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黑体" w:eastAsia="黑体" w:cs="仿宋"/>
          <w:sz w:val="32"/>
          <w:szCs w:val="32"/>
          <w:lang w:bidi="ar-SA"/>
        </w:rPr>
      </w:pPr>
      <w:r>
        <w:rPr>
          <w:rFonts w:hint="eastAsia" w:ascii="黑体" w:eastAsia="黑体" w:cs="仿宋"/>
          <w:sz w:val="36"/>
          <w:szCs w:val="36"/>
          <w:lang w:bidi="ar-SA"/>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11518900</wp:posOffset>
            </wp:positionV>
            <wp:extent cx="254000" cy="3810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254000" cy="381000"/>
                    </a:xfrm>
                    <a:prstGeom prst="rect">
                      <a:avLst/>
                    </a:prstGeom>
                  </pic:spPr>
                </pic:pic>
              </a:graphicData>
            </a:graphic>
          </wp:anchor>
        </w:drawing>
      </w:r>
      <w:r>
        <w:rPr>
          <w:rFonts w:hint="eastAsia" w:ascii="黑体" w:eastAsia="黑体" w:cs="仿宋"/>
          <w:sz w:val="36"/>
          <w:szCs w:val="36"/>
          <w:lang w:bidi="ar-SA"/>
        </w:rPr>
        <w:t>阿瓦提县20</w:t>
      </w:r>
      <w:r>
        <w:rPr>
          <w:rFonts w:hint="eastAsia" w:ascii="黑体" w:eastAsia="黑体" w:cs="仿宋"/>
          <w:sz w:val="36"/>
          <w:szCs w:val="36"/>
          <w:lang w:val="en-US" w:eastAsia="zh-CN" w:bidi="ar-SA"/>
        </w:rPr>
        <w:t>22</w:t>
      </w:r>
      <w:r>
        <w:rPr>
          <w:rFonts w:hint="eastAsia" w:ascii="黑体" w:eastAsia="黑体" w:cs="仿宋"/>
          <w:sz w:val="36"/>
          <w:szCs w:val="36"/>
          <w:lang w:bidi="ar-SA"/>
        </w:rPr>
        <w:t>-20</w:t>
      </w:r>
      <w:r>
        <w:rPr>
          <w:rFonts w:hint="eastAsia" w:ascii="黑体" w:eastAsia="黑体" w:cs="仿宋"/>
          <w:sz w:val="36"/>
          <w:szCs w:val="36"/>
          <w:lang w:val="en-US" w:eastAsia="zh-CN" w:bidi="ar-SA"/>
        </w:rPr>
        <w:t>23</w:t>
      </w:r>
      <w:r>
        <w:rPr>
          <w:rFonts w:hint="eastAsia" w:ascii="黑体" w:eastAsia="黑体" w:cs="仿宋"/>
          <w:sz w:val="36"/>
          <w:szCs w:val="36"/>
          <w:lang w:bidi="ar-SA"/>
        </w:rPr>
        <w:t>学年第</w:t>
      </w:r>
      <w:r>
        <w:rPr>
          <w:rFonts w:hint="eastAsia" w:ascii="黑体" w:eastAsia="黑体" w:cs="仿宋"/>
          <w:sz w:val="36"/>
          <w:szCs w:val="36"/>
          <w:lang w:eastAsia="zh-CN" w:bidi="ar-SA"/>
        </w:rPr>
        <w:t>一</w:t>
      </w:r>
      <w:r>
        <w:rPr>
          <w:rFonts w:hint="eastAsia" w:ascii="黑体" w:eastAsia="黑体" w:cs="仿宋"/>
          <w:sz w:val="36"/>
          <w:szCs w:val="36"/>
          <w:lang w:bidi="ar-SA"/>
        </w:rPr>
        <w:t>学期</w:t>
      </w:r>
      <w:r>
        <w:rPr>
          <w:rFonts w:hint="eastAsia" w:ascii="黑体" w:eastAsia="黑体" w:cs="仿宋"/>
          <w:sz w:val="36"/>
          <w:szCs w:val="36"/>
          <w:lang w:eastAsia="zh-CN" w:bidi="ar-SA"/>
        </w:rPr>
        <w:t>期末质量监测试卷</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黑体" w:eastAsia="黑体" w:cs="仿宋"/>
          <w:sz w:val="36"/>
          <w:szCs w:val="36"/>
          <w:lang w:eastAsia="zh-CN" w:bidi="ar-SA"/>
        </w:rPr>
      </w:pPr>
      <w:r>
        <w:rPr>
          <w:rFonts w:hint="eastAsia" w:ascii="黑体" w:eastAsia="黑体" w:cs="仿宋"/>
          <w:sz w:val="32"/>
          <w:szCs w:val="32"/>
          <w:lang w:val="en-US" w:eastAsia="zh-CN" w:bidi="ar-SA"/>
        </w:rPr>
        <w:t>九</w:t>
      </w:r>
      <w:r>
        <w:rPr>
          <w:rFonts w:hint="eastAsia" w:ascii="黑体" w:eastAsia="黑体" w:cs="仿宋"/>
          <w:sz w:val="32"/>
          <w:szCs w:val="32"/>
          <w:lang w:bidi="ar-SA"/>
        </w:rPr>
        <w:t>年级</w:t>
      </w:r>
      <w:r>
        <w:rPr>
          <w:rFonts w:hint="eastAsia" w:ascii="黑体" w:eastAsia="黑体" w:cs="仿宋"/>
          <w:sz w:val="32"/>
          <w:szCs w:val="32"/>
          <w:lang w:val="en-US" w:eastAsia="zh-CN" w:bidi="ar-SA"/>
        </w:rPr>
        <w:t>历史</w:t>
      </w:r>
      <w:r>
        <w:rPr>
          <w:rFonts w:hint="eastAsia" w:ascii="黑体" w:eastAsia="黑体" w:cs="仿宋"/>
          <w:sz w:val="32"/>
          <w:szCs w:val="32"/>
          <w:lang w:eastAsia="zh-CN" w:bidi="ar-SA"/>
        </w:rPr>
        <w:t>学科</w:t>
      </w:r>
    </w:p>
    <w:p>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黑体" w:eastAsia="黑体" w:cs="仿宋"/>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黑体" w:eastAsia="黑体" w:cs="仿宋"/>
          <w:sz w:val="30"/>
          <w:szCs w:val="30"/>
          <w:lang w:val="en-US" w:eastAsia="zh-CN" w:bidi="ar-SA"/>
        </w:rPr>
      </w:pPr>
      <w:r>
        <w:rPr>
          <w:rFonts w:hint="eastAsia" w:ascii="黑体" w:eastAsia="黑体" w:cs="仿宋"/>
          <w:sz w:val="28"/>
          <w:szCs w:val="28"/>
          <w:lang w:eastAsia="zh-CN" w:bidi="ar-SA"/>
        </w:rPr>
        <w:t>（考试时间：</w:t>
      </w:r>
      <w:r>
        <w:rPr>
          <w:rFonts w:hint="eastAsia" w:ascii="黑体" w:eastAsia="黑体" w:cs="仿宋"/>
          <w:sz w:val="28"/>
          <w:szCs w:val="28"/>
          <w:lang w:val="en-US" w:eastAsia="zh-CN" w:bidi="ar-SA"/>
        </w:rPr>
        <w:t xml:space="preserve"> 60分钟  考试分值：100  分）</w:t>
      </w: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黑体" w:eastAsia="黑体" w:cs="仿宋"/>
          <w:sz w:val="30"/>
          <w:szCs w:val="30"/>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firstLine="560" w:firstLineChars="200"/>
        <w:jc w:val="both"/>
        <w:rPr>
          <w:rFonts w:hint="eastAsia" w:ascii="黑体" w:eastAsia="黑体" w:cs="仿宋"/>
          <w:sz w:val="28"/>
          <w:szCs w:val="28"/>
          <w:lang w:val="en-US" w:eastAsia="zh-CN" w:bidi="ar-SA"/>
        </w:rPr>
      </w:pPr>
      <w:r>
        <w:rPr>
          <w:rFonts w:hint="eastAsia" w:ascii="黑体" w:eastAsia="黑体" w:cs="仿宋"/>
          <w:sz w:val="28"/>
          <w:szCs w:val="28"/>
          <w:lang w:val="en-US" w:eastAsia="zh-CN" w:bidi="ar-SA"/>
        </w:rPr>
        <w:t>一、选择题（每题2分，共40分）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480" w:leftChars="200" w:right="0" w:firstLine="540" w:firstLineChars="200"/>
        <w:jc w:val="both"/>
        <w:textAlignment w:val="auto"/>
        <w:rPr>
          <w:rFonts w:hint="eastAsia" w:ascii="宋体" w:hAnsi="宋体" w:eastAsia="宋体" w:cs="宋体"/>
          <w:i w:val="0"/>
          <w:iCs w:val="0"/>
          <w:caps w:val="0"/>
          <w:color w:val="222222"/>
          <w:spacing w:val="8"/>
          <w:sz w:val="24"/>
          <w:szCs w:val="24"/>
        </w:rPr>
      </w:pPr>
      <w:r>
        <w:rPr>
          <w:rFonts w:hint="eastAsia" w:ascii="宋体" w:hAnsi="宋体" w:eastAsia="宋体" w:cs="宋体"/>
          <w:i w:val="0"/>
          <w:iCs w:val="0"/>
          <w:caps w:val="0"/>
          <w:color w:val="222222"/>
          <w:spacing w:val="15"/>
          <w:sz w:val="24"/>
          <w:szCs w:val="24"/>
          <w:shd w:val="clear" w:color="auto" w:fill="FFFFFF"/>
        </w:rPr>
        <w:t>1．神秘古老的埃及文明吸引了世界各地的旅游者。如果你也是旅游者之一，你可以在埃及考察和参观到（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0" w:right="0" w:firstLine="540" w:firstLineChars="200"/>
        <w:jc w:val="both"/>
        <w:textAlignment w:val="auto"/>
        <w:rPr>
          <w:rFonts w:hint="eastAsia" w:ascii="宋体" w:hAnsi="宋体" w:eastAsia="宋体" w:cs="宋体"/>
          <w:i w:val="0"/>
          <w:iCs w:val="0"/>
          <w:caps w:val="0"/>
          <w:color w:val="222222"/>
          <w:spacing w:val="8"/>
          <w:sz w:val="24"/>
          <w:szCs w:val="24"/>
        </w:rPr>
      </w:pPr>
      <w:r>
        <w:rPr>
          <w:rFonts w:hint="eastAsia" w:ascii="宋体" w:hAnsi="宋体" w:eastAsia="宋体" w:cs="宋体"/>
          <w:i w:val="0"/>
          <w:iCs w:val="0"/>
          <w:caps w:val="0"/>
          <w:color w:val="222222"/>
          <w:spacing w:val="15"/>
          <w:sz w:val="24"/>
          <w:szCs w:val="24"/>
          <w:shd w:val="clear" w:color="auto" w:fill="FFFFFF"/>
        </w:rPr>
        <w:t>①金字塔</w:t>
      </w:r>
      <w:r>
        <w:rPr>
          <w:rFonts w:hint="eastAsia" w:ascii="宋体" w:hAnsi="宋体" w:eastAsia="宋体" w:cs="宋体"/>
          <w:i w:val="0"/>
          <w:iCs w:val="0"/>
          <w:caps w:val="0"/>
          <w:color w:val="222222"/>
          <w:spacing w:val="15"/>
          <w:sz w:val="24"/>
          <w:szCs w:val="24"/>
          <w:shd w:val="clear" w:color="auto" w:fill="FFFFFF"/>
          <w:lang w:val="en-US" w:eastAsia="zh-CN"/>
        </w:rPr>
        <w:t xml:space="preserve">  </w:t>
      </w:r>
      <w:r>
        <w:rPr>
          <w:rFonts w:hint="eastAsia" w:ascii="宋体" w:hAnsi="宋体" w:eastAsia="宋体" w:cs="宋体"/>
          <w:i w:val="0"/>
          <w:iCs w:val="0"/>
          <w:caps w:val="0"/>
          <w:color w:val="222222"/>
          <w:spacing w:val="15"/>
          <w:sz w:val="24"/>
          <w:szCs w:val="24"/>
          <w:shd w:val="clear" w:color="auto" w:fill="FFFFFF"/>
        </w:rPr>
        <w:t>②楔形文字</w:t>
      </w:r>
      <w:r>
        <w:rPr>
          <w:rFonts w:hint="eastAsia" w:ascii="宋体" w:hAnsi="宋体" w:eastAsia="宋体" w:cs="宋体"/>
          <w:i w:val="0"/>
          <w:iCs w:val="0"/>
          <w:caps w:val="0"/>
          <w:color w:val="222222"/>
          <w:spacing w:val="15"/>
          <w:sz w:val="24"/>
          <w:szCs w:val="24"/>
          <w:shd w:val="clear" w:color="auto" w:fill="FFFFFF"/>
          <w:lang w:val="en-US" w:eastAsia="zh-CN"/>
        </w:rPr>
        <w:t xml:space="preserve">   </w:t>
      </w:r>
      <w:r>
        <w:rPr>
          <w:rFonts w:hint="eastAsia" w:ascii="宋体" w:hAnsi="宋体" w:eastAsia="宋体" w:cs="宋体"/>
          <w:i w:val="0"/>
          <w:iCs w:val="0"/>
          <w:caps w:val="0"/>
          <w:color w:val="222222"/>
          <w:spacing w:val="15"/>
          <w:sz w:val="24"/>
          <w:szCs w:val="24"/>
          <w:shd w:val="clear" w:color="auto" w:fill="FFFFFF"/>
        </w:rPr>
        <w:t>③象形文字</w:t>
      </w:r>
      <w:r>
        <w:rPr>
          <w:rFonts w:hint="eastAsia" w:ascii="宋体" w:hAnsi="宋体" w:eastAsia="宋体" w:cs="宋体"/>
          <w:i w:val="0"/>
          <w:iCs w:val="0"/>
          <w:caps w:val="0"/>
          <w:color w:val="222222"/>
          <w:spacing w:val="15"/>
          <w:sz w:val="24"/>
          <w:szCs w:val="24"/>
          <w:shd w:val="clear" w:color="auto" w:fill="FFFFFF"/>
          <w:lang w:val="en-US" w:eastAsia="zh-CN"/>
        </w:rPr>
        <w:t xml:space="preserve">     </w:t>
      </w:r>
      <w:r>
        <w:rPr>
          <w:rFonts w:hint="eastAsia" w:ascii="宋体" w:hAnsi="宋体" w:eastAsia="宋体" w:cs="宋体"/>
          <w:i w:val="0"/>
          <w:iCs w:val="0"/>
          <w:caps w:val="0"/>
          <w:color w:val="222222"/>
          <w:spacing w:val="15"/>
          <w:sz w:val="24"/>
          <w:szCs w:val="24"/>
          <w:shd w:val="clear" w:color="auto" w:fill="FFFFFF"/>
        </w:rPr>
        <w:t>④圆形大剧场</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0" w:right="0" w:firstLine="1080" w:firstLineChars="400"/>
        <w:jc w:val="both"/>
        <w:textAlignment w:val="auto"/>
        <w:rPr>
          <w:rFonts w:hint="eastAsia" w:ascii="宋体" w:hAnsi="宋体" w:eastAsia="宋体" w:cs="宋体"/>
          <w:sz w:val="24"/>
          <w:szCs w:val="24"/>
          <w:lang w:val="en-US" w:eastAsia="zh-CN"/>
        </w:rPr>
      </w:pPr>
      <w:r>
        <w:rPr>
          <w:rFonts w:hint="eastAsia" w:ascii="宋体" w:hAnsi="宋体" w:eastAsia="宋体" w:cs="宋体"/>
          <w:i w:val="0"/>
          <w:iCs w:val="0"/>
          <w:caps w:val="0"/>
          <w:color w:val="222222"/>
          <w:spacing w:val="15"/>
          <w:sz w:val="24"/>
          <w:szCs w:val="24"/>
          <w:shd w:val="clear" w:color="auto" w:fill="FFFFFF"/>
        </w:rPr>
        <w:t>A．①③ </w:t>
      </w:r>
      <w:r>
        <w:rPr>
          <w:rFonts w:hint="eastAsia" w:ascii="宋体" w:hAnsi="宋体" w:eastAsia="宋体" w:cs="宋体"/>
          <w:i w:val="0"/>
          <w:iCs w:val="0"/>
          <w:caps w:val="0"/>
          <w:color w:val="222222"/>
          <w:spacing w:val="15"/>
          <w:sz w:val="24"/>
          <w:szCs w:val="24"/>
          <w:shd w:val="clear" w:color="auto" w:fill="FFFFFF"/>
          <w:lang w:val="en-US" w:eastAsia="zh-CN"/>
        </w:rPr>
        <w:t xml:space="preserve">  </w:t>
      </w:r>
      <w:r>
        <w:rPr>
          <w:rFonts w:hint="eastAsia" w:ascii="宋体" w:hAnsi="宋体" w:eastAsia="宋体" w:cs="宋体"/>
          <w:i w:val="0"/>
          <w:iCs w:val="0"/>
          <w:caps w:val="0"/>
          <w:color w:val="222222"/>
          <w:spacing w:val="15"/>
          <w:sz w:val="24"/>
          <w:szCs w:val="24"/>
          <w:shd w:val="clear" w:color="auto" w:fill="FFFFFF"/>
        </w:rPr>
        <w:t>B．①④</w:t>
      </w:r>
      <w:r>
        <w:rPr>
          <w:rFonts w:hint="eastAsia" w:ascii="宋体" w:hAnsi="宋体" w:eastAsia="宋体" w:cs="宋体"/>
          <w:i w:val="0"/>
          <w:iCs w:val="0"/>
          <w:caps w:val="0"/>
          <w:color w:val="222222"/>
          <w:spacing w:val="15"/>
          <w:sz w:val="24"/>
          <w:szCs w:val="24"/>
          <w:shd w:val="clear" w:color="auto" w:fill="FFFFFF"/>
          <w:lang w:val="en-US" w:eastAsia="zh-CN"/>
        </w:rPr>
        <w:t xml:space="preserve">     </w:t>
      </w:r>
      <w:r>
        <w:rPr>
          <w:rFonts w:hint="eastAsia" w:ascii="宋体" w:hAnsi="宋体" w:eastAsia="宋体" w:cs="宋体"/>
          <w:i w:val="0"/>
          <w:iCs w:val="0"/>
          <w:caps w:val="0"/>
          <w:color w:val="222222"/>
          <w:spacing w:val="15"/>
          <w:sz w:val="24"/>
          <w:szCs w:val="24"/>
          <w:shd w:val="clear" w:color="auto" w:fill="FFFFFF"/>
        </w:rPr>
        <w:t>C．③④</w:t>
      </w:r>
      <w:r>
        <w:rPr>
          <w:rFonts w:hint="eastAsia" w:ascii="宋体" w:hAnsi="宋体" w:eastAsia="宋体" w:cs="宋体"/>
          <w:i w:val="0"/>
          <w:iCs w:val="0"/>
          <w:caps w:val="0"/>
          <w:color w:val="222222"/>
          <w:spacing w:val="15"/>
          <w:sz w:val="24"/>
          <w:szCs w:val="24"/>
          <w:shd w:val="clear" w:color="auto" w:fill="FFFFFF"/>
          <w:lang w:val="en-US" w:eastAsia="zh-CN"/>
        </w:rPr>
        <w:t xml:space="preserve">       </w:t>
      </w:r>
      <w:r>
        <w:rPr>
          <w:rFonts w:hint="eastAsia" w:ascii="宋体" w:hAnsi="宋体" w:eastAsia="宋体" w:cs="宋体"/>
          <w:i w:val="0"/>
          <w:iCs w:val="0"/>
          <w:caps w:val="0"/>
          <w:color w:val="222222"/>
          <w:spacing w:val="15"/>
          <w:sz w:val="24"/>
          <w:szCs w:val="24"/>
          <w:shd w:val="clear" w:color="auto" w:fill="FFFFFF"/>
        </w:rPr>
        <w:t> D．②③</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2.两河</w:t>
      </w:r>
      <w:r>
        <w:rPr>
          <w:rFonts w:hint="eastAsia" w:ascii="宋体" w:hAnsi="宋体" w:eastAsia="宋体" w:cs="宋体"/>
          <w:sz w:val="24"/>
          <w:szCs w:val="24"/>
        </w:rPr>
        <w:t>流域是世界斐明的</w:t>
      </w:r>
      <w:r>
        <w:rPr>
          <w:rFonts w:hint="eastAsia" w:ascii="宋体" w:hAnsi="宋体" w:eastAsia="宋体" w:cs="宋体"/>
          <w:sz w:val="24"/>
          <w:szCs w:val="24"/>
          <w:lang w:val="en-US" w:eastAsia="zh-CN"/>
        </w:rPr>
        <w:t>发祥</w:t>
      </w:r>
      <w:r>
        <w:rPr>
          <w:rFonts w:hint="eastAsia" w:ascii="宋体" w:hAnsi="宋体" w:eastAsia="宋体" w:cs="宋体"/>
          <w:sz w:val="24"/>
          <w:szCs w:val="24"/>
        </w:rPr>
        <w:t>地</w:t>
      </w:r>
      <w:r>
        <w:rPr>
          <w:rFonts w:hint="eastAsia" w:ascii="宋体" w:hAnsi="宋体" w:eastAsia="宋体" w:cs="宋体"/>
          <w:sz w:val="24"/>
          <w:szCs w:val="24"/>
          <w:lang w:val="en-US" w:eastAsia="zh-CN"/>
        </w:rPr>
        <w:t>之一</w:t>
      </w:r>
      <w:r>
        <w:rPr>
          <w:rFonts w:hint="eastAsia" w:ascii="宋体" w:hAnsi="宋体" w:eastAsia="宋体" w:cs="宋体"/>
          <w:sz w:val="24"/>
          <w:szCs w:val="24"/>
        </w:rPr>
        <w:t>。</w:t>
      </w:r>
      <w:r>
        <w:rPr>
          <w:rFonts w:hint="eastAsia" w:ascii="宋体" w:hAnsi="宋体" w:eastAsia="宋体" w:cs="宋体"/>
          <w:sz w:val="24"/>
          <w:szCs w:val="24"/>
          <w:lang w:val="en-US" w:eastAsia="zh-CN"/>
        </w:rPr>
        <w:t>要研究这一地区的悠久历史，这一地区的古老文字是（      ）</w:t>
      </w:r>
      <w:r>
        <w:rPr>
          <w:rFonts w:hint="eastAsia" w:ascii="宋体" w:hAnsi="宋体" w:eastAsia="宋体" w:cs="宋体"/>
          <w:sz w:val="24"/>
          <w:szCs w:val="24"/>
        </w:rPr>
        <w:br w:type="textWrapping"/>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A.希腊学母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B.象形文字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C.楔形文</w:t>
      </w:r>
      <w:r>
        <w:rPr>
          <w:rFonts w:hint="eastAsia" w:ascii="宋体" w:hAnsi="宋体" w:eastAsia="宋体" w:cs="宋体"/>
          <w:sz w:val="24"/>
          <w:szCs w:val="24"/>
          <w:lang w:val="en-US" w:eastAsia="zh-CN"/>
        </w:rPr>
        <w:t xml:space="preserve">字         </w:t>
      </w:r>
      <w:r>
        <w:rPr>
          <w:rFonts w:hint="eastAsia" w:ascii="宋体" w:hAnsi="宋体" w:eastAsia="宋体" w:cs="宋体"/>
          <w:sz w:val="24"/>
          <w:szCs w:val="24"/>
        </w:rPr>
        <w:t>D.拉于</w:t>
      </w:r>
      <w:r>
        <w:rPr>
          <w:rFonts w:hint="eastAsia" w:ascii="宋体" w:hAnsi="宋体" w:eastAsia="宋体" w:cs="宋体"/>
          <w:sz w:val="24"/>
          <w:szCs w:val="24"/>
          <w:lang w:val="en-US" w:eastAsia="zh-CN"/>
        </w:rPr>
        <w:t>字</w:t>
      </w:r>
      <w:r>
        <w:rPr>
          <w:rFonts w:hint="eastAsia" w:ascii="宋体" w:hAnsi="宋体" w:eastAsia="宋体" w:cs="宋体"/>
          <w:sz w:val="24"/>
          <w:szCs w:val="24"/>
        </w:rPr>
        <w:t>母</w:t>
      </w:r>
    </w:p>
    <w:p>
      <w:pPr>
        <w:keepNext w:val="0"/>
        <w:keepLines w:val="0"/>
        <w:pageBreakBefore w:val="0"/>
        <w:widowControl w:val="0"/>
        <w:kinsoku/>
        <w:wordWrap/>
        <w:overflowPunct/>
        <w:topLinePunct w:val="0"/>
        <w:autoSpaceDE/>
        <w:autoSpaceDN/>
        <w:bidi w:val="0"/>
        <w:adjustRightInd/>
        <w:snapToGrid/>
        <w:spacing w:line="520" w:lineRule="exact"/>
        <w:ind w:left="0" w:firstLine="960" w:firstLineChars="4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pict>
          <v:shape id="图片 3" o:spid="_x0000_s1025" o:spt="75" alt="lADPJxRxUrrRhLbM1M0BcA_368_212" type="#_x0000_t75" style="position:absolute;left:0pt;margin-left:286.6pt;margin-top:9.75pt;height:78.8pt;width:101.65pt;mso-wrap-distance-bottom:0pt;mso-wrap-distance-left:9pt;mso-wrap-distance-right:9pt;mso-wrap-distance-top:0pt;z-index:251660288;mso-width-relative:page;mso-height-relative:page;" filled="f" o:preferrelative="t" stroked="f" coordsize="21600,21600">
            <v:path/>
            <v:fill on="f" focussize="0,0"/>
            <v:stroke on="f" joinstyle="miter"/>
            <v:imagedata r:id="rId9" o:title="lADPJxRxUrrRhLbM1M0BcA_368_212"/>
            <o:lock v:ext="edit" aspectratio="t"/>
            <w10:wrap type="square"/>
          </v:shape>
        </w:pict>
      </w:r>
      <w:r>
        <w:rPr>
          <w:rFonts w:hint="eastAsia" w:ascii="宋体" w:hAnsi="宋体" w:eastAsia="宋体" w:cs="宋体"/>
          <w:sz w:val="24"/>
          <w:szCs w:val="24"/>
          <w:lang w:val="en-US" w:eastAsia="zh-CN"/>
        </w:rPr>
        <w:t>3.</w:t>
      </w:r>
      <w:r>
        <w:rPr>
          <w:rFonts w:hint="eastAsia" w:ascii="宋体" w:hAnsi="宋体" w:eastAsia="宋体" w:cs="宋体"/>
          <w:sz w:val="24"/>
          <w:szCs w:val="24"/>
        </w:rPr>
        <w:t>读</w:t>
      </w:r>
      <w:r>
        <w:rPr>
          <w:rFonts w:hint="eastAsia" w:ascii="宋体" w:hAnsi="宋体" w:cs="宋体"/>
          <w:sz w:val="24"/>
          <w:szCs w:val="24"/>
          <w:lang w:eastAsia="zh-CN"/>
        </w:rPr>
        <w:t>右图</w:t>
      </w:r>
      <w:r>
        <w:rPr>
          <w:rFonts w:hint="eastAsia" w:ascii="宋体" w:hAnsi="宋体" w:eastAsia="宋体" w:cs="宋体"/>
          <w:sz w:val="24"/>
          <w:szCs w:val="24"/>
        </w:rPr>
        <w:t>，该图所反映的制度是</w:t>
      </w:r>
      <w:r>
        <w:rPr>
          <w:rFonts w:hint="eastAsia" w:ascii="宋体" w:hAnsi="宋体" w:eastAsia="宋体" w:cs="宋体"/>
          <w:sz w:val="24"/>
          <w:szCs w:val="24"/>
          <w:lang w:val="en-US" w:eastAsia="zh-CN"/>
        </w:rPr>
        <w:t>（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A．宗法制度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B．郡县制度</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firstLine="960" w:firstLineChars="4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C．种姓制度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D．分封制度</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4.古代希腊城邦雅典的民主政治被视为典范，因此有“辉煌属于希腊”一说。雅典的最高权力机构是（      ）</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内阁        </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中书省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军机处        </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公民大会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480" w:leftChars="200" w:right="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5.公元前27年，元老院授予他“奥古斯都”这一崇高的称号，成为实际上的皇帝，罗马共和国被罗马帝国所取代。他是（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0" w:right="0" w:firstLine="960" w:firstLineChars="4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A．屋大维      B．亚历山大大帝    C．伯利克里    D．孝德天皇</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6.某学者曾高度评价一部希腊名著“了解早期希腊社会的主要文献”。这部世界文学名著再现了古希腊的社会图景,这部名著的作品是(　　) </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A.《亚里士多德事迹》 B.《汉谟拉比法典》</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C.《荷马史诗》 </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D.《屋大维战争》</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7.“通过封建契约和分封仪式，如臣服礼、授职礼，领主和附庸形成依附关系．”材料体现的制度是（　　）</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A．西欧封建等级制度   B．共和制    C．种姓制度         D．联邦制</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540" w:firstLineChars="200"/>
        <w:jc w:val="both"/>
        <w:textAlignment w:val="auto"/>
        <w:rPr>
          <w:rFonts w:hint="eastAsia" w:ascii="宋体" w:hAnsi="宋体" w:eastAsia="宋体" w:cs="宋体"/>
          <w:i w:val="0"/>
          <w:iCs w:val="0"/>
          <w:caps w:val="0"/>
          <w:color w:val="222222"/>
          <w:spacing w:val="15"/>
          <w:kern w:val="0"/>
          <w:sz w:val="24"/>
          <w:szCs w:val="24"/>
          <w:shd w:val="clear" w:color="auto" w:fill="FFFFFF"/>
          <w:lang w:val="en-US" w:eastAsia="zh-CN" w:bidi="ar-SA"/>
        </w:rPr>
      </w:pPr>
      <w:r>
        <w:rPr>
          <w:rFonts w:hint="eastAsia" w:ascii="宋体" w:hAnsi="宋体" w:eastAsia="宋体" w:cs="宋体"/>
          <w:i w:val="0"/>
          <w:iCs w:val="0"/>
          <w:caps w:val="0"/>
          <w:color w:val="222222"/>
          <w:spacing w:val="15"/>
          <w:kern w:val="0"/>
          <w:sz w:val="24"/>
          <w:szCs w:val="24"/>
          <w:shd w:val="clear" w:color="auto" w:fill="FFFFFF"/>
          <w:lang w:val="en-US" w:eastAsia="zh-CN" w:bidi="ar-SA"/>
        </w:rPr>
        <w:t>8.13世纪的庄园法庭曾留下这样的记录：佃户因为没有认真耕种领主的田地，被罚款6便土；佃户的家畜误入领主的院子，被罚款6便土.....这说明庄园法庭的处罚手段是（      ）</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480" w:leftChars="200" w:firstLine="54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i w:val="0"/>
          <w:iCs w:val="0"/>
          <w:caps w:val="0"/>
          <w:color w:val="222222"/>
          <w:spacing w:val="15"/>
          <w:kern w:val="0"/>
          <w:sz w:val="24"/>
          <w:szCs w:val="24"/>
          <w:shd w:val="clear" w:color="auto" w:fill="FFFFFF"/>
          <w:lang w:val="en-US" w:eastAsia="zh-CN" w:bidi="ar-SA"/>
        </w:rPr>
        <w:t>处以罚金    B．劳役地</w:t>
      </w:r>
      <w:r>
        <w:rPr>
          <w:rFonts w:hint="eastAsia" w:ascii="宋体" w:hAnsi="宋体" w:eastAsia="宋体" w:cs="宋体"/>
          <w:sz w:val="24"/>
          <w:szCs w:val="24"/>
          <w:lang w:val="en-US" w:eastAsia="zh-CN"/>
        </w:rPr>
        <w:t xml:space="preserve">租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实物地租     </w:t>
      </w:r>
      <w:r>
        <w:rPr>
          <w:rFonts w:hint="eastAsia" w:ascii="宋体" w:hAnsi="宋体" w:eastAsia="宋体" w:cs="宋体"/>
          <w:sz w:val="24"/>
          <w:szCs w:val="24"/>
        </w:rPr>
        <w:t>D．</w:t>
      </w:r>
      <w:r>
        <w:rPr>
          <w:rFonts w:hint="eastAsia" w:ascii="宋体" w:hAnsi="宋体" w:eastAsia="宋体" w:cs="宋体"/>
          <w:sz w:val="24"/>
          <w:szCs w:val="24"/>
          <w:lang w:val="en-US" w:eastAsia="zh-CN"/>
        </w:rPr>
        <w:t>处以刑罚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中古西欧城市是自然地在一些位于交通路口的集市、废旧的古代城堡上兴起的。城市所集中的手工业和商业所构成的商品经济从一开始就对封建制度起着瓦解作用，城市里的市民阶级不断发展壮大，成为近代资产阶级的前身。从这段话中不能得到的信息是（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720" w:firstLineChars="3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 中古西欧城市交通便利        B. 市民阶级是资产阶级的前身</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720" w:firstLineChars="3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 城市通过斗争拥有了自治权    D. 商品经济发展冲击了封建制度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10.拜占庭帝国颁布了一部巩固奴隶主统治地位的法典，是世界史上内容最丰富，体系最完善，对后世影响最广泛的古代法律。该法典是（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720" w:firstLineChars="3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A.《汉谟拉比法典》</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B．《唐律疏议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720" w:firstLineChars="3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C．《十二铜表法》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D．《罗马民法大全》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11.日本通过三次“开国”，成功实现了社会的全面转型。其中使日本发展成为， 一个中央集权制的封建国家历史事件是（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720" w:firstLineChars="3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A.大化改新    B．黑船事件    C．明治维新       D．军部上台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12.11世纪以后，欧洲农村纷纷开展的垦殖运动中，新开垦地区仿效自治城市，成为拥有哪些权利的地区（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①独立立法②独立司法③行政自治④城市自治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A.</w:t>
      </w:r>
      <w:r>
        <w:rPr>
          <w:rFonts w:hint="eastAsia" w:ascii="宋体" w:hAnsi="宋体" w:eastAsia="宋体" w:cs="宋体"/>
          <w:sz w:val="24"/>
          <w:szCs w:val="24"/>
          <w:lang w:val="en-US" w:eastAsia="zh-CN"/>
        </w:rPr>
        <w:t>①②          B．②③         C．③④                D．①④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13.“文艺复兴时期，人们对文学、艺术等方面的巨大成就极为欢欣。他们认为这是一次精神的新生，而不是像花开花落那样，只是周而复始的重复。”文艺复兴是一次“精神的新生”，是因为（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A．全面复兴了古代希腊罗马文化             B．几乎蔓延到了西欧所有国家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C．是资产阶级的思想解放运动               D．为法国大革命提供了思想武器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14.人们常常把工作、学习中取得重大突破之为“发现了新大陆”。在新航路开辟的过程中，哥伦布发现的“新大陆”就是今天的（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A．美洲       </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亚洲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非洲           </w:t>
      </w:r>
      <w:r>
        <w:rPr>
          <w:rFonts w:hint="eastAsia" w:ascii="宋体" w:hAnsi="宋体" w:eastAsia="宋体" w:cs="宋体"/>
          <w:sz w:val="24"/>
          <w:szCs w:val="24"/>
        </w:rPr>
        <w:t>D．</w:t>
      </w:r>
      <w:r>
        <w:rPr>
          <w:rFonts w:hint="eastAsia" w:ascii="宋体" w:hAnsi="宋体" w:eastAsia="宋体" w:cs="宋体"/>
          <w:sz w:val="24"/>
          <w:szCs w:val="24"/>
          <w:lang w:val="en-US" w:eastAsia="zh-CN"/>
        </w:rPr>
        <w:t>大洋洲</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15.马克思说：“殖民地为迅速产生的工场手工业保证了销售市场，保证了通过对市场的垄断而加速的积累。在欧洲以外····夺得财宝，源源流入宗主国，在这里转化为资本。”对这句话的理解正确的是（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A．欧洲的殖民扩张激起了殖民地人民的反抗      </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殖民扩张是资本原始积累的唯一方式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欧美资本主义国家先后出现垄断组织     </w:t>
      </w:r>
      <w:r>
        <w:rPr>
          <w:rFonts w:hint="eastAsia" w:ascii="宋体" w:hAnsi="宋体" w:eastAsia="宋体" w:cs="宋体"/>
          <w:sz w:val="24"/>
          <w:szCs w:val="24"/>
        </w:rPr>
        <w:t>D．</w:t>
      </w:r>
      <w:r>
        <w:rPr>
          <w:rFonts w:hint="eastAsia" w:ascii="宋体" w:hAnsi="宋体" w:eastAsia="宋体" w:cs="宋体"/>
          <w:sz w:val="24"/>
          <w:szCs w:val="24"/>
          <w:lang w:val="en-US" w:eastAsia="zh-CN"/>
        </w:rPr>
        <w:t>殖民扩张促进了欧洲资本主义大发展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16．下图是某国历史大事年代尺，据此判断该国是（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pict>
          <v:shape id="图片 4" o:spid="_x0000_s1026" o:spt="75" alt="IMG_257" type="#_x0000_t75" style="position:absolute;left:0pt;margin-left:59.75pt;margin-top:7.8pt;height:57.75pt;width:350.25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v:imagedata r:id="rId10" o:title="IMG_257"/>
            <o:lock v:ext="edit" aspectratio="t"/>
            <w10:wrap type="tight"/>
          </v:shape>
        </w:pic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pict>
          <v:shape id="图片 2" o:spid="_x0000_s1027" o:spt="75" alt="lADPJxRxUrqSWZfMpc0B7w_495_165" type="#_x0000_t75" style="position:absolute;left:0pt;margin-left:352.45pt;margin-top:4.7pt;height:92.45pt;width:117.65pt;mso-wrap-distance-left:9pt;mso-wrap-distance-right:9pt;z-index:-251657216;mso-width-relative:page;mso-height-relative:page;" filled="f" o:preferrelative="t" stroked="f" coordsize="21600,21600" wrapcoords="21592 -2 0 0 0 21599 21592 21601 8 21601 21600 21599 21600 0 8 -2 21592 -2">
            <v:path/>
            <v:fill on="f" focussize="0,0"/>
            <v:stroke on="f"/>
            <v:imagedata r:id="rId11" o:title="lADPJxRxUrqSWZfMpc0B7w_495_165"/>
            <o:lock v:ext="edit" aspectratio="t"/>
            <w10:wrap type="tight"/>
          </v:shape>
        </w:pict>
      </w:r>
      <w:r>
        <w:rPr>
          <w:rFonts w:hint="eastAsia" w:ascii="宋体" w:hAnsi="宋体" w:eastAsia="宋体" w:cs="宋体"/>
          <w:sz w:val="24"/>
          <w:szCs w:val="24"/>
          <w:lang w:val="en-US" w:eastAsia="zh-CN"/>
        </w:rPr>
        <w:t xml:space="preserve">A．英国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B．美国</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C．法国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D．德国</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 xml:space="preserve">阅读右边示意图，其中“？”处应填上 </w:t>
      </w:r>
      <w:r>
        <w:rPr>
          <w:rFonts w:hint="eastAsia" w:ascii="宋体" w:hAnsi="宋体"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A．英国革命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B．法国革命</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C．美国独立战争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D．美国</w:t>
      </w:r>
      <w:r>
        <w:rPr>
          <w:rFonts w:hint="eastAsia" w:ascii="宋体" w:hAnsi="宋体" w:eastAsia="宋体" w:cs="宋体"/>
          <w:sz w:val="24"/>
          <w:szCs w:val="24"/>
          <w:lang w:val="en-US" w:eastAsia="zh-CN"/>
        </w:rPr>
        <w:t>内</w:t>
      </w:r>
      <w:r>
        <w:rPr>
          <w:rFonts w:hint="eastAsia" w:ascii="宋体" w:hAnsi="宋体" w:eastAsia="宋体" w:cs="宋体"/>
          <w:sz w:val="24"/>
          <w:szCs w:val="24"/>
        </w:rPr>
        <w:t>战</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18．拿破仑在《给儿子的遗训》中说：“在法国、在欧洲，我注入了新思想。这些新思想是不会消失的。”从这句话我们可以看出，拿破仑对法国最主要的贡献是（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A.建立法兰西第一共和国                     B.建立法兰西第一帝国</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C.颁布法典，巩固资产阶级的统治             D.率军远征俄国</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从1770年到1840年，英国工人的日生产率提高了20倍。原棉消耗量从1800年5200万磅增加到1840年的4.59亿磅。生铁产量1720年为2.5万吨，1840年增至139.64万吨。煤产量1700年为260万吨，1836年增至3000万吨。上述材料反映工业革命(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A.提高了工人生活的质量                B.改变了生产组织形式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C.社会结构的变化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D.创造了巨大的生产力</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20.“共产党宣言”这本书最早刊行于1848年，它的问世标志着（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A．空想社会主义诞生  B．马克思主义诞生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C．列宁主义诞生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D．斯大林模式形成</w:t>
      </w:r>
    </w:p>
    <w:p>
      <w:pPr>
        <w:keepNext w:val="0"/>
        <w:keepLines w:val="0"/>
        <w:pageBreakBefore w:val="0"/>
        <w:widowControl w:val="0"/>
        <w:kinsoku/>
        <w:wordWrap/>
        <w:overflowPunct/>
        <w:topLinePunct w:val="0"/>
        <w:autoSpaceDE/>
        <w:autoSpaceDN/>
        <w:bidi w:val="0"/>
        <w:adjustRightInd/>
        <w:snapToGrid/>
        <w:spacing w:line="520" w:lineRule="exact"/>
        <w:ind w:left="0" w:firstLine="560" w:firstLineChars="200"/>
        <w:jc w:val="both"/>
        <w:textAlignment w:val="auto"/>
        <w:rPr>
          <w:rFonts w:hint="eastAsia" w:ascii="黑体" w:eastAsia="黑体" w:cs="仿宋"/>
          <w:sz w:val="28"/>
          <w:szCs w:val="28"/>
          <w:lang w:val="en-US" w:eastAsia="zh-CN" w:bidi="ar-SA"/>
        </w:rPr>
      </w:pPr>
      <w:r>
        <w:rPr>
          <w:rFonts w:hint="eastAsia" w:ascii="黑体" w:eastAsia="黑体" w:cs="仿宋"/>
          <w:sz w:val="28"/>
          <w:szCs w:val="28"/>
          <w:lang w:val="en-US" w:eastAsia="zh-CN" w:bidi="ar-SA"/>
        </w:rPr>
        <w:t>二、阅读纠错题(每题2分，共10分。请写出试题中错误的史实或观点，并纠正)</w:t>
      </w:r>
    </w:p>
    <w:p>
      <w:pPr>
        <w:pStyle w:val="1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21.1773年，美国青年约翰看到英国对家乡残酷的殖民统治，激起了他反抗英国统治的决心。几年后他参加了战争，并跟随林肯进行独立战争，取得了赫赫战功。(6分)</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错误:</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纠正:</w:t>
      </w:r>
    </w:p>
    <w:p>
      <w:pPr>
        <w:pStyle w:val="1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22.1825年，</w:t>
      </w:r>
      <w:r>
        <w:rPr>
          <w:rFonts w:hint="eastAsia" w:hAnsi="宋体" w:cs="宋体"/>
          <w:color w:val="auto"/>
          <w:kern w:val="2"/>
          <w:sz w:val="24"/>
          <w:szCs w:val="24"/>
          <w:lang w:val="en-US" w:eastAsia="zh-CN" w:bidi="ar-SA"/>
        </w:rPr>
        <w:t>斯蒂芬森</w:t>
      </w:r>
      <w:r>
        <w:rPr>
          <w:rFonts w:hint="eastAsia" w:ascii="宋体" w:hAnsi="宋体" w:eastAsia="宋体" w:cs="宋体"/>
          <w:color w:val="auto"/>
          <w:kern w:val="2"/>
          <w:sz w:val="24"/>
          <w:szCs w:val="24"/>
          <w:lang w:val="en-US" w:eastAsia="zh-CN" w:bidi="ar-SA"/>
        </w:rPr>
        <w:t>设计的</w:t>
      </w:r>
      <w:r>
        <w:rPr>
          <w:rFonts w:hint="eastAsia" w:hAnsi="宋体" w:cs="宋体"/>
          <w:color w:val="auto"/>
          <w:kern w:val="2"/>
          <w:sz w:val="24"/>
          <w:szCs w:val="24"/>
          <w:lang w:val="en-US" w:eastAsia="zh-CN" w:bidi="ar-SA"/>
        </w:rPr>
        <w:t>飞船</w:t>
      </w:r>
      <w:r>
        <w:rPr>
          <w:rFonts w:hint="eastAsia" w:ascii="宋体" w:hAnsi="宋体" w:eastAsia="宋体" w:cs="宋体"/>
          <w:color w:val="auto"/>
          <w:kern w:val="2"/>
          <w:sz w:val="24"/>
          <w:szCs w:val="24"/>
          <w:lang w:val="en-US" w:eastAsia="zh-CN" w:bidi="ar-SA"/>
        </w:rPr>
        <w:t>正式试车，标志着铁路时代的开始。</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错误:</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纠正:</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23.</w:t>
      </w:r>
      <w:r>
        <w:rPr>
          <w:rFonts w:hint="eastAsia" w:hAnsi="宋体" w:cs="宋体"/>
          <w:color w:val="auto"/>
          <w:kern w:val="2"/>
          <w:sz w:val="24"/>
          <w:szCs w:val="24"/>
          <w:lang w:val="en-US" w:eastAsia="zh-CN" w:bidi="ar-SA"/>
        </w:rPr>
        <w:t>文艺复兴运动是18世纪中叶兴起的，提倡人文主义的思想运动。</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错误:</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纠正:</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hAnsi="宋体" w:cs="宋体"/>
          <w:color w:val="auto"/>
          <w:kern w:val="2"/>
          <w:sz w:val="24"/>
          <w:szCs w:val="24"/>
          <w:lang w:val="en-US" w:eastAsia="zh-CN" w:bidi="ar-SA"/>
        </w:rPr>
      </w:pPr>
      <w:r>
        <w:rPr>
          <w:rFonts w:hint="eastAsia" w:hAnsi="宋体" w:cs="宋体"/>
          <w:color w:val="auto"/>
          <w:kern w:val="2"/>
          <w:sz w:val="24"/>
          <w:szCs w:val="24"/>
          <w:lang w:val="en-US" w:eastAsia="zh-CN" w:bidi="ar-SA"/>
        </w:rPr>
        <w:t>24.但丁是文艺复兴运动的先驱，作品当中抨击教会的贪婪腐化，《哈姆雷特》是他的长篇诗作。</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错误:</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纠正:</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left="480" w:leftChars="200"/>
        <w:textAlignment w:val="auto"/>
        <w:rPr>
          <w:rFonts w:hint="eastAsia" w:hAnsi="宋体" w:cs="宋体"/>
          <w:color w:val="auto"/>
          <w:kern w:val="2"/>
          <w:sz w:val="24"/>
          <w:szCs w:val="24"/>
          <w:lang w:val="en-US" w:eastAsia="zh-CN" w:bidi="ar-SA"/>
        </w:rPr>
      </w:pPr>
      <w:r>
        <w:rPr>
          <w:rFonts w:hint="eastAsia" w:hAnsi="宋体" w:cs="宋体"/>
          <w:color w:val="auto"/>
          <w:kern w:val="2"/>
          <w:sz w:val="24"/>
          <w:szCs w:val="24"/>
          <w:lang w:val="en-US" w:eastAsia="zh-CN" w:bidi="ar-SA"/>
        </w:rPr>
        <w:t>25.古埃及文明最早出现于印度河流域，公元前3100年左右古埃及初步实现了统一。</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错误:</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纠正:</w:t>
      </w:r>
    </w:p>
    <w:p>
      <w:pPr>
        <w:pStyle w:val="1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20" w:lineRule="exact"/>
        <w:ind w:firstLine="560" w:firstLineChars="200"/>
        <w:textAlignment w:val="auto"/>
        <w:rPr>
          <w:rFonts w:hint="eastAsia" w:ascii="黑体" w:eastAsia="黑体" w:cs="仿宋"/>
          <w:sz w:val="28"/>
          <w:szCs w:val="28"/>
          <w:lang w:val="en-US" w:eastAsia="zh-CN" w:bidi="ar-SA"/>
        </w:rPr>
      </w:pPr>
      <w:r>
        <w:rPr>
          <w:rFonts w:hint="eastAsia" w:ascii="黑体" w:eastAsia="黑体" w:cs="仿宋"/>
          <w:sz w:val="28"/>
          <w:szCs w:val="28"/>
          <w:lang w:val="en-US" w:eastAsia="zh-CN" w:bidi="ar-SA"/>
        </w:rPr>
        <w:t>三、材料分析题(其第26题7分，第27题12分，第28题12分，第29题19分，共10分。）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26.文明古国大都建立在容易生存的河川台地附近。在北半球的两河流域，尼罗河流域，黄河长江流域以及印度河流域相继产生了世界四大文明。</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根据上述河流，请依次写出该大河流域诞生的四大文明。</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在印度河流域产生的等级制度是什么制度？</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分)</w:t>
      </w:r>
      <w:r>
        <w:rPr>
          <w:rFonts w:hint="eastAsia" w:ascii="宋体" w:hAnsi="宋体" w:cs="宋体"/>
          <w:sz w:val="24"/>
          <w:szCs w:val="24"/>
          <w:lang w:val="en-US" w:eastAsia="zh-CN"/>
        </w:rPr>
        <w:t>该制度的实质是什么？</w:t>
      </w:r>
      <w:r>
        <w:rPr>
          <w:rFonts w:hint="eastAsia" w:ascii="宋体" w:hAnsi="宋体" w:eastAsia="宋体" w:cs="宋体"/>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7</w:t>
      </w:r>
      <w:r>
        <w:rPr>
          <w:rFonts w:hint="eastAsia" w:ascii="宋体" w:hAnsi="宋体" w:eastAsia="宋体" w:cs="宋体"/>
          <w:sz w:val="24"/>
          <w:szCs w:val="24"/>
          <w:lang w:val="en-US" w:eastAsia="zh-CN"/>
        </w:rPr>
        <w:t>.回答下列有关新航路开辟的问题。</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15-17世纪，欧洲许多冒险家多次进行海外探险。</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(1)下列哪一项是当时探险者的梦想?(    )。(2分)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A.寻找刺激   B.挑战世界   C.追逐金钱   D.扩张领土</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(2)美洲长期以来与世隔绝。把它与世界开始联系起来的转折性历史事件是(    )。(2分)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A.迪亚士远航   B.哥伦布远航   C.达伽马远航   D.麦哲伦船队的远航</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(3)写出因哥伦布的发现而命名的土著居民的名称。(2分)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(4)有人把新航路的开辟称为"世界的发现"。你认同此观点吗?请说明理由。(6分)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28.材料一：凡未经议会同意，以国王权威停止法律或者停止法律实施之超出权力，为违法权力。国王不得征收和支配税收，不得在和平时期征集和维持常备军。会议选举应当是自由的。</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材料一出自于哪一法律文献？这法律文献颁布有何重大意义？</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960" w:firstLineChars="4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材料二：宣布人人生而平等，享有生命权，自由权和追求幸福的权利。</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材料一出自于哪一法律文献？这法律文献颁布有何重大意义？这法律文献的局限性体现在哪里？该国家确立联邦制共和国政治体制的依据的什么？</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8</w:t>
      </w:r>
      <w:r>
        <w:rPr>
          <w:rFonts w:hint="eastAsia" w:ascii="宋体" w:hAnsi="宋体" w:eastAsia="宋体" w:cs="宋体"/>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29.材料一：恩格斯说：“这是一次人类从来没有经历过的最伟大的、进步的变革，是一个需要巨人而且产生了巨人——在思维能力、热情和性格方面，在多才多艺和学识渊博方面的巨人的时代。”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0" w:firstLineChars="3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（1）材料一出自什么文件？这个文件的作者是谁？（4分）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0" w:firstLineChars="3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（2）该文件发表有何历史意义？（4分）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材料二：第一次工业革命的主角--蒸汽机，是经验和科学相结合的产物。科学对工业革命的发展作出了重大贡献。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（3）依据材料一，指出第一次工业革命开始的标志是什么？(2分)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（4）第一次工业革命出现了新能源，促使资本主义世界生产力的迅速发展，把人类带入了新时代，这新时代是什么?(2分)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80" w:left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（5）第一次工业革命结束的标志是什么？(2分)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default" w:ascii="宋体" w:hAnsi="宋体" w:cs="宋体"/>
          <w:sz w:val="24"/>
          <w:szCs w:val="24"/>
          <w:lang w:val="en-US" w:eastAsia="zh-CN"/>
        </w:rPr>
      </w:pPr>
      <w:r>
        <w:rPr>
          <w:rFonts w:hint="eastAsia" w:ascii="宋体" w:hAnsi="宋体" w:cs="宋体"/>
          <w:sz w:val="24"/>
          <w:szCs w:val="24"/>
          <w:lang w:val="en-US" w:eastAsia="zh-CN"/>
        </w:rPr>
        <w:t>（6）通过学习第一次工业革命，你有何感想？(3分)作为中学生能做些什么？(2分)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66" w:leftChars="0" w:firstLine="480" w:firstLineChars="200"/>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both"/>
        <w:textAlignment w:val="auto"/>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adjustRightInd/>
        <w:snapToGrid/>
        <w:spacing w:line="500" w:lineRule="exact"/>
        <w:jc w:val="both"/>
        <w:rPr>
          <w:rFonts w:hint="eastAsia" w:ascii="宋体" w:hAnsi="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adjustRightInd/>
        <w:snapToGrid/>
        <w:spacing w:line="500" w:lineRule="exact"/>
        <w:jc w:val="both"/>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adjustRightInd/>
        <w:snapToGrid/>
        <w:spacing w:line="500" w:lineRule="exact"/>
        <w:jc w:val="both"/>
        <w:rPr>
          <w:rFonts w:hint="default" w:ascii="宋体" w:hAnsi="宋体" w:cs="宋体"/>
          <w:sz w:val="24"/>
          <w:szCs w:val="24"/>
          <w:lang w:val="en-US" w:eastAsia="zh-CN"/>
        </w:rPr>
      </w:pPr>
    </w:p>
    <w:p>
      <w:pPr>
        <w:keepNext w:val="0"/>
        <w:keepLines w:val="0"/>
        <w:pageBreakBefore w:val="0"/>
        <w:widowControl w:val="0"/>
        <w:kinsoku/>
        <w:wordWrap/>
        <w:overflowPunct/>
        <w:topLinePunct w:val="0"/>
        <w:autoSpaceDE/>
        <w:autoSpaceDN/>
        <w:adjustRightInd/>
        <w:snapToGrid/>
        <w:spacing w:line="500" w:lineRule="exact"/>
        <w:jc w:val="both"/>
        <w:rPr>
          <w:rFonts w:hint="default" w:ascii="宋体" w:hAnsi="宋体" w:cs="宋体"/>
          <w:sz w:val="24"/>
          <w:szCs w:val="24"/>
          <w:lang w:val="en-US" w:eastAsia="zh-CN"/>
        </w:rPr>
      </w:pPr>
    </w:p>
    <w:p>
      <w:pPr>
        <w:pStyle w:val="13"/>
        <w:spacing w:before="0" w:beforeAutospacing="0" w:after="0" w:afterAutospacing="0" w:line="320" w:lineRule="exact"/>
        <w:ind w:firstLine="408"/>
        <w:rPr>
          <w:rFonts w:hint="eastAsia"/>
          <w:color w:val="333333"/>
          <w:sz w:val="21"/>
          <w:szCs w:val="21"/>
        </w:rPr>
      </w:pPr>
    </w:p>
    <w:p>
      <w:pPr>
        <w:pStyle w:val="13"/>
        <w:numPr>
          <w:ilvl w:val="0"/>
          <w:numId w:val="0"/>
        </w:numPr>
        <w:spacing w:before="0" w:beforeAutospacing="0" w:after="0" w:afterAutospacing="0" w:line="320" w:lineRule="exact"/>
        <w:ind w:leftChars="0"/>
        <w:rPr>
          <w:rFonts w:hint="default" w:hAnsi="宋体" w:cs="宋体"/>
          <w:color w:val="auto"/>
          <w:kern w:val="2"/>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jc w:val="both"/>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adjustRightInd/>
        <w:snapToGrid/>
        <w:spacing w:line="500" w:lineRule="exact"/>
        <w:jc w:val="both"/>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adjustRightInd/>
        <w:snapToGrid/>
        <w:spacing w:line="500" w:lineRule="exact"/>
        <w:jc w:val="both"/>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adjustRightInd/>
        <w:snapToGrid/>
        <w:spacing w:line="500" w:lineRule="exact"/>
        <w:ind w:left="0" w:firstLine="480" w:firstLineChars="200"/>
        <w:jc w:val="both"/>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eastAsia" w:ascii="宋体" w:hAnsi="宋体" w:eastAsia="宋体" w:cs="宋体"/>
          <w:sz w:val="24"/>
          <w:szCs w:val="24"/>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default" w:ascii="黑体" w:eastAsia="黑体" w:cs="仿宋"/>
          <w:sz w:val="30"/>
          <w:szCs w:val="30"/>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default" w:ascii="黑体" w:eastAsia="黑体" w:cs="仿宋"/>
          <w:sz w:val="30"/>
          <w:szCs w:val="30"/>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default" w:ascii="黑体" w:eastAsia="黑体" w:cs="仿宋"/>
          <w:sz w:val="30"/>
          <w:szCs w:val="30"/>
          <w:lang w:val="en-US" w:eastAsia="zh-CN" w:bidi="ar-SA"/>
        </w:rPr>
      </w:pPr>
    </w:p>
    <w:p>
      <w:pPr>
        <w:keepNext w:val="0"/>
        <w:keepLines w:val="0"/>
        <w:pageBreakBefore w:val="0"/>
        <w:widowControl w:val="0"/>
        <w:kinsoku/>
        <w:wordWrap/>
        <w:overflowPunct/>
        <w:topLinePunct w:val="0"/>
        <w:autoSpaceDE/>
        <w:autoSpaceDN/>
        <w:adjustRightInd/>
        <w:snapToGrid/>
        <w:spacing w:line="500" w:lineRule="exact"/>
        <w:ind w:left="0"/>
        <w:jc w:val="both"/>
        <w:rPr>
          <w:rFonts w:hint="default" w:ascii="黑体" w:eastAsia="黑体" w:cs="仿宋"/>
          <w:sz w:val="30"/>
          <w:szCs w:val="30"/>
          <w:lang w:val="en-US" w:eastAsia="zh-CN" w:bidi="ar-SA"/>
        </w:rPr>
        <w:sectPr>
          <w:headerReference r:id="rId3" w:type="default"/>
          <w:footerReference r:id="rId5" w:type="default"/>
          <w:headerReference r:id="rId4" w:type="even"/>
          <w:footerReference r:id="rId6" w:type="even"/>
          <w:pgSz w:w="22113" w:h="15309" w:orient="landscape"/>
          <w:pgMar w:top="936" w:right="567" w:bottom="936" w:left="284" w:header="851" w:footer="709" w:gutter="2835"/>
          <w:cols w:space="720" w:num="2"/>
          <w:docGrid w:type="lines" w:linePitch="326" w:charSpace="-3578"/>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0"/>
        <w:tab w:val="center" w:pos="4608"/>
        <w:tab w:val="right" w:pos="9216"/>
        <w:tab w:val="left" w:pos="9984"/>
        <w:tab w:val="center" w:pos="14592"/>
        <w:tab w:val="right" w:pos="19200"/>
        <w:tab w:val="clear" w:pos="4153"/>
        <w:tab w:val="clear" w:pos="8306"/>
      </w:tabs>
      <w:rPr>
        <w:rFonts w:hint="eastAsia"/>
      </w:rPr>
    </w:pPr>
    <w:r>
      <w:rPr>
        <w:rFonts w:hint="eastAsia" w:ascii="宋体"/>
        <w:sz w:val="21"/>
      </w:rPr>
      <w:pict>
        <v:shape id="文本框 4" o:spid="_x0000_s2061" o:spt="202" type="#_x0000_t202" style="position:absolute;left:0pt;margin-left:-119.7pt;margin-top:-301.35pt;height:37.55pt;width:77.85pt;z-index:251669504;mso-width-relative:page;mso-height-relative:page;" fillcolor="#FFFFFF" filled="t" stroked="t" coordsize="21600,21600">
          <v:path/>
          <v:fill on="t" focussize="0,0"/>
          <v:stroke/>
          <v:imagedata o:title=""/>
          <o:lock v:ext="edit"/>
          <v:textbox inset="0mm,0mm,0mm,0mm">
            <w:txbxContent>
              <w:tbl>
                <w:tblPr>
                  <w:tblStyle w:val="20"/>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559" w:type="dxa"/>
                    </w:tcPr>
                    <w:p>
                      <w:pPr>
                        <w:ind w:firstLine="240" w:firstLineChars="100"/>
                        <w:rPr>
                          <w:rFonts w:hint="eastAsia" w:ascii="宋体"/>
                        </w:rPr>
                      </w:pPr>
                      <w:r>
                        <w:rPr>
                          <w:rFonts w:hint="eastAsia" w:ascii="宋体"/>
                        </w:rPr>
                        <w:t>姓     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28" w:hRule="atLeast"/>
                  </w:trPr>
                  <w:tc>
                    <w:tcPr>
                      <w:tcW w:w="1559" w:type="dxa"/>
                    </w:tcPr>
                    <w:p>
                      <w:pPr>
                        <w:rPr>
                          <w:rFonts w:hint="eastAsia" w:ascii="宋体"/>
                        </w:rPr>
                      </w:pPr>
                    </w:p>
                  </w:tc>
                </w:tr>
              </w:tbl>
              <w:p/>
            </w:txbxContent>
          </v:textbox>
        </v:shape>
      </w:pict>
    </w:r>
    <w:r>
      <w:rPr>
        <w:rFonts w:hint="eastAsia" w:ascii="宋体"/>
        <w:sz w:val="21"/>
      </w:rPr>
      <w:pict>
        <v:shape id="_x0000_s2062" o:spid="_x0000_s2062" o:spt="202" type="#_x0000_t202" style="position:absolute;left:0pt;margin-left:-119.15pt;margin-top:-221.4pt;height:37.55pt;width:77.85pt;z-index:251671552;mso-width-relative:page;mso-height-relative:page;" fillcolor="#FFFFFF" filled="t" stroked="t" coordsize="21600,21600">
          <v:path/>
          <v:fill on="t" focussize="0,0"/>
          <v:stroke/>
          <v:imagedata o:title=""/>
          <o:lock v:ext="edit"/>
          <v:textbox inset="0mm,0mm,0mm,0mm">
            <w:txbxContent>
              <w:tbl>
                <w:tblPr>
                  <w:tblStyle w:val="20"/>
                  <w:tblW w:w="1559" w:type="dxa"/>
                  <w:tblInd w:w="-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124" w:hRule="atLeast"/>
                  </w:trPr>
                  <w:tc>
                    <w:tcPr>
                      <w:tcW w:w="1559" w:type="dxa"/>
                      <w:vAlign w:val="center"/>
                    </w:tcPr>
                    <w:p>
                      <w:pPr>
                        <w:ind w:firstLine="360" w:firstLineChars="150"/>
                        <w:rPr>
                          <w:rFonts w:hint="eastAsia" w:ascii="宋体"/>
                        </w:rPr>
                      </w:pPr>
                      <w:r>
                        <w:rPr>
                          <w:rFonts w:hint="eastAsia" w:ascii="宋体"/>
                        </w:rPr>
                        <w:t>座位号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1" w:hRule="atLeast"/>
                  </w:trPr>
                  <w:tc>
                    <w:tcPr>
                      <w:tcW w:w="1559" w:type="dxa"/>
                      <w:vAlign w:val="center"/>
                    </w:tcPr>
                    <w:p>
                      <w:pPr>
                        <w:rPr>
                          <w:rFonts w:hint="eastAsia" w:ascii="宋体"/>
                        </w:rPr>
                      </w:pPr>
                    </w:p>
                  </w:tc>
                </w:tr>
              </w:tbl>
              <w:p/>
            </w:txbxContent>
          </v:textbox>
        </v:shape>
      </w:pict>
    </w:r>
    <w:r>
      <w:rPr>
        <w:rFonts w:hint="eastAsia"/>
      </w:rPr>
      <w:pict>
        <v:rect id="矩形 13" o:spid="_x0000_s2063" o:spt="1" style="position:absolute;left:0pt;margin-left:-127.5pt;margin-top:-37.9pt;height:85.75pt;width:94.1pt;z-index:251658240;mso-width-relative:page;mso-height-relative:page;" fillcolor="#000000" filled="t" stroked="t" coordsize="21600,21600">
          <v:path/>
          <v:fill type="pattern" on="t" color2="#FFFFFF" o:title="草皮" focussize="0,0" r:id="rId1"/>
          <v:stroke/>
          <v:imagedata o:title=""/>
          <o:lock v:ext="edit"/>
        </v:rect>
      </w:pict>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w:t>
    </w:r>
    <w:r>
      <w:rPr>
        <w:rFonts w:hint="eastAsia"/>
        <w:lang w:val="en-US" w:eastAsia="zh-CN"/>
      </w:rPr>
      <w:t>4</w:t>
    </w:r>
    <w:r>
      <w:rPr>
        <w:rFonts w:hint="eastAsia"/>
      </w:rPr>
      <w:t>页</w:t>
    </w:r>
    <w:r>
      <w:rPr>
        <w:rFonts w:hint="eastAsia"/>
      </w:rPr>
      <w:tab/>
    </w:r>
    <w:r>
      <w:rPr>
        <w:rFonts w:hint="eastAsia"/>
      </w:rPr>
      <w:tab/>
    </w:r>
    <w:r>
      <w:rPr>
        <w:rFonts w:hint="eastAsia"/>
      </w:rPr>
      <w:tab/>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rPr>
        <w:rFonts w:hint="eastAsia"/>
        <w:lang w:val="en-US" w:eastAsia="zh-CN"/>
      </w:rPr>
      <w:t>4</w:t>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6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0"/>
        <w:tab w:val="center" w:pos="4608"/>
        <w:tab w:val="right" w:pos="9216"/>
        <w:tab w:val="left" w:pos="9984"/>
        <w:tab w:val="center" w:pos="14592"/>
        <w:tab w:val="right" w:pos="19200"/>
        <w:tab w:val="clear" w:pos="4153"/>
        <w:tab w:val="clear" w:pos="8306"/>
      </w:tabs>
      <w:rPr>
        <w:rFonts w:hint="eastAsia"/>
      </w:rPr>
    </w:pP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tabs>
        <w:tab w:val="clear" w:pos="4153"/>
        <w:tab w:val="clear" w:pos="8306"/>
      </w:tabs>
      <w:wordWrap w:val="0"/>
      <w:jc w:val="right"/>
      <w:rPr>
        <w:rFonts w:hint="eastAsia" w:ascii="宋体"/>
        <w:sz w:val="21"/>
      </w:rPr>
    </w:pPr>
    <w:r>
      <w:rPr>
        <w:rFonts w:hint="eastAsia" w:ascii="宋体"/>
        <w:sz w:val="21"/>
      </w:rPr>
      <w:pict>
        <v:rect id="矩形 8" o:spid="_x0000_s2052" o:spt="1" style="position:absolute;left:0pt;margin-left:-128.6pt;margin-top:-42.35pt;height:64.3pt;width:95.65pt;z-index:251664384;mso-width-relative:page;mso-height-relative:page;" fillcolor="#000000" filled="t" stroked="t" coordsize="21600,21600">
          <v:path/>
          <v:fill type="pattern" on="t" color2="#FFFFFF" o:title="草皮" focussize="0,0" r:id="rId1"/>
          <v:stroke joinstyle="miter"/>
          <v:imagedata o:title=""/>
          <o:lock v:ext="edit" aspectratio="f"/>
        </v:rect>
      </w:pict>
    </w:r>
    <w:r>
      <w:rPr>
        <w:rFonts w:hint="eastAsia" w:ascii="宋体"/>
        <w:sz w:val="21"/>
      </w:rPr>
      <w:pict>
        <v:shape id="文本框 6" o:spid="_x0000_s2053" o:spt="202" type="#_x0000_t202" style="position:absolute;left:0pt;margin-left:-120.45pt;margin-top:211.2pt;height:37.55pt;width:77.85pt;z-index:251667456;mso-width-relative:page;mso-height-relative:page;" fillcolor="#FFFFFF" filled="t" stroked="t" coordsize="21600,21600">
          <v:path/>
          <v:fill on="t" focussize="0,0"/>
          <v:stroke/>
          <v:imagedata o:title=""/>
          <o:lock v:ext="edit"/>
          <v:textbox inset="0mm,0mm,0mm,0mm">
            <w:txbxContent>
              <w:tbl>
                <w:tblPr>
                  <w:tblStyle w:val="20"/>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559" w:type="dxa"/>
                    </w:tcPr>
                    <w:p>
                      <w:pPr>
                        <w:jc w:val="center"/>
                        <w:rPr>
                          <w:rFonts w:hint="eastAsia" w:ascii="宋体"/>
                        </w:rPr>
                      </w:pPr>
                      <w:r>
                        <w:rPr>
                          <w:rFonts w:hint="eastAsia" w:ascii="宋体"/>
                          <w:spacing w:val="320"/>
                          <w:kern w:val="0"/>
                        </w:rPr>
                        <w:t>考</w:t>
                      </w:r>
                      <w:r>
                        <w:rPr>
                          <w:rFonts w:hint="eastAsia" w:ascii="宋体"/>
                          <w:kern w:val="0"/>
                        </w:rPr>
                        <w:t>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23" w:hRule="atLeast"/>
                  </w:trPr>
                  <w:tc>
                    <w:tcPr>
                      <w:tcW w:w="1559" w:type="dxa"/>
                    </w:tcPr>
                    <w:p>
                      <w:pPr>
                        <w:jc w:val="center"/>
                        <w:rPr>
                          <w:rFonts w:hint="eastAsia" w:ascii="宋体"/>
                        </w:rPr>
                      </w:pPr>
                    </w:p>
                  </w:tc>
                </w:tr>
              </w:tbl>
              <w:p/>
            </w:txbxContent>
          </v:textbox>
        </v:shape>
      </w:pict>
    </w:r>
    <w:r>
      <w:rPr>
        <w:rFonts w:hint="eastAsia" w:ascii="宋体"/>
        <w:sz w:val="21"/>
      </w:rPr>
      <w:pict>
        <v:shape id="文本框 5" o:spid="_x0000_s2054" o:spt="202" type="#_x0000_t202" style="position:absolute;left:0pt;margin-left:-120.45pt;margin-top:290.95pt;height:37.55pt;width:77.85pt;z-index:251668480;mso-width-relative:page;mso-height-relative:page;" fillcolor="#FFFFFF" filled="t" stroked="t" coordsize="21600,21600">
          <v:path/>
          <v:fill on="t" focussize="0,0"/>
          <v:stroke/>
          <v:imagedata o:title=""/>
          <o:lock v:ext="edit"/>
          <v:textbox inset="0mm,0mm,0mm,0mm">
            <w:txbxContent>
              <w:tbl>
                <w:tblPr>
                  <w:tblStyle w:val="20"/>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559" w:type="dxa"/>
                    </w:tcPr>
                    <w:p>
                      <w:pPr>
                        <w:jc w:val="center"/>
                        <w:rPr>
                          <w:rFonts w:hint="eastAsia" w:ascii="宋体"/>
                        </w:rPr>
                      </w:pPr>
                      <w:r>
                        <w:rPr>
                          <w:rFonts w:hint="eastAsia" w:ascii="宋体"/>
                          <w:spacing w:val="320"/>
                          <w:kern w:val="0"/>
                        </w:rPr>
                        <w:t>考</w:t>
                      </w:r>
                      <w:r>
                        <w:rPr>
                          <w:rFonts w:hint="eastAsia" w:ascii="宋体"/>
                          <w:kern w:val="0"/>
                        </w:rPr>
                        <w:t>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19" w:hRule="atLeast"/>
                  </w:trPr>
                  <w:tc>
                    <w:tcPr>
                      <w:tcW w:w="1559" w:type="dxa"/>
                    </w:tcPr>
                    <w:p>
                      <w:pPr>
                        <w:jc w:val="center"/>
                        <w:rPr>
                          <w:rFonts w:hint="eastAsia" w:ascii="宋体"/>
                        </w:rPr>
                      </w:pPr>
                    </w:p>
                  </w:tc>
                </w:tr>
              </w:tbl>
              <w:p/>
            </w:txbxContent>
          </v:textbox>
        </v:shape>
      </w:pict>
    </w:r>
    <w:r>
      <w:rPr>
        <w:rFonts w:hint="eastAsia" w:ascii="宋体"/>
        <w:sz w:val="21"/>
      </w:rPr>
      <w:pict>
        <v:rect id="矩形 9" o:spid="_x0000_s2055" o:spt="1" style="position:absolute;left:0pt;margin-left:-128.4pt;margin-top:17.45pt;height:631.8pt;width:95.25pt;z-index:251662336;mso-width-relative:page;mso-height-relative:page;" fillcolor="#000000" filled="t" stroked="t" coordsize="21600,21600">
          <v:path/>
          <v:fill type="pattern" on="t" color2="#FFFFFF" o:title="草皮" focussize="0,0" r:id="rId1"/>
          <v:stroke/>
          <v:imagedata o:title=""/>
          <o:lock v:ext="edit"/>
        </v:rect>
      </w:pict>
    </w:r>
    <w:r>
      <w:rPr>
        <w:rFonts w:hint="eastAsia" w:ascii="宋体"/>
        <w:sz w:val="21"/>
      </w:rPr>
      <w:pict>
        <v:shape id="文本框 7" o:spid="_x0000_s2056" o:spt="202" type="#_x0000_t202" style="position:absolute;left:0pt;margin-left:-118.95pt;margin-top:132.2pt;height:37.55pt;width:77.85pt;z-index:251666432;mso-width-relative:page;mso-height-relative:page;" fillcolor="#FFFFFF" filled="t" stroked="t" coordsize="21600,21600">
          <v:path/>
          <v:fill on="t" focussize="0,0"/>
          <v:stroke/>
          <v:imagedata o:title=""/>
          <o:lock v:ext="edit"/>
          <v:textbox inset="0mm,0mm,0mm,0mm">
            <w:txbxContent>
              <w:tbl>
                <w:tblPr>
                  <w:tblStyle w:val="20"/>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124" w:hRule="atLeast"/>
                  </w:trPr>
                  <w:tc>
                    <w:tcPr>
                      <w:tcW w:w="1559" w:type="dxa"/>
                    </w:tcPr>
                    <w:p>
                      <w:pPr>
                        <w:jc w:val="center"/>
                        <w:rPr>
                          <w:rFonts w:hint="eastAsia" w:ascii="宋体"/>
                        </w:rPr>
                      </w:pPr>
                      <w:r>
                        <w:rPr>
                          <w:rFonts w:hint="eastAsia" w:ascii="宋体"/>
                          <w:spacing w:val="320"/>
                          <w:kern w:val="0"/>
                        </w:rPr>
                        <w:t>考</w:t>
                      </w:r>
                      <w:r>
                        <w:rPr>
                          <w:rFonts w:hint="eastAsia" w:ascii="宋体"/>
                          <w:kern w:val="0"/>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1" w:hRule="atLeast"/>
                  </w:trPr>
                  <w:tc>
                    <w:tcPr>
                      <w:tcW w:w="1559" w:type="dxa"/>
                    </w:tcPr>
                    <w:p>
                      <w:pPr>
                        <w:jc w:val="center"/>
                        <w:rPr>
                          <w:rFonts w:hint="eastAsia" w:ascii="宋体"/>
                        </w:rPr>
                      </w:pPr>
                    </w:p>
                  </w:tc>
                </w:tr>
              </w:tbl>
              <w:p/>
            </w:txbxContent>
          </v:textbox>
        </v:shape>
      </w:pict>
    </w:r>
    <w:r>
      <w:rPr>
        <w:rFonts w:hint="eastAsia" w:ascii="宋体"/>
        <w:sz w:val="21"/>
      </w:rPr>
      <w:pict>
        <v:shape id="文本框 10" o:spid="_x0000_s2057" o:spt="202" type="#_x0000_t202" style="position:absolute;left:0pt;margin-left:-140.95pt;margin-top:-48.15pt;height:772.1pt;width:13.3pt;z-index:251661312;mso-width-relative:page;mso-height-relative:page;" fillcolor="#FFFFFF" filled="t" stroked="t" coordsize="21600,21600">
          <v:path/>
          <v:fill on="t" focussize="0,0"/>
          <v:stroke/>
          <v:imagedata o:title=""/>
          <o:lock v:ext="edit"/>
          <v:textbox inset="0mm,0mm,0mm,0mm" style="layout-flow:vertical;mso-layout-flow-alt:bottom-to-top;">
            <w:txbxContent>
              <w:p>
                <w:pPr>
                  <w:jc w:val="distribute"/>
                  <w:rPr>
                    <w:rFonts w:hint="eastAsia" w:ascii="宋体"/>
                    <w:sz w:val="21"/>
                  </w:rPr>
                </w:pPr>
                <w:r>
                  <w:rPr>
                    <w:rFonts w:hint="eastAsia" w:ascii="宋体"/>
                    <w:sz w:val="21"/>
                  </w:rPr>
                  <w:t>…………○…………○…………外…………○…………装…………○…………订…………○…………线…………○…………</w:t>
                </w:r>
              </w:p>
            </w:txbxContent>
          </v:textbox>
        </v:shape>
      </w:pict>
    </w:r>
    <w:r>
      <w:rPr>
        <w:rFonts w:hint="eastAsia" w:ascii="宋体"/>
        <w:sz w:val="21"/>
      </w:rPr>
      <w:pict>
        <v:shape id="文本框 11" o:spid="_x0000_s2058" o:spt="202" type="#_x0000_t202" style="position:absolute;left:0pt;margin-left:-32.4pt;margin-top:-48.15pt;height:772.1pt;width:13.3pt;z-index:251660288;mso-width-relative:page;mso-height-relative:page;" fillcolor="#FFFFFF" filled="t" stroked="t" coordsize="21600,21600">
          <v:path/>
          <v:fill on="t" focussize="0,0"/>
          <v:stroke/>
          <v:imagedata o:title=""/>
          <o:lock v:ext="edit"/>
          <v:textbox inset="0mm,0mm,0mm,0mm" style="layout-flow:vertical;mso-layout-flow-alt:bottom-to-top;">
            <w:txbxContent>
              <w:p>
                <w:pPr>
                  <w:jc w:val="distribute"/>
                  <w:rPr>
                    <w:rFonts w:hint="eastAsia" w:ascii="宋体"/>
                    <w:sz w:val="21"/>
                  </w:rPr>
                </w:pPr>
                <w:r>
                  <w:rPr>
                    <w:rFonts w:hint="eastAsia" w:ascii="宋体"/>
                    <w:sz w:val="21"/>
                  </w:rPr>
                  <w:t>…………○…………○…………内…………○…………装…………○…………订…………○…………线…………○…………</w:t>
                </w:r>
              </w:p>
            </w:txbxContent>
          </v:textbox>
        </v:shape>
      </w:pict>
    </w:r>
  </w:p>
  <w:p>
    <w:pPr>
      <w:pBdr>
        <w:bottom w:val="none" w:color="auto" w:sz="0" w:space="1"/>
      </w:pBdr>
      <w:snapToGrid w:val="0"/>
      <w:rPr>
        <w:kern w:val="0"/>
        <w:sz w:val="2"/>
        <w:szCs w:val="2"/>
      </w:rPr>
    </w:pPr>
    <w:r>
      <w:pict>
        <v:shape id="_x0000_s2059"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rPr>
        <w:rFonts w:hint="eastAsia"/>
      </w:rPr>
    </w:pPr>
    <w:r>
      <w:pict>
        <v:group id="组合 10" o:spid="_x0000_s2049" o:spt="203" style="position:absolute;left:0pt;margin-left:936.9pt;margin-top:-43.25pt;height:767.9pt;width:153.6pt;z-index:251670528;mso-width-relative:page;mso-height-relative:page;" coordorigin="18737,-866" coordsize="3073,15359">
          <o:lock v:ext="edit"/>
          <v:rect id="_x0000_s2050" o:spid="_x0000_s2050" o:spt="1" style="position:absolute;left:18737;top:-866;height:15359;width:3073;" fillcolor="#000000" filled="t" stroked="t" coordsize="21600,21600">
            <v:path/>
            <v:fill type="pattern" on="t" color2="#FFFFFF" o:title="草皮" focussize="0,0" r:id="rId1"/>
            <v:stroke/>
            <v:imagedata o:title=""/>
            <o:lock v:ext="edit"/>
          </v:rect>
          <v:shape id="_x0000_s2051" o:spid="_x0000_s2051" o:spt="202" type="#_x0000_t202" style="position:absolute;left:19157;top:3381;height:6864;width:327;" fillcolor="#FFFFFF" filled="t" stroked="t" coordsize="21600,21600">
            <v:path/>
            <v:fill on="t" focussize="0,0"/>
            <v:stroke/>
            <v:imagedata o:title=""/>
            <o:lock v:ext="edit"/>
            <v:textbox inset="0mm,0mm,0mm,0mm" style="layout-flow:vertical;mso-layout-flow-alt:bottom-to-top;">
              <w:txbxContent>
                <w:p>
                  <w:pPr>
                    <w:jc w:val="center"/>
                    <w:rPr>
                      <w:rFonts w:hint="eastAsia" w:ascii="宋体"/>
                      <w:sz w:val="21"/>
                    </w:rPr>
                  </w:pPr>
                  <w:r>
                    <w:rPr>
                      <w:rFonts w:hint="eastAsia" w:ascii="宋体"/>
                      <w:spacing w:val="240"/>
                      <w:kern w:val="0"/>
                      <w:sz w:val="21"/>
                    </w:rPr>
                    <w:t>装订线内不许答</w:t>
                  </w:r>
                  <w:r>
                    <w:rPr>
                      <w:rFonts w:hint="eastAsia" w:ascii="宋体"/>
                      <w:kern w:val="0"/>
                      <w:sz w:val="21"/>
                    </w:rPr>
                    <w:t>题</w:t>
                  </w:r>
                </w:p>
              </w:txbxContent>
            </v:textbox>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1A7C"/>
    <w:multiLevelType w:val="singleLevel"/>
    <w:tmpl w:val="02C71A7C"/>
    <w:lvl w:ilvl="0" w:tentative="0">
      <w:start w:val="2"/>
      <w:numFmt w:val="decimal"/>
      <w:lvlText w:val="(%1)"/>
      <w:lvlJc w:val="left"/>
      <w:pPr>
        <w:tabs>
          <w:tab w:val="left" w:pos="312"/>
        </w:tabs>
      </w:pPr>
    </w:lvl>
  </w:abstractNum>
  <w:abstractNum w:abstractNumId="1">
    <w:nsid w:val="07A3A8E0"/>
    <w:multiLevelType w:val="singleLevel"/>
    <w:tmpl w:val="07A3A8E0"/>
    <w:lvl w:ilvl="0" w:tentative="0">
      <w:start w:val="1"/>
      <w:numFmt w:val="upperLetter"/>
      <w:suff w:val="nothing"/>
      <w:lvlText w:val="%1．"/>
      <w:lvlJc w:val="left"/>
    </w:lvl>
  </w:abstractNum>
  <w:abstractNum w:abstractNumId="2">
    <w:nsid w:val="4C67F993"/>
    <w:multiLevelType w:val="singleLevel"/>
    <w:tmpl w:val="4C67F993"/>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documentProtection w:enforcement="0"/>
  <w:defaultTabStop w:val="420"/>
  <w:evenAndOddHeaders w:val="1"/>
  <w:drawingGridHorizontalSpacing w:val="192"/>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BkOGFiMWViMGE2ZDk2NWM0NDMzZWVjMzNhZTQwOTQifQ=="/>
  </w:docVars>
  <w:rsids>
    <w:rsidRoot w:val="00172A27"/>
    <w:rsid w:val="004151FC"/>
    <w:rsid w:val="00C02FC6"/>
    <w:rsid w:val="06587D46"/>
    <w:rsid w:val="08AF5C17"/>
    <w:rsid w:val="099966C0"/>
    <w:rsid w:val="0B074360"/>
    <w:rsid w:val="100D394F"/>
    <w:rsid w:val="11EB54D3"/>
    <w:rsid w:val="125F245C"/>
    <w:rsid w:val="157832BD"/>
    <w:rsid w:val="15D1541F"/>
    <w:rsid w:val="179130B8"/>
    <w:rsid w:val="1B1C53A6"/>
    <w:rsid w:val="1B666372"/>
    <w:rsid w:val="1BF70DEF"/>
    <w:rsid w:val="1EF5217E"/>
    <w:rsid w:val="24372273"/>
    <w:rsid w:val="272730F1"/>
    <w:rsid w:val="28EF5E90"/>
    <w:rsid w:val="29F31576"/>
    <w:rsid w:val="2A122A99"/>
    <w:rsid w:val="2DEC3647"/>
    <w:rsid w:val="2E913546"/>
    <w:rsid w:val="2EA66FF1"/>
    <w:rsid w:val="300246FB"/>
    <w:rsid w:val="32CC0FF0"/>
    <w:rsid w:val="33900270"/>
    <w:rsid w:val="33AA1331"/>
    <w:rsid w:val="341B3FDD"/>
    <w:rsid w:val="37EE37B7"/>
    <w:rsid w:val="384C6DB3"/>
    <w:rsid w:val="43523F04"/>
    <w:rsid w:val="44124EBE"/>
    <w:rsid w:val="44F543D6"/>
    <w:rsid w:val="48D507A7"/>
    <w:rsid w:val="493126BB"/>
    <w:rsid w:val="4B162A23"/>
    <w:rsid w:val="4DBF37D4"/>
    <w:rsid w:val="4E7E71EB"/>
    <w:rsid w:val="505E5BC9"/>
    <w:rsid w:val="54394D1A"/>
    <w:rsid w:val="565A053D"/>
    <w:rsid w:val="5692752D"/>
    <w:rsid w:val="56B326DA"/>
    <w:rsid w:val="578D66F1"/>
    <w:rsid w:val="588A7950"/>
    <w:rsid w:val="58B8154B"/>
    <w:rsid w:val="5A037B7D"/>
    <w:rsid w:val="5A981634"/>
    <w:rsid w:val="5CED210B"/>
    <w:rsid w:val="60AC408B"/>
    <w:rsid w:val="658643CA"/>
    <w:rsid w:val="683C5CF5"/>
    <w:rsid w:val="6AC91A8D"/>
    <w:rsid w:val="6F7B5355"/>
    <w:rsid w:val="7BED067D"/>
    <w:rsid w:val="7E226BB4"/>
    <w:rsid w:val="7E3A462D"/>
    <w:rsid w:val="7E9C3D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uiPriority w:val="0"/>
    <w:pPr>
      <w:spacing w:before="100" w:beforeAutospacing="1" w:after="100" w:afterAutospacing="1"/>
      <w:jc w:val="left"/>
      <w:outlineLvl w:val="0"/>
    </w:pPr>
    <w:rPr>
      <w:rFonts w:ascii="宋体" w:eastAsia="宋体" w:cs="宋体"/>
      <w:b/>
      <w:kern w:val="44"/>
      <w:sz w:val="48"/>
      <w:szCs w:val="48"/>
      <w:lang w:val="en-US" w:eastAsia="zh-CN" w:bidi="ar"/>
    </w:rPr>
  </w:style>
  <w:style w:type="character" w:default="1" w:styleId="14">
    <w:name w:val="Default Paragraph Font"/>
    <w:qFormat/>
    <w:uiPriority w:val="0"/>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3">
    <w:name w:val="annotation subject"/>
    <w:basedOn w:val="4"/>
    <w:next w:val="4"/>
    <w:uiPriority w:val="0"/>
    <w:rPr>
      <w:b/>
      <w:bCs/>
    </w:rPr>
  </w:style>
  <w:style w:type="paragraph" w:styleId="4">
    <w:name w:val="annotation text"/>
    <w:basedOn w:val="1"/>
    <w:qFormat/>
    <w:uiPriority w:val="0"/>
    <w:pPr>
      <w:jc w:val="left"/>
    </w:pPr>
  </w:style>
  <w:style w:type="paragraph" w:styleId="5">
    <w:name w:val="Document Map"/>
    <w:basedOn w:val="1"/>
    <w:qFormat/>
    <w:uiPriority w:val="0"/>
    <w:pPr>
      <w:shd w:val="clear" w:color="auto" w:fill="000080"/>
    </w:pPr>
  </w:style>
  <w:style w:type="paragraph" w:styleId="6">
    <w:name w:val="Body Text Indent"/>
    <w:basedOn w:val="1"/>
    <w:qFormat/>
    <w:uiPriority w:val="0"/>
    <w:pPr>
      <w:tabs>
        <w:tab w:val="left" w:pos="0"/>
      </w:tabs>
      <w:ind w:left="43" w:leftChars="43"/>
    </w:pPr>
    <w:rPr>
      <w:color w:val="800000"/>
      <w:sz w:val="21"/>
    </w:rPr>
  </w:style>
  <w:style w:type="paragraph" w:styleId="7">
    <w:name w:val="Plain Text"/>
    <w:basedOn w:val="1"/>
    <w:uiPriority w:val="0"/>
    <w:pPr>
      <w:widowControl/>
      <w:spacing w:before="100" w:beforeAutospacing="1" w:after="100" w:afterAutospacing="1"/>
      <w:jc w:val="left"/>
    </w:pPr>
    <w:rPr>
      <w:rFonts w:ascii="宋体" w:cs="宋体"/>
      <w:kern w:val="0"/>
      <w:lang w:bidi="ar-SA"/>
    </w:rPr>
  </w:style>
  <w:style w:type="paragraph" w:styleId="8">
    <w:name w:val="Date"/>
    <w:basedOn w:val="1"/>
    <w:next w:val="1"/>
    <w:qFormat/>
    <w:uiPriority w:val="0"/>
    <w:pPr>
      <w:ind w:left="100"/>
    </w:pPr>
    <w:rPr>
      <w:rFonts w:ascii="Calibri" w:hAnsi="Calibri"/>
      <w:sz w:val="21"/>
      <w:szCs w:val="22"/>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lang w:bidi="ar-SA"/>
    </w:rPr>
  </w:style>
  <w:style w:type="paragraph" w:styleId="13">
    <w:name w:val="Normal (Web)"/>
    <w:basedOn w:val="1"/>
    <w:qFormat/>
    <w:uiPriority w:val="0"/>
    <w:pPr>
      <w:widowControl/>
      <w:spacing w:before="100" w:beforeAutospacing="1" w:after="100" w:afterAutospacing="1"/>
      <w:jc w:val="left"/>
    </w:pPr>
    <w:rPr>
      <w:rFonts w:ascii="宋体"/>
      <w:color w:val="000000"/>
      <w:kern w:val="0"/>
    </w:rPr>
  </w:style>
  <w:style w:type="character" w:styleId="15">
    <w:name w:val="Strong"/>
    <w:basedOn w:val="14"/>
    <w:qFormat/>
    <w:uiPriority w:val="0"/>
    <w:rPr>
      <w:b/>
    </w:rPr>
  </w:style>
  <w:style w:type="character" w:styleId="16">
    <w:name w:val="page number"/>
    <w:basedOn w:val="14"/>
    <w:uiPriority w:val="0"/>
  </w:style>
  <w:style w:type="character" w:styleId="17">
    <w:name w:val="FollowedHyperlink"/>
    <w:qFormat/>
    <w:uiPriority w:val="0"/>
    <w:rPr>
      <w:color w:val="800080"/>
      <w:u w:val="single"/>
    </w:rPr>
  </w:style>
  <w:style w:type="character" w:styleId="18">
    <w:name w:val="Hyperlink"/>
    <w:basedOn w:val="14"/>
    <w:qFormat/>
    <w:uiPriority w:val="0"/>
    <w:rPr>
      <w:color w:val="0000FF"/>
      <w:u w:val="none"/>
    </w:rPr>
  </w:style>
  <w:style w:type="character" w:styleId="19">
    <w:name w:val="annotation reference"/>
    <w:qFormat/>
    <w:uiPriority w:val="0"/>
    <w:rPr>
      <w:sz w:val="21"/>
      <w:szCs w:val="21"/>
    </w:rPr>
  </w:style>
  <w:style w:type="character" w:customStyle="1" w:styleId="21">
    <w:name w:val="unnamed1"/>
    <w:uiPriority w:val="0"/>
    <w:rPr>
      <w:sz w:val="18"/>
      <w:szCs w:val="18"/>
    </w:rPr>
  </w:style>
  <w:style w:type="character" w:styleId="22">
    <w:name w:val="Placeholder Text"/>
    <w:qFormat/>
    <w:uiPriority w:val="0"/>
    <w:rPr>
      <w:color w:val="808080"/>
    </w:rPr>
  </w:style>
  <w:style w:type="paragraph" w:customStyle="1" w:styleId="23">
    <w:name w:val="DefaultParagraph"/>
    <w:uiPriority w:val="0"/>
    <w:rPr>
      <w:rFonts w:ascii="Times New Roman" w:hAnsi="Times New Roman" w:eastAsia="宋体" w:cs="Times New Roman"/>
      <w:kern w:val="2"/>
      <w:sz w:val="21"/>
      <w:szCs w:val="22"/>
      <w:lang w:val="en-US" w:eastAsia="zh-CN" w:bidi="ar-SA"/>
    </w:rPr>
  </w:style>
  <w:style w:type="paragraph" w:customStyle="1" w:styleId="24">
    <w:name w:val="p0"/>
    <w:basedOn w:val="1"/>
    <w:qFormat/>
    <w:uiPriority w:val="0"/>
    <w:pPr>
      <w:widowControl/>
    </w:pPr>
    <w:rPr>
      <w:kern w:val="0"/>
      <w:sz w:val="21"/>
      <w:szCs w:val="21"/>
    </w:rPr>
  </w:style>
  <w:style w:type="paragraph" w:styleId="25">
    <w:name w:val="No Spacing"/>
    <w:qFormat/>
    <w:uiPriority w:val="0"/>
    <w:rPr>
      <w:rFonts w:ascii="Times New Roman" w:hAnsi="Times New Roman" w:eastAsia="宋体" w:cs="Times New Roman"/>
      <w:sz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6"/>
    <customShpInfo spid="_x0000_s2057"/>
    <customShpInfo spid="_x0000_s2058"/>
    <customShpInfo spid="_x0000_s2059"/>
    <customShpInfo spid="_x0000_s2050"/>
    <customShpInfo spid="_x0000_s2051"/>
    <customShpInfo spid="_x0000_s2049"/>
    <customShpInfo spid="_x0000_s2061"/>
    <customShpInfo spid="_x0000_s2062"/>
    <customShpInfo spid="_x0000_s2063"/>
    <customShpInfo spid="_x0000_s2064"/>
    <customShpInfo spid="_x0000_s2065"/>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3033</Words>
  <Characters>3233</Characters>
  <Lines>0</Lines>
  <Paragraphs>0</Paragraphs>
  <TotalTime>157264802</TotalTime>
  <ScaleCrop>false</ScaleCrop>
  <LinksUpToDate>false</LinksUpToDate>
  <CharactersWithSpaces>3745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2019-03-18T09:57:00Z</dcterms:created>
  <dc:creator>微软用户</dc:creator>
  <cp:keywords>8开双面双页码密封试卷模板</cp:keywords>
  <cp:lastModifiedBy>Administrator</cp:lastModifiedBy>
  <cp:lastPrinted>2014-06-14T12:01:00Z</cp:lastPrinted>
  <dcterms:modified xsi:type="dcterms:W3CDTF">2022-12-24T13:13:39Z</dcterms:modified>
  <dc:subject>此试卷基于“8开双面双页码密封试卷模板”创建</dc:subject>
  <dc:title>请更改此试卷文件名</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