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both"/>
        <w:rPr>
          <w:rFonts w:hint="eastAsia" w:ascii="宋体" w:hAnsi="宋体"/>
          <w:b/>
          <w:sz w:val="24"/>
        </w:rPr>
      </w:pPr>
      <w:r>
        <w:rPr>
          <w:rFonts w:hint="default" w:ascii="宋体" w:hAnsi="宋体" w:eastAsia="宋体" w:cs="Times New Roman"/>
          <w:b/>
          <w:bCs/>
          <w:i w:val="0"/>
          <w:iCs w:val="0"/>
          <w:color w:val="000000"/>
          <w:kern w:val="2"/>
          <w:sz w:val="44"/>
          <w:szCs w:val="44"/>
          <w:highlight w:val="none"/>
          <w:vertAlign w:val="baseline"/>
          <w:lang w:val="en-US" w:eastAsia="zh-CN" w:bidi="ar-SA"/>
        </w:rPr>
        <w:drawing>
          <wp:anchor distT="0" distB="0" distL="114300" distR="114300" simplePos="0" relativeHeight="251658240" behindDoc="0" locked="0" layoutInCell="1" allowOverlap="1">
            <wp:simplePos x="0" y="0"/>
            <wp:positionH relativeFrom="page">
              <wp:posOffset>11125200</wp:posOffset>
            </wp:positionH>
            <wp:positionV relativeFrom="topMargin">
              <wp:posOffset>10414000</wp:posOffset>
            </wp:positionV>
            <wp:extent cx="254000" cy="2540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254000"/>
                    </a:xfrm>
                    <a:prstGeom prst="rect">
                      <a:avLst/>
                    </a:prstGeom>
                  </pic:spPr>
                </pic:pic>
              </a:graphicData>
            </a:graphic>
          </wp:anchor>
        </w:drawing>
      </w:r>
      <w:r>
        <w:rPr>
          <w:rFonts w:hint="default" w:ascii="宋体" w:hAnsi="宋体" w:eastAsia="宋体" w:cs="Times New Roman"/>
          <w:b/>
          <w:bCs/>
          <w:i w:val="0"/>
          <w:iCs w:val="0"/>
          <w:color w:val="000000"/>
          <w:kern w:val="2"/>
          <w:sz w:val="44"/>
          <w:szCs w:val="44"/>
          <w:highlight w:val="none"/>
          <w:vertAlign w:val="baseline"/>
          <w:lang w:val="en-US" w:eastAsia="zh-CN" w:bidi="ar-SA"/>
        </w:rPr>
        <w:t xml:space="preserve">        2022-2023学年度</w:t>
      </w:r>
      <w:r>
        <w:rPr>
          <w:rFonts w:hint="eastAsia" w:ascii="宋体" w:hAnsi="宋体" w:eastAsia="宋体" w:cs="Times New Roman"/>
          <w:b/>
          <w:bCs/>
          <w:i w:val="0"/>
          <w:iCs w:val="0"/>
          <w:color w:val="000000"/>
          <w:kern w:val="2"/>
          <w:sz w:val="44"/>
          <w:szCs w:val="44"/>
          <w:highlight w:val="none"/>
          <w:vertAlign w:val="baseline"/>
          <w:lang w:val="en-US" w:eastAsia="zh-CN" w:bidi="ar-SA"/>
        </w:rPr>
        <w:t>上学期</w:t>
      </w:r>
    </w:p>
    <w:p>
      <w:pPr>
        <w:rPr>
          <w:rFonts w:hint="eastAsia" w:ascii="宋体" w:hAnsi="宋体"/>
          <w:b/>
          <w:color w:val="000000"/>
          <w:sz w:val="44"/>
          <w:szCs w:val="44"/>
        </w:rPr>
      </w:pPr>
      <w:r>
        <w:rPr>
          <w:rFonts w:hint="default" w:ascii="宋体" w:hAnsi="宋体" w:eastAsia="宋体" w:cs="Times New Roman"/>
          <w:b/>
          <w:bCs/>
          <w:i w:val="0"/>
          <w:iCs w:val="0"/>
          <w:color w:val="000000"/>
          <w:kern w:val="2"/>
          <w:sz w:val="36"/>
          <w:szCs w:val="36"/>
          <w:highlight w:val="none"/>
          <w:vertAlign w:val="baseline"/>
          <w:lang w:val="en-US" w:eastAsia="zh-CN" w:bidi="ar-SA"/>
        </w:rPr>
        <w:t>山东省</w:t>
      </w:r>
      <w:r>
        <w:rPr>
          <w:rFonts w:hint="eastAsia" w:ascii="宋体" w:hAnsi="宋体" w:eastAsia="宋体" w:cs="Times New Roman"/>
          <w:b/>
          <w:bCs/>
          <w:i w:val="0"/>
          <w:iCs w:val="0"/>
          <w:color w:val="000000"/>
          <w:kern w:val="2"/>
          <w:sz w:val="36"/>
          <w:szCs w:val="36"/>
          <w:highlight w:val="none"/>
          <w:vertAlign w:val="baseline"/>
          <w:lang w:val="en-US" w:eastAsia="zh-CN" w:bidi="ar-SA"/>
        </w:rPr>
        <w:t>龙口市下丁家中学学校</w:t>
      </w:r>
      <w:r>
        <w:rPr>
          <w:rFonts w:hint="default" w:ascii="宋体" w:hAnsi="宋体" w:eastAsia="宋体" w:cs="Times New Roman"/>
          <w:b/>
          <w:bCs/>
          <w:i w:val="0"/>
          <w:iCs w:val="0"/>
          <w:color w:val="000000"/>
          <w:kern w:val="2"/>
          <w:sz w:val="36"/>
          <w:szCs w:val="36"/>
          <w:highlight w:val="none"/>
          <w:vertAlign w:val="baseline"/>
          <w:lang w:val="en-US" w:eastAsia="zh-CN" w:bidi="ar-SA"/>
        </w:rPr>
        <w:t>九年级历史12月</w:t>
      </w:r>
      <w:r>
        <w:rPr>
          <w:rFonts w:hint="eastAsia" w:ascii="宋体" w:hAnsi="宋体" w:eastAsia="宋体" w:cs="Times New Roman"/>
          <w:b/>
          <w:bCs/>
          <w:i w:val="0"/>
          <w:iCs w:val="0"/>
          <w:color w:val="000000"/>
          <w:kern w:val="2"/>
          <w:sz w:val="36"/>
          <w:szCs w:val="36"/>
          <w:highlight w:val="none"/>
          <w:vertAlign w:val="baseline"/>
          <w:lang w:val="en-US" w:eastAsia="zh-CN" w:bidi="ar-SA"/>
        </w:rPr>
        <w:t>期末</w:t>
      </w:r>
      <w:r>
        <w:rPr>
          <w:rFonts w:hint="default" w:ascii="宋体" w:hAnsi="宋体" w:eastAsia="宋体" w:cs="Times New Roman"/>
          <w:b/>
          <w:bCs/>
          <w:i w:val="0"/>
          <w:iCs w:val="0"/>
          <w:color w:val="000000"/>
          <w:kern w:val="2"/>
          <w:sz w:val="36"/>
          <w:szCs w:val="36"/>
          <w:highlight w:val="none"/>
          <w:vertAlign w:val="baseline"/>
          <w:lang w:val="en-US" w:eastAsia="zh-CN" w:bidi="ar-SA"/>
        </w:rPr>
        <w:t>试卷</w:t>
      </w:r>
    </w:p>
    <w:p>
      <w:pPr>
        <w:ind w:firstLine="1789" w:firstLineChars="495"/>
        <w:rPr>
          <w:rFonts w:hint="eastAsia" w:ascii="宋体" w:hAnsi="宋体"/>
          <w:b/>
          <w:color w:val="000000"/>
          <w:sz w:val="36"/>
          <w:szCs w:val="36"/>
        </w:rPr>
      </w:pPr>
      <w:r>
        <w:rPr>
          <w:rFonts w:hint="eastAsia" w:ascii="宋体" w:hAnsi="宋体"/>
          <w:b/>
          <w:color w:val="000000"/>
          <w:sz w:val="36"/>
          <w:szCs w:val="36"/>
        </w:rPr>
        <w:t>（时间：</w:t>
      </w:r>
      <w:r>
        <w:rPr>
          <w:rFonts w:hint="default" w:ascii="宋体" w:hAnsi="宋体"/>
          <w:b/>
          <w:color w:val="000000"/>
          <w:sz w:val="36"/>
          <w:szCs w:val="36"/>
          <w:lang w:val="en-US"/>
        </w:rPr>
        <w:t>60</w:t>
      </w:r>
      <w:r>
        <w:rPr>
          <w:rFonts w:hint="eastAsia" w:ascii="宋体" w:hAnsi="宋体"/>
          <w:b/>
          <w:color w:val="000000"/>
          <w:sz w:val="36"/>
          <w:szCs w:val="36"/>
        </w:rPr>
        <w:t>分钟   共1</w:t>
      </w:r>
      <w:r>
        <w:rPr>
          <w:rFonts w:hint="default" w:ascii="宋体" w:hAnsi="宋体"/>
          <w:b/>
          <w:color w:val="000000"/>
          <w:sz w:val="36"/>
          <w:szCs w:val="36"/>
          <w:lang w:val="en-US"/>
        </w:rPr>
        <w:t>00</w:t>
      </w:r>
      <w:r>
        <w:rPr>
          <w:rFonts w:hint="eastAsia" w:ascii="宋体" w:hAnsi="宋体"/>
          <w:b/>
          <w:color w:val="000000"/>
          <w:sz w:val="36"/>
          <w:szCs w:val="36"/>
        </w:rPr>
        <w:t>分）</w:t>
      </w:r>
    </w:p>
    <w:tbl>
      <w:tblPr>
        <w:tblStyle w:val="10"/>
        <w:tblpPr w:leftFromText="180" w:rightFromText="180" w:vertAnchor="text" w:horzAnchor="margin" w:tblpY="210"/>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72" w:type="dxa"/>
          </w:tcPr>
          <w:p>
            <w:pPr>
              <w:rPr>
                <w:rFonts w:hint="eastAsia" w:ascii="宋体" w:hAnsi="宋体"/>
                <w:b/>
                <w:color w:val="000000"/>
                <w:sz w:val="44"/>
                <w:szCs w:val="44"/>
              </w:rPr>
            </w:pPr>
            <w:r>
              <w:rPr>
                <w:rFonts w:hint="eastAsia" w:ascii="宋体" w:hAnsi="宋体"/>
                <w:b/>
                <w:color w:val="000000"/>
                <w:sz w:val="44"/>
                <w:szCs w:val="44"/>
              </w:rPr>
              <w:t>请将试题的答案按照要求答在答题卷上。</w:t>
            </w:r>
          </w:p>
        </w:tc>
      </w:tr>
    </w:tbl>
    <w:p>
      <w:pPr>
        <w:spacing w:line="300" w:lineRule="auto"/>
        <w:rPr>
          <w:rFonts w:hint="eastAsia" w:ascii="宋体" w:hAnsi="宋体"/>
          <w:b/>
          <w:sz w:val="24"/>
        </w:rPr>
      </w:pPr>
    </w:p>
    <w:p>
      <w:pPr>
        <w:pStyle w:val="12"/>
        <w:numPr>
          <w:ilvl w:val="0"/>
          <w:numId w:val="1"/>
        </w:numPr>
        <w:spacing w:line="360" w:lineRule="auto"/>
        <w:ind w:firstLineChars="0"/>
        <w:rPr>
          <w:rFonts w:hint="default" w:ascii="宋体" w:hAnsi="宋体"/>
          <w:b/>
          <w:color w:val="000000"/>
          <w:sz w:val="28"/>
          <w:szCs w:val="28"/>
          <w:lang w:val="en-US"/>
        </w:rPr>
      </w:pPr>
      <w:r>
        <w:rPr>
          <w:rFonts w:hint="eastAsia" w:ascii="宋体" w:hAnsi="宋体" w:eastAsia="宋体"/>
          <w:b/>
          <w:sz w:val="28"/>
          <w:szCs w:val="28"/>
        </w:rPr>
        <w:t>选择题</w:t>
      </w:r>
      <w:r>
        <w:rPr>
          <w:rFonts w:hint="eastAsia" w:ascii="宋体" w:hAnsi="宋体"/>
          <w:b/>
          <w:sz w:val="28"/>
          <w:szCs w:val="28"/>
        </w:rPr>
        <w:t>（</w:t>
      </w:r>
      <w:r>
        <w:rPr>
          <w:rFonts w:hint="default" w:ascii="宋体" w:hAnsi="宋体" w:eastAsia="宋体"/>
          <w:b/>
          <w:sz w:val="28"/>
          <w:szCs w:val="28"/>
          <w:lang w:val="en-US"/>
        </w:rPr>
        <w:t>50</w:t>
      </w:r>
      <w:r>
        <w:rPr>
          <w:rFonts w:hint="eastAsia" w:ascii="宋体" w:hAnsi="宋体" w:eastAsia="宋体"/>
          <w:b/>
          <w:sz w:val="28"/>
          <w:szCs w:val="28"/>
        </w:rPr>
        <w:t>分</w:t>
      </w:r>
      <w:r>
        <w:rPr>
          <w:rFonts w:hint="eastAsia" w:ascii="宋体" w:hAnsi="宋体"/>
          <w:b/>
          <w:sz w:val="28"/>
          <w:szCs w:val="28"/>
        </w:rPr>
        <w:t>，</w:t>
      </w:r>
      <w:r>
        <w:rPr>
          <w:rFonts w:hint="eastAsia" w:ascii="宋体" w:hAnsi="宋体" w:eastAsia="宋体"/>
          <w:b/>
          <w:sz w:val="28"/>
          <w:szCs w:val="28"/>
        </w:rPr>
        <w:t>每小题</w:t>
      </w:r>
      <w:r>
        <w:rPr>
          <w:rFonts w:hint="default" w:ascii="宋体" w:hAnsi="宋体" w:eastAsia="宋体"/>
          <w:b/>
          <w:sz w:val="28"/>
          <w:szCs w:val="28"/>
          <w:lang w:val="en-US"/>
        </w:rPr>
        <w:t>2</w:t>
      </w:r>
      <w:r>
        <w:rPr>
          <w:rFonts w:hint="eastAsia" w:ascii="宋体" w:hAnsi="宋体" w:eastAsia="宋体"/>
          <w:b/>
          <w:sz w:val="28"/>
          <w:szCs w:val="28"/>
        </w:rPr>
        <w:t>分</w:t>
      </w:r>
      <w:r>
        <w:rPr>
          <w:rFonts w:hint="eastAsia" w:ascii="宋体" w:hAnsi="宋体"/>
          <w:b/>
          <w:sz w:val="28"/>
          <w:szCs w:val="28"/>
        </w:rPr>
        <w:t>）</w:t>
      </w:r>
    </w:p>
    <w:p>
      <w:pPr>
        <w:numPr>
          <w:ilvl w:val="0"/>
          <w:numId w:val="0"/>
        </w:numPr>
        <w:spacing w:line="360" w:lineRule="auto"/>
        <w:ind w:left="0"/>
        <w:rPr>
          <w:rFonts w:hint="eastAsia" w:ascii="宋体" w:hAnsi="宋体"/>
          <w:b/>
          <w:color w:val="000000"/>
          <w:sz w:val="28"/>
          <w:szCs w:val="28"/>
        </w:rPr>
      </w:pPr>
      <w:r>
        <w:rPr>
          <w:rFonts w:hint="default" w:ascii="宋体" w:hAnsi="宋体"/>
          <w:b/>
          <w:color w:val="000000"/>
          <w:sz w:val="28"/>
          <w:szCs w:val="28"/>
          <w:lang w:val="en-US"/>
        </w:rPr>
        <w:t>1</w:t>
      </w:r>
      <w:r>
        <w:rPr>
          <w:rFonts w:hint="eastAsia" w:ascii="宋体" w:hAnsi="宋体"/>
          <w:b/>
          <w:color w:val="000000"/>
          <w:sz w:val="28"/>
          <w:szCs w:val="28"/>
        </w:rPr>
        <w:t>.我国首部禁毒法于2008年6月1日起开始实施；历史上国际联盟曾把虎门销烟开始的6月3日定为“国际禁毒日”；1987年联合国把虎门销烟完成的第二天6月26日定为“国际禁毒曰”，这是为了纪念“全球禁毒第一人”（　　）</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A.林则徐   B.关天培   C.左宗棠   D.邓世昌</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2.19世纪中期以后，上海、武汉、南京、广州、福州等地的市场上外国商品日益增多、洋钉子、洋纱等用品在距离这些城市较远的乡村都有出售，而且货量充足。这种状况表明（　　）</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A.自给自足的自然经济彻底解体了  B.中国关税主权开始丧失</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C.近代中国市场主动开放，惠及乡村 D.民众生活与世界市场联系日趋密切</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3.“中英之间，为什么会爆发这场（1840年）战争？……关于是否对中国开战，看起来似乎是与两种植物有关的贸易引起的--英国人的鸦片和中国人的茶叶。”其中“英国人的鸦片和中国人的茶叶”的含义是（　　）</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A.非法贸易、正当贸易  B.两种植物 C.中英土特产 D.殖民、殖民地</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4.在太平天国运动中，西方侵略者领导与指挥的“洋枪队”，和清政府共同镇压太平军，这说明（　　）</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A.太平军已攻陷北京城 B.清军已没有抵抗能力</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C.外国势力开始侵华  D.中外反动势力开始勾结</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5.著名学者辜鸿铭说：“咸同年间，粤匪扰乱。清廷如一丛病之躯，几难著手。得一时髦郎中湘乡曾姓者，拟方名日洋务清火汤，服若干剂未见转机……”。“服若干剂未见转机”，是因为此“药方”（　　）</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A.在政局动荡年代难以发挥作用   B.治标不治本，没触碰封建制度</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C.盲目自大以“天朝上国”自居   D.药力过猛，难以下咽</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6..1896年春，谭嗣同写下《有感》一诗：“世间无物抵春愁，合向苍冥一哭休。四万万人齐下泪，天涯何处是神州！”谭嗣同之所以如此悲愤伤感是因为（　）</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A.中国开始沦为半殖民地半封建社会 B.甲午中日战争后民族危机空前严重</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C.戊戌变法失败使得维新派痛心疾首 D.清政府成为帝国主义统治中国的工具</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7.在近代某一条约签署之后，列强欣喜若狂，声称“第二次发现了中国”。英国一家报纸评论道：“中国为东方一团大物，势已动摇……今欧洲之人，虽田夫野老，无不以瓜分中国为言者。”这个条约是（　　）</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A.《南京条约》 B.《北京条约》 C.《马关条约》 D.《辛丑条约》</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8.以下关于戊戌变法内容的表述中错误的一项是（　　）</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A.设立铁路矿务局、农工商总局和邮电局</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B.允许官民上书言事，澄清吏治，取消旗人特权</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C.改科举，废八股，各地设立中小学堂，京师设立大学堂</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D.裁汰旧军，精练陆军，创建北洋海军</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9.表示不做“亡国之君”，让康有为全面筹划变法，并推行“百日维新”的是（   ）</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A.咸丰帝   B.慈禧太后  C.宣统帝   D.光绪帝</w:t>
      </w:r>
    </w:p>
    <w:p>
      <w:pPr>
        <w:numPr>
          <w:ilvl w:val="0"/>
          <w:numId w:val="0"/>
        </w:numPr>
        <w:spacing w:line="480" w:lineRule="auto"/>
        <w:ind w:left="0"/>
        <w:rPr>
          <w:rFonts w:hint="eastAsia" w:ascii="宋体" w:hAnsi="宋体"/>
          <w:b/>
          <w:color w:val="000000"/>
          <w:sz w:val="28"/>
          <w:szCs w:val="28"/>
        </w:rPr>
      </w:pPr>
      <w:r>
        <w:rPr>
          <w:rFonts w:hint="eastAsia" w:ascii="宋体" w:hAnsi="宋体"/>
          <w:b/>
          <w:color w:val="000000"/>
          <w:sz w:val="28"/>
          <w:szCs w:val="28"/>
        </w:rPr>
        <w:t>10.1902年，北京城一茶馆里有四位汉人在聊天。张老木说：“我看过谭嗣同赴法场。”李老金说：“我参加过义和团。”王老德说：“我家现住在东交民巷。”赵老刚说：“我在总理衙门当过差。”他们中肯定有一个在说谎。根据所学知识判断说谎人是（　　）</w:t>
      </w:r>
    </w:p>
    <w:p>
      <w:pPr>
        <w:pStyle w:val="12"/>
        <w:numPr>
          <w:ilvl w:val="0"/>
          <w:numId w:val="2"/>
        </w:numPr>
        <w:spacing w:line="480" w:lineRule="auto"/>
        <w:ind w:firstLineChars="0"/>
        <w:rPr>
          <w:rFonts w:hint="eastAsia" w:ascii="宋体" w:hAnsi="宋体"/>
          <w:b/>
          <w:color w:val="000000"/>
          <w:sz w:val="28"/>
          <w:szCs w:val="28"/>
        </w:rPr>
      </w:pPr>
      <w:r>
        <w:rPr>
          <w:rFonts w:hint="eastAsia" w:ascii="宋体" w:hAnsi="宋体"/>
          <w:b/>
          <w:color w:val="000000"/>
          <w:sz w:val="28"/>
          <w:szCs w:val="28"/>
        </w:rPr>
        <w:t>王老德   B.李老金   C.张老木   D.赵老刚</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11.为纪念孙中山诞辰150周年，某展览馆展示了一幅“伟人孙中山的足迹”，共分以下四个板块，其中孙中山没有直接参与的是（   ）                                 A.构想共和—东京  B.浴血共和—武昌</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C.缔造共和—南京  D.捍卫共和—广州（黄埔）</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12.《辛亥革命时的乡居记闻》中写道：“最滑稽的是，我们这穷乡僻壤里也闹什么民主党、共和党。许多秀才、举人、绅士老爷、乡下的读书人又找到新的出路了，有的参加民主党，有的参加共和党，还有的来了个双保险，民主党共和党都加了。”材料说明了（　　）</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 xml:space="preserve">A.辛亥革命得到了广大民众的支持    </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B.辛亥革命使民主、共和的观念深入民心</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C.辛亥革命依然存在一定的历史局限性</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D.秀才、举人、绅士老爷、乡下的读书人是辛亥革命的中坚力量</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13.“中国共产党人是孙中山先生开创的革命事业最坚定的支持者、最亲密的合作者……”下列史实能说明这一观点的是（ ）</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A.中国同盟会成立  B.武昌起义 C.中华民国成立   D.黄埔军校</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14.毛泽东在谈及学生时代喜爱阅读的一份出版物时说：“我很欣赏胡适和陈独秀写的文章，他们一度成为我效仿的榜样，取代了我已不再崇拜的梁启超和康有为。”这份出版物应该是（   ）</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A. 《时务报》  B. 《新青年》  C. 《民报》  D. 《申报》</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15.“学生罢课半月，政府不管不理，且对待日益严厉；及至商界罢市不及一日，而北京被捕学生获释；工商界罢工不及五日，而曹、章、陆去。”上述材料说明（ ）</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A.五四运动主要是以学生为主  B.工商界参加斗争起了重大作用</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C.武装斗争的必要性       D.曹、章、陆三个卖国贼是斗争的主要目标</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16.. 翻开《谢觉哉日记》,1921年6月29日有这样一行字:“午后六时叔衡往上海，偕行者润之，赴全国00000之招”。这五个圆圈，谢觉哉后来解释说是“共产主义者”，当时他知道这是件大事，怕泄露，只能以圈代意。其中“大事”是指 （ ）</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A．中共一大    B．遵义会议    C．中共七大   D．重庆谈判</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17.“井冈山，两件宝，历史红，山林好．”井冈山“历史红”的主要根据是中国共产党在这里（  ）</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 xml:space="preserve">A.开启了新民主主义革命的浪潮             </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B.实现了国共第一次合作</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 xml:space="preserve">C.打响了武装反抗国民党反动统治的第一枪   </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D.创建了中国第一个农村革命根据地</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18.遵义某校准备开展一场“纪念遵义会议召开82周年”合唱音乐会，演唱《长征组歌》中的四首：①《四渡赤水出奇兵》、②《过雪山草地》、③《遵义会议放光辉》、④《到吴起镇》．如果按红军长征路线依序演唱，其顺序应该是（ ）</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A.①②③④  B.①③②④  C.②④③①  D.③①②④</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19.在近代，中国政党的关系对中国革命影响重大。国共两党的关系经历了合作一分裂一再合作一再分裂的过程，其中“再合作”实现的主要原因是（ ）</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A.西方国家在中国利益的需要   B. 世界反法西斯力量联合的需要</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C.日本侵华如剧了中国民族危机  D. 国民政府内战政策完全失败</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20.小王同学对“抗日战争”进行探究学习，得出以下四个观点，不正确的是（ ）</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 xml:space="preserve">A.九一八事变后，东三省不到半年沦陷  </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B.百团大战的主要目标是破坏敌人的交通线</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C.杨靖宇是中国共产党领导下的抗日英雄</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D.台儿庄战役是抗战以来敌后战场取得的重大胜利</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21. 以下正确反映我国新民主主义革命历程的是（ ）</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A. 新文化运动--抗日战争--解放战争--北伐战争</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B. 新文化运动--北伐战争--抗日战争--解放战争</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C. 五四运动--北伐战争--解放战争--抗日战争</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D. 五四运动--北伐战争--抗日战争--解放战争</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22.美国独立战争与英国资产阶级革命相比，最大的不同是( )</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A.革命前资本主义经济受阻   B．革命后资本主义顺利发展</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C．革命出现了反复       D．革命主要是反殖民主义</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23.1786年.英国棉纱每磅是 38先令，1800 年下降到9.5先令，1830年又降到3先令，这对欧洲大陆的棉纱纺织业的冲击是致命的，中国和印度出口列英国的棉纺织品从此也就失去了竞争力。这主要阐释了英国工业革命的（   ）</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A. 原因 B. 经过 C. 影响 D. 实质</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24.．“社会主义由空想到科学，由理论到实践，由理论到现实”是一位学者对国际共产主义运动在20世纪20年代前发展特点的概括。下列能体现“由空想到科学”的史实是（  ）</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A. 欧洲工人运动的兴起 B. 《共产党宣言》的发表</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C. 巴黎公社的成立   D. 十月革命的胜利</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 xml:space="preserve">25.时间计量着人类发展史。以下历史事件按时间先后顺序排列正确的是  </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①西罗马帝国灭亡 ②北美独立战争爆发 ③麦哲伦环球航行 ④蒸汽机成为主要动力来源</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 xml:space="preserve">A．①②③④   B．①②④③   </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 xml:space="preserve">C．③①②④   D．①③②④  </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二、简答题：</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1.简述历史的转折—遵义会议时间？</w:t>
      </w:r>
      <w:r>
        <w:rPr>
          <w:rFonts w:hint="eastAsia" w:ascii="宋体" w:hAnsi="宋体"/>
          <w:b/>
          <w:color w:val="000000"/>
          <w:sz w:val="28"/>
          <w:szCs w:val="28"/>
          <w:lang w:val="en-US" w:eastAsia="zh-CN"/>
        </w:rPr>
        <w:t>（</w:t>
      </w:r>
      <w:r>
        <w:rPr>
          <w:rFonts w:hint="default" w:ascii="宋体" w:hAnsi="宋体"/>
          <w:b/>
          <w:color w:val="000000"/>
          <w:sz w:val="28"/>
          <w:szCs w:val="28"/>
          <w:lang w:val="en-US" w:eastAsia="zh-CN"/>
        </w:rPr>
        <w:t>3分</w:t>
      </w:r>
      <w:r>
        <w:rPr>
          <w:rFonts w:hint="eastAsia" w:ascii="宋体" w:hAnsi="宋体"/>
          <w:b/>
          <w:color w:val="000000"/>
          <w:sz w:val="28"/>
          <w:szCs w:val="28"/>
          <w:lang w:val="en-US" w:eastAsia="zh-CN"/>
        </w:rPr>
        <w:t>）</w:t>
      </w:r>
      <w:r>
        <w:rPr>
          <w:rFonts w:hint="default" w:ascii="宋体" w:hAnsi="宋体"/>
          <w:b/>
          <w:color w:val="000000"/>
          <w:sz w:val="28"/>
          <w:szCs w:val="28"/>
          <w:lang w:val="en-US"/>
        </w:rPr>
        <w:t>内容及历史意义？</w:t>
      </w:r>
      <w:r>
        <w:rPr>
          <w:rFonts w:hint="eastAsia" w:ascii="宋体" w:hAnsi="宋体"/>
          <w:b/>
          <w:color w:val="000000"/>
          <w:sz w:val="28"/>
          <w:szCs w:val="28"/>
          <w:lang w:val="en-US" w:eastAsia="zh-CN"/>
        </w:rPr>
        <w:t>（</w:t>
      </w:r>
      <w:r>
        <w:rPr>
          <w:rFonts w:hint="default" w:ascii="宋体" w:hAnsi="宋体"/>
          <w:b/>
          <w:color w:val="000000"/>
          <w:sz w:val="28"/>
          <w:szCs w:val="28"/>
          <w:lang w:val="en-US" w:eastAsia="zh-CN"/>
        </w:rPr>
        <w:t>4分</w:t>
      </w:r>
      <w:r>
        <w:rPr>
          <w:rFonts w:hint="eastAsia" w:ascii="宋体" w:hAnsi="宋体"/>
          <w:b/>
          <w:color w:val="000000"/>
          <w:sz w:val="28"/>
          <w:szCs w:val="28"/>
          <w:lang w:val="en-US" w:eastAsia="zh-CN"/>
        </w:rPr>
        <w:t>）</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2.简述抗日战争胜利的原因与伟大意义？</w:t>
      </w:r>
      <w:r>
        <w:rPr>
          <w:rFonts w:hint="eastAsia" w:ascii="宋体" w:hAnsi="宋体"/>
          <w:b/>
          <w:color w:val="000000"/>
          <w:sz w:val="28"/>
          <w:szCs w:val="28"/>
          <w:lang w:val="en-US" w:eastAsia="zh-CN"/>
        </w:rPr>
        <w:t>（</w:t>
      </w:r>
      <w:r>
        <w:rPr>
          <w:rFonts w:hint="default" w:ascii="宋体" w:hAnsi="宋体"/>
          <w:b/>
          <w:color w:val="000000"/>
          <w:sz w:val="28"/>
          <w:szCs w:val="28"/>
          <w:lang w:val="en-US" w:eastAsia="zh-CN"/>
        </w:rPr>
        <w:t>9分</w:t>
      </w:r>
      <w:r>
        <w:rPr>
          <w:rFonts w:hint="eastAsia" w:ascii="宋体" w:hAnsi="宋体"/>
          <w:b/>
          <w:color w:val="000000"/>
          <w:sz w:val="28"/>
          <w:szCs w:val="28"/>
          <w:lang w:val="en-US" w:eastAsia="zh-CN"/>
        </w:rPr>
        <w:t>）</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三、材料题：</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1. 阅读下列材料回答问题：</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一封沉痛的日本“劝降书”</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日本海军总司令伊东祐亨致书大清国北洋水师提督丁汝昌阁下：</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时局变化太大了，我和阁下友谊不减，今天给你写（劝隆）信不是私仇，只为国事……清国海陆二军，连战连败，如果虚心平气考察一下，原因很是简单。阁下那么聪慧，怎会不知。清朝之所以会有今天的失败，不是某位大臣一己之罪呀，这都是因为你们朝廷墨守陈规不知变通导致的。你们选拔官吏要通过考试，考试必考文艺，文章写得好的就会升官，文艺优劣是你们升迁的依据，可是你们从来不看实际效果。现在还在孤傲自大，怎么可以立足于当今世界呢？想想30年前，我们日本，国事沉沦，遭遇何其心酸，任人宰割，可是最终我们日本能砸碎西方的枷锁，免除被殖民的命运，想必你是知道原因的？在危难之时，我们日本因时制宜，实行新政，变革旧法，因为我们知道只有国家富强独立于世界才是第一要务。今天你们国家也到了生死存亡的关头，当务之急，只有改革旧制，谋行新政，国家才可相安，否则必然败亡呀！这次战争的胜败早就决定于两国的立国精神之中了……</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（注：此信写于1895年1月23日。19天之后丁汝昌自杀，此后北洋舰队全军覆灭。）</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 xml:space="preserve">                         ——摘编自唐德刚《从晚清到民国》</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（1）甲午中日战争失败后，日本强迫清政府签定了哪个不平等条约？</w:t>
      </w:r>
      <w:r>
        <w:rPr>
          <w:rFonts w:hint="eastAsia" w:ascii="宋体" w:hAnsi="宋体"/>
          <w:b/>
          <w:color w:val="000000"/>
          <w:sz w:val="28"/>
          <w:szCs w:val="28"/>
          <w:lang w:val="en-US" w:eastAsia="zh-CN"/>
        </w:rPr>
        <w:t>（</w:t>
      </w:r>
      <w:r>
        <w:rPr>
          <w:rFonts w:hint="default" w:ascii="宋体" w:hAnsi="宋体"/>
          <w:b/>
          <w:color w:val="000000"/>
          <w:sz w:val="28"/>
          <w:szCs w:val="28"/>
          <w:lang w:val="en-US" w:eastAsia="zh-CN"/>
        </w:rPr>
        <w:t>2分</w:t>
      </w:r>
      <w:r>
        <w:rPr>
          <w:rFonts w:hint="eastAsia" w:ascii="宋体" w:hAnsi="宋体"/>
          <w:b/>
          <w:color w:val="000000"/>
          <w:sz w:val="28"/>
          <w:szCs w:val="28"/>
          <w:lang w:val="en-US" w:eastAsia="zh-CN"/>
        </w:rPr>
        <w:t>）</w:t>
      </w:r>
    </w:p>
    <w:p>
      <w:pPr>
        <w:numPr>
          <w:ilvl w:val="0"/>
          <w:numId w:val="0"/>
        </w:numPr>
        <w:spacing w:line="480" w:lineRule="auto"/>
        <w:ind w:left="0"/>
        <w:rPr>
          <w:rFonts w:hint="eastAsia" w:ascii="宋体" w:hAnsi="宋体"/>
          <w:b/>
          <w:color w:val="000000"/>
          <w:sz w:val="28"/>
          <w:szCs w:val="28"/>
        </w:rPr>
      </w:pP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（2）阅读以上材料，提炼一个观点，并结合材料和所学知识加以论述。</w:t>
      </w:r>
      <w:r>
        <w:rPr>
          <w:rFonts w:hint="eastAsia" w:ascii="宋体" w:hAnsi="宋体"/>
          <w:b/>
          <w:color w:val="000000"/>
          <w:sz w:val="28"/>
          <w:szCs w:val="28"/>
          <w:lang w:val="en-US" w:eastAsia="zh-CN"/>
        </w:rPr>
        <w:t>（</w:t>
      </w:r>
      <w:r>
        <w:rPr>
          <w:rFonts w:hint="default" w:ascii="宋体" w:hAnsi="宋体"/>
          <w:b/>
          <w:color w:val="000000"/>
          <w:sz w:val="28"/>
          <w:szCs w:val="28"/>
          <w:lang w:val="en-US" w:eastAsia="zh-CN"/>
        </w:rPr>
        <w:t>9分</w:t>
      </w:r>
      <w:r>
        <w:rPr>
          <w:rFonts w:hint="eastAsia" w:ascii="宋体" w:hAnsi="宋体"/>
          <w:b/>
          <w:color w:val="000000"/>
          <w:sz w:val="28"/>
          <w:szCs w:val="28"/>
          <w:lang w:val="en-US" w:eastAsia="zh-CN"/>
        </w:rPr>
        <w:t>）</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2、材料一：应运而生</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一百多年前爆发的五四运动，也是一场伟大的思想解放运动和新文化运动。．．．．．一批先进的青年知识分子，从俄国十月革命的胜利中，看到了马克思主义的伟大力量，看到了国家民族的前途和希望，从而自觉接受马克思主义，积极传播马克思主义，促进马克思主义同中国工人运动的结合。这为中国共产党的成立提供了思想上和组织上的准备，并使社会主义思想成为五四运动后新文化运动的主流。．．．．．．在五四运动开启的波澜壮阔的革命洪流中，中国共产党应运而生。</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（1）依据材料并结合所学知识，指出“中国共产党应运而生”的条件。</w:t>
      </w:r>
      <w:r>
        <w:rPr>
          <w:rFonts w:hint="eastAsia" w:ascii="宋体" w:hAnsi="宋体"/>
          <w:b/>
          <w:color w:val="000000"/>
          <w:sz w:val="28"/>
          <w:szCs w:val="28"/>
          <w:lang w:val="en-US" w:eastAsia="zh-CN"/>
        </w:rPr>
        <w:t>（</w:t>
      </w:r>
      <w:r>
        <w:rPr>
          <w:rFonts w:hint="default" w:ascii="宋体" w:hAnsi="宋体"/>
          <w:b/>
          <w:color w:val="000000"/>
          <w:sz w:val="28"/>
          <w:szCs w:val="28"/>
          <w:lang w:val="en-US" w:eastAsia="zh-CN"/>
        </w:rPr>
        <w:t>4分</w:t>
      </w:r>
      <w:r>
        <w:rPr>
          <w:rFonts w:hint="eastAsia" w:ascii="宋体" w:hAnsi="宋体"/>
          <w:b/>
          <w:color w:val="000000"/>
          <w:sz w:val="28"/>
          <w:szCs w:val="28"/>
          <w:lang w:val="en-US" w:eastAsia="zh-CN"/>
        </w:rPr>
        <w:t>）</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材料二：在中国近代史上，中国人民为“举行什么旗，走什么路”的问题进行了不断的探索，辛亥革命“走西方的路”，中国共产党成立后又经历了一个从“俄国人的路”发展到“走自己的路”的过程。</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（2）中国共产党在新民主主义革命时期，“走俄国人的路”和“走自己的路”分别指什么？各自结果如何？</w:t>
      </w:r>
      <w:r>
        <w:rPr>
          <w:rFonts w:hint="eastAsia" w:ascii="宋体" w:hAnsi="宋体"/>
          <w:b/>
          <w:color w:val="000000"/>
          <w:sz w:val="28"/>
          <w:szCs w:val="28"/>
          <w:lang w:val="en-US" w:eastAsia="zh-CN"/>
        </w:rPr>
        <w:t>（</w:t>
      </w:r>
      <w:r>
        <w:rPr>
          <w:rFonts w:hint="default" w:ascii="宋体" w:hAnsi="宋体"/>
          <w:b/>
          <w:color w:val="000000"/>
          <w:sz w:val="28"/>
          <w:szCs w:val="28"/>
          <w:lang w:val="en-US" w:eastAsia="zh-CN"/>
        </w:rPr>
        <w:t>6分</w:t>
      </w:r>
      <w:r>
        <w:rPr>
          <w:rFonts w:hint="eastAsia" w:ascii="宋体" w:hAnsi="宋体"/>
          <w:b/>
          <w:color w:val="000000"/>
          <w:sz w:val="28"/>
          <w:szCs w:val="28"/>
          <w:lang w:val="en-US" w:eastAsia="zh-CN"/>
        </w:rPr>
        <w:t>）</w:t>
      </w:r>
    </w:p>
    <w:p>
      <w:pPr>
        <w:numPr>
          <w:ilvl w:val="0"/>
          <w:numId w:val="0"/>
        </w:numPr>
        <w:spacing w:line="480" w:lineRule="auto"/>
        <w:ind w:left="0"/>
        <w:rPr>
          <w:rFonts w:hint="eastAsia" w:ascii="宋体" w:hAnsi="宋体"/>
          <w:b/>
          <w:color w:val="000000"/>
          <w:sz w:val="28"/>
          <w:szCs w:val="28"/>
        </w:rPr>
      </w:pPr>
    </w:p>
    <w:p>
      <w:pPr>
        <w:pStyle w:val="12"/>
        <w:numPr>
          <w:ilvl w:val="0"/>
          <w:numId w:val="3"/>
        </w:numPr>
        <w:spacing w:line="480" w:lineRule="auto"/>
        <w:ind w:firstLineChars="0"/>
        <w:rPr>
          <w:rFonts w:hint="eastAsia" w:ascii="宋体" w:hAnsi="宋体"/>
          <w:b/>
          <w:color w:val="000000"/>
          <w:sz w:val="28"/>
          <w:szCs w:val="28"/>
        </w:rPr>
      </w:pPr>
      <w:r>
        <w:rPr>
          <w:rFonts w:hint="default" w:ascii="宋体" w:hAnsi="宋体"/>
          <w:b/>
          <w:color w:val="000000"/>
          <w:sz w:val="28"/>
          <w:szCs w:val="28"/>
          <w:lang w:val="en-US"/>
        </w:rPr>
        <w:t>你对中国“走什么路”的问题有何认识？</w:t>
      </w:r>
      <w:r>
        <w:rPr>
          <w:rFonts w:hint="eastAsia" w:ascii="宋体" w:hAnsi="宋体"/>
          <w:b/>
          <w:color w:val="000000"/>
          <w:sz w:val="28"/>
          <w:szCs w:val="28"/>
          <w:lang w:val="en-US" w:eastAsia="zh-CN"/>
        </w:rPr>
        <w:t>（</w:t>
      </w:r>
      <w:r>
        <w:rPr>
          <w:rFonts w:hint="default" w:ascii="宋体" w:hAnsi="宋体"/>
          <w:b/>
          <w:color w:val="000000"/>
          <w:sz w:val="28"/>
          <w:szCs w:val="28"/>
          <w:lang w:val="en-US" w:eastAsia="zh-CN"/>
        </w:rPr>
        <w:t>3分</w:t>
      </w:r>
      <w:r>
        <w:rPr>
          <w:rFonts w:hint="eastAsia" w:ascii="宋体" w:hAnsi="宋体"/>
          <w:b/>
          <w:color w:val="000000"/>
          <w:sz w:val="28"/>
          <w:szCs w:val="28"/>
          <w:lang w:val="en-US" w:eastAsia="zh-CN"/>
        </w:rPr>
        <w:t>）</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 xml:space="preserve">    3、阅读下列材料：</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材料一  西欧资本主义产生和发展的历史，就是西欧各国劳动人民和殖民地半殖民地人民遭受奴役、被暴力剥夺的历史。西欧的早期殖民侵略活动，是紧随新航路的开辟而展开的。从西欧直达东方航路的开辟，美洲金银产地的发展，以及非洲开始变成商业性地猎获黑人的场所，这一切都促进了西欧资本主义的发展。——选自朱亚娥主编《世界通史》</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材料二   18世纪末的法国大革命从许多方面来看都是美国革命的一个直接后果，但它要解决的问题却不同于美国革命，而和一个半世纪以前的英国革命如出一辄……英国革命和美国革命对现代民主政治的创新具有重大意义，而法国革命是全球性政治民主化潮流开启的标志。——选自马克垚主编《世界文明史》请回答：（1）根据材料一概括指出促进“西欧资本主义产生和发展”的因素。（3分）</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（2）根据所学知识分析材料二中18世纪末法国大革命“要解决的问题却不同于美国革命，而和一个半世纪以前的英国革命如出一辄”。（3分）</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（3）结合所学知识分析材料一中“西欧资本主义产生和发展”与材料二中英、法、美资产阶级革命之间的关系。（3分）</w:t>
      </w:r>
    </w:p>
    <w:p>
      <w:pPr>
        <w:numPr>
          <w:ilvl w:val="0"/>
          <w:numId w:val="0"/>
        </w:numPr>
        <w:spacing w:line="480" w:lineRule="auto"/>
        <w:ind w:left="0"/>
        <w:rPr>
          <w:rFonts w:hint="eastAsia" w:ascii="宋体" w:hAnsi="宋体"/>
          <w:b/>
          <w:color w:val="000000"/>
          <w:sz w:val="28"/>
          <w:szCs w:val="28"/>
        </w:rPr>
      </w:pPr>
    </w:p>
    <w:p>
      <w:pPr>
        <w:pStyle w:val="12"/>
        <w:numPr>
          <w:ilvl w:val="0"/>
          <w:numId w:val="3"/>
        </w:numPr>
        <w:spacing w:line="480" w:lineRule="auto"/>
        <w:ind w:firstLineChars="0"/>
        <w:rPr>
          <w:rFonts w:hint="eastAsia" w:ascii="宋体" w:hAnsi="宋体"/>
          <w:b/>
          <w:color w:val="000000"/>
          <w:sz w:val="28"/>
          <w:szCs w:val="28"/>
        </w:rPr>
      </w:pPr>
      <w:r>
        <w:rPr>
          <w:rFonts w:hint="default" w:ascii="宋体" w:hAnsi="宋体"/>
          <w:b/>
          <w:color w:val="000000"/>
          <w:sz w:val="28"/>
          <w:szCs w:val="28"/>
          <w:lang w:val="en-US"/>
        </w:rPr>
        <w:t>根据上述材料并结合所学知识，概括指出17—18世纪欧美社会发展的主要趋势。（1分）</w:t>
      </w:r>
    </w:p>
    <w:p>
      <w:pPr>
        <w:pStyle w:val="12"/>
        <w:numPr>
          <w:ilvl w:val="0"/>
          <w:numId w:val="0"/>
        </w:numPr>
        <w:spacing w:line="480" w:lineRule="auto"/>
        <w:ind w:left="420" w:firstLine="0" w:firstLineChars="0"/>
        <w:rPr>
          <w:rFonts w:hint="default" w:ascii="宋体" w:hAnsi="宋体"/>
          <w:b/>
          <w:color w:val="000000"/>
          <w:sz w:val="28"/>
          <w:szCs w:val="28"/>
          <w:lang w:val="en-US"/>
        </w:rPr>
      </w:pPr>
    </w:p>
    <w:p>
      <w:pPr>
        <w:pStyle w:val="12"/>
        <w:numPr>
          <w:ilvl w:val="0"/>
          <w:numId w:val="0"/>
        </w:numPr>
        <w:spacing w:line="480" w:lineRule="auto"/>
        <w:ind w:left="420" w:firstLine="0" w:firstLineChars="0"/>
        <w:rPr>
          <w:rFonts w:hint="default" w:ascii="宋体" w:hAnsi="宋体"/>
          <w:b/>
          <w:color w:val="000000"/>
          <w:sz w:val="28"/>
          <w:szCs w:val="28"/>
          <w:lang w:val="en-US"/>
        </w:rPr>
      </w:pPr>
    </w:p>
    <w:p>
      <w:pPr>
        <w:pStyle w:val="12"/>
        <w:numPr>
          <w:ilvl w:val="0"/>
          <w:numId w:val="0"/>
        </w:numPr>
        <w:spacing w:line="480" w:lineRule="auto"/>
        <w:ind w:left="420" w:firstLine="0" w:firstLineChars="0"/>
        <w:rPr>
          <w:rFonts w:hint="default" w:ascii="宋体" w:hAnsi="宋体"/>
          <w:b/>
          <w:color w:val="000000"/>
          <w:sz w:val="28"/>
          <w:szCs w:val="28"/>
          <w:lang w:val="en-US"/>
        </w:rPr>
      </w:pPr>
    </w:p>
    <w:p>
      <w:pPr>
        <w:pStyle w:val="12"/>
        <w:numPr>
          <w:ilvl w:val="0"/>
          <w:numId w:val="0"/>
        </w:numPr>
        <w:spacing w:line="480" w:lineRule="auto"/>
        <w:ind w:left="420" w:firstLine="0" w:firstLineChars="0"/>
        <w:rPr>
          <w:rFonts w:hint="default" w:ascii="宋体" w:hAnsi="宋体"/>
          <w:b/>
          <w:color w:val="000000"/>
          <w:sz w:val="28"/>
          <w:szCs w:val="28"/>
          <w:lang w:val="en-US"/>
        </w:rPr>
      </w:pPr>
    </w:p>
    <w:p>
      <w:pPr>
        <w:pStyle w:val="12"/>
        <w:numPr>
          <w:ilvl w:val="0"/>
          <w:numId w:val="0"/>
        </w:numPr>
        <w:spacing w:line="480" w:lineRule="auto"/>
        <w:ind w:left="420" w:firstLine="0" w:firstLineChars="0"/>
        <w:rPr>
          <w:rFonts w:hint="default" w:ascii="宋体" w:hAnsi="宋体"/>
          <w:b/>
          <w:color w:val="000000"/>
          <w:sz w:val="28"/>
          <w:szCs w:val="28"/>
          <w:lang w:val="en-US"/>
        </w:rPr>
      </w:pPr>
    </w:p>
    <w:p>
      <w:pPr>
        <w:pStyle w:val="12"/>
        <w:numPr>
          <w:ilvl w:val="0"/>
          <w:numId w:val="0"/>
        </w:numPr>
        <w:spacing w:line="480" w:lineRule="auto"/>
        <w:ind w:left="420" w:firstLine="0" w:firstLineChars="0"/>
        <w:rPr>
          <w:rFonts w:hint="default" w:ascii="宋体" w:hAnsi="宋体"/>
          <w:b/>
          <w:color w:val="000000"/>
          <w:sz w:val="28"/>
          <w:szCs w:val="28"/>
          <w:lang w:val="en-US"/>
        </w:rPr>
      </w:pPr>
    </w:p>
    <w:p>
      <w:pPr>
        <w:pStyle w:val="12"/>
        <w:numPr>
          <w:ilvl w:val="0"/>
          <w:numId w:val="0"/>
        </w:numPr>
        <w:spacing w:line="480" w:lineRule="auto"/>
        <w:ind w:left="420" w:firstLine="0" w:firstLineChars="0"/>
        <w:rPr>
          <w:rFonts w:hint="default" w:ascii="宋体" w:hAnsi="宋体"/>
          <w:b/>
          <w:color w:val="000000"/>
          <w:sz w:val="28"/>
          <w:szCs w:val="28"/>
          <w:lang w:val="en-US"/>
        </w:rPr>
      </w:pPr>
    </w:p>
    <w:p>
      <w:pPr>
        <w:pStyle w:val="12"/>
        <w:numPr>
          <w:ilvl w:val="0"/>
          <w:numId w:val="0"/>
        </w:numPr>
        <w:spacing w:line="480" w:lineRule="auto"/>
        <w:ind w:left="420" w:firstLine="0" w:firstLineChars="0"/>
        <w:rPr>
          <w:rFonts w:hint="default" w:ascii="宋体" w:hAnsi="宋体"/>
          <w:b/>
          <w:color w:val="000000"/>
          <w:sz w:val="28"/>
          <w:szCs w:val="28"/>
          <w:lang w:val="en-US"/>
        </w:rPr>
      </w:pPr>
    </w:p>
    <w:p>
      <w:pPr>
        <w:pStyle w:val="12"/>
        <w:numPr>
          <w:ilvl w:val="0"/>
          <w:numId w:val="0"/>
        </w:numPr>
        <w:spacing w:line="480" w:lineRule="auto"/>
        <w:ind w:left="420" w:firstLine="0" w:firstLineChars="0"/>
        <w:rPr>
          <w:rFonts w:hint="default" w:ascii="宋体" w:hAnsi="宋体"/>
          <w:b/>
          <w:color w:val="000000"/>
          <w:sz w:val="28"/>
          <w:szCs w:val="28"/>
          <w:lang w:val="en-US"/>
        </w:rPr>
      </w:pPr>
    </w:p>
    <w:p>
      <w:pPr>
        <w:pStyle w:val="12"/>
        <w:numPr>
          <w:ilvl w:val="0"/>
          <w:numId w:val="0"/>
        </w:numPr>
        <w:spacing w:line="480" w:lineRule="auto"/>
        <w:ind w:left="420" w:firstLine="0" w:firstLineChars="0"/>
        <w:rPr>
          <w:rFonts w:hint="default" w:ascii="宋体" w:hAnsi="宋体"/>
          <w:b/>
          <w:color w:val="000000"/>
          <w:sz w:val="28"/>
          <w:szCs w:val="28"/>
          <w:lang w:val="en-US"/>
        </w:rPr>
      </w:pPr>
    </w:p>
    <w:p>
      <w:pPr>
        <w:pStyle w:val="12"/>
        <w:numPr>
          <w:ilvl w:val="0"/>
          <w:numId w:val="0"/>
        </w:numPr>
        <w:spacing w:line="480" w:lineRule="auto"/>
        <w:ind w:left="420" w:firstLine="0" w:firstLineChars="0"/>
        <w:rPr>
          <w:rFonts w:hint="default" w:ascii="宋体" w:hAnsi="宋体"/>
          <w:b/>
          <w:color w:val="000000"/>
          <w:sz w:val="28"/>
          <w:szCs w:val="28"/>
          <w:lang w:val="en-US"/>
        </w:rPr>
      </w:pPr>
    </w:p>
    <w:p>
      <w:pPr>
        <w:pStyle w:val="12"/>
        <w:numPr>
          <w:ilvl w:val="0"/>
          <w:numId w:val="0"/>
        </w:numPr>
        <w:spacing w:line="480" w:lineRule="auto"/>
        <w:ind w:left="420" w:firstLine="0" w:firstLineChars="0"/>
        <w:rPr>
          <w:rFonts w:hint="default" w:ascii="宋体" w:hAnsi="宋体"/>
          <w:b/>
          <w:color w:val="000000"/>
          <w:sz w:val="28"/>
          <w:szCs w:val="28"/>
          <w:lang w:val="en-US"/>
        </w:rPr>
      </w:pPr>
    </w:p>
    <w:p>
      <w:pPr>
        <w:pStyle w:val="12"/>
        <w:numPr>
          <w:ilvl w:val="0"/>
          <w:numId w:val="0"/>
        </w:numPr>
        <w:spacing w:line="480" w:lineRule="auto"/>
        <w:ind w:left="420" w:firstLine="0" w:firstLineChars="0"/>
        <w:rPr>
          <w:rFonts w:hint="default" w:ascii="宋体" w:hAnsi="宋体"/>
          <w:b/>
          <w:color w:val="000000"/>
          <w:sz w:val="28"/>
          <w:szCs w:val="28"/>
          <w:lang w:val="en-US"/>
        </w:rPr>
      </w:pPr>
    </w:p>
    <w:p>
      <w:pPr>
        <w:pStyle w:val="12"/>
        <w:numPr>
          <w:ilvl w:val="0"/>
          <w:numId w:val="0"/>
        </w:numPr>
        <w:spacing w:line="480" w:lineRule="auto"/>
        <w:ind w:left="420" w:firstLine="0" w:firstLineChars="0"/>
        <w:rPr>
          <w:rFonts w:hint="default" w:ascii="宋体" w:hAnsi="宋体"/>
          <w:b/>
          <w:color w:val="000000"/>
          <w:sz w:val="28"/>
          <w:szCs w:val="28"/>
          <w:lang w:val="en-US"/>
        </w:rPr>
      </w:pPr>
    </w:p>
    <w:p>
      <w:pPr>
        <w:pStyle w:val="12"/>
        <w:numPr>
          <w:ilvl w:val="0"/>
          <w:numId w:val="0"/>
        </w:numPr>
        <w:spacing w:line="480" w:lineRule="auto"/>
        <w:ind w:left="420" w:firstLine="0" w:firstLineChars="0"/>
        <w:rPr>
          <w:rFonts w:hint="default" w:ascii="宋体" w:hAnsi="宋体"/>
          <w:b/>
          <w:color w:val="000000"/>
          <w:sz w:val="28"/>
          <w:szCs w:val="28"/>
          <w:lang w:val="en-US"/>
        </w:rPr>
      </w:pPr>
    </w:p>
    <w:p>
      <w:pPr>
        <w:pStyle w:val="12"/>
        <w:numPr>
          <w:ilvl w:val="0"/>
          <w:numId w:val="0"/>
        </w:numPr>
        <w:spacing w:line="480" w:lineRule="auto"/>
        <w:ind w:left="420" w:firstLine="0" w:firstLineChars="0"/>
        <w:rPr>
          <w:rFonts w:hint="default" w:ascii="宋体" w:hAnsi="宋体"/>
          <w:b/>
          <w:color w:val="000000"/>
          <w:sz w:val="28"/>
          <w:szCs w:val="28"/>
          <w:lang w:val="en-US"/>
        </w:rPr>
      </w:pPr>
    </w:p>
    <w:p>
      <w:pPr>
        <w:pStyle w:val="12"/>
        <w:numPr>
          <w:ilvl w:val="0"/>
          <w:numId w:val="0"/>
        </w:numPr>
        <w:spacing w:line="480" w:lineRule="auto"/>
        <w:ind w:left="420" w:firstLine="0" w:firstLineChars="0"/>
        <w:rPr>
          <w:rFonts w:hint="default" w:ascii="宋体" w:hAnsi="宋体"/>
          <w:b/>
          <w:color w:val="000000"/>
          <w:sz w:val="28"/>
          <w:szCs w:val="28"/>
          <w:lang w:val="en-US"/>
        </w:rPr>
      </w:pPr>
    </w:p>
    <w:p>
      <w:pPr>
        <w:numPr>
          <w:ilvl w:val="0"/>
          <w:numId w:val="0"/>
        </w:numPr>
        <w:spacing w:line="480" w:lineRule="auto"/>
        <w:ind w:left="0" w:firstLine="562" w:firstLineChars="200"/>
        <w:rPr>
          <w:rFonts w:hint="eastAsia" w:ascii="宋体" w:hAnsi="宋体"/>
          <w:b/>
          <w:color w:val="000000"/>
          <w:sz w:val="28"/>
          <w:szCs w:val="28"/>
        </w:rPr>
      </w:pPr>
      <w:r>
        <w:rPr>
          <w:rFonts w:hint="default" w:ascii="宋体" w:hAnsi="宋体"/>
          <w:b/>
          <w:color w:val="000000"/>
          <w:sz w:val="28"/>
          <w:szCs w:val="28"/>
          <w:lang w:val="en-US"/>
        </w:rPr>
        <w:t>选择题答案：</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1-5  ABADB</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6-10 BCDDA</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11-15 BCDBB</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16-20 ADDCD</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21-25DDCBD</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简答题答案：</w:t>
      </w:r>
    </w:p>
    <w:p>
      <w:pPr>
        <w:numPr>
          <w:ilvl w:val="0"/>
          <w:numId w:val="0"/>
        </w:numPr>
        <w:spacing w:line="480" w:lineRule="auto"/>
        <w:ind w:left="0"/>
        <w:rPr>
          <w:rFonts w:hint="eastAsia" w:ascii="宋体" w:hAnsi="宋体"/>
          <w:b/>
          <w:color w:val="000000"/>
          <w:sz w:val="28"/>
          <w:szCs w:val="28"/>
        </w:rPr>
      </w:pPr>
      <w:r>
        <w:rPr>
          <w:rFonts w:hint="default" w:ascii="宋体" w:hAnsi="宋体"/>
          <w:b/>
          <w:color w:val="000000"/>
          <w:sz w:val="28"/>
          <w:szCs w:val="28"/>
          <w:lang w:val="en-US"/>
        </w:rPr>
        <w:t xml:space="preserve"> 1、（1）时间：1935年1月</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（2）内容：</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①结束了博古等人在军事上和组织上的错误领导</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②肯定了毛泽东的正确主张</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③确立了以毛泽东为核心的党中央的正确领导</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3）意义：确立以毛泽东为代表的马克思主义的正确路线在中共中央的领导地位，在极其危急的时刻，挽救了党，挽救了红军，挽救了革命，成为中国共产党历史上一个生死攸关的转折点。这次会议是中国共产党从幼年走向成熟的标志。</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2、</w:t>
      </w:r>
      <w:r>
        <w:rPr>
          <w:rFonts w:hint="eastAsia" w:ascii="宋体" w:hAnsi="宋体"/>
          <w:b/>
          <w:color w:val="000000"/>
          <w:sz w:val="28"/>
          <w:szCs w:val="28"/>
          <w:lang w:val="en-US" w:eastAsia="zh-CN"/>
        </w:rPr>
        <w:t>（</w:t>
      </w:r>
      <w:r>
        <w:rPr>
          <w:rFonts w:hint="default" w:ascii="宋体" w:hAnsi="宋体"/>
          <w:b/>
          <w:color w:val="000000"/>
          <w:sz w:val="28"/>
          <w:szCs w:val="28"/>
          <w:lang w:val="en-US"/>
        </w:rPr>
        <w:t>1</w:t>
      </w:r>
      <w:r>
        <w:rPr>
          <w:rFonts w:hint="eastAsia" w:ascii="宋体" w:hAnsi="宋体"/>
          <w:b/>
          <w:color w:val="000000"/>
          <w:sz w:val="28"/>
          <w:szCs w:val="28"/>
          <w:lang w:val="en-US" w:eastAsia="zh-CN"/>
        </w:rPr>
        <w:t>）</w:t>
      </w:r>
      <w:r>
        <w:rPr>
          <w:rFonts w:hint="default" w:ascii="宋体" w:hAnsi="宋体"/>
          <w:b/>
          <w:color w:val="000000"/>
          <w:sz w:val="28"/>
          <w:szCs w:val="28"/>
          <w:lang w:val="en-US"/>
        </w:rPr>
        <w:t>胜利的原因：</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① 中国人民巨大的民族觉醒、空前的民族团结和英勇的民族抗争，是决定性因素；</w:t>
      </w:r>
    </w:p>
    <w:p>
      <w:pPr>
        <w:pStyle w:val="12"/>
        <w:numPr>
          <w:ilvl w:val="0"/>
          <w:numId w:val="0"/>
        </w:numPr>
        <w:spacing w:line="480" w:lineRule="auto"/>
        <w:ind w:left="420" w:firstLine="0" w:firstLineChars="0"/>
        <w:rPr>
          <w:rFonts w:hint="eastAsia" w:ascii="宋体" w:hAnsi="宋体"/>
          <w:b/>
          <w:color w:val="000000"/>
          <w:sz w:val="28"/>
          <w:szCs w:val="28"/>
        </w:rPr>
      </w:pP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② 中国共产党在全民族抗战中起了中流砥柱作用</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③ 世界上一切爱好和平与正义的国家和人民的支持。</w:t>
      </w:r>
    </w:p>
    <w:p>
      <w:pPr>
        <w:pStyle w:val="12"/>
        <w:numPr>
          <w:ilvl w:val="0"/>
          <w:numId w:val="0"/>
        </w:numPr>
        <w:spacing w:line="480" w:lineRule="auto"/>
        <w:ind w:left="420" w:firstLine="0" w:firstLineChars="0"/>
        <w:rPr>
          <w:rFonts w:hint="eastAsia" w:ascii="宋体" w:hAnsi="宋体"/>
          <w:b/>
          <w:color w:val="000000"/>
          <w:sz w:val="28"/>
          <w:szCs w:val="28"/>
        </w:rPr>
      </w:pPr>
      <w:r>
        <w:rPr>
          <w:rFonts w:hint="eastAsia" w:ascii="宋体" w:hAnsi="宋体"/>
          <w:b/>
          <w:color w:val="000000"/>
          <w:sz w:val="28"/>
          <w:szCs w:val="28"/>
          <w:lang w:val="en-US" w:eastAsia="zh-CN"/>
        </w:rPr>
        <w:t>（</w:t>
      </w:r>
      <w:r>
        <w:rPr>
          <w:rFonts w:hint="default" w:ascii="宋体" w:hAnsi="宋体"/>
          <w:b/>
          <w:color w:val="000000"/>
          <w:sz w:val="28"/>
          <w:szCs w:val="28"/>
          <w:lang w:val="en-US"/>
        </w:rPr>
        <w:t>2</w:t>
      </w:r>
      <w:r>
        <w:rPr>
          <w:rFonts w:hint="eastAsia" w:ascii="宋体" w:hAnsi="宋体"/>
          <w:b/>
          <w:color w:val="000000"/>
          <w:sz w:val="28"/>
          <w:szCs w:val="28"/>
          <w:lang w:val="en-US" w:eastAsia="zh-CN"/>
        </w:rPr>
        <w:t>）</w:t>
      </w:r>
      <w:r>
        <w:rPr>
          <w:rFonts w:hint="default" w:ascii="宋体" w:hAnsi="宋体"/>
          <w:b/>
          <w:color w:val="000000"/>
          <w:sz w:val="28"/>
          <w:szCs w:val="28"/>
          <w:lang w:val="en-US"/>
        </w:rPr>
        <w:t>抗日战争胜利的意义：</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①国内意义：抗日战争是中国近代以来反抗外敌入第一次取得完全胜利的民族解放战争。它促进了中华民族的觉醒为中国共产党带领中国人民实现彻底的民族独立和人民解放奠定了重要基础。</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②国际意义：中国开辟了世界反法西斯战争的东方主战场，对世界反法西斯战争的胜利、维护世界和平作出了重大的贡献。中国的国际地位得到提高。</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材料题答案：</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1、（1）《马关条约》；</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（2）主题观点：落后的社会制度无法对抗先进的社会制度（深层观点）；一个国家和民族不能墨守成规，应该与时俱进，顺应时代潮流，改革创新，才能立于世界民族之林；</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分论点：①落后就要挨打，改革才能使国家富强；</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②清朝在甲午中日战争中的失败说明“政治体制的改革”远比“科技改革”重要；</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③“覆巢之下，焉有完卵”，个人命运与国家命运息息相关；</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④明清科举制呆板的标准化和程式化的考试形式及考试内容，束缚了人们的思想，压抑了人们的创新。是导致近代中国社会发展缓慢、科技落后、中外差距拉大的重要因素之一；</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⑤要学以致用，知识只有转化为促进社会进步的力量才有意义。……</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2、（1）国际条件：十月革命的胜利给中国送来了马克思主义。</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国内条件：五四运动促进了马克思主义同中国工人运动的结合，共产党早期组织的建立为中国共产党的成立提供了思想上和组织上的准备。</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（2）新民主主义革命时期，“走俄国人的路”：以城市为中心，在大城市进行武装起义，推翻反动政府，夺取全国胜利。结果：失败。</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“走自己的路”：农村包围城市，最后夺取城市，取得全国革命的胜利。结果：取得了新民主主义革命的胜利。</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（3）认识：中国不管走什么路，既要借鉴学习外国的先进经验，又要立足于中国国情，实事求是，一切从实际出发。</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3、（1）劳动人民的辛勤劳动；新航路的开辟；早期的殖民掠夺；罪恶的“三角贸易”</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（2）美国革命要解决在发展资本主义的同时争取民族独立的问题。法国革命和英国革命一样，是要废除君主专制，发展资本主义。（</w:t>
      </w:r>
    </w:p>
    <w:p>
      <w:pPr>
        <w:pStyle w:val="12"/>
        <w:numPr>
          <w:ilvl w:val="0"/>
          <w:numId w:val="0"/>
        </w:numPr>
        <w:spacing w:line="480" w:lineRule="auto"/>
        <w:ind w:left="420" w:firstLine="0" w:firstLineChars="0"/>
        <w:rPr>
          <w:rFonts w:hint="eastAsia" w:ascii="宋体" w:hAnsi="宋体"/>
          <w:b/>
          <w:color w:val="000000"/>
          <w:sz w:val="28"/>
          <w:szCs w:val="28"/>
        </w:rPr>
      </w:pPr>
      <w:r>
        <w:rPr>
          <w:rFonts w:hint="default" w:ascii="宋体" w:hAnsi="宋体"/>
          <w:b/>
          <w:color w:val="000000"/>
          <w:sz w:val="28"/>
          <w:szCs w:val="28"/>
          <w:lang w:val="en-US"/>
        </w:rPr>
        <w:t>（3）资本主义的发展受到了严重阻碍是英、法、美资产阶级革命爆发的根本原因，英、法、美的资产阶级革命又促进了资本主义的发展。</w:t>
      </w:r>
    </w:p>
    <w:p>
      <w:pPr>
        <w:pStyle w:val="12"/>
        <w:numPr>
          <w:ilvl w:val="0"/>
          <w:numId w:val="0"/>
        </w:numPr>
        <w:spacing w:line="480" w:lineRule="auto"/>
        <w:ind w:left="420" w:firstLine="0" w:firstLineChars="0"/>
        <w:rPr>
          <w:rFonts w:hint="eastAsia" w:ascii="宋体" w:hAnsi="宋体"/>
          <w:b/>
          <w:color w:val="000000"/>
          <w:sz w:val="28"/>
          <w:szCs w:val="28"/>
        </w:rPr>
        <w:sectPr>
          <w:headerReference r:id="rId3" w:type="default"/>
          <w:footerReference r:id="rId4" w:type="default"/>
          <w:pgSz w:w="20639" w:h="14572" w:orient="landscape"/>
          <w:pgMar w:top="1134" w:right="1134" w:bottom="1134" w:left="1134" w:header="851" w:footer="992" w:gutter="0"/>
          <w:cols w:space="420" w:num="2"/>
          <w:docGrid w:type="lines" w:linePitch="312" w:charSpace="-2601"/>
        </w:sectPr>
      </w:pPr>
      <w:r>
        <w:rPr>
          <w:rFonts w:hint="default" w:ascii="宋体" w:hAnsi="宋体"/>
          <w:b/>
          <w:color w:val="000000"/>
          <w:sz w:val="28"/>
          <w:szCs w:val="28"/>
          <w:lang w:val="en-US"/>
        </w:rPr>
        <w:t>（4）封建社会向资本主义社会过渡（或资产阶级统治逐渐确立）</w:t>
      </w: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algun Gothic">
    <w:panose1 w:val="020B0503020000020004"/>
    <w:charset w:val="81"/>
    <w:family w:val="roman"/>
    <w:pitch w:val="default"/>
    <w:sig w:usb0="900002AF" w:usb1="01D77CFB" w:usb2="00000012" w:usb3="00000000" w:csb0="0008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8</w:t>
    </w:r>
    <w:r>
      <w:fldChar w:fldCharType="end"/>
    </w:r>
  </w:p>
  <w:p>
    <w:pPr>
      <w:pStyle w:val="3"/>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5"/>
    <w:multiLevelType w:val="multilevel"/>
    <w:tmpl w:val="00000025"/>
    <w:lvl w:ilvl="0" w:tentative="0">
      <w:start w:val="1"/>
      <w:numFmt w:val="chineseCount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26"/>
    <w:multiLevelType w:val="multilevel"/>
    <w:tmpl w:val="00000026"/>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27"/>
    <w:multiLevelType w:val="multilevel"/>
    <w:tmpl w:val="00000027"/>
    <w:lvl w:ilvl="0" w:tentative="0">
      <w:start w:val="3"/>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97"/>
  <w:drawingGridVerticalSpacing w:val="156"/>
  <w:displayHorizontalDrawingGridEvery w:val="0"/>
  <w:displayVerticalDrawingGridEvery w:val="2"/>
  <w:doNotShadeFormData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22C8"/>
    <w:rsid w:val="00005BB9"/>
    <w:rsid w:val="0001302C"/>
    <w:rsid w:val="00020010"/>
    <w:rsid w:val="000241CF"/>
    <w:rsid w:val="00024D4A"/>
    <w:rsid w:val="00027E07"/>
    <w:rsid w:val="00036A8D"/>
    <w:rsid w:val="00045081"/>
    <w:rsid w:val="000537C9"/>
    <w:rsid w:val="00060EB6"/>
    <w:rsid w:val="00080F2E"/>
    <w:rsid w:val="00093FF4"/>
    <w:rsid w:val="00096DE3"/>
    <w:rsid w:val="000A3D34"/>
    <w:rsid w:val="000A62D2"/>
    <w:rsid w:val="000A721D"/>
    <w:rsid w:val="000B24B2"/>
    <w:rsid w:val="000B5D06"/>
    <w:rsid w:val="000C05E7"/>
    <w:rsid w:val="000C4A4B"/>
    <w:rsid w:val="000C63D5"/>
    <w:rsid w:val="000D75D0"/>
    <w:rsid w:val="000E2962"/>
    <w:rsid w:val="00104E68"/>
    <w:rsid w:val="00114259"/>
    <w:rsid w:val="00116482"/>
    <w:rsid w:val="00122C44"/>
    <w:rsid w:val="00133812"/>
    <w:rsid w:val="0014319D"/>
    <w:rsid w:val="00145F29"/>
    <w:rsid w:val="00150BE9"/>
    <w:rsid w:val="00176611"/>
    <w:rsid w:val="00180E88"/>
    <w:rsid w:val="00183F28"/>
    <w:rsid w:val="00191730"/>
    <w:rsid w:val="001A12A7"/>
    <w:rsid w:val="001A4309"/>
    <w:rsid w:val="001C02FE"/>
    <w:rsid w:val="001E36BA"/>
    <w:rsid w:val="001F2531"/>
    <w:rsid w:val="001F5BA1"/>
    <w:rsid w:val="00202986"/>
    <w:rsid w:val="00210010"/>
    <w:rsid w:val="002169BF"/>
    <w:rsid w:val="00220B0D"/>
    <w:rsid w:val="0022190C"/>
    <w:rsid w:val="002229A4"/>
    <w:rsid w:val="00230AB1"/>
    <w:rsid w:val="00242EDC"/>
    <w:rsid w:val="00246A50"/>
    <w:rsid w:val="00251C20"/>
    <w:rsid w:val="00254EAE"/>
    <w:rsid w:val="00266FB2"/>
    <w:rsid w:val="00270C83"/>
    <w:rsid w:val="00272EBF"/>
    <w:rsid w:val="00281492"/>
    <w:rsid w:val="0028528B"/>
    <w:rsid w:val="0028750D"/>
    <w:rsid w:val="00293F12"/>
    <w:rsid w:val="00296DCB"/>
    <w:rsid w:val="002A2FE2"/>
    <w:rsid w:val="002A40E0"/>
    <w:rsid w:val="002A43A9"/>
    <w:rsid w:val="002A45BA"/>
    <w:rsid w:val="002B11C4"/>
    <w:rsid w:val="002E0B36"/>
    <w:rsid w:val="002E1517"/>
    <w:rsid w:val="002E26A8"/>
    <w:rsid w:val="002E3A56"/>
    <w:rsid w:val="002E456E"/>
    <w:rsid w:val="002F1B53"/>
    <w:rsid w:val="002F28D7"/>
    <w:rsid w:val="002F3D32"/>
    <w:rsid w:val="00322B9C"/>
    <w:rsid w:val="00330198"/>
    <w:rsid w:val="00336AC7"/>
    <w:rsid w:val="00343108"/>
    <w:rsid w:val="00347A49"/>
    <w:rsid w:val="00354B12"/>
    <w:rsid w:val="00382CB1"/>
    <w:rsid w:val="00384383"/>
    <w:rsid w:val="00385C5C"/>
    <w:rsid w:val="00385E58"/>
    <w:rsid w:val="00390377"/>
    <w:rsid w:val="00391668"/>
    <w:rsid w:val="003940E1"/>
    <w:rsid w:val="003A0711"/>
    <w:rsid w:val="003A73F5"/>
    <w:rsid w:val="003A7700"/>
    <w:rsid w:val="003B1E37"/>
    <w:rsid w:val="003B25BA"/>
    <w:rsid w:val="003B7113"/>
    <w:rsid w:val="003B71F4"/>
    <w:rsid w:val="003C132E"/>
    <w:rsid w:val="003C2DED"/>
    <w:rsid w:val="003E090C"/>
    <w:rsid w:val="003E2693"/>
    <w:rsid w:val="003E6436"/>
    <w:rsid w:val="003E65A8"/>
    <w:rsid w:val="0040333B"/>
    <w:rsid w:val="00403517"/>
    <w:rsid w:val="004137D0"/>
    <w:rsid w:val="004151F3"/>
    <w:rsid w:val="004151FC"/>
    <w:rsid w:val="0041750B"/>
    <w:rsid w:val="004512FE"/>
    <w:rsid w:val="00454727"/>
    <w:rsid w:val="00455D64"/>
    <w:rsid w:val="00455EB9"/>
    <w:rsid w:val="00461FFB"/>
    <w:rsid w:val="0047041F"/>
    <w:rsid w:val="00473161"/>
    <w:rsid w:val="00476D4B"/>
    <w:rsid w:val="00484023"/>
    <w:rsid w:val="00492BC6"/>
    <w:rsid w:val="00495678"/>
    <w:rsid w:val="004A145F"/>
    <w:rsid w:val="004A2DE8"/>
    <w:rsid w:val="004A5CCB"/>
    <w:rsid w:val="004B242A"/>
    <w:rsid w:val="004C16E9"/>
    <w:rsid w:val="004C6885"/>
    <w:rsid w:val="004C71DD"/>
    <w:rsid w:val="004D6294"/>
    <w:rsid w:val="004D678F"/>
    <w:rsid w:val="004E0635"/>
    <w:rsid w:val="004E157F"/>
    <w:rsid w:val="004E222B"/>
    <w:rsid w:val="004F23D4"/>
    <w:rsid w:val="004F3931"/>
    <w:rsid w:val="004F3A86"/>
    <w:rsid w:val="004F5402"/>
    <w:rsid w:val="00505DF3"/>
    <w:rsid w:val="005227B9"/>
    <w:rsid w:val="00523C64"/>
    <w:rsid w:val="00533C0C"/>
    <w:rsid w:val="00534CC7"/>
    <w:rsid w:val="00547E51"/>
    <w:rsid w:val="00563350"/>
    <w:rsid w:val="00564672"/>
    <w:rsid w:val="0056613D"/>
    <w:rsid w:val="005735C6"/>
    <w:rsid w:val="00575EDE"/>
    <w:rsid w:val="00583189"/>
    <w:rsid w:val="0058795B"/>
    <w:rsid w:val="00587E97"/>
    <w:rsid w:val="005A17B6"/>
    <w:rsid w:val="005A4158"/>
    <w:rsid w:val="005B0533"/>
    <w:rsid w:val="005B205A"/>
    <w:rsid w:val="005B2879"/>
    <w:rsid w:val="005B48F2"/>
    <w:rsid w:val="005B5737"/>
    <w:rsid w:val="005C13D0"/>
    <w:rsid w:val="005C19E4"/>
    <w:rsid w:val="005C67C3"/>
    <w:rsid w:val="005D1103"/>
    <w:rsid w:val="005D6AFE"/>
    <w:rsid w:val="005E096A"/>
    <w:rsid w:val="005E397E"/>
    <w:rsid w:val="005E497A"/>
    <w:rsid w:val="005F1517"/>
    <w:rsid w:val="00600721"/>
    <w:rsid w:val="00603F03"/>
    <w:rsid w:val="00604C01"/>
    <w:rsid w:val="006075FF"/>
    <w:rsid w:val="0062198C"/>
    <w:rsid w:val="00624FB8"/>
    <w:rsid w:val="0063398D"/>
    <w:rsid w:val="006352B7"/>
    <w:rsid w:val="00636CB3"/>
    <w:rsid w:val="00636E04"/>
    <w:rsid w:val="00641A70"/>
    <w:rsid w:val="006445EF"/>
    <w:rsid w:val="0064503E"/>
    <w:rsid w:val="00653838"/>
    <w:rsid w:val="0065473C"/>
    <w:rsid w:val="00661385"/>
    <w:rsid w:val="00680467"/>
    <w:rsid w:val="006A5870"/>
    <w:rsid w:val="006B1F2C"/>
    <w:rsid w:val="006D113A"/>
    <w:rsid w:val="006E30F6"/>
    <w:rsid w:val="006E7B4A"/>
    <w:rsid w:val="006F3E14"/>
    <w:rsid w:val="006F4D51"/>
    <w:rsid w:val="006F61FD"/>
    <w:rsid w:val="006F6A07"/>
    <w:rsid w:val="0071613F"/>
    <w:rsid w:val="007256B4"/>
    <w:rsid w:val="00725D24"/>
    <w:rsid w:val="00731FB1"/>
    <w:rsid w:val="0073329B"/>
    <w:rsid w:val="00734B31"/>
    <w:rsid w:val="00747319"/>
    <w:rsid w:val="0075443A"/>
    <w:rsid w:val="00755A70"/>
    <w:rsid w:val="00756CE8"/>
    <w:rsid w:val="007703A1"/>
    <w:rsid w:val="00791F9B"/>
    <w:rsid w:val="00793023"/>
    <w:rsid w:val="007A0ACB"/>
    <w:rsid w:val="007C6346"/>
    <w:rsid w:val="007C6E96"/>
    <w:rsid w:val="007C7EBF"/>
    <w:rsid w:val="007D1575"/>
    <w:rsid w:val="007E09AB"/>
    <w:rsid w:val="007E2D16"/>
    <w:rsid w:val="007E6A5A"/>
    <w:rsid w:val="007F00F7"/>
    <w:rsid w:val="007F292D"/>
    <w:rsid w:val="007F594B"/>
    <w:rsid w:val="0080181E"/>
    <w:rsid w:val="00802A54"/>
    <w:rsid w:val="008046C8"/>
    <w:rsid w:val="00813E90"/>
    <w:rsid w:val="008141C8"/>
    <w:rsid w:val="00816405"/>
    <w:rsid w:val="00820F42"/>
    <w:rsid w:val="00827EC0"/>
    <w:rsid w:val="00834DE8"/>
    <w:rsid w:val="0084173B"/>
    <w:rsid w:val="008428E5"/>
    <w:rsid w:val="008432B2"/>
    <w:rsid w:val="00843BD5"/>
    <w:rsid w:val="008445E5"/>
    <w:rsid w:val="00846D75"/>
    <w:rsid w:val="00861076"/>
    <w:rsid w:val="00863533"/>
    <w:rsid w:val="00872D46"/>
    <w:rsid w:val="00881588"/>
    <w:rsid w:val="00882F33"/>
    <w:rsid w:val="008857B8"/>
    <w:rsid w:val="00894B82"/>
    <w:rsid w:val="00897DC1"/>
    <w:rsid w:val="008A1CBE"/>
    <w:rsid w:val="008A2D48"/>
    <w:rsid w:val="008A3BA0"/>
    <w:rsid w:val="008A4E1D"/>
    <w:rsid w:val="008A5C21"/>
    <w:rsid w:val="008A77F9"/>
    <w:rsid w:val="008B54B3"/>
    <w:rsid w:val="008B6A5F"/>
    <w:rsid w:val="008B7236"/>
    <w:rsid w:val="008B7268"/>
    <w:rsid w:val="008C183A"/>
    <w:rsid w:val="008C73E6"/>
    <w:rsid w:val="008F18B1"/>
    <w:rsid w:val="00915A21"/>
    <w:rsid w:val="009170DA"/>
    <w:rsid w:val="00920815"/>
    <w:rsid w:val="00926AF1"/>
    <w:rsid w:val="009272DA"/>
    <w:rsid w:val="00944706"/>
    <w:rsid w:val="009471D9"/>
    <w:rsid w:val="00951CF8"/>
    <w:rsid w:val="00957709"/>
    <w:rsid w:val="00957733"/>
    <w:rsid w:val="00960849"/>
    <w:rsid w:val="00964075"/>
    <w:rsid w:val="009868CA"/>
    <w:rsid w:val="009905FC"/>
    <w:rsid w:val="009A518F"/>
    <w:rsid w:val="009A6082"/>
    <w:rsid w:val="009A621B"/>
    <w:rsid w:val="009B55E1"/>
    <w:rsid w:val="009C0396"/>
    <w:rsid w:val="009C3416"/>
    <w:rsid w:val="009D0CD1"/>
    <w:rsid w:val="009D1C78"/>
    <w:rsid w:val="009D4986"/>
    <w:rsid w:val="009E0904"/>
    <w:rsid w:val="00A00406"/>
    <w:rsid w:val="00A1409B"/>
    <w:rsid w:val="00A315BB"/>
    <w:rsid w:val="00A46B22"/>
    <w:rsid w:val="00A53A0B"/>
    <w:rsid w:val="00A54A9D"/>
    <w:rsid w:val="00A54EB0"/>
    <w:rsid w:val="00A60BCE"/>
    <w:rsid w:val="00A74F43"/>
    <w:rsid w:val="00A76FCB"/>
    <w:rsid w:val="00A82590"/>
    <w:rsid w:val="00A83FB1"/>
    <w:rsid w:val="00A96798"/>
    <w:rsid w:val="00AA47DE"/>
    <w:rsid w:val="00AA5579"/>
    <w:rsid w:val="00AA6E73"/>
    <w:rsid w:val="00AB5AA1"/>
    <w:rsid w:val="00AC4595"/>
    <w:rsid w:val="00AD03C3"/>
    <w:rsid w:val="00AD08D7"/>
    <w:rsid w:val="00AD3367"/>
    <w:rsid w:val="00AE46CA"/>
    <w:rsid w:val="00AE568C"/>
    <w:rsid w:val="00AF3193"/>
    <w:rsid w:val="00AF4F1E"/>
    <w:rsid w:val="00B158B1"/>
    <w:rsid w:val="00B20EEA"/>
    <w:rsid w:val="00B2265B"/>
    <w:rsid w:val="00B23CD2"/>
    <w:rsid w:val="00B431B7"/>
    <w:rsid w:val="00B43DA3"/>
    <w:rsid w:val="00B51C88"/>
    <w:rsid w:val="00B53EEA"/>
    <w:rsid w:val="00B55101"/>
    <w:rsid w:val="00B57C7F"/>
    <w:rsid w:val="00B61E34"/>
    <w:rsid w:val="00B7316D"/>
    <w:rsid w:val="00B73CE5"/>
    <w:rsid w:val="00B748DC"/>
    <w:rsid w:val="00B76146"/>
    <w:rsid w:val="00B77CD0"/>
    <w:rsid w:val="00B83C2E"/>
    <w:rsid w:val="00B852D6"/>
    <w:rsid w:val="00B85C23"/>
    <w:rsid w:val="00B876BA"/>
    <w:rsid w:val="00BA6F1B"/>
    <w:rsid w:val="00BB3EA9"/>
    <w:rsid w:val="00BB50E7"/>
    <w:rsid w:val="00BB5F98"/>
    <w:rsid w:val="00BC2FBB"/>
    <w:rsid w:val="00BC78F6"/>
    <w:rsid w:val="00BE1C18"/>
    <w:rsid w:val="00BE5309"/>
    <w:rsid w:val="00BE7517"/>
    <w:rsid w:val="00C02FC6"/>
    <w:rsid w:val="00C11D22"/>
    <w:rsid w:val="00C1473E"/>
    <w:rsid w:val="00C2133D"/>
    <w:rsid w:val="00C22D95"/>
    <w:rsid w:val="00C233A1"/>
    <w:rsid w:val="00C25F7D"/>
    <w:rsid w:val="00C33E4D"/>
    <w:rsid w:val="00C435DF"/>
    <w:rsid w:val="00C551F9"/>
    <w:rsid w:val="00C62035"/>
    <w:rsid w:val="00C648BF"/>
    <w:rsid w:val="00C65CA8"/>
    <w:rsid w:val="00C735BA"/>
    <w:rsid w:val="00C81F32"/>
    <w:rsid w:val="00C83FD4"/>
    <w:rsid w:val="00C85B2E"/>
    <w:rsid w:val="00C95DC2"/>
    <w:rsid w:val="00C963EA"/>
    <w:rsid w:val="00C970AC"/>
    <w:rsid w:val="00CA52A5"/>
    <w:rsid w:val="00CA5DD6"/>
    <w:rsid w:val="00CB669F"/>
    <w:rsid w:val="00CC378E"/>
    <w:rsid w:val="00CE3355"/>
    <w:rsid w:val="00CE5EEA"/>
    <w:rsid w:val="00CF5CD9"/>
    <w:rsid w:val="00D1132D"/>
    <w:rsid w:val="00D17F8E"/>
    <w:rsid w:val="00D233D3"/>
    <w:rsid w:val="00D278DE"/>
    <w:rsid w:val="00D2792E"/>
    <w:rsid w:val="00D33C4F"/>
    <w:rsid w:val="00D35832"/>
    <w:rsid w:val="00D3678E"/>
    <w:rsid w:val="00D37C4F"/>
    <w:rsid w:val="00D4420F"/>
    <w:rsid w:val="00D5192A"/>
    <w:rsid w:val="00D644EC"/>
    <w:rsid w:val="00D72B02"/>
    <w:rsid w:val="00D7500C"/>
    <w:rsid w:val="00D75A26"/>
    <w:rsid w:val="00D8246D"/>
    <w:rsid w:val="00D97769"/>
    <w:rsid w:val="00DA0FA6"/>
    <w:rsid w:val="00DA2AAC"/>
    <w:rsid w:val="00DB1D6E"/>
    <w:rsid w:val="00DB213D"/>
    <w:rsid w:val="00DB368C"/>
    <w:rsid w:val="00DB4706"/>
    <w:rsid w:val="00DB74D0"/>
    <w:rsid w:val="00DB74D9"/>
    <w:rsid w:val="00DD007B"/>
    <w:rsid w:val="00DD21E8"/>
    <w:rsid w:val="00DF222F"/>
    <w:rsid w:val="00E15E44"/>
    <w:rsid w:val="00E22701"/>
    <w:rsid w:val="00E22FA2"/>
    <w:rsid w:val="00E26D15"/>
    <w:rsid w:val="00E340F8"/>
    <w:rsid w:val="00E37AAA"/>
    <w:rsid w:val="00E40FCD"/>
    <w:rsid w:val="00E4268B"/>
    <w:rsid w:val="00E464A5"/>
    <w:rsid w:val="00E540BE"/>
    <w:rsid w:val="00E66035"/>
    <w:rsid w:val="00E67701"/>
    <w:rsid w:val="00E708C2"/>
    <w:rsid w:val="00E72796"/>
    <w:rsid w:val="00E8106D"/>
    <w:rsid w:val="00E828BD"/>
    <w:rsid w:val="00E82B0E"/>
    <w:rsid w:val="00E9221C"/>
    <w:rsid w:val="00E958F9"/>
    <w:rsid w:val="00EB45AA"/>
    <w:rsid w:val="00EC66CF"/>
    <w:rsid w:val="00ED06EB"/>
    <w:rsid w:val="00ED318F"/>
    <w:rsid w:val="00ED4280"/>
    <w:rsid w:val="00EE5276"/>
    <w:rsid w:val="00EF56E4"/>
    <w:rsid w:val="00EF7BCF"/>
    <w:rsid w:val="00EF7E59"/>
    <w:rsid w:val="00F10FCA"/>
    <w:rsid w:val="00F1596C"/>
    <w:rsid w:val="00F314FC"/>
    <w:rsid w:val="00F47A1D"/>
    <w:rsid w:val="00F554F3"/>
    <w:rsid w:val="00F562C9"/>
    <w:rsid w:val="00F569A9"/>
    <w:rsid w:val="00F5701F"/>
    <w:rsid w:val="00F630CA"/>
    <w:rsid w:val="00F65236"/>
    <w:rsid w:val="00F865CE"/>
    <w:rsid w:val="00F9015A"/>
    <w:rsid w:val="00FB22A4"/>
    <w:rsid w:val="00FB66E5"/>
    <w:rsid w:val="00FC3C7A"/>
    <w:rsid w:val="00FC6762"/>
    <w:rsid w:val="00FD7787"/>
    <w:rsid w:val="00FE145F"/>
    <w:rsid w:val="022E60A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0" w:after="0"/>
      <w:ind w:left="0" w:right="0"/>
      <w:jc w:val="both"/>
    </w:pPr>
    <w:rPr>
      <w:rFonts w:ascii="Times New Roman" w:hAnsi="Times New Roman" w:eastAsia="宋体" w:cs="Times New Roman"/>
      <w:kern w:val="2"/>
      <w:sz w:val="21"/>
      <w:szCs w:val="24"/>
      <w:lang w:val="en-US" w:eastAsia="zh-CN" w:bidi="ar-SA"/>
    </w:rPr>
  </w:style>
  <w:style w:type="character" w:default="1" w:styleId="7">
    <w:name w:val="Default Paragraph Font"/>
    <w:uiPriority w:val="0"/>
    <w:rPr>
      <w:rFonts w:ascii="Times New Roman" w:hAnsi="Times New Roman" w:eastAsia="宋体" w:cs="Times New Roman"/>
    </w:rPr>
  </w:style>
  <w:style w:type="table" w:default="1" w:styleId="10">
    <w:name w:val="Normal Table"/>
    <w:qFormat/>
    <w:uiPriority w:val="0"/>
    <w:tblPr>
      <w:tblLayout w:type="fixed"/>
      <w:tblCellMar>
        <w:top w:w="0" w:type="dxa"/>
        <w:left w:w="108" w:type="dxa"/>
        <w:bottom w:w="0" w:type="dxa"/>
        <w:right w:w="108" w:type="dxa"/>
      </w:tblCellMar>
    </w:tblPr>
  </w:style>
  <w:style w:type="paragraph" w:styleId="2">
    <w:name w:val="Body Text Indent"/>
    <w:basedOn w:val="1"/>
    <w:link w:val="18"/>
    <w:qFormat/>
    <w:uiPriority w:val="0"/>
    <w:pPr>
      <w:spacing w:line="360" w:lineRule="auto"/>
      <w:ind w:firstLine="420"/>
    </w:pPr>
    <w:rPr>
      <w:rFonts w:ascii="Times New Roman" w:hAnsi="Times New Roman" w:eastAsia="宋体" w:cs="Times New Roman"/>
      <w:sz w:val="24"/>
    </w:rPr>
  </w:style>
  <w:style w:type="paragraph" w:styleId="3">
    <w:name w:val="footer"/>
    <w:basedOn w:val="1"/>
    <w:link w:val="14"/>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szCs w:val="18"/>
      <w:lang w:val="en-US" w:eastAsia="zh-CN" w:bidi="ar-SA"/>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
    <w:name w:val="HTML Preformatted"/>
    <w:basedOn w:val="1"/>
    <w:qFormat/>
    <w:uiPriority w:val="0"/>
    <w:pPr>
      <w:widowControl/>
      <w:tabs>
        <w:tab w:val="left" w:pos="900"/>
        <w:tab w:val="left" w:pos="1820"/>
        <w:tab w:val="left" w:pos="2740"/>
        <w:tab w:val="left" w:pos="3660"/>
        <w:tab w:val="left" w:pos="4580"/>
        <w:tab w:val="left" w:pos="5480"/>
        <w:tab w:val="left" w:pos="6400"/>
        <w:tab w:val="left" w:pos="7320"/>
        <w:tab w:val="left" w:pos="8240"/>
        <w:tab w:val="left" w:pos="9160"/>
        <w:tab w:val="left" w:pos="10060"/>
        <w:tab w:val="left" w:pos="10980"/>
        <w:tab w:val="left" w:pos="11900"/>
        <w:tab w:val="left" w:pos="12820"/>
        <w:tab w:val="left" w:pos="13740"/>
        <w:tab w:val="left" w:pos="14640"/>
      </w:tabs>
      <w:spacing w:after="0"/>
      <w:jc w:val="left"/>
    </w:pPr>
    <w:rPr>
      <w:rFonts w:ascii="Arial" w:hAnsi="Arial" w:eastAsia="宋体" w:cs="Arial"/>
      <w:kern w:val="0"/>
      <w:sz w:val="24"/>
      <w:szCs w:val="24"/>
      <w:lang w:val="en-US" w:eastAsia="zh-CN" w:bidi="ar-SA"/>
    </w:rPr>
  </w:style>
  <w:style w:type="paragraph" w:styleId="6">
    <w:name w:val="Normal (Web)"/>
    <w:basedOn w:val="1"/>
    <w:qFormat/>
    <w:uiPriority w:val="0"/>
    <w:pPr>
      <w:widowControl/>
      <w:spacing w:before="100" w:beforeAutospacing="1" w:after="100" w:afterAutospacing="1"/>
      <w:ind w:left="0" w:right="0"/>
      <w:jc w:val="left"/>
    </w:pPr>
    <w:rPr>
      <w:rFonts w:ascii="宋体" w:hAnsi="宋体" w:eastAsia="宋体" w:cs="宋体"/>
      <w:kern w:val="0"/>
      <w:sz w:val="24"/>
      <w:szCs w:val="24"/>
      <w:lang w:val="en-US" w:eastAsia="zh-CN" w:bidi="ar-SA"/>
    </w:rPr>
  </w:style>
  <w:style w:type="character" w:styleId="8">
    <w:name w:val="Emphasis"/>
    <w:basedOn w:val="7"/>
    <w:qFormat/>
    <w:uiPriority w:val="20"/>
    <w:rPr>
      <w:rFonts w:ascii="Times New Roman" w:hAnsi="Times New Roman" w:eastAsia="宋体" w:cs="Times New Roman"/>
      <w:color w:val="CC0000"/>
    </w:rPr>
  </w:style>
  <w:style w:type="character" w:styleId="9">
    <w:name w:val="Hyperlink"/>
    <w:basedOn w:val="7"/>
    <w:qFormat/>
    <w:uiPriority w:val="0"/>
    <w:rPr>
      <w:rFonts w:ascii="Times New Roman" w:hAnsi="Times New Roman" w:eastAsia="宋体" w:cs="Times New Roman"/>
      <w:color w:val="2D64B3"/>
      <w:u w:val="none"/>
    </w:rPr>
  </w:style>
  <w:style w:type="table" w:styleId="11">
    <w:name w:val="Table Grid"/>
    <w:basedOn w:val="10"/>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2">
    <w:name w:val="List Paragraph"/>
    <w:basedOn w:val="1"/>
    <w:qFormat/>
    <w:uiPriority w:val="34"/>
    <w:pPr>
      <w:widowControl w:val="0"/>
      <w:spacing w:before="0" w:after="0"/>
      <w:ind w:left="0" w:right="0" w:firstLine="420" w:firstLineChars="200"/>
      <w:jc w:val="both"/>
    </w:pPr>
    <w:rPr>
      <w:rFonts w:ascii="宋体" w:hAnsi="宋体" w:eastAsia="Malgun Gothic" w:cs="宋体"/>
      <w:kern w:val="2"/>
      <w:sz w:val="21"/>
      <w:szCs w:val="24"/>
      <w:lang w:val="en-US" w:eastAsia="zh-CN" w:bidi="ar-SA"/>
    </w:rPr>
  </w:style>
  <w:style w:type="paragraph" w:customStyle="1" w:styleId="13">
    <w:name w:val="p0"/>
    <w:basedOn w:val="1"/>
    <w:qFormat/>
    <w:uiPriority w:val="0"/>
    <w:pPr>
      <w:widowControl/>
    </w:pPr>
    <w:rPr>
      <w:rFonts w:ascii="Times New Roman" w:hAnsi="Times New Roman" w:eastAsia="宋体" w:cs="Times New Roman"/>
      <w:kern w:val="0"/>
      <w:szCs w:val="21"/>
    </w:rPr>
  </w:style>
  <w:style w:type="character" w:customStyle="1" w:styleId="14">
    <w:name w:val=" Char Char1"/>
    <w:basedOn w:val="7"/>
    <w:link w:val="3"/>
    <w:qFormat/>
    <w:uiPriority w:val="0"/>
    <w:rPr>
      <w:rFonts w:ascii="Times New Roman" w:hAnsi="Times New Roman" w:eastAsia="宋体" w:cs="Times New Roman"/>
      <w:kern w:val="2"/>
      <w:sz w:val="18"/>
      <w:szCs w:val="18"/>
    </w:rPr>
  </w:style>
  <w:style w:type="character" w:customStyle="1" w:styleId="15">
    <w:name w:val=" Char Char2"/>
    <w:basedOn w:val="7"/>
    <w:link w:val="4"/>
    <w:qFormat/>
    <w:uiPriority w:val="0"/>
    <w:rPr>
      <w:rFonts w:ascii="Times New Roman" w:hAnsi="Times New Roman" w:eastAsia="宋体" w:cs="Times New Roman"/>
      <w:kern w:val="2"/>
      <w:sz w:val="18"/>
      <w:szCs w:val="18"/>
    </w:rPr>
  </w:style>
  <w:style w:type="character" w:customStyle="1" w:styleId="16">
    <w:name w:val="apple-converted-space"/>
    <w:basedOn w:val="7"/>
    <w:qFormat/>
    <w:uiPriority w:val="0"/>
    <w:rPr>
      <w:rFonts w:ascii="Times New Roman" w:hAnsi="Times New Roman" w:eastAsia="宋体" w:cs="Times New Roman"/>
    </w:rPr>
  </w:style>
  <w:style w:type="paragraph" w:customStyle="1" w:styleId="17">
    <w:name w:val="p15"/>
    <w:basedOn w:val="1"/>
    <w:qFormat/>
    <w:uiPriority w:val="0"/>
    <w:pPr>
      <w:widowControl/>
      <w:ind w:firstLine="420"/>
    </w:pPr>
    <w:rPr>
      <w:rFonts w:ascii="Times New Roman" w:hAnsi="Times New Roman" w:eastAsia="宋体" w:cs="Times New Roman"/>
      <w:kern w:val="0"/>
      <w:szCs w:val="21"/>
    </w:rPr>
  </w:style>
  <w:style w:type="character" w:customStyle="1" w:styleId="18">
    <w:name w:val=" Char Char"/>
    <w:basedOn w:val="7"/>
    <w:link w:val="2"/>
    <w:qFormat/>
    <w:uiPriority w:val="0"/>
    <w:rPr>
      <w:rFonts w:ascii="Times New Roman" w:hAnsi="Times New Roman" w:eastAsia="宋体" w:cs="Times New Roman"/>
      <w:kern w:val="2"/>
      <w:sz w:val="24"/>
      <w:szCs w:val="24"/>
    </w:rPr>
  </w:style>
  <w:style w:type="paragraph" w:customStyle="1" w:styleId="19">
    <w:name w:val="列出段落_0"/>
    <w:basedOn w:val="1"/>
    <w:qFormat/>
    <w:uiPriority w:val="0"/>
    <w:pPr>
      <w:widowControl/>
      <w:ind w:firstLine="420" w:firstLineChars="200"/>
      <w:jc w:val="left"/>
    </w:pPr>
    <w:rPr>
      <w:rFonts w:ascii="宋体" w:hAnsi="宋体" w:eastAsia="宋体" w:cs="宋体"/>
      <w:kern w:val="0"/>
      <w:sz w:val="24"/>
    </w:rPr>
  </w:style>
  <w:style w:type="character" w:customStyle="1" w:styleId="20">
    <w:name w:val="op_dict3_howread"/>
    <w:basedOn w:val="7"/>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微软中国</Company>
  <Pages>1</Pages>
  <Words>1698</Words>
  <Characters>9684</Characters>
  <Lines>80</Lines>
  <Paragraphs>22</Paragraphs>
  <TotalTime>0</TotalTime>
  <ScaleCrop>false</ScaleCrop>
  <LinksUpToDate>false</LinksUpToDate>
  <CharactersWithSpaces>11360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2019-10-23T05:48:00Z</dcterms:created>
  <dc:creator>微软用户</dc:creator>
  <cp:lastModifiedBy>Administrator</cp:lastModifiedBy>
  <dcterms:modified xsi:type="dcterms:W3CDTF">2022-12-24T14:14:42Z</dcterms:modified>
  <dc:title>1、</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