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 w:lineRule="atLeast"/>
        <w:jc w:val="center"/>
        <w:rPr>
          <w:rFonts w:hint="eastAsia" w:ascii="宋体" w:hAnsi="宋体"/>
          <w:b/>
          <w:sz w:val="32"/>
          <w:szCs w:val="32"/>
        </w:rPr>
      </w:pPr>
      <w:r>
        <w:rPr>
          <w:rFonts w:hint="eastAsia" w:ascii="宋体" w:hAnsi="宋体"/>
          <w:b/>
          <w:sz w:val="32"/>
          <w:szCs w:val="32"/>
          <w:lang w:val="en-US" w:eastAsia="zh-CN"/>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10261600</wp:posOffset>
            </wp:positionV>
            <wp:extent cx="279400" cy="4445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79400" cy="444500"/>
                    </a:xfrm>
                    <a:prstGeom prst="rect">
                      <a:avLst/>
                    </a:prstGeom>
                  </pic:spPr>
                </pic:pic>
              </a:graphicData>
            </a:graphic>
          </wp:anchor>
        </w:drawing>
      </w:r>
      <w:r>
        <w:rPr>
          <w:rFonts w:hint="eastAsia" w:ascii="宋体" w:hAnsi="宋体"/>
          <w:b/>
          <w:sz w:val="32"/>
          <w:szCs w:val="32"/>
          <w:lang w:val="en-US" w:eastAsia="zh-CN"/>
        </w:rPr>
        <w:t>衡山县星源学校2022</w:t>
      </w:r>
      <w:r>
        <w:rPr>
          <w:rFonts w:hint="eastAsia" w:ascii="宋体" w:hAnsi="宋体"/>
          <w:b/>
          <w:sz w:val="32"/>
          <w:szCs w:val="32"/>
        </w:rPr>
        <w:t>年初三语文</w:t>
      </w:r>
      <w:r>
        <w:rPr>
          <w:rFonts w:hint="eastAsia" w:ascii="宋体" w:hAnsi="宋体"/>
          <w:b/>
          <w:sz w:val="32"/>
          <w:szCs w:val="32"/>
          <w:lang w:val="en-US" w:eastAsia="zh-CN"/>
        </w:rPr>
        <w:t>第一次</w:t>
      </w:r>
      <w:r>
        <w:rPr>
          <w:rFonts w:hint="eastAsia" w:ascii="宋体" w:hAnsi="宋体"/>
          <w:b/>
          <w:sz w:val="32"/>
          <w:szCs w:val="32"/>
        </w:rPr>
        <w:t>模拟考试卷</w:t>
      </w:r>
    </w:p>
    <w:p>
      <w:pPr>
        <w:spacing w:line="20" w:lineRule="atLeast"/>
        <w:jc w:val="center"/>
        <w:rPr>
          <w:rFonts w:ascii="宋体" w:hAnsi="宋体"/>
          <w:sz w:val="28"/>
          <w:szCs w:val="28"/>
        </w:rPr>
      </w:pPr>
      <w:r>
        <w:rPr>
          <w:rFonts w:hint="eastAsia" w:ascii="宋体" w:hAnsi="宋体"/>
          <w:sz w:val="28"/>
          <w:szCs w:val="28"/>
        </w:rPr>
        <w:t>（时间120分钟   总分120分）</w:t>
      </w:r>
    </w:p>
    <w:p>
      <w:pPr>
        <w:spacing w:line="20" w:lineRule="atLeast"/>
        <w:rPr>
          <w:rFonts w:ascii="宋体" w:hAnsi="宋体"/>
          <w:sz w:val="24"/>
          <w:szCs w:val="24"/>
        </w:rPr>
      </w:pPr>
      <w:r>
        <w:rPr>
          <w:rFonts w:hint="eastAsia" w:ascii="宋体" w:hAnsi="宋体"/>
          <w:sz w:val="24"/>
          <w:szCs w:val="24"/>
        </w:rPr>
        <w:t>一、积累与运用（28分）</w:t>
      </w:r>
    </w:p>
    <w:p>
      <w:pPr>
        <w:spacing w:line="20" w:lineRule="atLeast"/>
        <w:rPr>
          <w:rFonts w:ascii="宋体" w:hAnsi="宋体"/>
          <w:sz w:val="24"/>
          <w:szCs w:val="24"/>
        </w:rPr>
      </w:pPr>
      <w:r>
        <w:rPr>
          <w:rFonts w:hint="eastAsia" w:ascii="宋体" w:hAnsi="宋体"/>
          <w:sz w:val="24"/>
          <w:szCs w:val="24"/>
        </w:rPr>
        <w:t>1、下列各组词语中划线字的注音完全正确的一项是（   ）（2分）</w:t>
      </w:r>
    </w:p>
    <w:p>
      <w:pPr>
        <w:spacing w:line="20" w:lineRule="atLeast"/>
        <w:rPr>
          <w:rFonts w:ascii="宋体" w:hAnsi="宋体"/>
          <w:sz w:val="24"/>
          <w:szCs w:val="24"/>
        </w:rPr>
      </w:pPr>
      <w:r>
        <w:rPr>
          <w:rFonts w:hint="eastAsia" w:ascii="宋体" w:hAnsi="宋体"/>
          <w:sz w:val="24"/>
          <w:szCs w:val="24"/>
        </w:rPr>
        <w:t>A、抽</w:t>
      </w:r>
      <w:r>
        <w:rPr>
          <w:rFonts w:hint="eastAsia" w:ascii="宋体" w:hAnsi="宋体"/>
          <w:sz w:val="24"/>
          <w:szCs w:val="24"/>
          <w:u w:val="single"/>
        </w:rPr>
        <w:t>噎</w:t>
      </w:r>
      <w:r>
        <w:rPr>
          <w:rFonts w:hint="eastAsia" w:ascii="宋体" w:hAnsi="宋体" w:cs="Arial"/>
          <w:sz w:val="24"/>
          <w:szCs w:val="24"/>
          <w:shd w:val="clear" w:color="auto" w:fill="FFFFFF"/>
        </w:rPr>
        <w:t>（</w:t>
      </w:r>
      <w:r>
        <w:rPr>
          <w:rFonts w:ascii="宋体" w:hAnsi="宋体" w:cs="Arial"/>
          <w:sz w:val="24"/>
          <w:szCs w:val="24"/>
          <w:shd w:val="clear" w:color="auto" w:fill="FFFFFF"/>
        </w:rPr>
        <w:t>yē</w:t>
      </w:r>
      <w:r>
        <w:rPr>
          <w:rFonts w:hint="eastAsia" w:ascii="宋体" w:hAnsi="宋体" w:cs="Arial"/>
          <w:sz w:val="24"/>
          <w:szCs w:val="24"/>
          <w:shd w:val="clear" w:color="auto" w:fill="FFFFFF"/>
        </w:rPr>
        <w:t>）</w:t>
      </w:r>
      <w:r>
        <w:rPr>
          <w:rFonts w:hint="eastAsia" w:ascii="宋体" w:hAnsi="宋体"/>
          <w:sz w:val="24"/>
          <w:szCs w:val="24"/>
        </w:rPr>
        <w:t xml:space="preserve">     笑</w:t>
      </w:r>
      <w:r>
        <w:rPr>
          <w:rFonts w:hint="eastAsia" w:ascii="宋体" w:hAnsi="宋体"/>
          <w:sz w:val="24"/>
          <w:szCs w:val="24"/>
          <w:u w:val="single"/>
        </w:rPr>
        <w:t>靥</w:t>
      </w:r>
      <w:r>
        <w:rPr>
          <w:rFonts w:hint="eastAsia" w:ascii="宋体" w:hAnsi="宋体"/>
          <w:sz w:val="24"/>
          <w:szCs w:val="24"/>
        </w:rPr>
        <w:t>如花（</w:t>
      </w:r>
      <w:r>
        <w:rPr>
          <w:rFonts w:ascii="宋体" w:hAnsi="宋体" w:cs="Arial"/>
          <w:sz w:val="24"/>
          <w:szCs w:val="24"/>
          <w:shd w:val="clear" w:color="auto" w:fill="FFFFFF"/>
        </w:rPr>
        <w:t>yè</w:t>
      </w:r>
      <w:r>
        <w:rPr>
          <w:rFonts w:hint="eastAsia" w:ascii="宋体" w:hAnsi="宋体" w:cs="Arial"/>
          <w:sz w:val="24"/>
          <w:szCs w:val="24"/>
          <w:shd w:val="clear" w:color="auto" w:fill="FFFFFF"/>
        </w:rPr>
        <w:t>）</w:t>
      </w:r>
      <w:r>
        <w:rPr>
          <w:rFonts w:hint="eastAsia" w:ascii="宋体" w:hAnsi="宋体"/>
          <w:sz w:val="24"/>
          <w:szCs w:val="24"/>
        </w:rPr>
        <w:t xml:space="preserve">     呜</w:t>
      </w:r>
      <w:r>
        <w:rPr>
          <w:rFonts w:hint="eastAsia" w:ascii="宋体" w:hAnsi="宋体"/>
          <w:sz w:val="24"/>
          <w:szCs w:val="24"/>
          <w:u w:val="single"/>
        </w:rPr>
        <w:t>咽</w:t>
      </w:r>
      <w:r>
        <w:rPr>
          <w:rFonts w:hint="eastAsia" w:ascii="宋体" w:hAnsi="宋体" w:cs="Arial"/>
          <w:sz w:val="24"/>
          <w:szCs w:val="24"/>
          <w:shd w:val="clear" w:color="auto" w:fill="FFFFFF"/>
        </w:rPr>
        <w:t>（</w:t>
      </w:r>
      <w:r>
        <w:rPr>
          <w:rFonts w:ascii="宋体" w:hAnsi="宋体" w:cs="Arial"/>
          <w:sz w:val="24"/>
          <w:szCs w:val="24"/>
          <w:shd w:val="clear" w:color="auto" w:fill="FFFFFF"/>
        </w:rPr>
        <w:t>yè</w:t>
      </w:r>
      <w:r>
        <w:rPr>
          <w:rFonts w:hint="eastAsia" w:ascii="宋体" w:hAnsi="宋体" w:cs="Arial"/>
          <w:sz w:val="24"/>
          <w:szCs w:val="24"/>
          <w:shd w:val="clear" w:color="auto" w:fill="FFFFFF"/>
        </w:rPr>
        <w:t xml:space="preserve">）    </w:t>
      </w:r>
      <w:r>
        <w:rPr>
          <w:rFonts w:hint="eastAsia" w:ascii="宋体" w:hAnsi="宋体"/>
          <w:sz w:val="24"/>
          <w:szCs w:val="24"/>
        </w:rPr>
        <w:t>摇</w:t>
      </w:r>
      <w:r>
        <w:rPr>
          <w:rFonts w:hint="eastAsia" w:ascii="宋体" w:hAnsi="宋体"/>
          <w:sz w:val="24"/>
          <w:szCs w:val="24"/>
          <w:u w:val="single"/>
        </w:rPr>
        <w:t>曳</w:t>
      </w:r>
      <w:r>
        <w:rPr>
          <w:rFonts w:hint="eastAsia" w:ascii="宋体" w:hAnsi="宋体" w:cs="Arial"/>
          <w:sz w:val="24"/>
          <w:szCs w:val="24"/>
          <w:shd w:val="clear" w:color="auto" w:fill="FFFFFF"/>
        </w:rPr>
        <w:t>（</w:t>
      </w:r>
      <w:r>
        <w:rPr>
          <w:rFonts w:ascii="宋体" w:hAnsi="宋体" w:cs="Arial"/>
          <w:sz w:val="24"/>
          <w:szCs w:val="24"/>
          <w:shd w:val="clear" w:color="auto" w:fill="FFFFFF"/>
        </w:rPr>
        <w:t>yè</w:t>
      </w:r>
      <w:r>
        <w:rPr>
          <w:rFonts w:hint="eastAsia" w:ascii="宋体" w:hAnsi="宋体" w:cs="Arial"/>
          <w:sz w:val="24"/>
          <w:szCs w:val="24"/>
          <w:shd w:val="clear" w:color="auto" w:fill="FFFFFF"/>
        </w:rPr>
        <w:t>）</w:t>
      </w:r>
    </w:p>
    <w:p>
      <w:pPr>
        <w:spacing w:line="20" w:lineRule="atLeast"/>
        <w:rPr>
          <w:rFonts w:ascii="宋体" w:hAnsi="宋体"/>
          <w:sz w:val="24"/>
          <w:szCs w:val="24"/>
        </w:rPr>
      </w:pPr>
      <w:r>
        <w:rPr>
          <w:rFonts w:hint="eastAsia" w:ascii="宋体" w:hAnsi="宋体"/>
          <w:sz w:val="24"/>
          <w:szCs w:val="24"/>
        </w:rPr>
        <w:t>B、</w:t>
      </w:r>
      <w:r>
        <w:rPr>
          <w:rFonts w:hint="eastAsia" w:ascii="宋体" w:hAnsi="宋体"/>
          <w:sz w:val="24"/>
          <w:szCs w:val="24"/>
          <w:u w:val="single"/>
        </w:rPr>
        <w:t>契</w:t>
      </w:r>
      <w:r>
        <w:rPr>
          <w:rFonts w:hint="eastAsia" w:ascii="宋体" w:hAnsi="宋体"/>
          <w:sz w:val="24"/>
          <w:szCs w:val="24"/>
        </w:rPr>
        <w:t>合（</w:t>
      </w:r>
      <w:r>
        <w:rPr>
          <w:rFonts w:ascii="宋体" w:hAnsi="宋体" w:cs="Arial"/>
          <w:sz w:val="24"/>
          <w:szCs w:val="24"/>
          <w:shd w:val="clear" w:color="auto" w:fill="FFFFFF"/>
        </w:rPr>
        <w:t>qì</w:t>
      </w:r>
      <w:r>
        <w:rPr>
          <w:rFonts w:hint="eastAsia" w:ascii="宋体" w:hAnsi="宋体" w:cs="Arial"/>
          <w:sz w:val="24"/>
          <w:szCs w:val="24"/>
          <w:shd w:val="clear" w:color="auto" w:fill="FFFFFF"/>
        </w:rPr>
        <w:t>）</w:t>
      </w:r>
      <w:r>
        <w:rPr>
          <w:rFonts w:ascii="宋体" w:hAnsi="宋体" w:cs="Arial"/>
          <w:sz w:val="24"/>
          <w:szCs w:val="24"/>
          <w:shd w:val="clear" w:color="auto" w:fill="FFFFFF"/>
        </w:rPr>
        <w:t> </w:t>
      </w:r>
      <w:r>
        <w:rPr>
          <w:rFonts w:hint="eastAsia" w:ascii="宋体" w:hAnsi="宋体"/>
          <w:sz w:val="24"/>
          <w:szCs w:val="24"/>
        </w:rPr>
        <w:t xml:space="preserve">   </w:t>
      </w:r>
      <w:r>
        <w:rPr>
          <w:rFonts w:hint="eastAsia" w:ascii="宋体" w:hAnsi="宋体"/>
          <w:sz w:val="24"/>
          <w:szCs w:val="24"/>
          <w:u w:val="single"/>
        </w:rPr>
        <w:t>锲</w:t>
      </w:r>
      <w:r>
        <w:rPr>
          <w:rFonts w:hint="eastAsia" w:ascii="宋体" w:hAnsi="宋体"/>
          <w:sz w:val="24"/>
          <w:szCs w:val="24"/>
        </w:rPr>
        <w:t>而不舍（</w:t>
      </w:r>
      <w:r>
        <w:rPr>
          <w:rFonts w:ascii="宋体" w:hAnsi="宋体" w:cs="Arial"/>
          <w:sz w:val="24"/>
          <w:szCs w:val="24"/>
          <w:shd w:val="clear" w:color="auto" w:fill="FFFFFF"/>
        </w:rPr>
        <w:t>qiè</w:t>
      </w:r>
      <w:r>
        <w:rPr>
          <w:rFonts w:hint="eastAsia" w:ascii="宋体" w:hAnsi="宋体" w:cs="Arial"/>
          <w:sz w:val="24"/>
          <w:szCs w:val="24"/>
          <w:shd w:val="clear" w:color="auto" w:fill="FFFFFF"/>
        </w:rPr>
        <w:t>）</w:t>
      </w:r>
      <w:r>
        <w:rPr>
          <w:rFonts w:ascii="宋体" w:hAnsi="宋体" w:cs="Arial"/>
          <w:sz w:val="24"/>
          <w:szCs w:val="24"/>
          <w:shd w:val="clear" w:color="auto" w:fill="FFFFFF"/>
        </w:rPr>
        <w:t> </w:t>
      </w:r>
      <w:r>
        <w:rPr>
          <w:rFonts w:hint="eastAsia" w:ascii="宋体" w:hAnsi="宋体"/>
          <w:sz w:val="24"/>
          <w:szCs w:val="24"/>
        </w:rPr>
        <w:t xml:space="preserve">  </w:t>
      </w:r>
      <w:r>
        <w:rPr>
          <w:rFonts w:hint="eastAsia" w:ascii="宋体" w:hAnsi="宋体"/>
          <w:sz w:val="24"/>
          <w:szCs w:val="24"/>
          <w:u w:val="single"/>
        </w:rPr>
        <w:t>楔</w:t>
      </w:r>
      <w:r>
        <w:rPr>
          <w:rFonts w:hint="eastAsia" w:ascii="宋体" w:hAnsi="宋体"/>
          <w:sz w:val="24"/>
          <w:szCs w:val="24"/>
        </w:rPr>
        <w:t>子（</w:t>
      </w:r>
      <w:r>
        <w:rPr>
          <w:rFonts w:ascii="宋体" w:hAnsi="宋体" w:cs="Arial"/>
          <w:sz w:val="24"/>
          <w:szCs w:val="24"/>
          <w:shd w:val="clear" w:color="auto" w:fill="FFFFFF"/>
        </w:rPr>
        <w:t>qì</w:t>
      </w:r>
      <w:r>
        <w:rPr>
          <w:rFonts w:hint="eastAsia" w:ascii="宋体" w:hAnsi="宋体" w:cs="Arial"/>
          <w:sz w:val="24"/>
          <w:szCs w:val="24"/>
          <w:shd w:val="clear" w:color="auto" w:fill="FFFFFF"/>
        </w:rPr>
        <w:t xml:space="preserve">） </w:t>
      </w:r>
      <w:r>
        <w:rPr>
          <w:rFonts w:hint="eastAsia" w:ascii="宋体" w:hAnsi="宋体"/>
          <w:sz w:val="24"/>
          <w:szCs w:val="24"/>
        </w:rPr>
        <w:t xml:space="preserve">   </w:t>
      </w:r>
      <w:r>
        <w:rPr>
          <w:rFonts w:hint="eastAsia" w:ascii="宋体" w:hAnsi="宋体"/>
          <w:sz w:val="24"/>
          <w:szCs w:val="24"/>
          <w:u w:val="single"/>
        </w:rPr>
        <w:t>屹</w:t>
      </w:r>
      <w:r>
        <w:rPr>
          <w:rFonts w:hint="eastAsia" w:ascii="宋体" w:hAnsi="宋体"/>
          <w:sz w:val="24"/>
          <w:szCs w:val="24"/>
        </w:rPr>
        <w:t>立（</w:t>
      </w:r>
      <w:r>
        <w:rPr>
          <w:rFonts w:ascii="宋体" w:hAnsi="宋体" w:cs="Arial"/>
          <w:sz w:val="24"/>
          <w:szCs w:val="24"/>
          <w:shd w:val="clear" w:color="auto" w:fill="FFFFFF"/>
        </w:rPr>
        <w:t>yì</w:t>
      </w:r>
      <w:r>
        <w:rPr>
          <w:rFonts w:hint="eastAsia" w:ascii="宋体" w:hAnsi="宋体" w:cs="Arial"/>
          <w:sz w:val="24"/>
          <w:szCs w:val="24"/>
          <w:shd w:val="clear" w:color="auto" w:fill="FFFFFF"/>
        </w:rPr>
        <w:t>）</w:t>
      </w:r>
    </w:p>
    <w:p>
      <w:pPr>
        <w:spacing w:line="20" w:lineRule="atLeast"/>
        <w:rPr>
          <w:rFonts w:ascii="宋体" w:hAnsi="宋体"/>
          <w:sz w:val="24"/>
          <w:szCs w:val="24"/>
        </w:rPr>
      </w:pPr>
      <w:r>
        <w:rPr>
          <w:rFonts w:hint="eastAsia" w:ascii="宋体" w:hAnsi="宋体"/>
          <w:sz w:val="24"/>
          <w:szCs w:val="24"/>
        </w:rPr>
        <w:t>C、</w:t>
      </w:r>
      <w:r>
        <w:rPr>
          <w:rFonts w:hint="eastAsia" w:ascii="宋体" w:hAnsi="宋体"/>
          <w:sz w:val="24"/>
          <w:szCs w:val="24"/>
          <w:u w:val="single"/>
        </w:rPr>
        <w:t>绯</w:t>
      </w:r>
      <w:r>
        <w:rPr>
          <w:rFonts w:hint="eastAsia" w:ascii="宋体" w:hAnsi="宋体"/>
          <w:sz w:val="24"/>
          <w:szCs w:val="24"/>
        </w:rPr>
        <w:t>闻（</w:t>
      </w:r>
      <w:r>
        <w:rPr>
          <w:rFonts w:ascii="宋体" w:hAnsi="宋体" w:cs="Arial"/>
          <w:sz w:val="24"/>
          <w:szCs w:val="24"/>
          <w:shd w:val="clear" w:color="auto" w:fill="FFFFFF"/>
        </w:rPr>
        <w:t>fěi</w:t>
      </w:r>
      <w:r>
        <w:rPr>
          <w:rFonts w:hint="eastAsia" w:ascii="宋体" w:hAnsi="宋体" w:cs="Arial"/>
          <w:sz w:val="24"/>
          <w:szCs w:val="24"/>
          <w:shd w:val="clear" w:color="auto" w:fill="FFFFFF"/>
        </w:rPr>
        <w:t>）</w:t>
      </w:r>
      <w:r>
        <w:rPr>
          <w:rFonts w:hint="eastAsia" w:ascii="宋体" w:hAnsi="宋体"/>
          <w:sz w:val="24"/>
          <w:szCs w:val="24"/>
        </w:rPr>
        <w:t xml:space="preserve">    </w:t>
      </w:r>
      <w:r>
        <w:rPr>
          <w:rFonts w:hint="eastAsia" w:ascii="宋体" w:hAnsi="宋体"/>
          <w:sz w:val="24"/>
          <w:szCs w:val="24"/>
          <w:u w:val="single"/>
        </w:rPr>
        <w:t>炙</w:t>
      </w:r>
      <w:r>
        <w:rPr>
          <w:rFonts w:hint="eastAsia" w:ascii="宋体" w:hAnsi="宋体"/>
          <w:sz w:val="24"/>
          <w:szCs w:val="24"/>
        </w:rPr>
        <w:t>手可热（</w:t>
      </w:r>
      <w:r>
        <w:rPr>
          <w:rFonts w:ascii="宋体" w:hAnsi="宋体" w:cs="Arial"/>
          <w:sz w:val="24"/>
          <w:szCs w:val="24"/>
          <w:shd w:val="clear" w:color="auto" w:fill="FFFFFF"/>
        </w:rPr>
        <w:t>zhì</w:t>
      </w:r>
      <w:r>
        <w:rPr>
          <w:rFonts w:hint="eastAsia" w:ascii="宋体" w:hAnsi="宋体" w:cs="Arial"/>
          <w:sz w:val="24"/>
          <w:szCs w:val="24"/>
          <w:shd w:val="clear" w:color="auto" w:fill="FFFFFF"/>
        </w:rPr>
        <w:t xml:space="preserve">）    </w:t>
      </w:r>
      <w:r>
        <w:rPr>
          <w:rFonts w:hint="eastAsia" w:ascii="宋体" w:hAnsi="宋体"/>
          <w:sz w:val="24"/>
          <w:szCs w:val="24"/>
          <w:u w:val="single"/>
        </w:rPr>
        <w:t>炽</w:t>
      </w:r>
      <w:r>
        <w:rPr>
          <w:rFonts w:hint="eastAsia" w:ascii="宋体" w:hAnsi="宋体"/>
          <w:sz w:val="24"/>
          <w:szCs w:val="24"/>
        </w:rPr>
        <w:t>热（</w:t>
      </w:r>
      <w:r>
        <w:rPr>
          <w:rFonts w:ascii="宋体" w:hAnsi="宋体" w:cs="Arial"/>
          <w:sz w:val="24"/>
          <w:szCs w:val="24"/>
          <w:shd w:val="clear" w:color="auto" w:fill="FFFFFF"/>
        </w:rPr>
        <w:t>chì</w:t>
      </w:r>
      <w:r>
        <w:rPr>
          <w:rFonts w:hint="eastAsia" w:ascii="宋体" w:hAnsi="宋体" w:cs="Arial"/>
          <w:sz w:val="24"/>
          <w:szCs w:val="24"/>
          <w:shd w:val="clear" w:color="auto" w:fill="FFFFFF"/>
        </w:rPr>
        <w:t>）</w:t>
      </w:r>
      <w:r>
        <w:rPr>
          <w:rFonts w:hint="eastAsia" w:ascii="宋体" w:hAnsi="宋体"/>
          <w:sz w:val="24"/>
          <w:szCs w:val="24"/>
        </w:rPr>
        <w:t xml:space="preserve">   </w:t>
      </w:r>
      <w:r>
        <w:rPr>
          <w:rFonts w:hint="eastAsia" w:ascii="宋体" w:hAnsi="宋体"/>
          <w:sz w:val="24"/>
          <w:szCs w:val="24"/>
          <w:u w:val="single"/>
        </w:rPr>
        <w:t>氛</w:t>
      </w:r>
      <w:r>
        <w:rPr>
          <w:rFonts w:hint="eastAsia" w:ascii="宋体" w:hAnsi="宋体"/>
          <w:sz w:val="24"/>
          <w:szCs w:val="24"/>
        </w:rPr>
        <w:t>围（</w:t>
      </w:r>
      <w:r>
        <w:rPr>
          <w:rFonts w:ascii="宋体" w:hAnsi="宋体" w:cs="Arial"/>
          <w:sz w:val="24"/>
          <w:szCs w:val="24"/>
          <w:shd w:val="clear" w:color="auto" w:fill="FFFFFF"/>
        </w:rPr>
        <w:t>fēn</w:t>
      </w:r>
      <w:r>
        <w:rPr>
          <w:rFonts w:hint="eastAsia" w:ascii="宋体" w:hAnsi="宋体" w:cs="Arial"/>
          <w:sz w:val="24"/>
          <w:szCs w:val="24"/>
          <w:shd w:val="clear" w:color="auto" w:fill="FFFFFF"/>
        </w:rPr>
        <w:t>）</w:t>
      </w:r>
    </w:p>
    <w:p>
      <w:pPr>
        <w:spacing w:line="20" w:lineRule="atLeast"/>
        <w:rPr>
          <w:rFonts w:ascii="宋体" w:hAnsi="宋体"/>
          <w:sz w:val="24"/>
          <w:szCs w:val="24"/>
        </w:rPr>
      </w:pPr>
      <w:r>
        <w:rPr>
          <w:rFonts w:hint="eastAsia" w:ascii="宋体" w:hAnsi="宋体"/>
          <w:sz w:val="24"/>
          <w:szCs w:val="24"/>
        </w:rPr>
        <w:t>D、</w:t>
      </w:r>
      <w:r>
        <w:rPr>
          <w:rFonts w:ascii="宋体" w:hAnsi="宋体"/>
          <w:sz w:val="24"/>
          <w:szCs w:val="24"/>
          <w:u w:val="single"/>
          <w:em w:val="dot"/>
        </w:rPr>
        <w:t>着</w:t>
      </w:r>
      <w:r>
        <w:rPr>
          <w:rFonts w:ascii="宋体" w:hAnsi="宋体"/>
          <w:sz w:val="24"/>
          <w:szCs w:val="24"/>
        </w:rPr>
        <w:t>（zháo）</w:t>
      </w:r>
      <w:r>
        <w:rPr>
          <w:rFonts w:hint="eastAsia" w:ascii="宋体" w:hAnsi="宋体"/>
          <w:sz w:val="24"/>
          <w:szCs w:val="24"/>
        </w:rPr>
        <w:t xml:space="preserve">落   </w:t>
      </w:r>
      <w:r>
        <w:rPr>
          <w:rFonts w:ascii="宋体" w:hAnsi="宋体"/>
          <w:sz w:val="24"/>
          <w:szCs w:val="24"/>
        </w:rPr>
        <w:t>叱</w:t>
      </w:r>
      <w:r>
        <w:rPr>
          <w:rFonts w:ascii="宋体" w:hAnsi="宋体"/>
          <w:sz w:val="24"/>
          <w:szCs w:val="24"/>
          <w:u w:val="single"/>
        </w:rPr>
        <w:t>咤</w:t>
      </w:r>
      <w:r>
        <w:rPr>
          <w:rFonts w:ascii="宋体" w:hAnsi="宋体"/>
          <w:sz w:val="24"/>
          <w:szCs w:val="24"/>
        </w:rPr>
        <w:t>风云（zhà）</w:t>
      </w:r>
      <w:r>
        <w:rPr>
          <w:rFonts w:hint="eastAsia" w:ascii="宋体" w:hAnsi="宋体"/>
          <w:sz w:val="24"/>
          <w:szCs w:val="24"/>
        </w:rPr>
        <w:t xml:space="preserve">    </w:t>
      </w:r>
      <w:r>
        <w:rPr>
          <w:rFonts w:ascii="宋体" w:hAnsi="宋体"/>
          <w:sz w:val="24"/>
          <w:szCs w:val="24"/>
          <w:u w:val="single"/>
          <w:em w:val="dot"/>
        </w:rPr>
        <w:t>泯</w:t>
      </w:r>
      <w:r>
        <w:rPr>
          <w:rFonts w:ascii="宋体" w:hAnsi="宋体"/>
          <w:sz w:val="24"/>
          <w:szCs w:val="24"/>
        </w:rPr>
        <w:t>灭（ mǐn）</w:t>
      </w:r>
      <w:r>
        <w:rPr>
          <w:rFonts w:hint="eastAsia" w:ascii="宋体" w:hAnsi="宋体"/>
          <w:sz w:val="24"/>
          <w:szCs w:val="24"/>
        </w:rPr>
        <w:t xml:space="preserve">  </w:t>
      </w:r>
      <w:r>
        <w:rPr>
          <w:rFonts w:ascii="宋体" w:hAnsi="宋体"/>
          <w:sz w:val="24"/>
          <w:szCs w:val="24"/>
          <w:u w:val="single"/>
          <w:em w:val="dot"/>
        </w:rPr>
        <w:t>脐</w:t>
      </w:r>
      <w:r>
        <w:rPr>
          <w:rFonts w:ascii="宋体" w:hAnsi="宋体"/>
          <w:sz w:val="24"/>
          <w:szCs w:val="24"/>
        </w:rPr>
        <w:t>橙（jì</w:t>
      </w:r>
      <w:r>
        <w:rPr>
          <w:rFonts w:hint="eastAsia" w:ascii="宋体" w:hAnsi="宋体"/>
          <w:sz w:val="24"/>
          <w:szCs w:val="24"/>
        </w:rPr>
        <w:t>）</w:t>
      </w:r>
    </w:p>
    <w:p>
      <w:pPr>
        <w:spacing w:line="20" w:lineRule="atLeast"/>
        <w:rPr>
          <w:rFonts w:ascii="宋体" w:hAnsi="宋体"/>
          <w:sz w:val="24"/>
          <w:szCs w:val="24"/>
        </w:rPr>
      </w:pPr>
      <w:r>
        <w:rPr>
          <w:rFonts w:hint="eastAsia" w:ascii="宋体" w:hAnsi="宋体"/>
          <w:sz w:val="24"/>
          <w:szCs w:val="24"/>
        </w:rPr>
        <w:t>2、下列各组词语中没有错别字的一项是（   ）（2分）</w:t>
      </w:r>
    </w:p>
    <w:p>
      <w:pPr>
        <w:spacing w:line="20" w:lineRule="atLeast"/>
        <w:rPr>
          <w:rFonts w:ascii="宋体" w:hAnsi="宋体"/>
          <w:sz w:val="24"/>
          <w:szCs w:val="24"/>
        </w:rPr>
      </w:pPr>
      <w:r>
        <w:rPr>
          <w:rFonts w:hint="eastAsia" w:ascii="宋体" w:hAnsi="宋体"/>
          <w:sz w:val="24"/>
          <w:szCs w:val="24"/>
        </w:rPr>
        <w:t xml:space="preserve">A、目不暇接    </w:t>
      </w:r>
      <w:r>
        <w:rPr>
          <w:rFonts w:hint="eastAsia" w:ascii="宋体" w:hAnsi="宋体"/>
          <w:snapToGrid w:val="0"/>
          <w:kern w:val="0"/>
          <w:sz w:val="24"/>
          <w:szCs w:val="24"/>
        </w:rPr>
        <w:t xml:space="preserve">芸芸众生    </w:t>
      </w:r>
      <w:r>
        <w:rPr>
          <w:rFonts w:hint="eastAsia" w:ascii="宋体" w:hAnsi="宋体"/>
          <w:sz w:val="24"/>
          <w:szCs w:val="24"/>
        </w:rPr>
        <w:t>冥思遐想    根深缔固</w:t>
      </w:r>
    </w:p>
    <w:p>
      <w:pPr>
        <w:spacing w:line="20" w:lineRule="atLeast"/>
        <w:rPr>
          <w:rFonts w:ascii="宋体" w:hAnsi="宋体"/>
          <w:sz w:val="24"/>
          <w:szCs w:val="24"/>
        </w:rPr>
      </w:pPr>
      <w:r>
        <w:rPr>
          <w:rFonts w:hint="eastAsia" w:ascii="宋体" w:hAnsi="宋体"/>
          <w:sz w:val="24"/>
          <w:szCs w:val="24"/>
        </w:rPr>
        <w:t xml:space="preserve">B、水泄不通    </w:t>
      </w:r>
      <w:r>
        <w:rPr>
          <w:rFonts w:hint="eastAsia" w:ascii="宋体" w:hAnsi="宋体" w:cs="宋体"/>
          <w:sz w:val="24"/>
          <w:szCs w:val="24"/>
        </w:rPr>
        <w:t>一拍即和    闲情逸志    格物至知</w:t>
      </w:r>
    </w:p>
    <w:p>
      <w:pPr>
        <w:spacing w:line="20" w:lineRule="atLeast"/>
        <w:rPr>
          <w:rFonts w:ascii="宋体" w:hAnsi="宋体"/>
          <w:sz w:val="24"/>
          <w:szCs w:val="24"/>
        </w:rPr>
      </w:pPr>
      <w:r>
        <w:rPr>
          <w:rFonts w:hint="eastAsia" w:ascii="宋体" w:hAnsi="宋体"/>
          <w:sz w:val="24"/>
          <w:szCs w:val="24"/>
        </w:rPr>
        <w:t>C、</w:t>
      </w:r>
      <w:r>
        <w:rPr>
          <w:rFonts w:hint="eastAsia" w:ascii="宋体" w:hAnsi="宋体" w:cs="宋体"/>
          <w:sz w:val="24"/>
          <w:szCs w:val="24"/>
        </w:rPr>
        <w:t xml:space="preserve">左右蓬源    变本加厉    相辅相承    </w:t>
      </w:r>
      <w:r>
        <w:rPr>
          <w:rFonts w:hint="eastAsia" w:ascii="宋体" w:hAnsi="宋体"/>
          <w:sz w:val="24"/>
          <w:szCs w:val="24"/>
        </w:rPr>
        <w:t>万事具备</w:t>
      </w:r>
    </w:p>
    <w:p>
      <w:pPr>
        <w:spacing w:line="20" w:lineRule="atLeast"/>
        <w:rPr>
          <w:rFonts w:ascii="宋体" w:hAnsi="宋体"/>
          <w:sz w:val="24"/>
          <w:szCs w:val="24"/>
        </w:rPr>
      </w:pPr>
      <w:r>
        <w:rPr>
          <w:rFonts w:hint="eastAsia" w:ascii="宋体" w:hAnsi="宋体"/>
          <w:sz w:val="24"/>
          <w:szCs w:val="24"/>
        </w:rPr>
        <w:t>D、</w:t>
      </w:r>
      <w:r>
        <w:rPr>
          <w:rFonts w:hint="eastAsia" w:ascii="宋体" w:hAnsi="宋体" w:cs="宋体"/>
          <w:sz w:val="24"/>
          <w:szCs w:val="24"/>
        </w:rPr>
        <w:t xml:space="preserve">张皇失措    </w:t>
      </w:r>
      <w:r>
        <w:rPr>
          <w:rFonts w:hint="eastAsia" w:ascii="宋体" w:hAnsi="宋体"/>
          <w:sz w:val="24"/>
          <w:szCs w:val="24"/>
        </w:rPr>
        <w:t>金榜题名    不能自已    众志成城</w:t>
      </w:r>
    </w:p>
    <w:p>
      <w:pPr>
        <w:spacing w:line="20" w:lineRule="atLeast"/>
        <w:rPr>
          <w:rFonts w:ascii="宋体" w:hAnsi="宋体"/>
          <w:sz w:val="24"/>
          <w:szCs w:val="24"/>
        </w:rPr>
      </w:pPr>
      <w:r>
        <w:rPr>
          <w:rFonts w:hint="eastAsia" w:ascii="宋体" w:hAnsi="宋体"/>
          <w:sz w:val="24"/>
          <w:szCs w:val="24"/>
        </w:rPr>
        <w:t>3、下列各句中，加点成语使用正确的一项是（   ）（2分）</w:t>
      </w:r>
    </w:p>
    <w:p>
      <w:pPr>
        <w:spacing w:line="20" w:lineRule="atLeast"/>
        <w:rPr>
          <w:rFonts w:hint="eastAsia" w:ascii="宋体" w:hAnsi="宋体"/>
          <w:sz w:val="24"/>
          <w:szCs w:val="24"/>
        </w:rPr>
      </w:pPr>
      <w:r>
        <w:rPr>
          <w:rFonts w:hint="eastAsia" w:ascii="宋体" w:hAnsi="宋体"/>
          <w:sz w:val="24"/>
          <w:szCs w:val="24"/>
        </w:rPr>
        <w:t>A、漫步曲水亭街，我们用相机去</w:t>
      </w:r>
      <w:r>
        <w:rPr>
          <w:rFonts w:hint="eastAsia" w:ascii="宋体" w:hAnsi="宋体"/>
          <w:b/>
          <w:i/>
          <w:sz w:val="24"/>
          <w:szCs w:val="24"/>
          <w:em w:val="dot"/>
        </w:rPr>
        <w:t>捕风捉影</w:t>
      </w:r>
      <w:r>
        <w:rPr>
          <w:rFonts w:hint="eastAsia" w:ascii="宋体" w:hAnsi="宋体"/>
          <w:sz w:val="24"/>
          <w:szCs w:val="24"/>
        </w:rPr>
        <w:t>，记录家乡的古风古</w:t>
      </w:r>
      <w:r>
        <w:rPr>
          <w:rFonts w:ascii="宋体" w:hAnsi="宋体"/>
          <w:sz w:val="24"/>
          <w:szCs w:val="24"/>
        </w:rPr>
        <w:pict>
          <v:shape id="_x0000_i1025" o:spt="75" alt=" " type="#_x0000_t75" style="height:1.5pt;width:1.45pt;" filled="f" o:preferrelative="t" stroked="f" coordsize="21600,21600">
            <v:path/>
            <v:fill on="f" focussize="0,0"/>
            <v:stroke on="f"/>
            <v:imagedata r:id="rId7" o:title=" "/>
            <o:lock v:ext="edit" aspectratio="t"/>
            <w10:wrap type="none"/>
            <w10:anchorlock/>
          </v:shape>
        </w:pict>
      </w:r>
      <w:r>
        <w:rPr>
          <w:rFonts w:hint="eastAsia" w:ascii="宋体" w:hAnsi="宋体"/>
          <w:sz w:val="24"/>
          <w:szCs w:val="24"/>
        </w:rPr>
        <w:t>韵。</w:t>
      </w:r>
    </w:p>
    <w:p>
      <w:pPr>
        <w:spacing w:line="20" w:lineRule="atLeast"/>
        <w:rPr>
          <w:rFonts w:ascii="宋体" w:hAnsi="宋体"/>
          <w:sz w:val="24"/>
          <w:szCs w:val="24"/>
        </w:rPr>
      </w:pPr>
      <w:r>
        <w:rPr>
          <w:rFonts w:hint="eastAsia" w:ascii="宋体" w:hAnsi="宋体"/>
          <w:sz w:val="24"/>
          <w:szCs w:val="24"/>
        </w:rPr>
        <w:t>B、花果山玉女峰以“江苏第一峰”而</w:t>
      </w:r>
      <w:r>
        <w:rPr>
          <w:rFonts w:hint="eastAsia" w:ascii="宋体" w:hAnsi="宋体"/>
          <w:b/>
          <w:i/>
          <w:sz w:val="24"/>
          <w:szCs w:val="24"/>
          <w:em w:val="dot"/>
        </w:rPr>
        <w:t>闻名遐迩</w:t>
      </w:r>
      <w:r>
        <w:rPr>
          <w:rFonts w:hint="eastAsia" w:ascii="宋体" w:hAnsi="宋体"/>
          <w:sz w:val="24"/>
          <w:szCs w:val="24"/>
        </w:rPr>
        <w:t>，引来无数宾客登高揽胜。</w:t>
      </w:r>
    </w:p>
    <w:p>
      <w:pPr>
        <w:spacing w:line="20" w:lineRule="atLeast"/>
        <w:rPr>
          <w:rFonts w:ascii="宋体" w:hAnsi="宋体"/>
          <w:sz w:val="24"/>
          <w:szCs w:val="24"/>
        </w:rPr>
      </w:pPr>
      <w:r>
        <w:rPr>
          <w:rFonts w:hint="eastAsia" w:ascii="宋体" w:hAnsi="宋体"/>
          <w:sz w:val="24"/>
          <w:szCs w:val="24"/>
        </w:rPr>
        <w:t>C、冰雪初融，</w:t>
      </w:r>
      <w:r>
        <w:rPr>
          <w:rFonts w:hint="eastAsia" w:ascii="宋体" w:hAnsi="宋体"/>
          <w:b/>
          <w:i/>
          <w:sz w:val="24"/>
          <w:szCs w:val="24"/>
          <w:em w:val="dot"/>
        </w:rPr>
        <w:t>江河日下</w:t>
      </w:r>
      <w:r>
        <w:rPr>
          <w:rFonts w:hint="eastAsia" w:ascii="宋体" w:hAnsi="宋体"/>
          <w:sz w:val="24"/>
          <w:szCs w:val="24"/>
        </w:rPr>
        <w:t>，涓涓细流润泽万物，奏在人们不知不觉中悄然而至。</w:t>
      </w:r>
    </w:p>
    <w:p>
      <w:pPr>
        <w:tabs>
          <w:tab w:val="left" w:pos="420"/>
          <w:tab w:val="left" w:pos="2415"/>
          <w:tab w:val="left" w:pos="4410"/>
          <w:tab w:val="left" w:pos="6405"/>
        </w:tabs>
        <w:spacing w:line="20" w:lineRule="atLeast"/>
        <w:rPr>
          <w:rFonts w:hint="eastAsia" w:ascii="宋体" w:hAnsi="宋体"/>
          <w:sz w:val="24"/>
          <w:szCs w:val="24"/>
        </w:rPr>
      </w:pPr>
      <w:r>
        <w:rPr>
          <w:rFonts w:hint="eastAsia" w:ascii="宋体" w:hAnsi="宋体"/>
          <w:sz w:val="24"/>
          <w:szCs w:val="24"/>
        </w:rPr>
        <w:t>D、关于如何举办好今年端午节赛龙舟活动，刚才大家都提了很好的建议，最后我来谈几点想法，就算</w:t>
      </w:r>
      <w:r>
        <w:rPr>
          <w:rFonts w:hint="eastAsia" w:ascii="宋体" w:hAnsi="宋体" w:cs="宋体"/>
          <w:b/>
          <w:i/>
          <w:sz w:val="24"/>
          <w:szCs w:val="24"/>
          <w:em w:val="dot"/>
        </w:rPr>
        <w:t>抛砖引玉</w:t>
      </w:r>
      <w:r>
        <w:rPr>
          <w:rFonts w:hint="eastAsia" w:ascii="宋体" w:hAnsi="宋体"/>
          <w:sz w:val="24"/>
          <w:szCs w:val="24"/>
        </w:rPr>
        <w:t>吧！</w:t>
      </w:r>
    </w:p>
    <w:p>
      <w:pPr>
        <w:spacing w:line="20" w:lineRule="atLeast"/>
        <w:rPr>
          <w:rFonts w:ascii="宋体" w:hAnsi="宋体"/>
          <w:sz w:val="24"/>
          <w:szCs w:val="24"/>
        </w:rPr>
      </w:pPr>
      <w:r>
        <w:rPr>
          <w:rFonts w:hint="eastAsia" w:ascii="宋体" w:hAnsi="宋体"/>
          <w:sz w:val="24"/>
          <w:szCs w:val="24"/>
        </w:rPr>
        <w:t>4、下列各句中，没有语病、句意明确的一项是（    ）（2分）</w:t>
      </w:r>
    </w:p>
    <w:p>
      <w:pPr>
        <w:snapToGrid w:val="0"/>
        <w:spacing w:line="20" w:lineRule="atLeast"/>
        <w:rPr>
          <w:rFonts w:hint="eastAsia" w:ascii="宋体" w:hAnsi="宋体"/>
          <w:sz w:val="24"/>
          <w:szCs w:val="24"/>
        </w:rPr>
      </w:pPr>
      <w:r>
        <w:rPr>
          <w:rFonts w:hint="eastAsia" w:ascii="宋体" w:hAnsi="宋体"/>
          <w:sz w:val="24"/>
          <w:szCs w:val="24"/>
        </w:rPr>
        <w:t>A．我市文明办开展与策划的“经典诵读”活动，有利于更多的人了解、研究国学经典。</w:t>
      </w:r>
    </w:p>
    <w:p>
      <w:pPr>
        <w:snapToGrid w:val="0"/>
        <w:spacing w:line="20" w:lineRule="atLeast"/>
        <w:rPr>
          <w:rFonts w:hint="eastAsia" w:ascii="宋体" w:hAnsi="宋体"/>
          <w:sz w:val="24"/>
          <w:szCs w:val="24"/>
        </w:rPr>
      </w:pPr>
      <w:r>
        <w:rPr>
          <w:rFonts w:hint="eastAsia" w:ascii="宋体" w:hAnsi="宋体"/>
          <w:sz w:val="24"/>
          <w:szCs w:val="24"/>
        </w:rPr>
        <w:t>B．有数据显示，随着生态持续优化，空气质量不断改进，十堰的蓝天成了常态。</w:t>
      </w:r>
    </w:p>
    <w:p>
      <w:pPr>
        <w:snapToGrid w:val="0"/>
        <w:spacing w:line="20" w:lineRule="atLeast"/>
        <w:rPr>
          <w:rFonts w:hint="eastAsia" w:ascii="宋体" w:hAnsi="宋体"/>
          <w:sz w:val="24"/>
          <w:szCs w:val="24"/>
        </w:rPr>
      </w:pPr>
      <w:r>
        <w:rPr>
          <w:rFonts w:hint="eastAsia" w:ascii="宋体" w:hAnsi="宋体"/>
          <w:sz w:val="24"/>
          <w:szCs w:val="24"/>
        </w:rPr>
        <w:t>C．当参加“国际青少年网球巡回赛”的体育明星来到我市，受到了球迷的热烈欢迎。</w:t>
      </w:r>
    </w:p>
    <w:p>
      <w:pPr>
        <w:snapToGrid w:val="0"/>
        <w:spacing w:line="20" w:lineRule="atLeast"/>
        <w:rPr>
          <w:rFonts w:ascii="宋体" w:hAnsi="宋体"/>
          <w:sz w:val="24"/>
          <w:szCs w:val="24"/>
        </w:rPr>
      </w:pPr>
      <w:r>
        <w:rPr>
          <w:rFonts w:hint="eastAsia" w:ascii="宋体" w:hAnsi="宋体"/>
          <w:sz w:val="24"/>
          <w:szCs w:val="24"/>
        </w:rPr>
        <w:t>D．为积极响应我市“外修生态，内修人文”方略，市五创办、市环保局联合举行了以“践行文明之约，共享生态之美”为主题的大型公益活动</w:t>
      </w:r>
      <w:r>
        <w:rPr>
          <w:rFonts w:hint="eastAsia" w:ascii="宋体" w:hAnsi="宋体" w:cs="宋体"/>
          <w:sz w:val="24"/>
          <w:szCs w:val="24"/>
        </w:rPr>
        <w:t>。</w:t>
      </w:r>
    </w:p>
    <w:p>
      <w:pPr>
        <w:spacing w:line="20" w:lineRule="atLeast"/>
        <w:rPr>
          <w:rFonts w:ascii="宋体" w:hAnsi="宋体"/>
          <w:sz w:val="24"/>
          <w:szCs w:val="24"/>
        </w:rPr>
      </w:pPr>
      <w:r>
        <w:rPr>
          <w:rFonts w:hint="eastAsia" w:ascii="宋体" w:hAnsi="宋体"/>
          <w:sz w:val="24"/>
          <w:szCs w:val="24"/>
        </w:rPr>
        <w:t>5、</w:t>
      </w:r>
      <w:r>
        <w:rPr>
          <w:rFonts w:ascii="宋体" w:hAnsi="宋体"/>
          <w:sz w:val="24"/>
          <w:szCs w:val="24"/>
        </w:rPr>
        <w:t>依次填入下面横线的句子，最恰当的一项是（</w:t>
      </w:r>
      <w:r>
        <w:rPr>
          <w:rFonts w:hint="eastAsia" w:ascii="宋体" w:hAnsi="宋体"/>
          <w:sz w:val="24"/>
          <w:szCs w:val="24"/>
        </w:rPr>
        <w:t xml:space="preserve">     </w:t>
      </w:r>
      <w:r>
        <w:rPr>
          <w:rFonts w:ascii="宋体" w:hAnsi="宋体"/>
          <w:sz w:val="24"/>
          <w:szCs w:val="24"/>
        </w:rPr>
        <w:t>）</w:t>
      </w:r>
      <w:r>
        <w:rPr>
          <w:rFonts w:hint="eastAsia" w:ascii="宋体" w:hAnsi="宋体"/>
          <w:sz w:val="24"/>
          <w:szCs w:val="24"/>
        </w:rPr>
        <w:t>（2分）</w:t>
      </w:r>
    </w:p>
    <w:p>
      <w:pPr>
        <w:spacing w:line="0" w:lineRule="atLeast"/>
        <w:textAlignment w:val="center"/>
        <w:rPr>
          <w:rFonts w:ascii="宋体" w:hAnsi="宋体"/>
          <w:sz w:val="24"/>
          <w:szCs w:val="24"/>
        </w:rPr>
      </w:pPr>
      <w:r>
        <w:rPr>
          <w:rFonts w:ascii="宋体" w:hAnsi="宋体"/>
          <w:sz w:val="24"/>
          <w:szCs w:val="24"/>
        </w:rPr>
        <w:t xml:space="preserve">    文化影响人的思维方式和行为习惯，调节人与世界的关系。在一个文化厚实的社会里， </w:t>
      </w:r>
      <w:r>
        <w:rPr>
          <w:rFonts w:ascii="宋体" w:hAnsi="宋体"/>
          <w:sz w:val="24"/>
          <w:szCs w:val="24"/>
          <w:u w:val="single"/>
        </w:rPr>
        <w:t xml:space="preserve">            </w:t>
      </w:r>
      <w:r>
        <w:rPr>
          <w:rFonts w:ascii="宋体" w:hAnsi="宋体"/>
          <w:sz w:val="24"/>
          <w:szCs w:val="24"/>
        </w:rPr>
        <w:t>；</w:t>
      </w:r>
      <w:r>
        <w:rPr>
          <w:rFonts w:ascii="宋体" w:hAnsi="宋体"/>
          <w:sz w:val="24"/>
          <w:szCs w:val="24"/>
          <w:u w:val="single"/>
        </w:rPr>
        <w:t xml:space="preserve">                  </w:t>
      </w:r>
      <w:r>
        <w:rPr>
          <w:rFonts w:ascii="宋体" w:hAnsi="宋体"/>
          <w:sz w:val="24"/>
          <w:szCs w:val="24"/>
        </w:rPr>
        <w:t>；</w:t>
      </w:r>
      <w:r>
        <w:rPr>
          <w:rFonts w:ascii="宋体" w:hAnsi="宋体"/>
          <w:sz w:val="24"/>
          <w:szCs w:val="24"/>
          <w:u w:val="single"/>
        </w:rPr>
        <w:t xml:space="preserve">                 </w:t>
      </w:r>
      <w:r>
        <w:rPr>
          <w:rFonts w:ascii="宋体" w:hAnsi="宋体"/>
          <w:sz w:val="24"/>
          <w:szCs w:val="24"/>
        </w:rPr>
        <w:t>。这样，人才能实现从“小我”向“大我”的转变，成为一个有文化、有教养的人。</w:t>
      </w:r>
    </w:p>
    <w:p>
      <w:pPr>
        <w:spacing w:line="0" w:lineRule="atLeast"/>
        <w:textAlignment w:val="center"/>
        <w:rPr>
          <w:rFonts w:ascii="宋体" w:hAnsi="宋体"/>
          <w:sz w:val="24"/>
          <w:szCs w:val="24"/>
        </w:rPr>
      </w:pPr>
      <w:r>
        <w:rPr>
          <w:rFonts w:hint="eastAsia" w:ascii="宋体" w:hAnsi="宋体"/>
          <w:sz w:val="24"/>
          <w:szCs w:val="24"/>
        </w:rPr>
        <w:t>①</w:t>
      </w:r>
      <w:r>
        <w:rPr>
          <w:rFonts w:ascii="宋体" w:hAnsi="宋体"/>
          <w:sz w:val="24"/>
          <w:szCs w:val="24"/>
        </w:rPr>
        <w:t>人懂得尊重自然﹣他不掠夺，因为不掠夺所以有永续的生命</w:t>
      </w:r>
    </w:p>
    <w:p>
      <w:pPr>
        <w:spacing w:line="0" w:lineRule="atLeast"/>
        <w:textAlignment w:val="center"/>
        <w:rPr>
          <w:rFonts w:ascii="宋体" w:hAnsi="宋体"/>
          <w:sz w:val="24"/>
          <w:szCs w:val="24"/>
        </w:rPr>
      </w:pPr>
      <w:r>
        <w:rPr>
          <w:rFonts w:hint="eastAsia" w:ascii="宋体" w:hAnsi="宋体"/>
          <w:sz w:val="24"/>
          <w:szCs w:val="24"/>
        </w:rPr>
        <w:t>②</w:t>
      </w:r>
      <w:r>
        <w:rPr>
          <w:rFonts w:ascii="宋体" w:hAnsi="宋体"/>
          <w:sz w:val="24"/>
          <w:szCs w:val="24"/>
        </w:rPr>
        <w:t>人懂得尊重自己﹣他不苟且，因为不苟且所以有品位</w:t>
      </w:r>
    </w:p>
    <w:p>
      <w:pPr>
        <w:spacing w:line="0" w:lineRule="atLeast"/>
        <w:textAlignment w:val="center"/>
        <w:rPr>
          <w:rFonts w:ascii="宋体" w:hAnsi="宋体"/>
          <w:sz w:val="24"/>
          <w:szCs w:val="24"/>
        </w:rPr>
      </w:pPr>
      <w:r>
        <w:rPr>
          <w:rFonts w:hint="eastAsia" w:ascii="宋体" w:hAnsi="宋体"/>
          <w:sz w:val="24"/>
          <w:szCs w:val="24"/>
        </w:rPr>
        <w:t>③</w:t>
      </w:r>
      <w:r>
        <w:rPr>
          <w:rFonts w:ascii="宋体" w:hAnsi="宋体"/>
          <w:sz w:val="24"/>
          <w:szCs w:val="24"/>
        </w:rPr>
        <w:t>人懂得尊重别人﹣他不霸道，因为不霸道所以有道德。</w:t>
      </w:r>
    </w:p>
    <w:p>
      <w:pPr>
        <w:spacing w:line="0" w:lineRule="atLeast"/>
        <w:textAlignment w:val="center"/>
        <w:rPr>
          <w:rFonts w:ascii="宋体" w:hAnsi="宋体"/>
          <w:sz w:val="24"/>
          <w:szCs w:val="24"/>
        </w:rPr>
      </w:pPr>
      <w:r>
        <w:rPr>
          <w:rFonts w:ascii="宋体" w:hAnsi="宋体"/>
          <w:sz w:val="24"/>
          <w:szCs w:val="24"/>
        </w:rPr>
        <w:t>A．</w:t>
      </w:r>
      <w:r>
        <w:rPr>
          <w:rFonts w:hint="eastAsia" w:ascii="宋体" w:hAnsi="宋体"/>
          <w:sz w:val="24"/>
          <w:szCs w:val="24"/>
        </w:rPr>
        <w:t>②①③</w:t>
      </w:r>
      <w:r>
        <w:rPr>
          <w:rFonts w:ascii="宋体" w:hAnsi="宋体"/>
          <w:sz w:val="24"/>
          <w:szCs w:val="24"/>
        </w:rPr>
        <w:tab/>
      </w:r>
      <w:r>
        <w:rPr>
          <w:rFonts w:ascii="宋体" w:hAnsi="宋体"/>
          <w:sz w:val="24"/>
          <w:szCs w:val="24"/>
        </w:rPr>
        <w:t>B．</w:t>
      </w:r>
      <w:r>
        <w:rPr>
          <w:rFonts w:hint="eastAsia" w:ascii="宋体" w:hAnsi="宋体"/>
          <w:sz w:val="24"/>
          <w:szCs w:val="24"/>
        </w:rPr>
        <w:t>②③①</w:t>
      </w:r>
      <w:r>
        <w:rPr>
          <w:rFonts w:ascii="宋体" w:hAnsi="宋体"/>
          <w:sz w:val="24"/>
          <w:szCs w:val="24"/>
        </w:rPr>
        <w:tab/>
      </w:r>
      <w:r>
        <w:rPr>
          <w:rFonts w:ascii="宋体" w:hAnsi="宋体"/>
          <w:sz w:val="24"/>
          <w:szCs w:val="24"/>
        </w:rPr>
        <w:t>C．</w:t>
      </w:r>
      <w:r>
        <w:rPr>
          <w:rFonts w:hint="eastAsia" w:ascii="宋体" w:hAnsi="宋体"/>
          <w:sz w:val="24"/>
          <w:szCs w:val="24"/>
        </w:rPr>
        <w:t>③②①</w:t>
      </w:r>
      <w:r>
        <w:rPr>
          <w:rFonts w:ascii="宋体" w:hAnsi="宋体"/>
          <w:sz w:val="24"/>
          <w:szCs w:val="24"/>
        </w:rPr>
        <w:tab/>
      </w:r>
      <w:r>
        <w:rPr>
          <w:rFonts w:ascii="宋体" w:hAnsi="宋体"/>
          <w:sz w:val="24"/>
          <w:szCs w:val="24"/>
        </w:rPr>
        <w:t>D．</w:t>
      </w:r>
      <w:r>
        <w:rPr>
          <w:rFonts w:hint="eastAsia" w:ascii="宋体" w:hAnsi="宋体"/>
          <w:sz w:val="24"/>
          <w:szCs w:val="24"/>
        </w:rPr>
        <w:t>③①②</w:t>
      </w:r>
    </w:p>
    <w:p>
      <w:pPr>
        <w:spacing w:line="20" w:lineRule="atLeast"/>
        <w:rPr>
          <w:rFonts w:ascii="宋体" w:hAnsi="宋体"/>
          <w:sz w:val="24"/>
          <w:szCs w:val="24"/>
        </w:rPr>
      </w:pPr>
      <w:r>
        <w:rPr>
          <w:rFonts w:hint="eastAsia" w:ascii="宋体" w:hAnsi="宋体"/>
          <w:sz w:val="24"/>
          <w:szCs w:val="24"/>
        </w:rPr>
        <w:t>6、下列关于文学文化常识的表述不正确的一项是（</w:t>
      </w:r>
      <w:r>
        <w:rPr>
          <w:rFonts w:hint="eastAsia" w:ascii="宋体" w:hAnsi="宋体" w:cs="宋体"/>
          <w:sz w:val="24"/>
          <w:szCs w:val="24"/>
        </w:rPr>
        <w:t xml:space="preserve">      </w:t>
      </w:r>
      <w:r>
        <w:rPr>
          <w:rFonts w:hint="eastAsia" w:ascii="宋体" w:hAnsi="宋体"/>
          <w:sz w:val="24"/>
          <w:szCs w:val="24"/>
        </w:rPr>
        <w:t>）（2分）</w:t>
      </w:r>
    </w:p>
    <w:p>
      <w:pPr>
        <w:pStyle w:val="7"/>
        <w:adjustRightInd w:val="0"/>
        <w:snapToGrid w:val="0"/>
        <w:spacing w:line="0" w:lineRule="atLeast"/>
        <w:rPr>
          <w:rFonts w:ascii="宋体" w:hAnsi="宋体" w:cs="宋体"/>
          <w:sz w:val="24"/>
        </w:rPr>
      </w:pPr>
      <w:r>
        <w:rPr>
          <w:rFonts w:hint="eastAsia" w:ascii="宋体" w:hAnsi="宋体" w:cs="宋体"/>
          <w:sz w:val="24"/>
        </w:rPr>
        <w:t>A．诗歌这种文学样式，偏重于抒情言志。从表达方式看，可以分为叙事诗和抒情诗。</w:t>
      </w:r>
    </w:p>
    <w:p>
      <w:pPr>
        <w:pStyle w:val="7"/>
        <w:adjustRightInd w:val="0"/>
        <w:snapToGrid w:val="0"/>
        <w:spacing w:line="0" w:lineRule="atLeast"/>
        <w:rPr>
          <w:rFonts w:ascii="宋体" w:hAnsi="宋体" w:cs="宋体"/>
          <w:sz w:val="24"/>
        </w:rPr>
      </w:pPr>
      <w:r>
        <w:rPr>
          <w:rFonts w:hint="eastAsia" w:ascii="宋体" w:hAnsi="宋体" w:cs="宋体"/>
          <w:sz w:val="24"/>
        </w:rPr>
        <w:t>B．散文是一种描写见闻、表达感受的文学样式，它还有“美文”“小品文”“随笔”之称。</w:t>
      </w:r>
    </w:p>
    <w:p>
      <w:pPr>
        <w:pStyle w:val="7"/>
        <w:adjustRightInd w:val="0"/>
        <w:snapToGrid w:val="0"/>
        <w:spacing w:line="0" w:lineRule="atLeast"/>
        <w:rPr>
          <w:rFonts w:ascii="宋体" w:hAnsi="宋体" w:cs="宋体"/>
          <w:sz w:val="24"/>
        </w:rPr>
      </w:pPr>
      <w:r>
        <w:rPr>
          <w:rFonts w:hint="eastAsia" w:ascii="宋体" w:hAnsi="宋体" w:cs="宋体"/>
          <w:sz w:val="24"/>
        </w:rPr>
        <w:t>C．小说以叙述故事情节为中心，通过人物形象的塑造和环境的描写来反映社会生活。</w:t>
      </w:r>
    </w:p>
    <w:p>
      <w:pPr>
        <w:pStyle w:val="7"/>
        <w:adjustRightInd w:val="0"/>
        <w:snapToGrid w:val="0"/>
        <w:spacing w:line="0" w:lineRule="atLeast"/>
        <w:rPr>
          <w:rFonts w:ascii="宋体" w:hAnsi="宋体" w:cs="宋体"/>
          <w:sz w:val="24"/>
        </w:rPr>
      </w:pPr>
      <w:r>
        <w:rPr>
          <w:rFonts w:hint="eastAsia" w:ascii="宋体" w:hAnsi="宋体" w:cs="宋体"/>
          <w:sz w:val="24"/>
        </w:rPr>
        <w:t>D．戏剧通过矛盾冲突展开情节、塑造人物，往往以矛盾冲突作为情节发展的主要线索。</w:t>
      </w:r>
    </w:p>
    <w:p>
      <w:pPr>
        <w:spacing w:line="20" w:lineRule="atLeast"/>
        <w:rPr>
          <w:rFonts w:ascii="宋体" w:hAnsi="宋体"/>
          <w:sz w:val="24"/>
          <w:szCs w:val="24"/>
        </w:rPr>
      </w:pPr>
      <w:r>
        <w:rPr>
          <w:rFonts w:hint="eastAsia" w:ascii="宋体" w:hAnsi="宋体"/>
          <w:sz w:val="24"/>
          <w:szCs w:val="24"/>
        </w:rPr>
        <w:t>7、下列表述有误的一项是（     ）（2分）</w:t>
      </w:r>
    </w:p>
    <w:p>
      <w:pPr>
        <w:spacing w:line="20" w:lineRule="atLeast"/>
        <w:rPr>
          <w:rFonts w:ascii="宋体" w:hAnsi="宋体"/>
          <w:sz w:val="24"/>
          <w:szCs w:val="24"/>
        </w:rPr>
      </w:pPr>
      <w:r>
        <w:rPr>
          <w:rFonts w:hint="eastAsia" w:ascii="宋体" w:hAnsi="宋体"/>
          <w:sz w:val="24"/>
          <w:szCs w:val="24"/>
        </w:rPr>
        <w:t>A《简</w:t>
      </w:r>
      <w:r>
        <w:rPr>
          <w:rFonts w:hint="eastAsia" w:ascii="宋体" w:hAnsi="宋体" w:cs="MS Mincho"/>
          <w:sz w:val="24"/>
          <w:szCs w:val="24"/>
        </w:rPr>
        <w:t>・</w:t>
      </w:r>
      <w:r>
        <w:rPr>
          <w:rFonts w:hint="eastAsia" w:ascii="宋体" w:hAnsi="宋体" w:cs="宋体"/>
          <w:sz w:val="24"/>
          <w:szCs w:val="24"/>
        </w:rPr>
        <w:t>爱》的作者是英国作家夏洛蒂</w:t>
      </w:r>
      <w:r>
        <w:rPr>
          <w:rFonts w:hint="eastAsia" w:ascii="宋体" w:hAnsi="宋体" w:cs="MS Mincho"/>
          <w:sz w:val="24"/>
          <w:szCs w:val="24"/>
        </w:rPr>
        <w:t>・</w:t>
      </w:r>
      <w:r>
        <w:rPr>
          <w:rFonts w:hint="eastAsia" w:ascii="宋体" w:hAnsi="宋体" w:cs="宋体"/>
          <w:sz w:val="24"/>
          <w:szCs w:val="24"/>
        </w:rPr>
        <w:t>勃朗特，她是勃朗特三姐妹中最著名的一位。小说以第一人称</w:t>
      </w:r>
      <w:r>
        <w:rPr>
          <w:rFonts w:hint="eastAsia" w:ascii="宋体" w:hAnsi="宋体"/>
          <w:sz w:val="24"/>
          <w:szCs w:val="24"/>
        </w:rPr>
        <w:t>叙述，是一部带有自传色彩的长篇小说。</w:t>
      </w:r>
    </w:p>
    <w:p>
      <w:pPr>
        <w:spacing w:line="20" w:lineRule="atLeast"/>
        <w:rPr>
          <w:rFonts w:ascii="宋体" w:hAnsi="宋体"/>
          <w:sz w:val="24"/>
          <w:szCs w:val="24"/>
        </w:rPr>
      </w:pPr>
      <w:r>
        <w:rPr>
          <w:rFonts w:hint="eastAsia" w:ascii="宋体" w:hAnsi="宋体"/>
          <w:sz w:val="24"/>
          <w:szCs w:val="24"/>
        </w:rPr>
        <w:t>B小说讲述了贫苦孤女简</w:t>
      </w:r>
      <w:r>
        <w:rPr>
          <w:rFonts w:hint="eastAsia" w:ascii="宋体" w:hAnsi="宋体" w:cs="MS Mincho"/>
          <w:sz w:val="24"/>
          <w:szCs w:val="24"/>
        </w:rPr>
        <w:t>・</w:t>
      </w:r>
      <w:r>
        <w:rPr>
          <w:rFonts w:hint="eastAsia" w:ascii="宋体" w:hAnsi="宋体" w:cs="宋体"/>
          <w:sz w:val="24"/>
          <w:szCs w:val="24"/>
        </w:rPr>
        <w:t>爱为寻求人格独立、爱情和尊严而挣扎奋斗的故事。</w:t>
      </w:r>
    </w:p>
    <w:p>
      <w:pPr>
        <w:spacing w:line="20" w:lineRule="atLeast"/>
        <w:rPr>
          <w:rFonts w:ascii="宋体" w:hAnsi="宋体"/>
          <w:sz w:val="24"/>
          <w:szCs w:val="24"/>
        </w:rPr>
      </w:pPr>
      <w:r>
        <w:rPr>
          <w:rFonts w:hint="eastAsia" w:ascii="宋体" w:hAnsi="宋体"/>
          <w:sz w:val="24"/>
          <w:szCs w:val="24"/>
        </w:rPr>
        <w:t>C简</w:t>
      </w:r>
      <w:r>
        <w:rPr>
          <w:rFonts w:hint="eastAsia" w:ascii="宋体" w:hAnsi="宋体" w:cs="MS Mincho"/>
          <w:sz w:val="24"/>
          <w:szCs w:val="24"/>
        </w:rPr>
        <w:t>・</w:t>
      </w:r>
      <w:r>
        <w:rPr>
          <w:rFonts w:hint="eastAsia" w:ascii="宋体" w:hAnsi="宋体" w:cs="宋体"/>
          <w:sz w:val="24"/>
          <w:szCs w:val="24"/>
        </w:rPr>
        <w:t>爱在爱情和独立人格精神面前，她选择后者。离开罗切斯特是因为她要的是一份有尊严的爱；最终回到罗切斯特身边，是因为她继承了叔父的遗产，认为自己和罗切斯特在经济地位上是平等的了。</w:t>
      </w:r>
    </w:p>
    <w:p>
      <w:pPr>
        <w:spacing w:line="20" w:lineRule="atLeast"/>
        <w:rPr>
          <w:rFonts w:ascii="宋体" w:hAnsi="宋体"/>
          <w:sz w:val="24"/>
          <w:szCs w:val="24"/>
        </w:rPr>
      </w:pPr>
      <w:r>
        <w:rPr>
          <w:rFonts w:hint="eastAsia" w:ascii="宋体" w:hAnsi="宋体"/>
          <w:sz w:val="24"/>
          <w:szCs w:val="24"/>
        </w:rPr>
        <w:t>D．小说塑造的简</w:t>
      </w:r>
      <w:r>
        <w:rPr>
          <w:rFonts w:hint="eastAsia" w:ascii="宋体" w:hAnsi="宋体" w:cs="MS Mincho"/>
          <w:sz w:val="24"/>
          <w:szCs w:val="24"/>
        </w:rPr>
        <w:t>・</w:t>
      </w:r>
      <w:r>
        <w:rPr>
          <w:rFonts w:hint="eastAsia" w:ascii="宋体" w:hAnsi="宋体" w:cs="宋体"/>
          <w:sz w:val="24"/>
          <w:szCs w:val="24"/>
        </w:rPr>
        <w:t>爱这一女性，改写了英国传统女性温柔可爱，逆来顺受的形象，在</w:t>
      </w:r>
      <w:r>
        <w:rPr>
          <w:rFonts w:hint="eastAsia" w:ascii="宋体" w:hAnsi="宋体"/>
          <w:sz w:val="24"/>
          <w:szCs w:val="24"/>
        </w:rPr>
        <w:t>19世纪欧洲文学史上留下了浓重的一笔，被后世视为现代女性的先驱和楷模。</w:t>
      </w:r>
    </w:p>
    <w:p>
      <w:pPr>
        <w:spacing w:line="20" w:lineRule="atLeast"/>
        <w:rPr>
          <w:rFonts w:ascii="宋体" w:hAnsi="宋体"/>
          <w:sz w:val="24"/>
          <w:szCs w:val="24"/>
        </w:rPr>
      </w:pPr>
      <w:r>
        <w:rPr>
          <w:rFonts w:hint="eastAsia" w:ascii="宋体" w:hAnsi="宋体"/>
          <w:sz w:val="24"/>
          <w:szCs w:val="24"/>
        </w:rPr>
        <w:t>8、默写填空（8分）</w:t>
      </w:r>
    </w:p>
    <w:p>
      <w:pPr>
        <w:spacing w:line="20" w:lineRule="atLeast"/>
        <w:rPr>
          <w:rFonts w:hint="eastAsia" w:ascii="宋体" w:hAnsi="宋体"/>
          <w:sz w:val="24"/>
          <w:szCs w:val="24"/>
        </w:rPr>
      </w:pPr>
      <w:r>
        <w:rPr>
          <w:rFonts w:hint="eastAsia" w:ascii="宋体" w:hAnsi="宋体"/>
          <w:sz w:val="24"/>
          <w:szCs w:val="24"/>
        </w:rPr>
        <w:t>（1）金樽清酒斗十千，</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（2）军听了军愁，民听了民怕，</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（3）了却君王天下事，</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（4）</w:t>
      </w:r>
      <w:r>
        <w:rPr>
          <w:rFonts w:hint="eastAsia" w:ascii="宋体" w:hAnsi="宋体"/>
          <w:sz w:val="24"/>
          <w:szCs w:val="24"/>
          <w:u w:val="single"/>
        </w:rPr>
        <w:t xml:space="preserve">                  </w:t>
      </w:r>
      <w:r>
        <w:rPr>
          <w:rFonts w:hint="eastAsia" w:ascii="宋体" w:hAnsi="宋体"/>
          <w:sz w:val="24"/>
          <w:szCs w:val="24"/>
        </w:rPr>
        <w:t>，切问而近思，</w:t>
      </w:r>
      <w:r>
        <w:rPr>
          <w:rFonts w:hint="eastAsia" w:ascii="宋体" w:hAnsi="宋体"/>
          <w:sz w:val="24"/>
          <w:szCs w:val="24"/>
          <w:lang w:eastAsia="zh-CN"/>
        </w:rPr>
        <w:t>仁</w:t>
      </w:r>
      <w:r>
        <w:rPr>
          <w:rFonts w:hint="eastAsia" w:ascii="宋体" w:hAnsi="宋体"/>
          <w:sz w:val="24"/>
          <w:szCs w:val="24"/>
        </w:rPr>
        <w:t>在其中矣。</w:t>
      </w:r>
    </w:p>
    <w:p>
      <w:pPr>
        <w:spacing w:line="20" w:lineRule="atLeast"/>
        <w:rPr>
          <w:rFonts w:hint="eastAsia" w:ascii="宋体" w:hAnsi="宋体"/>
          <w:sz w:val="24"/>
          <w:szCs w:val="24"/>
        </w:rPr>
      </w:pPr>
      <w:r>
        <w:rPr>
          <w:rFonts w:hint="eastAsia" w:ascii="宋体" w:hAnsi="宋体"/>
          <w:sz w:val="24"/>
          <w:szCs w:val="24"/>
        </w:rPr>
        <w:t>（5）《岳阳楼记》中运用动静相结合描写月夜景色句子是：</w:t>
      </w:r>
    </w:p>
    <w:p>
      <w:pPr>
        <w:spacing w:line="20" w:lineRule="atLeast"/>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（6）《爱莲说》中比喻某些人不与世俗同流合污而又洁身自好的句子是：</w:t>
      </w:r>
    </w:p>
    <w:p>
      <w:pPr>
        <w:spacing w:line="20" w:lineRule="atLeast"/>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ascii="宋体" w:hAnsi="宋体"/>
          <w:sz w:val="24"/>
          <w:szCs w:val="24"/>
        </w:rPr>
      </w:pPr>
      <w:r>
        <w:rPr>
          <w:rFonts w:hint="eastAsia" w:ascii="宋体" w:hAnsi="宋体"/>
          <w:sz w:val="24"/>
          <w:szCs w:val="24"/>
        </w:rPr>
        <w:t>9、</w:t>
      </w:r>
      <w:r>
        <w:rPr>
          <w:rFonts w:ascii="宋体" w:hAnsi="宋体"/>
          <w:sz w:val="24"/>
          <w:szCs w:val="24"/>
        </w:rPr>
        <w:t>综合</w:t>
      </w:r>
      <w:r>
        <w:rPr>
          <w:rFonts w:hint="eastAsia" w:ascii="宋体" w:hAnsi="宋体"/>
          <w:sz w:val="24"/>
          <w:szCs w:val="24"/>
        </w:rPr>
        <w:t>性学习（6分）</w:t>
      </w:r>
    </w:p>
    <w:p>
      <w:pPr>
        <w:spacing w:line="20" w:lineRule="atLeast"/>
        <w:rPr>
          <w:rFonts w:ascii="宋体" w:hAnsi="宋体"/>
          <w:sz w:val="24"/>
          <w:szCs w:val="24"/>
        </w:rPr>
      </w:pPr>
      <w:r>
        <w:rPr>
          <w:rFonts w:ascii="宋体" w:hAnsi="宋体"/>
          <w:sz w:val="24"/>
          <w:szCs w:val="24"/>
        </w:rPr>
        <w:t>阅读下面材料，完成第（1）——（4）题。</w:t>
      </w:r>
    </w:p>
    <w:p>
      <w:pPr>
        <w:spacing w:line="20" w:lineRule="atLeast"/>
        <w:rPr>
          <w:rFonts w:ascii="宋体" w:hAnsi="宋体"/>
          <w:sz w:val="24"/>
          <w:szCs w:val="24"/>
        </w:rPr>
      </w:pPr>
      <w:r>
        <w:rPr>
          <w:rFonts w:ascii="宋体" w:hAnsi="宋体"/>
          <w:sz w:val="24"/>
          <w:szCs w:val="24"/>
        </w:rPr>
        <w:t>丽丽、红红、军军征得爷爷同意，乐呵呵地进入了爷爷的书房。</w:t>
      </w:r>
    </w:p>
    <w:p>
      <w:pPr>
        <w:spacing w:line="20" w:lineRule="atLeast"/>
        <w:rPr>
          <w:rFonts w:ascii="宋体" w:hAnsi="宋体"/>
          <w:sz w:val="24"/>
          <w:szCs w:val="24"/>
        </w:rPr>
      </w:pPr>
      <w:r>
        <w:rPr>
          <w:rFonts w:ascii="宋体" w:hAnsi="宋体"/>
          <w:sz w:val="24"/>
          <w:szCs w:val="24"/>
        </w:rPr>
        <w:t>军军：（一屁股坐到书桌旁，发现新大陆般）快来看，这是爷爷的笔记哦（见下图）。</w:t>
      </w:r>
    </w:p>
    <w:p>
      <w:pPr>
        <w:spacing w:line="20" w:lineRule="atLeast"/>
        <w:rPr>
          <w:rFonts w:hint="eastAsia" w:ascii="宋体" w:hAnsi="宋体"/>
          <w:sz w:val="24"/>
          <w:szCs w:val="24"/>
        </w:rPr>
      </w:pPr>
      <w:r>
        <w:rPr>
          <w:rFonts w:ascii="宋体" w:hAnsi="宋体"/>
          <w:sz w:val="24"/>
          <w:szCs w:val="24"/>
        </w:rPr>
        <w:pict>
          <v:shape id="_x0000_i1026" o:spt="75" type="#_x0000_t75" style="height:225.75pt;width:408.6pt;" filled="f" o:preferrelative="t" stroked="f" coordsize="21600,21600">
            <v:path/>
            <v:fill on="f" focussize="0,0"/>
            <v:stroke on="f"/>
            <v:imagedata r:id="rId8" gain="109227f" chromakey="#9DADC4" o:title=""/>
            <o:lock v:ext="edit" aspectratio="t"/>
            <w10:wrap type="none"/>
            <w10:anchorlock/>
          </v:shape>
        </w:pict>
      </w:r>
    </w:p>
    <w:p>
      <w:pPr>
        <w:spacing w:line="20" w:lineRule="atLeast"/>
        <w:rPr>
          <w:rFonts w:ascii="宋体" w:hAnsi="宋体"/>
          <w:sz w:val="24"/>
          <w:szCs w:val="24"/>
        </w:rPr>
      </w:pPr>
      <w:r>
        <w:rPr>
          <w:rFonts w:ascii="宋体" w:hAnsi="宋体"/>
          <w:sz w:val="24"/>
          <w:szCs w:val="24"/>
        </w:rPr>
        <w:t>丽丽：（一把夺过来，摇头晃脑地读起来）在许多时候，把字和词错过了，就把整个作品错过了……</w:t>
      </w:r>
    </w:p>
    <w:p>
      <w:pPr>
        <w:spacing w:line="20" w:lineRule="atLeast"/>
        <w:rPr>
          <w:rFonts w:ascii="宋体" w:hAnsi="宋体"/>
          <w:sz w:val="24"/>
          <w:szCs w:val="24"/>
        </w:rPr>
      </w:pPr>
      <w:r>
        <w:rPr>
          <w:rFonts w:ascii="宋体" w:hAnsi="宋体"/>
          <w:sz w:val="24"/>
          <w:szCs w:val="24"/>
        </w:rPr>
        <w:t>红红：嘿，从爷爷的笔记中我发现了一种读书方法，（1）</w:t>
      </w:r>
      <w:r>
        <w:rPr>
          <w:rFonts w:ascii="宋体" w:hAnsi="宋体"/>
          <w:sz w:val="24"/>
          <w:szCs w:val="24"/>
          <w:u w:val="single"/>
        </w:rPr>
        <w:t xml:space="preserve">            </w:t>
      </w:r>
      <w:r>
        <w:rPr>
          <w:rFonts w:ascii="宋体" w:hAnsi="宋体"/>
          <w:sz w:val="24"/>
          <w:szCs w:val="24"/>
        </w:rPr>
        <w:t>。</w:t>
      </w:r>
    </w:p>
    <w:p>
      <w:pPr>
        <w:spacing w:line="20" w:lineRule="atLeast"/>
        <w:rPr>
          <w:rFonts w:ascii="宋体" w:hAnsi="宋体"/>
          <w:sz w:val="24"/>
          <w:szCs w:val="24"/>
        </w:rPr>
      </w:pPr>
      <w:r>
        <w:rPr>
          <w:rFonts w:ascii="宋体" w:hAnsi="宋体"/>
          <w:sz w:val="24"/>
          <w:szCs w:val="24"/>
        </w:rPr>
        <w:t>丽丽：红红，拙见！你归纳的读书方法让我茅塞顿开。</w:t>
      </w:r>
    </w:p>
    <w:p>
      <w:pPr>
        <w:spacing w:line="20" w:lineRule="atLeast"/>
        <w:rPr>
          <w:rFonts w:ascii="宋体" w:hAnsi="宋体"/>
          <w:sz w:val="24"/>
          <w:szCs w:val="24"/>
        </w:rPr>
      </w:pPr>
      <w:r>
        <w:rPr>
          <w:rFonts w:ascii="宋体" w:hAnsi="宋体"/>
          <w:sz w:val="24"/>
          <w:szCs w:val="24"/>
        </w:rPr>
        <w:t>军军：丽丽，怎么是“拙见”？应该是（2）</w:t>
      </w:r>
      <w:r>
        <w:rPr>
          <w:rFonts w:ascii="宋体" w:hAnsi="宋体"/>
          <w:sz w:val="24"/>
          <w:szCs w:val="24"/>
          <w:u w:val="single"/>
        </w:rPr>
        <w:t xml:space="preserve">            </w:t>
      </w:r>
      <w:r>
        <w:rPr>
          <w:rFonts w:ascii="宋体" w:hAnsi="宋体"/>
          <w:sz w:val="24"/>
          <w:szCs w:val="24"/>
        </w:rPr>
        <w:t>”哟。爷爷，对吧？</w:t>
      </w:r>
    </w:p>
    <w:p>
      <w:pPr>
        <w:spacing w:line="20" w:lineRule="atLeast"/>
        <w:rPr>
          <w:rFonts w:hint="eastAsia" w:ascii="宋体" w:hAnsi="宋体"/>
          <w:sz w:val="24"/>
          <w:szCs w:val="24"/>
          <w:lang w:eastAsia="zh-CN"/>
        </w:rPr>
      </w:pPr>
      <w:r>
        <w:rPr>
          <w:rFonts w:ascii="宋体" w:hAnsi="宋体"/>
          <w:sz w:val="24"/>
          <w:szCs w:val="24"/>
        </w:rPr>
        <w:t>爷爷：（点点头）谦辞、敬辞不能用反</w:t>
      </w:r>
      <w:r>
        <w:rPr>
          <w:rFonts w:hint="eastAsia" w:ascii="宋体" w:hAnsi="宋体"/>
          <w:sz w:val="24"/>
          <w:szCs w:val="24"/>
          <w:lang w:eastAsia="zh-CN"/>
        </w:rPr>
        <w:t>啊！</w:t>
      </w:r>
    </w:p>
    <w:p>
      <w:pPr>
        <w:spacing w:line="20" w:lineRule="atLeast"/>
        <w:rPr>
          <w:rFonts w:ascii="宋体" w:hAnsi="宋体"/>
          <w:sz w:val="24"/>
          <w:szCs w:val="24"/>
        </w:rPr>
      </w:pPr>
      <w:r>
        <w:rPr>
          <w:rFonts w:ascii="宋体" w:hAnsi="宋体"/>
          <w:sz w:val="24"/>
          <w:szCs w:val="24"/>
        </w:rPr>
        <w:t>军军：哈哈，真是踏破铁鞋无觅处，得来全不费工夫。我可以把（3）</w:t>
      </w:r>
      <w:r>
        <w:rPr>
          <w:rFonts w:ascii="宋体" w:hAnsi="宋体"/>
          <w:sz w:val="24"/>
          <w:szCs w:val="24"/>
          <w:u w:val="single"/>
        </w:rPr>
        <w:t xml:space="preserve">            </w:t>
      </w:r>
      <w:r>
        <w:rPr>
          <w:rFonts w:ascii="宋体" w:hAnsi="宋体"/>
          <w:sz w:val="24"/>
          <w:szCs w:val="24"/>
        </w:rPr>
        <w:t>（甲、毕 飞宇；乙、但汉松）的话作为“反对用浓缩音频替代文本阅读”的论据了，明天的辩论赛我可威武啦。</w:t>
      </w:r>
    </w:p>
    <w:p>
      <w:pPr>
        <w:spacing w:line="20" w:lineRule="atLeast"/>
        <w:rPr>
          <w:rFonts w:ascii="宋体" w:hAnsi="宋体"/>
          <w:sz w:val="24"/>
          <w:szCs w:val="24"/>
        </w:rPr>
      </w:pPr>
      <w:r>
        <w:rPr>
          <w:rFonts w:ascii="宋体" w:hAnsi="宋体"/>
          <w:sz w:val="24"/>
          <w:szCs w:val="24"/>
        </w:rPr>
        <w:t>爷爷：（欣慰地看了看三个孩子）小家伙们了不起！你们还有哪些好的读书方法，说给爷爷听听．</w:t>
      </w:r>
    </w:p>
    <w:p>
      <w:pPr>
        <w:spacing w:line="20" w:lineRule="atLeast"/>
        <w:rPr>
          <w:rFonts w:ascii="宋体" w:hAnsi="宋体"/>
          <w:sz w:val="24"/>
          <w:szCs w:val="24"/>
        </w:rPr>
      </w:pPr>
      <w:r>
        <w:rPr>
          <w:rFonts w:ascii="宋体" w:hAnsi="宋体"/>
          <w:sz w:val="24"/>
          <w:szCs w:val="24"/>
        </w:rPr>
        <w:t>军军：（抢答道）（4）</w:t>
      </w:r>
      <w:r>
        <w:rPr>
          <w:rFonts w:ascii="宋体" w:hAnsi="宋体"/>
          <w:sz w:val="24"/>
          <w:szCs w:val="24"/>
          <w:u w:val="single"/>
        </w:rPr>
        <w:t xml:space="preserve">            </w:t>
      </w:r>
      <w:r>
        <w:rPr>
          <w:rFonts w:ascii="宋体" w:hAnsi="宋体"/>
          <w:sz w:val="24"/>
          <w:szCs w:val="24"/>
        </w:rPr>
        <w:t>。</w:t>
      </w:r>
    </w:p>
    <w:p>
      <w:pPr>
        <w:spacing w:line="20" w:lineRule="atLeast"/>
        <w:rPr>
          <w:rFonts w:ascii="宋体" w:hAnsi="宋体"/>
          <w:sz w:val="24"/>
          <w:szCs w:val="24"/>
        </w:rPr>
      </w:pPr>
      <w:r>
        <w:rPr>
          <w:rFonts w:ascii="宋体" w:hAnsi="宋体"/>
          <w:sz w:val="24"/>
          <w:szCs w:val="24"/>
        </w:rPr>
        <w:t>（1）红红的发现：____________</w:t>
      </w:r>
      <w:r>
        <w:rPr>
          <w:rFonts w:hint="eastAsia" w:ascii="宋体" w:hAnsi="宋体"/>
          <w:sz w:val="24"/>
          <w:szCs w:val="24"/>
        </w:rPr>
        <w:t>（2分）</w:t>
      </w:r>
    </w:p>
    <w:p>
      <w:pPr>
        <w:spacing w:line="20" w:lineRule="atLeast"/>
        <w:rPr>
          <w:rFonts w:ascii="宋体" w:hAnsi="宋体"/>
          <w:sz w:val="24"/>
          <w:szCs w:val="24"/>
        </w:rPr>
      </w:pPr>
      <w:r>
        <w:rPr>
          <w:rFonts w:ascii="宋体" w:hAnsi="宋体"/>
          <w:sz w:val="24"/>
          <w:szCs w:val="24"/>
        </w:rPr>
        <w:t>（2）应该是“____________”</w:t>
      </w:r>
      <w:r>
        <w:rPr>
          <w:rFonts w:hint="eastAsia" w:ascii="宋体" w:hAnsi="宋体"/>
          <w:sz w:val="24"/>
          <w:szCs w:val="24"/>
        </w:rPr>
        <w:t>（1分）</w:t>
      </w:r>
    </w:p>
    <w:p>
      <w:pPr>
        <w:spacing w:line="20" w:lineRule="atLeast"/>
        <w:rPr>
          <w:rFonts w:ascii="宋体" w:hAnsi="宋体"/>
          <w:sz w:val="24"/>
          <w:szCs w:val="24"/>
        </w:rPr>
      </w:pPr>
      <w:r>
        <w:rPr>
          <w:rFonts w:ascii="宋体" w:hAnsi="宋体"/>
          <w:sz w:val="24"/>
          <w:szCs w:val="24"/>
        </w:rPr>
        <w:t>（3）____________（填“甲”或“乙”）的话</w:t>
      </w:r>
      <w:r>
        <w:rPr>
          <w:rFonts w:hint="eastAsia" w:ascii="宋体" w:hAnsi="宋体"/>
          <w:sz w:val="24"/>
          <w:szCs w:val="24"/>
        </w:rPr>
        <w:t>（1分）</w:t>
      </w:r>
    </w:p>
    <w:p>
      <w:pPr>
        <w:spacing w:line="20" w:lineRule="atLeast"/>
        <w:rPr>
          <w:rFonts w:ascii="宋体" w:hAnsi="宋体"/>
          <w:sz w:val="24"/>
          <w:szCs w:val="24"/>
        </w:rPr>
      </w:pPr>
      <w:r>
        <w:rPr>
          <w:rFonts w:ascii="宋体" w:hAnsi="宋体"/>
          <w:sz w:val="24"/>
          <w:szCs w:val="24"/>
        </w:rPr>
        <w:t>（4）请替军军说出一种读书方法：____________</w:t>
      </w:r>
      <w:r>
        <w:rPr>
          <w:rFonts w:hint="eastAsia" w:ascii="宋体" w:hAnsi="宋体"/>
          <w:sz w:val="24"/>
          <w:szCs w:val="24"/>
        </w:rPr>
        <w:t>（2分）</w:t>
      </w:r>
    </w:p>
    <w:p>
      <w:pPr>
        <w:spacing w:line="20" w:lineRule="atLeast"/>
        <w:rPr>
          <w:rFonts w:ascii="宋体" w:hAnsi="宋体"/>
          <w:sz w:val="24"/>
          <w:szCs w:val="24"/>
        </w:rPr>
      </w:pPr>
    </w:p>
    <w:p>
      <w:pPr>
        <w:spacing w:line="20" w:lineRule="atLeast"/>
        <w:rPr>
          <w:rFonts w:ascii="宋体" w:hAnsi="宋体"/>
          <w:sz w:val="24"/>
          <w:szCs w:val="24"/>
        </w:rPr>
      </w:pPr>
      <w:r>
        <w:rPr>
          <w:rFonts w:hint="eastAsia" w:ascii="宋体" w:hAnsi="宋体"/>
          <w:sz w:val="24"/>
          <w:szCs w:val="24"/>
        </w:rPr>
        <w:t>二、阅读理解（分）</w:t>
      </w:r>
    </w:p>
    <w:p>
      <w:pPr>
        <w:spacing w:line="20" w:lineRule="atLeast"/>
        <w:rPr>
          <w:rFonts w:ascii="宋体" w:hAnsi="宋体"/>
          <w:sz w:val="24"/>
          <w:szCs w:val="24"/>
        </w:rPr>
      </w:pPr>
      <w:r>
        <w:rPr>
          <w:rFonts w:hint="eastAsia" w:ascii="宋体" w:hAnsi="宋体"/>
          <w:sz w:val="24"/>
          <w:szCs w:val="24"/>
        </w:rPr>
        <w:t>（一）阅读下面两首诗，完成5－6小题。（4分）</w:t>
      </w:r>
    </w:p>
    <w:p>
      <w:pPr>
        <w:spacing w:line="20" w:lineRule="atLeast"/>
        <w:rPr>
          <w:rFonts w:ascii="宋体" w:hAnsi="宋体"/>
          <w:sz w:val="24"/>
          <w:szCs w:val="24"/>
        </w:rPr>
      </w:pPr>
      <w:r>
        <w:rPr>
          <w:rFonts w:hint="eastAsia" w:ascii="宋体" w:hAnsi="宋体"/>
          <w:sz w:val="24"/>
          <w:szCs w:val="24"/>
        </w:rPr>
        <w:t>（甲）酬乐天扬州初逢席上见赠  刘禹锡</w:t>
      </w:r>
    </w:p>
    <w:p>
      <w:pPr>
        <w:widowControl/>
        <w:spacing w:line="20" w:lineRule="atLeast"/>
        <w:jc w:val="left"/>
        <w:rPr>
          <w:rFonts w:hint="eastAsia" w:ascii="宋体" w:hAnsi="宋体" w:eastAsia="宋体" w:cs="宋体"/>
          <w:kern w:val="0"/>
          <w:sz w:val="24"/>
          <w:szCs w:val="24"/>
          <w:lang w:eastAsia="zh-CN" w:bidi="ar"/>
        </w:rPr>
      </w:pPr>
      <w:r>
        <w:rPr>
          <w:rFonts w:ascii="宋体" w:hAnsi="宋体" w:cs="宋体"/>
          <w:kern w:val="0"/>
          <w:sz w:val="24"/>
          <w:szCs w:val="24"/>
          <w:lang w:bidi="ar"/>
        </w:rPr>
        <w:t>巴山楚水凄凉地，二十三年弃置身。怀旧空吟闻笛赋，到乡翻似烂柯人。</w:t>
      </w:r>
    </w:p>
    <w:p>
      <w:pPr>
        <w:widowControl/>
        <w:spacing w:line="20" w:lineRule="atLeast"/>
        <w:jc w:val="left"/>
        <w:rPr>
          <w:rFonts w:ascii="宋体" w:hAnsi="宋体"/>
          <w:sz w:val="24"/>
          <w:szCs w:val="24"/>
        </w:rPr>
      </w:pPr>
      <w:r>
        <w:rPr>
          <w:rFonts w:ascii="宋体" w:hAnsi="宋体" w:cs="宋体"/>
          <w:kern w:val="0"/>
          <w:sz w:val="24"/>
          <w:szCs w:val="24"/>
          <w:lang w:bidi="ar"/>
        </w:rPr>
        <w:t>沉舟侧畔千帆过，病树前头万木春。今日听君歌一曲，暂凭杯酒长精神</w:t>
      </w:r>
    </w:p>
    <w:p>
      <w:pPr>
        <w:spacing w:line="20" w:lineRule="atLeast"/>
        <w:rPr>
          <w:rFonts w:ascii="宋体" w:hAnsi="宋体"/>
          <w:sz w:val="24"/>
          <w:szCs w:val="24"/>
        </w:rPr>
      </w:pPr>
      <w:r>
        <w:rPr>
          <w:rFonts w:hint="eastAsia" w:ascii="宋体" w:hAnsi="宋体"/>
          <w:sz w:val="24"/>
          <w:szCs w:val="24"/>
        </w:rPr>
        <w:t>（乙）左迁至蓝关示任孙湘  韩愈</w:t>
      </w:r>
    </w:p>
    <w:p>
      <w:pPr>
        <w:widowControl/>
        <w:spacing w:line="20" w:lineRule="atLeast"/>
        <w:jc w:val="left"/>
        <w:rPr>
          <w:rFonts w:hint="eastAsia" w:ascii="宋体" w:hAnsi="宋体" w:eastAsia="宋体" w:cs="宋体"/>
          <w:kern w:val="0"/>
          <w:sz w:val="24"/>
          <w:szCs w:val="24"/>
          <w:lang w:eastAsia="zh-CN" w:bidi="ar"/>
        </w:rPr>
      </w:pPr>
      <w:r>
        <w:rPr>
          <w:rFonts w:ascii="宋体" w:hAnsi="宋体" w:cs="宋体"/>
          <w:kern w:val="0"/>
          <w:sz w:val="24"/>
          <w:szCs w:val="24"/>
          <w:lang w:bidi="ar"/>
        </w:rPr>
        <w:t>一封朝奏九重天，夕贬潮州路八千。欲为圣朝除弊事，肯将衰朽惜残年！</w:t>
      </w:r>
    </w:p>
    <w:p>
      <w:pPr>
        <w:widowControl/>
        <w:spacing w:line="20" w:lineRule="atLeast"/>
        <w:jc w:val="left"/>
        <w:rPr>
          <w:rFonts w:ascii="宋体" w:hAnsi="宋体"/>
          <w:sz w:val="24"/>
          <w:szCs w:val="24"/>
        </w:rPr>
      </w:pPr>
      <w:r>
        <w:rPr>
          <w:rFonts w:ascii="宋体" w:hAnsi="宋体" w:cs="宋体"/>
          <w:kern w:val="0"/>
          <w:sz w:val="24"/>
          <w:szCs w:val="24"/>
          <w:lang w:bidi="ar"/>
        </w:rPr>
        <w:t>云横秦岭家何在？雪拥蓝关马不前。知汝远来应有意，好收吾骨瘴江边。</w:t>
      </w:r>
    </w:p>
    <w:p>
      <w:pPr>
        <w:spacing w:line="20" w:lineRule="atLeast"/>
        <w:rPr>
          <w:rFonts w:ascii="宋体" w:hAnsi="宋体"/>
          <w:sz w:val="24"/>
          <w:szCs w:val="24"/>
        </w:rPr>
      </w:pPr>
      <w:r>
        <w:rPr>
          <w:rFonts w:hint="eastAsia" w:ascii="宋体" w:hAnsi="宋体"/>
          <w:sz w:val="24"/>
          <w:szCs w:val="24"/>
        </w:rPr>
        <w:t>10、下列各项对诗句的理解，不正确的一项是（    ）（2分）</w:t>
      </w:r>
    </w:p>
    <w:p>
      <w:pPr>
        <w:spacing w:line="20" w:lineRule="atLeast"/>
        <w:rPr>
          <w:rFonts w:ascii="宋体" w:hAnsi="宋体"/>
          <w:sz w:val="24"/>
          <w:szCs w:val="24"/>
        </w:rPr>
      </w:pPr>
      <w:r>
        <w:rPr>
          <w:rFonts w:hint="eastAsia" w:ascii="宋体" w:hAnsi="宋体"/>
          <w:sz w:val="24"/>
          <w:szCs w:val="24"/>
        </w:rPr>
        <w:t>A．“巴山楚水凄凉地，二十三年弃置身。”意为自己被弃置在巴山楚水这个凄凉的地方，度过了二十三年。</w:t>
      </w:r>
    </w:p>
    <w:p>
      <w:pPr>
        <w:spacing w:line="20" w:lineRule="atLeast"/>
        <w:rPr>
          <w:rFonts w:ascii="宋体" w:hAnsi="宋体"/>
          <w:sz w:val="24"/>
          <w:szCs w:val="24"/>
        </w:rPr>
      </w:pPr>
      <w:r>
        <w:rPr>
          <w:rFonts w:hint="eastAsia" w:ascii="宋体" w:hAnsi="宋体"/>
          <w:sz w:val="24"/>
          <w:szCs w:val="24"/>
        </w:rPr>
        <w:t>B．《酬乐天扬州初逢席上见赠》颔联写怀念故友只能徒然吟诵“闻笛赋”表示悼念，回到久别的家乡，世事变迁，感到非常生疏。</w:t>
      </w:r>
    </w:p>
    <w:p>
      <w:pPr>
        <w:spacing w:line="20" w:lineRule="atLeast"/>
        <w:rPr>
          <w:rFonts w:ascii="宋体" w:hAnsi="宋体"/>
          <w:sz w:val="24"/>
          <w:szCs w:val="24"/>
        </w:rPr>
      </w:pPr>
      <w:r>
        <w:rPr>
          <w:rFonts w:hint="eastAsia" w:ascii="宋体" w:hAnsi="宋体"/>
          <w:sz w:val="24"/>
          <w:szCs w:val="24"/>
        </w:rPr>
        <w:t>C．“一封朝奏九重天，夕贬潮州路八千。”直按写出诗人获罪被贬的原因，“朝奏”而“夕贬”，写出诗人命运变化的急剧。</w:t>
      </w:r>
    </w:p>
    <w:p>
      <w:pPr>
        <w:spacing w:line="20" w:lineRule="atLeast"/>
        <w:rPr>
          <w:rFonts w:ascii="宋体" w:hAnsi="宋体"/>
          <w:sz w:val="24"/>
          <w:szCs w:val="24"/>
        </w:rPr>
      </w:pPr>
      <w:r>
        <w:rPr>
          <w:rFonts w:hint="eastAsia" w:ascii="宋体" w:hAnsi="宋体"/>
          <w:sz w:val="24"/>
          <w:szCs w:val="24"/>
        </w:rPr>
        <w:t>D．《左迁至蓝关示侄孙湘》尾联写侄孙韩湘前来探望，诗人向侄孙交代后事，显得很宁静、从容而豁达。</w:t>
      </w:r>
    </w:p>
    <w:p>
      <w:pPr>
        <w:spacing w:line="20" w:lineRule="atLeast"/>
        <w:rPr>
          <w:rFonts w:ascii="宋体" w:hAnsi="宋体"/>
          <w:sz w:val="24"/>
          <w:szCs w:val="24"/>
        </w:rPr>
      </w:pPr>
      <w:r>
        <w:rPr>
          <w:rFonts w:hint="eastAsia" w:ascii="宋体" w:hAnsi="宋体"/>
          <w:sz w:val="24"/>
          <w:szCs w:val="24"/>
        </w:rPr>
        <w:t>11、下列各项对两首诗歌内容与情感的理解不正确的一项是（    ）（2分）</w:t>
      </w:r>
    </w:p>
    <w:p>
      <w:pPr>
        <w:spacing w:line="20" w:lineRule="atLeast"/>
        <w:rPr>
          <w:rFonts w:ascii="宋体" w:hAnsi="宋体"/>
          <w:sz w:val="24"/>
          <w:szCs w:val="24"/>
        </w:rPr>
      </w:pPr>
      <w:r>
        <w:rPr>
          <w:rFonts w:hint="eastAsia" w:ascii="宋体" w:hAnsi="宋体"/>
          <w:sz w:val="24"/>
          <w:szCs w:val="24"/>
        </w:rPr>
        <w:t>A．《左迁至监关示侄孙湘》颈联即景打情，望秦岭，云遮雾锁，家今何在？眼前蓝关，大雪拥塞，马亦不前。写出了英雄的失路之悲。</w:t>
      </w:r>
    </w:p>
    <w:p>
      <w:pPr>
        <w:spacing w:line="20" w:lineRule="atLeast"/>
        <w:rPr>
          <w:rFonts w:ascii="宋体" w:hAnsi="宋体"/>
          <w:sz w:val="24"/>
          <w:szCs w:val="24"/>
        </w:rPr>
      </w:pPr>
      <w:r>
        <w:rPr>
          <w:rFonts w:hint="eastAsia" w:ascii="宋体" w:hAnsi="宋体"/>
          <w:sz w:val="24"/>
          <w:szCs w:val="24"/>
        </w:rPr>
        <w:t>B．“沉舟侧畔千帆过，病树前头万木春。”一句中诗人以“沉舟”“病树”比喻前人，表达出诗人要在前人失败之后继续向成功迈进的积极进取的情怀。</w:t>
      </w:r>
    </w:p>
    <w:p>
      <w:pPr>
        <w:spacing w:line="20" w:lineRule="atLeast"/>
        <w:rPr>
          <w:rFonts w:ascii="宋体" w:hAnsi="宋体"/>
          <w:sz w:val="24"/>
          <w:szCs w:val="24"/>
        </w:rPr>
      </w:pPr>
      <w:r>
        <w:rPr>
          <w:rFonts w:hint="eastAsia" w:ascii="宋体" w:hAnsi="宋体"/>
          <w:sz w:val="24"/>
          <w:szCs w:val="24"/>
        </w:rPr>
        <w:t>C．《酬乐天扬州初逢席上见赠》尾联的意思是今大听了你为我唱的诗篇，暂且借这一杯美酒振奋精神。这既是对友人关怀的感谢，也表现了诗人坚定的意志和乐观的精神。</w:t>
      </w:r>
    </w:p>
    <w:p>
      <w:pPr>
        <w:spacing w:line="0" w:lineRule="atLeast"/>
        <w:rPr>
          <w:rFonts w:ascii="宋体" w:hAnsi="宋体"/>
          <w:sz w:val="24"/>
          <w:szCs w:val="24"/>
        </w:rPr>
      </w:pPr>
      <w:r>
        <w:rPr>
          <w:rFonts w:hint="eastAsia" w:ascii="宋体" w:hAnsi="宋体"/>
          <w:sz w:val="24"/>
          <w:szCs w:val="24"/>
        </w:rPr>
        <w:t>D．两首诗也表现了被贬官后痛楚难言的悲愤之情，不同之处在于甲诗表现诗人对世事变迁和仕宦升沉的豁达乐观；乙诗悲中有壮，表现了“为除弊事”而“不惜残年”的坚强意志。</w:t>
      </w:r>
    </w:p>
    <w:p>
      <w:pPr>
        <w:spacing w:line="0" w:lineRule="atLeast"/>
        <w:rPr>
          <w:rFonts w:ascii="宋体" w:hAnsi="宋体"/>
          <w:sz w:val="24"/>
          <w:szCs w:val="24"/>
        </w:rPr>
      </w:pPr>
    </w:p>
    <w:p>
      <w:pPr>
        <w:spacing w:line="0" w:lineRule="atLeast"/>
        <w:jc w:val="center"/>
        <w:rPr>
          <w:rFonts w:ascii="宋体" w:hAnsi="宋体"/>
          <w:bCs/>
          <w:sz w:val="24"/>
          <w:szCs w:val="24"/>
        </w:rPr>
      </w:pPr>
      <w:r>
        <w:rPr>
          <w:rFonts w:hint="eastAsia" w:ascii="宋体" w:hAnsi="宋体"/>
          <w:bCs/>
          <w:sz w:val="24"/>
          <w:szCs w:val="24"/>
        </w:rPr>
        <w:t>（二）醉翁亭记（12分）</w:t>
      </w:r>
    </w:p>
    <w:p>
      <w:pPr>
        <w:spacing w:line="0" w:lineRule="atLeast"/>
        <w:ind w:firstLine="480" w:firstLineChars="200"/>
        <w:rPr>
          <w:rFonts w:ascii="宋体" w:hAnsi="宋体" w:cs="楷体_GB2312"/>
          <w:sz w:val="24"/>
          <w:szCs w:val="24"/>
        </w:rPr>
      </w:pPr>
      <w:r>
        <w:rPr>
          <w:rFonts w:hint="eastAsia" w:ascii="宋体" w:hAnsi="宋体" w:cs="楷体_GB2312"/>
          <w:sz w:val="24"/>
          <w:szCs w:val="24"/>
        </w:rPr>
        <w:t>①环滁皆山也。其西南诸峰，林壑尤美，望之蔚然而深秀者，琅琊也。山行六七里，渐闻水声潺潺而泻出于两峰之间者，酿泉也。峰回路转，有亭</w:t>
      </w:r>
      <w:r>
        <w:rPr>
          <w:rFonts w:hint="eastAsia" w:ascii="宋体" w:hAnsi="宋体" w:cs="楷体_GB2312"/>
          <w:sz w:val="24"/>
          <w:szCs w:val="24"/>
          <w:em w:val="dot"/>
        </w:rPr>
        <w:t>翼然</w:t>
      </w:r>
      <w:r>
        <w:rPr>
          <w:rFonts w:hint="eastAsia" w:ascii="宋体" w:hAnsi="宋体" w:cs="楷体_GB2312"/>
          <w:sz w:val="24"/>
          <w:szCs w:val="24"/>
        </w:rPr>
        <w:t>临于泉上者，醉翁亭也。作亭者谁？山之僧智仙也。名之者谁？太守自谓也。太守与客来饮于此，饮少辄醉，而年又最高，故自号曰醉翁也。醉翁之</w:t>
      </w:r>
      <w:r>
        <w:rPr>
          <w:rFonts w:hint="eastAsia" w:ascii="宋体" w:hAnsi="宋体" w:cs="楷体_GB2312"/>
          <w:sz w:val="24"/>
          <w:szCs w:val="24"/>
          <w:em w:val="dot"/>
        </w:rPr>
        <w:t>意</w:t>
      </w:r>
      <w:r>
        <w:rPr>
          <w:rFonts w:hint="eastAsia" w:ascii="宋体" w:hAnsi="宋体" w:cs="楷体_GB2312"/>
          <w:sz w:val="24"/>
          <w:szCs w:val="24"/>
        </w:rPr>
        <w:t>不在酒，在乎山水之间也。山水之乐，得之心而寓之酒也。</w:t>
      </w:r>
    </w:p>
    <w:p>
      <w:pPr>
        <w:spacing w:line="0" w:lineRule="atLeast"/>
        <w:ind w:firstLine="480" w:firstLineChars="200"/>
        <w:rPr>
          <w:rFonts w:ascii="宋体" w:hAnsi="宋体" w:cs="楷体_GB2312"/>
          <w:sz w:val="24"/>
          <w:szCs w:val="24"/>
        </w:rPr>
      </w:pPr>
      <w:r>
        <w:rPr>
          <w:rFonts w:hint="eastAsia" w:ascii="宋体" w:hAnsi="宋体" w:cs="楷体_GB2312"/>
          <w:sz w:val="24"/>
          <w:szCs w:val="24"/>
        </w:rPr>
        <w:t>②若夫日出而林霏开，云归而岩穴暝，晦明变化者，山间之朝暮也。</w:t>
      </w:r>
      <w:r>
        <w:rPr>
          <w:rFonts w:hint="eastAsia" w:ascii="宋体" w:hAnsi="宋体" w:cs="楷体_GB2312"/>
          <w:sz w:val="24"/>
          <w:szCs w:val="24"/>
          <w:u w:val="single"/>
        </w:rPr>
        <w:t>野芳发而幽香，佳木秀而繁阴</w:t>
      </w:r>
      <w:r>
        <w:rPr>
          <w:rFonts w:hint="eastAsia" w:ascii="宋体" w:hAnsi="宋体" w:cs="楷体_GB2312"/>
          <w:sz w:val="24"/>
          <w:szCs w:val="24"/>
        </w:rPr>
        <w:t>，风霜高洁，水落而石出者，山间之四时也。朝而往，暮而归，四时之景不同，而乐亦无穷也。</w:t>
      </w:r>
    </w:p>
    <w:p>
      <w:pPr>
        <w:spacing w:line="0" w:lineRule="atLeast"/>
        <w:ind w:firstLine="480" w:firstLineChars="200"/>
        <w:rPr>
          <w:rFonts w:ascii="宋体" w:hAnsi="宋体" w:cs="楷体_GB2312"/>
          <w:sz w:val="24"/>
          <w:szCs w:val="24"/>
        </w:rPr>
      </w:pPr>
      <w:r>
        <w:rPr>
          <w:rFonts w:hint="eastAsia" w:ascii="宋体" w:hAnsi="宋体" w:cs="楷体_GB2312"/>
          <w:sz w:val="24"/>
          <w:szCs w:val="24"/>
        </w:rPr>
        <w:t>③至于负者歌于途，行者休于树，前者呼，后者应，</w:t>
      </w:r>
      <w:r>
        <w:rPr>
          <w:rFonts w:hint="eastAsia" w:ascii="宋体" w:hAnsi="宋体" w:cs="楷体_GB2312"/>
          <w:sz w:val="24"/>
          <w:szCs w:val="24"/>
          <w:u w:val="single"/>
        </w:rPr>
        <w:t>伛偻提携，往来而不绝者，滁人游也</w:t>
      </w:r>
      <w:r>
        <w:rPr>
          <w:rFonts w:hint="eastAsia" w:ascii="宋体" w:hAnsi="宋体" w:cs="楷体_GB2312"/>
          <w:sz w:val="24"/>
          <w:szCs w:val="24"/>
        </w:rPr>
        <w:t>。临溪而渔，溪深而鱼肥，酿泉为酒，泉香而酒洌，山肴野蔌，杂然而前陈者，太守宴也。宴酣之乐，非丝非竹，射者中，弈者胜，觥筹交错，起坐而喧哗者，众宾欢也。苍颜白发，颓然乎其间者，太守醉也。</w:t>
      </w:r>
    </w:p>
    <w:p>
      <w:pPr>
        <w:spacing w:line="0" w:lineRule="atLeast"/>
        <w:ind w:firstLine="480" w:firstLineChars="200"/>
        <w:rPr>
          <w:rFonts w:ascii="宋体" w:hAnsi="宋体" w:cs="楷体_GB2312"/>
          <w:sz w:val="24"/>
          <w:szCs w:val="24"/>
        </w:rPr>
      </w:pPr>
      <w:r>
        <w:rPr>
          <w:rFonts w:hint="eastAsia" w:ascii="宋体" w:hAnsi="宋体" w:cs="楷体_GB2312"/>
          <w:sz w:val="24"/>
          <w:szCs w:val="24"/>
        </w:rPr>
        <w:t>④已而夕阳在山，人影散乱，太守归而宾客从也。树林阴翳，鸣声上下，游人去而禽鸟乐也。然而禽鸟知山林之乐，而不知人之乐；人知从太守游而乐，而不知太守之</w:t>
      </w:r>
      <w:r>
        <w:rPr>
          <w:rFonts w:hint="eastAsia" w:ascii="宋体" w:hAnsi="宋体" w:cs="楷体_GB2312"/>
          <w:sz w:val="24"/>
          <w:szCs w:val="24"/>
          <w:em w:val="dot"/>
        </w:rPr>
        <w:t>乐</w:t>
      </w:r>
      <w:r>
        <w:rPr>
          <w:rFonts w:hint="eastAsia" w:ascii="宋体" w:hAnsi="宋体" w:cs="楷体_GB2312"/>
          <w:sz w:val="24"/>
          <w:szCs w:val="24"/>
        </w:rPr>
        <w:t>其乐也。醉能同其乐，醒能述以文者，太守也。太守谓谁？庐陵欧阳修也。</w:t>
      </w:r>
    </w:p>
    <w:p>
      <w:pPr>
        <w:adjustRightInd w:val="0"/>
        <w:snapToGrid w:val="0"/>
        <w:spacing w:line="0" w:lineRule="atLeast"/>
        <w:rPr>
          <w:rFonts w:hint="eastAsia" w:ascii="宋体" w:hAnsi="宋体"/>
          <w:sz w:val="24"/>
          <w:szCs w:val="24"/>
        </w:rPr>
      </w:pPr>
      <w:r>
        <w:rPr>
          <w:rFonts w:hint="eastAsia" w:ascii="宋体" w:hAnsi="宋体"/>
          <w:sz w:val="24"/>
          <w:szCs w:val="24"/>
        </w:rPr>
        <w:t>12、对下列句子中加点词的解释，不正确的一项是（2分）（    ）</w:t>
      </w:r>
    </w:p>
    <w:p>
      <w:pPr>
        <w:adjustRightInd w:val="0"/>
        <w:snapToGrid w:val="0"/>
        <w:spacing w:line="0" w:lineRule="atLeast"/>
        <w:rPr>
          <w:rFonts w:hint="eastAsia" w:ascii="宋体" w:hAnsi="宋体" w:cs="楷体_GB2312"/>
          <w:sz w:val="24"/>
          <w:szCs w:val="24"/>
        </w:rPr>
      </w:pPr>
      <w:r>
        <w:rPr>
          <w:rFonts w:hint="eastAsia" w:ascii="宋体" w:hAnsi="宋体"/>
          <w:sz w:val="24"/>
          <w:szCs w:val="24"/>
        </w:rPr>
        <w:t>A、</w:t>
      </w:r>
      <w:r>
        <w:rPr>
          <w:rFonts w:hint="eastAsia" w:ascii="宋体" w:hAnsi="宋体" w:cs="楷体_GB2312"/>
          <w:sz w:val="24"/>
          <w:szCs w:val="24"/>
        </w:rPr>
        <w:t>有亭</w:t>
      </w:r>
      <w:r>
        <w:rPr>
          <w:rFonts w:hint="eastAsia" w:ascii="宋体" w:hAnsi="宋体" w:cs="楷体_GB2312"/>
          <w:sz w:val="24"/>
          <w:szCs w:val="24"/>
          <w:em w:val="dot"/>
        </w:rPr>
        <w:t>翼然</w:t>
      </w:r>
      <w:r>
        <w:rPr>
          <w:rFonts w:hint="eastAsia" w:ascii="宋体" w:hAnsi="宋体" w:cs="楷体_GB2312"/>
          <w:sz w:val="24"/>
          <w:szCs w:val="24"/>
        </w:rPr>
        <w:t>临于泉上者（像鸟张开翅膀一样）</w:t>
      </w:r>
    </w:p>
    <w:p>
      <w:pPr>
        <w:adjustRightInd w:val="0"/>
        <w:snapToGrid w:val="0"/>
        <w:spacing w:line="0" w:lineRule="atLeast"/>
        <w:rPr>
          <w:rFonts w:hint="eastAsia" w:ascii="宋体" w:hAnsi="宋体" w:cs="楷体_GB2312"/>
          <w:sz w:val="24"/>
          <w:szCs w:val="24"/>
        </w:rPr>
      </w:pPr>
      <w:r>
        <w:rPr>
          <w:rFonts w:hint="eastAsia" w:ascii="宋体" w:hAnsi="宋体" w:cs="楷体_GB2312"/>
          <w:sz w:val="24"/>
          <w:szCs w:val="24"/>
        </w:rPr>
        <w:t>B、而不知太守之</w:t>
      </w:r>
      <w:r>
        <w:rPr>
          <w:rFonts w:hint="eastAsia" w:ascii="宋体" w:hAnsi="宋体" w:cs="楷体_GB2312"/>
          <w:sz w:val="24"/>
          <w:szCs w:val="24"/>
          <w:em w:val="dot"/>
        </w:rPr>
        <w:t>乐</w:t>
      </w:r>
      <w:r>
        <w:rPr>
          <w:rFonts w:hint="eastAsia" w:ascii="宋体" w:hAnsi="宋体" w:cs="楷体_GB2312"/>
          <w:sz w:val="24"/>
          <w:szCs w:val="24"/>
        </w:rPr>
        <w:t>其乐也（以</w:t>
      </w:r>
      <w:r>
        <w:rPr>
          <w:rFonts w:ascii="宋体" w:hAnsi="宋体" w:cs="楷体_GB2312"/>
          <w:sz w:val="24"/>
          <w:szCs w:val="24"/>
        </w:rPr>
        <w:t>…</w:t>
      </w:r>
      <w:r>
        <w:rPr>
          <w:rFonts w:hint="eastAsia" w:ascii="宋体" w:hAnsi="宋体" w:cs="楷体_GB2312"/>
          <w:sz w:val="24"/>
          <w:szCs w:val="24"/>
        </w:rPr>
        <w:t>为乐）</w:t>
      </w:r>
    </w:p>
    <w:p>
      <w:pPr>
        <w:adjustRightInd w:val="0"/>
        <w:snapToGrid w:val="0"/>
        <w:spacing w:line="0" w:lineRule="atLeast"/>
        <w:rPr>
          <w:rFonts w:hint="eastAsia" w:ascii="宋体" w:hAnsi="宋体" w:cs="楷体_GB2312"/>
          <w:sz w:val="24"/>
          <w:szCs w:val="24"/>
        </w:rPr>
      </w:pPr>
      <w:r>
        <w:rPr>
          <w:rFonts w:hint="eastAsia" w:ascii="宋体" w:hAnsi="宋体" w:cs="楷体_GB2312"/>
          <w:sz w:val="24"/>
          <w:szCs w:val="24"/>
        </w:rPr>
        <w:t>C、醉翁之</w:t>
      </w:r>
      <w:r>
        <w:rPr>
          <w:rFonts w:hint="eastAsia" w:ascii="宋体" w:hAnsi="宋体" w:cs="楷体_GB2312"/>
          <w:sz w:val="24"/>
          <w:szCs w:val="24"/>
          <w:em w:val="dot"/>
        </w:rPr>
        <w:t>意</w:t>
      </w:r>
      <w:r>
        <w:rPr>
          <w:rFonts w:hint="eastAsia" w:ascii="宋体" w:hAnsi="宋体" w:cs="楷体_GB2312"/>
          <w:sz w:val="24"/>
          <w:szCs w:val="24"/>
        </w:rPr>
        <w:t>不在酒（情趣）</w:t>
      </w:r>
    </w:p>
    <w:p>
      <w:pPr>
        <w:adjustRightInd w:val="0"/>
        <w:snapToGrid w:val="0"/>
        <w:spacing w:line="0" w:lineRule="atLeast"/>
        <w:rPr>
          <w:rFonts w:hint="eastAsia" w:ascii="宋体" w:hAnsi="宋体"/>
          <w:sz w:val="24"/>
          <w:szCs w:val="24"/>
        </w:rPr>
      </w:pPr>
      <w:r>
        <w:rPr>
          <w:rFonts w:hint="eastAsia" w:ascii="宋体" w:hAnsi="宋体" w:cs="楷体_GB2312"/>
          <w:sz w:val="24"/>
          <w:szCs w:val="24"/>
        </w:rPr>
        <w:t>D、若夫日出而林霏</w:t>
      </w:r>
      <w:r>
        <w:rPr>
          <w:rFonts w:hint="eastAsia" w:ascii="宋体" w:hAnsi="宋体" w:cs="楷体_GB2312"/>
          <w:sz w:val="24"/>
          <w:szCs w:val="24"/>
          <w:u w:val="single"/>
        </w:rPr>
        <w:t>开</w:t>
      </w:r>
      <w:r>
        <w:rPr>
          <w:rFonts w:hint="eastAsia" w:ascii="宋体" w:hAnsi="宋体" w:cs="楷体_GB2312"/>
          <w:sz w:val="24"/>
          <w:szCs w:val="24"/>
        </w:rPr>
        <w:t>（开放）</w:t>
      </w:r>
    </w:p>
    <w:p>
      <w:pPr>
        <w:adjustRightInd w:val="0"/>
        <w:snapToGrid w:val="0"/>
        <w:spacing w:line="0" w:lineRule="atLeast"/>
        <w:rPr>
          <w:rFonts w:hint="eastAsia" w:ascii="宋体" w:hAnsi="宋体"/>
          <w:sz w:val="24"/>
          <w:szCs w:val="24"/>
        </w:rPr>
      </w:pPr>
      <w:r>
        <w:rPr>
          <w:rFonts w:hint="eastAsia" w:ascii="宋体" w:hAnsi="宋体"/>
          <w:sz w:val="24"/>
          <w:szCs w:val="24"/>
        </w:rPr>
        <w:t>13、 下列各组加点词的意义和用法相同的一项（2分）（    ）</w:t>
      </w:r>
    </w:p>
    <w:p>
      <w:pPr>
        <w:adjustRightInd w:val="0"/>
        <w:snapToGrid w:val="0"/>
        <w:spacing w:line="0" w:lineRule="atLeast"/>
        <w:rPr>
          <w:rFonts w:hint="eastAsia" w:ascii="宋体" w:hAnsi="宋体"/>
          <w:sz w:val="24"/>
          <w:szCs w:val="24"/>
        </w:rPr>
      </w:pPr>
      <w:r>
        <w:rPr>
          <w:rFonts w:hint="eastAsia" w:ascii="宋体" w:hAnsi="宋体"/>
          <w:sz w:val="24"/>
          <w:szCs w:val="24"/>
        </w:rPr>
        <w:t>A、</w:t>
      </w:r>
      <w:r>
        <w:rPr>
          <w:rFonts w:hint="eastAsia" w:ascii="宋体" w:hAnsi="宋体" w:cs="楷体_GB2312"/>
          <w:sz w:val="24"/>
          <w:szCs w:val="24"/>
          <w:u w:val="single"/>
        </w:rPr>
        <w:t>名</w:t>
      </w:r>
      <w:r>
        <w:rPr>
          <w:rFonts w:hint="eastAsia" w:ascii="宋体" w:hAnsi="宋体" w:cs="楷体_GB2312"/>
          <w:sz w:val="24"/>
          <w:szCs w:val="24"/>
        </w:rPr>
        <w:t>之者谁                 即书诗四句，并自为其</w:t>
      </w:r>
      <w:r>
        <w:rPr>
          <w:rFonts w:hint="eastAsia" w:ascii="宋体" w:hAnsi="宋体" w:cs="楷体_GB2312"/>
          <w:sz w:val="24"/>
          <w:szCs w:val="24"/>
          <w:u w:val="single"/>
        </w:rPr>
        <w:t>名</w:t>
      </w:r>
    </w:p>
    <w:p>
      <w:pPr>
        <w:adjustRightInd w:val="0"/>
        <w:snapToGrid w:val="0"/>
        <w:spacing w:line="0" w:lineRule="atLeast"/>
        <w:rPr>
          <w:rFonts w:hint="eastAsia" w:ascii="宋体" w:hAnsi="宋体" w:cs="楷体_GB2312"/>
          <w:sz w:val="24"/>
          <w:szCs w:val="24"/>
        </w:rPr>
      </w:pPr>
      <w:r>
        <w:rPr>
          <w:rFonts w:hint="eastAsia" w:ascii="宋体" w:hAnsi="宋体"/>
          <w:sz w:val="24"/>
          <w:szCs w:val="24"/>
        </w:rPr>
        <w:t>B、</w:t>
      </w:r>
      <w:r>
        <w:rPr>
          <w:rFonts w:hint="eastAsia" w:ascii="宋体" w:hAnsi="宋体" w:cs="楷体_GB2312"/>
          <w:sz w:val="24"/>
          <w:szCs w:val="24"/>
          <w:u w:val="single"/>
        </w:rPr>
        <w:t>得</w:t>
      </w:r>
      <w:r>
        <w:rPr>
          <w:rFonts w:hint="eastAsia" w:ascii="宋体" w:hAnsi="宋体" w:cs="楷体_GB2312"/>
          <w:sz w:val="24"/>
          <w:szCs w:val="24"/>
        </w:rPr>
        <w:t>之心而寓之酒也         所识穷乏者</w:t>
      </w:r>
      <w:r>
        <w:rPr>
          <w:rFonts w:hint="eastAsia" w:ascii="宋体" w:hAnsi="宋体" w:cs="楷体_GB2312"/>
          <w:sz w:val="24"/>
          <w:szCs w:val="24"/>
          <w:u w:val="single"/>
        </w:rPr>
        <w:t>得</w:t>
      </w:r>
      <w:r>
        <w:rPr>
          <w:rFonts w:hint="eastAsia" w:ascii="宋体" w:hAnsi="宋体" w:cs="楷体_GB2312"/>
          <w:sz w:val="24"/>
          <w:szCs w:val="24"/>
        </w:rPr>
        <w:t>我与</w:t>
      </w:r>
    </w:p>
    <w:p>
      <w:pPr>
        <w:adjustRightInd w:val="0"/>
        <w:snapToGrid w:val="0"/>
        <w:spacing w:line="0" w:lineRule="atLeast"/>
        <w:rPr>
          <w:rFonts w:hint="eastAsia" w:ascii="宋体" w:hAnsi="宋体" w:cs="楷体_GB2312"/>
          <w:sz w:val="24"/>
          <w:szCs w:val="24"/>
        </w:rPr>
      </w:pPr>
      <w:r>
        <w:rPr>
          <w:rFonts w:hint="eastAsia" w:ascii="宋体" w:hAnsi="宋体" w:cs="楷体_GB2312"/>
          <w:sz w:val="24"/>
          <w:szCs w:val="24"/>
        </w:rPr>
        <w:t>C、往来而不</w:t>
      </w:r>
      <w:r>
        <w:rPr>
          <w:rFonts w:hint="eastAsia" w:ascii="宋体" w:hAnsi="宋体" w:cs="楷体_GB2312"/>
          <w:sz w:val="24"/>
          <w:szCs w:val="24"/>
          <w:u w:val="single"/>
        </w:rPr>
        <w:t>绝</w:t>
      </w:r>
      <w:r>
        <w:rPr>
          <w:rFonts w:hint="eastAsia" w:ascii="宋体" w:hAnsi="宋体" w:cs="楷体_GB2312"/>
          <w:sz w:val="24"/>
          <w:szCs w:val="24"/>
        </w:rPr>
        <w:t>者             络绎不</w:t>
      </w:r>
      <w:r>
        <w:rPr>
          <w:rFonts w:hint="eastAsia" w:ascii="宋体" w:hAnsi="宋体" w:cs="楷体_GB2312"/>
          <w:sz w:val="24"/>
          <w:szCs w:val="24"/>
          <w:u w:val="single"/>
        </w:rPr>
        <w:t>绝</w:t>
      </w:r>
    </w:p>
    <w:p>
      <w:pPr>
        <w:adjustRightInd w:val="0"/>
        <w:snapToGrid w:val="0"/>
        <w:spacing w:line="0" w:lineRule="atLeast"/>
        <w:rPr>
          <w:rFonts w:hint="eastAsia" w:ascii="宋体" w:hAnsi="宋体"/>
          <w:sz w:val="24"/>
          <w:szCs w:val="24"/>
        </w:rPr>
      </w:pPr>
      <w:r>
        <w:rPr>
          <w:rFonts w:hint="eastAsia" w:ascii="宋体" w:hAnsi="宋体" w:cs="楷体_GB2312"/>
          <w:sz w:val="24"/>
          <w:szCs w:val="24"/>
        </w:rPr>
        <w:t>D、醒能述</w:t>
      </w:r>
      <w:r>
        <w:rPr>
          <w:rFonts w:hint="eastAsia" w:ascii="宋体" w:hAnsi="宋体" w:cs="楷体_GB2312"/>
          <w:sz w:val="24"/>
          <w:szCs w:val="24"/>
          <w:u w:val="single"/>
        </w:rPr>
        <w:t>以</w:t>
      </w:r>
      <w:r>
        <w:rPr>
          <w:rFonts w:hint="eastAsia" w:ascii="宋体" w:hAnsi="宋体" w:cs="楷体_GB2312"/>
          <w:sz w:val="24"/>
          <w:szCs w:val="24"/>
        </w:rPr>
        <w:t>文者             皆</w:t>
      </w:r>
      <w:r>
        <w:rPr>
          <w:rFonts w:hint="eastAsia" w:ascii="宋体" w:hAnsi="宋体" w:cs="楷体_GB2312"/>
          <w:sz w:val="24"/>
          <w:szCs w:val="24"/>
          <w:u w:val="single"/>
        </w:rPr>
        <w:t>以</w:t>
      </w:r>
      <w:r>
        <w:rPr>
          <w:rFonts w:hint="eastAsia" w:ascii="宋体" w:hAnsi="宋体" w:cs="楷体_GB2312"/>
          <w:sz w:val="24"/>
          <w:szCs w:val="24"/>
        </w:rPr>
        <w:t>美于徐公</w:t>
      </w:r>
    </w:p>
    <w:p>
      <w:pPr>
        <w:spacing w:line="0" w:lineRule="atLeast"/>
        <w:rPr>
          <w:rFonts w:hint="eastAsia" w:ascii="宋体" w:hAnsi="宋体"/>
          <w:sz w:val="24"/>
          <w:szCs w:val="24"/>
        </w:rPr>
      </w:pPr>
      <w:r>
        <w:rPr>
          <w:rFonts w:hint="eastAsia" w:ascii="宋体" w:hAnsi="宋体"/>
          <w:sz w:val="24"/>
          <w:szCs w:val="24"/>
        </w:rPr>
        <w:t>14、 下列各组加点词的意义和用法相同的一项（     ）（2分）</w:t>
      </w:r>
    </w:p>
    <w:p>
      <w:pPr>
        <w:spacing w:line="0" w:lineRule="atLeast"/>
        <w:rPr>
          <w:rFonts w:hint="eastAsia" w:ascii="宋体" w:hAnsi="宋体" w:cs="楷体_GB2312"/>
          <w:sz w:val="24"/>
          <w:szCs w:val="24"/>
        </w:rPr>
      </w:pPr>
      <w:r>
        <w:rPr>
          <w:rFonts w:hint="eastAsia" w:ascii="宋体" w:hAnsi="宋体"/>
          <w:sz w:val="24"/>
          <w:szCs w:val="24"/>
        </w:rPr>
        <w:t>A、</w:t>
      </w:r>
      <w:r>
        <w:rPr>
          <w:rFonts w:hint="eastAsia" w:ascii="宋体" w:hAnsi="宋体" w:cs="楷体_GB2312"/>
          <w:sz w:val="24"/>
          <w:szCs w:val="24"/>
          <w:u w:val="single"/>
        </w:rPr>
        <w:t>其</w:t>
      </w:r>
      <w:r>
        <w:rPr>
          <w:rFonts w:hint="eastAsia" w:ascii="宋体" w:hAnsi="宋体" w:cs="楷体_GB2312"/>
          <w:sz w:val="24"/>
          <w:szCs w:val="24"/>
        </w:rPr>
        <w:t xml:space="preserve">西南诸峰    </w:t>
      </w:r>
      <w:r>
        <w:rPr>
          <w:rFonts w:hint="eastAsia" w:ascii="宋体" w:hAnsi="宋体" w:cs="楷体_GB2312"/>
          <w:sz w:val="24"/>
          <w:szCs w:val="24"/>
          <w:u w:val="single"/>
        </w:rPr>
        <w:t>其</w:t>
      </w:r>
      <w:r>
        <w:rPr>
          <w:rFonts w:hint="eastAsia" w:ascii="宋体" w:hAnsi="宋体" w:cs="楷体_GB2312"/>
          <w:sz w:val="24"/>
          <w:szCs w:val="24"/>
        </w:rPr>
        <w:t>如土石何</w:t>
      </w:r>
    </w:p>
    <w:p>
      <w:pPr>
        <w:spacing w:line="0" w:lineRule="atLeast"/>
        <w:rPr>
          <w:rFonts w:hint="eastAsia" w:ascii="宋体" w:hAnsi="宋体" w:cs="楷体_GB2312"/>
          <w:sz w:val="24"/>
          <w:szCs w:val="24"/>
        </w:rPr>
      </w:pPr>
      <w:r>
        <w:rPr>
          <w:rFonts w:hint="eastAsia" w:ascii="宋体" w:hAnsi="宋体" w:cs="楷体_GB2312"/>
          <w:sz w:val="24"/>
          <w:szCs w:val="24"/>
        </w:rPr>
        <w:t>B、溪深</w:t>
      </w:r>
      <w:r>
        <w:rPr>
          <w:rFonts w:hint="eastAsia" w:ascii="宋体" w:hAnsi="宋体" w:cs="楷体_GB2312"/>
          <w:sz w:val="24"/>
          <w:szCs w:val="24"/>
          <w:u w:val="single"/>
        </w:rPr>
        <w:t>而</w:t>
      </w:r>
      <w:r>
        <w:rPr>
          <w:rFonts w:hint="eastAsia" w:ascii="宋体" w:hAnsi="宋体" w:cs="楷体_GB2312"/>
          <w:sz w:val="24"/>
          <w:szCs w:val="24"/>
        </w:rPr>
        <w:t xml:space="preserve">鱼肥    </w:t>
      </w:r>
      <w:r>
        <w:rPr>
          <w:rFonts w:hint="eastAsia" w:ascii="宋体" w:hAnsi="宋体" w:cs="楷体_GB2312"/>
          <w:sz w:val="24"/>
          <w:szCs w:val="24"/>
          <w:u w:val="single"/>
        </w:rPr>
        <w:t>而</w:t>
      </w:r>
      <w:r>
        <w:rPr>
          <w:rFonts w:hint="eastAsia" w:ascii="宋体" w:hAnsi="宋体" w:cs="楷体_GB2312"/>
          <w:sz w:val="24"/>
          <w:szCs w:val="24"/>
        </w:rPr>
        <w:t>不知人之乐</w:t>
      </w:r>
    </w:p>
    <w:p>
      <w:pPr>
        <w:spacing w:line="0" w:lineRule="atLeast"/>
        <w:rPr>
          <w:rFonts w:hint="eastAsia" w:ascii="宋体" w:hAnsi="宋体" w:cs="楷体_GB2312"/>
          <w:sz w:val="24"/>
          <w:szCs w:val="24"/>
        </w:rPr>
      </w:pPr>
      <w:r>
        <w:rPr>
          <w:rFonts w:hint="eastAsia" w:ascii="宋体" w:hAnsi="宋体" w:cs="楷体_GB2312"/>
          <w:sz w:val="24"/>
          <w:szCs w:val="24"/>
        </w:rPr>
        <w:t>C、山</w:t>
      </w:r>
      <w:r>
        <w:rPr>
          <w:rFonts w:hint="eastAsia" w:ascii="宋体" w:hAnsi="宋体" w:cs="楷体_GB2312"/>
          <w:sz w:val="24"/>
          <w:szCs w:val="24"/>
          <w:u w:val="single"/>
        </w:rPr>
        <w:t>之</w:t>
      </w:r>
      <w:r>
        <w:rPr>
          <w:rFonts w:hint="eastAsia" w:ascii="宋体" w:hAnsi="宋体" w:cs="楷体_GB2312"/>
          <w:sz w:val="24"/>
          <w:szCs w:val="24"/>
        </w:rPr>
        <w:t>僧智仙也  已而</w:t>
      </w:r>
      <w:r>
        <w:rPr>
          <w:rFonts w:hint="eastAsia" w:ascii="宋体" w:hAnsi="宋体" w:cs="楷体_GB2312"/>
          <w:sz w:val="24"/>
          <w:szCs w:val="24"/>
          <w:u w:val="single"/>
        </w:rPr>
        <w:t>之</w:t>
      </w:r>
      <w:r>
        <w:rPr>
          <w:rFonts w:hint="eastAsia" w:ascii="宋体" w:hAnsi="宋体" w:cs="楷体_GB2312"/>
          <w:sz w:val="24"/>
          <w:szCs w:val="24"/>
        </w:rPr>
        <w:t>细柳军</w:t>
      </w:r>
    </w:p>
    <w:p>
      <w:pPr>
        <w:spacing w:line="0" w:lineRule="atLeast"/>
        <w:rPr>
          <w:rFonts w:hint="eastAsia" w:ascii="宋体" w:hAnsi="宋体"/>
          <w:sz w:val="24"/>
          <w:szCs w:val="24"/>
        </w:rPr>
      </w:pPr>
      <w:r>
        <w:rPr>
          <w:rFonts w:hint="eastAsia" w:ascii="宋体" w:hAnsi="宋体" w:cs="楷体_GB2312"/>
          <w:sz w:val="24"/>
          <w:szCs w:val="24"/>
        </w:rPr>
        <w:t>D、行者休</w:t>
      </w:r>
      <w:r>
        <w:rPr>
          <w:rFonts w:hint="eastAsia" w:ascii="宋体" w:hAnsi="宋体" w:cs="楷体_GB2312"/>
          <w:sz w:val="24"/>
          <w:szCs w:val="24"/>
          <w:u w:val="single"/>
        </w:rPr>
        <w:t>于</w:t>
      </w:r>
      <w:r>
        <w:rPr>
          <w:rFonts w:hint="eastAsia" w:ascii="宋体" w:hAnsi="宋体" w:cs="楷体_GB2312"/>
          <w:sz w:val="24"/>
          <w:szCs w:val="24"/>
        </w:rPr>
        <w:t xml:space="preserve">树    </w:t>
      </w:r>
      <w:r>
        <w:rPr>
          <w:rFonts w:hint="eastAsia" w:ascii="宋体" w:hAnsi="宋体" w:cs="楷体_GB2312"/>
          <w:sz w:val="24"/>
          <w:szCs w:val="24"/>
          <w:u w:val="single"/>
        </w:rPr>
        <w:t>于</w:t>
      </w:r>
      <w:r>
        <w:rPr>
          <w:rFonts w:hint="eastAsia" w:ascii="宋体" w:hAnsi="宋体" w:cs="楷体_GB2312"/>
          <w:sz w:val="24"/>
          <w:szCs w:val="24"/>
        </w:rPr>
        <w:t>舅家见之</w:t>
      </w:r>
    </w:p>
    <w:p>
      <w:pPr>
        <w:spacing w:line="0" w:lineRule="atLeast"/>
        <w:rPr>
          <w:rFonts w:ascii="宋体" w:hAnsi="宋体"/>
          <w:sz w:val="24"/>
          <w:szCs w:val="24"/>
        </w:rPr>
      </w:pPr>
      <w:r>
        <w:rPr>
          <w:rFonts w:hint="eastAsia" w:ascii="宋体" w:hAnsi="宋体"/>
          <w:sz w:val="24"/>
          <w:szCs w:val="24"/>
        </w:rPr>
        <w:t>15、下列对文章的分析理解，</w:t>
      </w:r>
      <w:r>
        <w:rPr>
          <w:rFonts w:hint="eastAsia" w:ascii="宋体" w:hAnsi="宋体"/>
          <w:sz w:val="24"/>
          <w:szCs w:val="24"/>
          <w:em w:val="dot"/>
        </w:rPr>
        <w:t>不正确</w:t>
      </w:r>
      <w:r>
        <w:rPr>
          <w:rFonts w:hint="eastAsia" w:ascii="宋体" w:hAnsi="宋体"/>
          <w:sz w:val="24"/>
          <w:szCs w:val="24"/>
        </w:rPr>
        <w:t>的一项是（</w:t>
      </w:r>
      <w:r>
        <w:rPr>
          <w:rFonts w:hint="eastAsia" w:ascii="宋体" w:hAnsi="宋体"/>
          <w:b/>
          <w:bCs/>
          <w:sz w:val="24"/>
          <w:szCs w:val="24"/>
        </w:rPr>
        <w:t xml:space="preserve">       </w:t>
      </w:r>
      <w:r>
        <w:rPr>
          <w:rFonts w:hint="eastAsia" w:ascii="宋体" w:hAnsi="宋体"/>
          <w:sz w:val="24"/>
          <w:szCs w:val="24"/>
        </w:rPr>
        <w:t>）（2分）</w:t>
      </w:r>
    </w:p>
    <w:p>
      <w:pPr>
        <w:spacing w:line="0" w:lineRule="atLeast"/>
        <w:rPr>
          <w:rFonts w:ascii="宋体" w:hAnsi="宋体"/>
          <w:sz w:val="24"/>
          <w:szCs w:val="24"/>
        </w:rPr>
      </w:pPr>
      <w:r>
        <w:rPr>
          <w:rFonts w:ascii="宋体" w:hAnsi="宋体"/>
          <w:sz w:val="24"/>
          <w:szCs w:val="24"/>
        </w:rPr>
        <w:t>A</w:t>
      </w:r>
      <w:r>
        <w:rPr>
          <w:rFonts w:hint="eastAsia" w:ascii="宋体" w:hAnsi="宋体"/>
          <w:sz w:val="24"/>
          <w:szCs w:val="24"/>
        </w:rPr>
        <w:t>. 本文记叙了太守与滁人同游风光秀丽的琅琊山，并在醉翁亭举行宴会的事件，表现了作者对美好山川的喜爱和与民同乐的思想。</w:t>
      </w:r>
    </w:p>
    <w:p>
      <w:pPr>
        <w:spacing w:line="0" w:lineRule="atLeast"/>
        <w:rPr>
          <w:rFonts w:ascii="宋体" w:hAnsi="宋体"/>
          <w:sz w:val="24"/>
          <w:szCs w:val="24"/>
        </w:rPr>
      </w:pPr>
      <w:r>
        <w:rPr>
          <w:rFonts w:ascii="宋体" w:hAnsi="宋体"/>
          <w:sz w:val="24"/>
          <w:szCs w:val="24"/>
        </w:rPr>
        <w:t>B</w:t>
      </w:r>
      <w:r>
        <w:rPr>
          <w:rFonts w:hint="eastAsia" w:ascii="宋体" w:hAnsi="宋体"/>
          <w:sz w:val="24"/>
          <w:szCs w:val="24"/>
        </w:rPr>
        <w:t>. 这篇散文描写了“滁人游”时一派闲适快活、安详和平的景象，反映了滁州在欧阳修的治理下，百姓安居乐业、生活富足。</w:t>
      </w:r>
    </w:p>
    <w:p>
      <w:pPr>
        <w:spacing w:line="0" w:lineRule="atLeast"/>
        <w:rPr>
          <w:rFonts w:hint="eastAsia" w:ascii="宋体" w:hAnsi="宋体"/>
          <w:sz w:val="24"/>
          <w:szCs w:val="24"/>
        </w:rPr>
      </w:pPr>
      <w:r>
        <w:rPr>
          <w:rFonts w:ascii="宋体" w:hAnsi="宋体"/>
          <w:sz w:val="24"/>
          <w:szCs w:val="24"/>
        </w:rPr>
        <w:t>C</w:t>
      </w:r>
      <w:r>
        <w:rPr>
          <w:rFonts w:hint="eastAsia" w:ascii="宋体" w:hAnsi="宋体"/>
          <w:sz w:val="24"/>
          <w:szCs w:val="24"/>
        </w:rPr>
        <w:t>.太守宴“临溪而渔”“酿泉为酒”，就地取材既显示滁州物产丰饶，也体现了太守宴饮的随意，太守与宾客只为美景陶醉的欢乐心</w:t>
      </w:r>
    </w:p>
    <w:p>
      <w:pPr>
        <w:spacing w:line="0" w:lineRule="atLeast"/>
        <w:rPr>
          <w:rFonts w:hint="eastAsia" w:ascii="宋体" w:hAnsi="宋体"/>
          <w:sz w:val="24"/>
          <w:szCs w:val="24"/>
        </w:rPr>
      </w:pPr>
      <w:r>
        <w:rPr>
          <w:rFonts w:hint="eastAsia" w:ascii="宋体" w:hAnsi="宋体" w:cs="宋体"/>
          <w:bCs/>
          <w:kern w:val="36"/>
          <w:sz w:val="24"/>
          <w:szCs w:val="24"/>
        </w:rPr>
        <w:t>D.第③段先后从滁人游、众宾欢、太守宴、太守醉这四个场景描写了一幅太守与民同乐以排遣抑郁心情的风俗画。</w:t>
      </w:r>
    </w:p>
    <w:p>
      <w:pPr>
        <w:spacing w:line="288" w:lineRule="auto"/>
        <w:rPr>
          <w:rFonts w:ascii="宋体" w:hAnsi="宋体"/>
          <w:sz w:val="24"/>
          <w:szCs w:val="24"/>
        </w:rPr>
      </w:pPr>
      <w:r>
        <w:rPr>
          <w:rFonts w:hint="eastAsia" w:ascii="宋体" w:hAnsi="宋体" w:cs="宋体"/>
          <w:bCs/>
          <w:kern w:val="36"/>
          <w:sz w:val="24"/>
          <w:szCs w:val="24"/>
        </w:rPr>
        <w:t>16、</w:t>
      </w:r>
      <w:r>
        <w:rPr>
          <w:rFonts w:hint="eastAsia" w:ascii="宋体" w:hAnsi="宋体"/>
          <w:sz w:val="24"/>
          <w:szCs w:val="24"/>
        </w:rPr>
        <w:t>把文中画线的句子翻译成现代汉语。（4分）</w:t>
      </w:r>
    </w:p>
    <w:p>
      <w:pPr>
        <w:pStyle w:val="7"/>
        <w:widowControl/>
        <w:spacing w:line="0" w:lineRule="atLeast"/>
        <w:outlineLvl w:val="0"/>
        <w:rPr>
          <w:rFonts w:hint="eastAsia" w:ascii="宋体" w:hAnsi="宋体" w:cs="楷体_GB2312"/>
          <w:sz w:val="24"/>
        </w:rPr>
      </w:pPr>
      <w:r>
        <w:rPr>
          <w:rFonts w:hint="eastAsia" w:ascii="宋体" w:hAnsi="宋体" w:cs="楷体_GB2312"/>
          <w:sz w:val="24"/>
        </w:rPr>
        <w:t>（1）、野芳发而幽香，佳木秀而繁阴。</w:t>
      </w:r>
    </w:p>
    <w:p>
      <w:pPr>
        <w:pStyle w:val="7"/>
        <w:widowControl/>
        <w:spacing w:line="0" w:lineRule="atLeast"/>
        <w:outlineLvl w:val="0"/>
        <w:rPr>
          <w:rFonts w:hint="eastAsia" w:ascii="宋体" w:hAnsi="宋体" w:cs="楷体_GB2312"/>
          <w:sz w:val="24"/>
        </w:rPr>
      </w:pPr>
    </w:p>
    <w:p>
      <w:pPr>
        <w:pStyle w:val="7"/>
        <w:widowControl/>
        <w:spacing w:line="0" w:lineRule="atLeast"/>
        <w:outlineLvl w:val="0"/>
        <w:rPr>
          <w:rFonts w:hint="eastAsia" w:ascii="宋体" w:hAnsi="宋体" w:cs="楷体_GB2312"/>
          <w:sz w:val="24"/>
        </w:rPr>
      </w:pPr>
      <w:r>
        <w:rPr>
          <w:rFonts w:hint="eastAsia" w:ascii="宋体" w:hAnsi="宋体" w:cs="楷体_GB2312"/>
          <w:sz w:val="24"/>
        </w:rPr>
        <w:t>（2）、醉能同其乐，醒能述以文者，太守也</w:t>
      </w:r>
    </w:p>
    <w:p>
      <w:pPr>
        <w:pStyle w:val="7"/>
        <w:widowControl/>
        <w:spacing w:line="0" w:lineRule="atLeast"/>
        <w:ind w:firstLine="2400" w:firstLineChars="1000"/>
        <w:outlineLvl w:val="0"/>
        <w:rPr>
          <w:rFonts w:hint="eastAsia" w:ascii="宋体" w:hAnsi="宋体" w:cs="宋体"/>
          <w:bCs/>
          <w:kern w:val="36"/>
          <w:sz w:val="24"/>
        </w:rPr>
      </w:pPr>
    </w:p>
    <w:p>
      <w:pPr>
        <w:pStyle w:val="7"/>
        <w:widowControl/>
        <w:spacing w:line="0" w:lineRule="atLeast"/>
        <w:ind w:firstLine="2400" w:firstLineChars="1000"/>
        <w:outlineLvl w:val="0"/>
        <w:rPr>
          <w:rFonts w:hint="eastAsia" w:ascii="宋体" w:hAnsi="宋体" w:cs="宋体"/>
          <w:bCs/>
          <w:kern w:val="36"/>
          <w:sz w:val="24"/>
        </w:rPr>
      </w:pPr>
      <w:r>
        <w:rPr>
          <w:rFonts w:hint="eastAsia" w:ascii="宋体" w:hAnsi="宋体" w:cs="宋体"/>
          <w:bCs/>
          <w:kern w:val="36"/>
          <w:sz w:val="24"/>
        </w:rPr>
        <w:t xml:space="preserve">（三）刷屏致命  </w:t>
      </w:r>
      <w:r>
        <w:rPr>
          <w:rFonts w:hint="eastAsia" w:ascii="宋体" w:hAnsi="宋体" w:cs="宋体"/>
          <w:bCs/>
          <w:sz w:val="24"/>
        </w:rPr>
        <w:t xml:space="preserve">  （7分）</w:t>
      </w:r>
    </w:p>
    <w:p>
      <w:pPr>
        <w:pStyle w:val="6"/>
        <w:spacing w:before="0" w:beforeAutospacing="0" w:after="0" w:afterAutospacing="0" w:line="20" w:lineRule="atLeast"/>
        <w:ind w:firstLine="480" w:firstLineChars="200"/>
        <w:rPr>
          <w:rFonts w:hint="eastAsia"/>
          <w:bCs/>
        </w:rPr>
      </w:pPr>
      <w:r>
        <w:rPr>
          <w:rFonts w:hint="eastAsia"/>
          <w:bCs/>
        </w:rPr>
        <w:t>刷微信、看视频、搜新闻、拍照片……进入信息“大爆炸”时代以后越来越多的人即便是走路、吃饭、坐车,眼睛也离不开屏幕。然而,伦敦大学学院( UCL)的最新研究表明,人们若高度专注于眼前事物,就会听不到原本能够听到的声音。这意味着,沉迷刷屏的人可能会出现短暂性失聪。</w:t>
      </w:r>
    </w:p>
    <w:p>
      <w:pPr>
        <w:pStyle w:val="6"/>
        <w:spacing w:before="0" w:beforeAutospacing="0" w:after="0" w:afterAutospacing="0" w:line="20" w:lineRule="atLeast"/>
        <w:ind w:firstLine="480" w:firstLineChars="200"/>
        <w:rPr>
          <w:rFonts w:hint="eastAsia"/>
          <w:bCs/>
        </w:rPr>
      </w:pPr>
      <w:r>
        <w:rPr>
          <w:rFonts w:hint="eastAsia"/>
          <w:bCs/>
        </w:rPr>
        <w:t>早在2012年3月,伦敦大学学院认知神经学研究所的尼尔利·拉唯教授就做过一项实验:要求一百多位参与者在电脑上完成一些测试项目,包括高难度的填字游戏、图片找茬、数列对比等。在参与者紧盯屏幕的过程中,研究人员会突然插播一些引人注意的曲调,并在测试结束后询问参与者是否听见了那些曲调,结果有80%的参与者表示自己没有听到。</w:t>
      </w:r>
    </w:p>
    <w:p>
      <w:pPr>
        <w:pStyle w:val="6"/>
        <w:spacing w:before="0" w:beforeAutospacing="0" w:after="0" w:afterAutospacing="0" w:line="20" w:lineRule="atLeast"/>
        <w:ind w:firstLine="360" w:firstLineChars="150"/>
        <w:rPr>
          <w:rFonts w:hint="eastAsia"/>
          <w:bCs/>
        </w:rPr>
      </w:pPr>
      <w:r>
        <w:rPr>
          <w:rFonts w:hint="eastAsia"/>
          <w:bCs/>
        </w:rPr>
        <w:t>研究人员插播的曲调音量并不小,参与者是不是没留意,或听到了没记住呢?2016年1月,拉唯教授与该学院耳科研究所的玛利亚·柴特博士又进行了更深入的研究。他们将脑磁波描记器连接到13名听力良好的受试者身上,实时检测其听到声音并产生感知的所需时长(即P3数值)。当受试者们专注于电脑屏幕上的视觉任务时,研究人员再次插播歌曲,不料受试者们的脑部扫描却显示,其P3数值一直处于抑制状态中。这表明,受试者们不是有意忽略或者选择过滤掉那些声音,而是确实没有听到。</w:t>
      </w:r>
    </w:p>
    <w:p>
      <w:pPr>
        <w:pStyle w:val="6"/>
        <w:spacing w:before="0" w:beforeAutospacing="0" w:after="0" w:afterAutospacing="0" w:line="20" w:lineRule="atLeast"/>
        <w:ind w:firstLine="360" w:firstLineChars="150"/>
        <w:rPr>
          <w:rFonts w:hint="eastAsia"/>
          <w:bCs/>
        </w:rPr>
      </w:pPr>
      <w:r>
        <w:rPr>
          <w:rFonts w:hint="eastAsia"/>
          <w:bCs/>
        </w:rPr>
        <w:t>为什么会出现这种失聪现象呢?玛利亚·柴特博士解释道:“因为人类的视觉和听觉共享同一块有限的神经资源,当视觉的负荷加重甚至过高时,听觉所能使用的神经资源就大大减少了。这会导致人的听觉感知降低,甚至失效。”所以,你要是和一个沉溺于刷屏的人说话,他多半不会理睬你,因为他很有可能没听见你在说什么。</w:t>
      </w:r>
    </w:p>
    <w:p>
      <w:pPr>
        <w:pStyle w:val="6"/>
        <w:spacing w:before="0" w:beforeAutospacing="0" w:after="0" w:afterAutospacing="0" w:line="20" w:lineRule="atLeast"/>
        <w:ind w:firstLine="360" w:firstLineChars="150"/>
        <w:rPr>
          <w:rFonts w:hint="eastAsia"/>
          <w:bCs/>
        </w:rPr>
      </w:pPr>
      <w:r>
        <w:rPr>
          <w:rFonts w:hint="eastAsia"/>
          <w:bCs/>
        </w:rPr>
        <w:t>短暂性失聪虽然算不上什么大毛病,但是会给人们的安全埋下隐患。试想一下:在驾驶过程中,被路边广告牌或LED屏幕吸走注意力的司机可能会听不到汽车喇叭声,从而引发交通事故;在行走时,沉迷于手机刷屏的人很容易陷入失聪状态,听不到周遭的路况提醒,从而给自身带来危险……</w:t>
      </w:r>
    </w:p>
    <w:p>
      <w:pPr>
        <w:pStyle w:val="6"/>
        <w:spacing w:before="0" w:beforeAutospacing="0" w:after="0" w:afterAutospacing="0" w:line="20" w:lineRule="atLeast"/>
        <w:ind w:firstLine="360" w:firstLineChars="150"/>
        <w:rPr>
          <w:rFonts w:hint="eastAsia"/>
          <w:bCs/>
        </w:rPr>
      </w:pPr>
      <w:r>
        <w:rPr>
          <w:rFonts w:hint="eastAsia"/>
          <w:bCs/>
        </w:rPr>
        <w:t>因此,从安全角度考虑,“两耳不闻窗外事,一心只顾刷屏幕”的行为并不值得提倡;从社交角度考虑,少刷屏、多交流,更有利于人际关系的改善。</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pict>
          <v:shape id="图片 5" o:spid="_x0000_s1027" o:spt="75" type="#_x0000_t75" style="position:absolute;left:0pt;margin-left:90pt;margin-top:262.5pt;height:0.75pt;width:0.75pt;mso-position-horizontal-relative:page;mso-position-vertical-relative:page;mso-wrap-distance-bottom:0pt;mso-wrap-distance-left:9pt;mso-wrap-distance-right:9pt;mso-wrap-distance-top:0pt;z-index:251660288;mso-width-relative:page;mso-height-relative:page;" filled="f" o:preferrelative="t" stroked="f" coordsize="21600,21600">
            <v:path/>
            <v:fill on="f" focussize="0,0"/>
            <v:stroke on="f"/>
            <v:imagedata r:id="rId9" o:title="logo"/>
            <o:lock v:ext="edit" aspectratio="t"/>
            <w10:wrap type="square"/>
          </v:shape>
        </w:pict>
      </w:r>
      <w:r>
        <w:rPr>
          <w:rFonts w:hint="eastAsia" w:ascii="宋体" w:hAnsi="宋体" w:cs="宋体"/>
          <w:bCs/>
          <w:sz w:val="24"/>
        </w:rPr>
        <w:pict>
          <v:shape id="图片 3" o:spid="_x0000_s1028" o:spt="75" type="#_x0000_t75" style="position:absolute;left:0pt;margin-left:90pt;margin-top:285.75pt;height:0.75pt;width:0.75pt;mso-position-horizontal-relative:page;mso-position-vertical-relative:page;mso-wrap-distance-bottom:0pt;mso-wrap-distance-left:9pt;mso-wrap-distance-right:9pt;mso-wrap-distance-top:0pt;z-index:251659264;mso-width-relative:page;mso-height-relative:page;" filled="f" o:preferrelative="t" stroked="f" coordsize="21600,21600">
            <v:path/>
            <v:fill on="f" focussize="0,0"/>
            <v:stroke on="f"/>
            <v:imagedata r:id="rId9" o:title="logo"/>
            <o:lock v:ext="edit" aspectratio="t"/>
            <w10:wrap type="square"/>
          </v:shape>
        </w:pict>
      </w:r>
      <w:r>
        <w:rPr>
          <w:rFonts w:hint="eastAsia" w:ascii="宋体" w:hAnsi="宋体" w:cs="宋体"/>
          <w:bCs/>
          <w:sz w:val="24"/>
        </w:rPr>
        <w:t>17、下列说法</w:t>
      </w:r>
      <w:r>
        <w:rPr>
          <w:rFonts w:hint="eastAsia" w:ascii="宋体" w:hAnsi="宋体" w:cs="宋体"/>
          <w:bCs/>
          <w:sz w:val="24"/>
          <w:em w:val="dot"/>
        </w:rPr>
        <w:t>符合</w:t>
      </w:r>
      <w:r>
        <w:rPr>
          <w:rFonts w:hint="eastAsia" w:ascii="宋体" w:hAnsi="宋体" w:cs="宋体"/>
          <w:bCs/>
          <w:sz w:val="24"/>
        </w:rPr>
        <w:t xml:space="preserve">原文意思的一项是（  </w:t>
      </w:r>
      <w:r>
        <w:rPr>
          <w:rFonts w:hint="eastAsia" w:ascii="宋体" w:hAnsi="宋体" w:cs="宋体"/>
          <w:bCs/>
          <w:kern w:val="0"/>
          <w:sz w:val="24"/>
        </w:rPr>
        <w:t xml:space="preserve"> </w:t>
      </w:r>
      <w:r>
        <w:rPr>
          <w:rFonts w:hint="eastAsia" w:ascii="宋体" w:hAnsi="宋体" w:cs="宋体"/>
          <w:bCs/>
          <w:sz w:val="24"/>
        </w:rPr>
        <w:t xml:space="preserve">  ）（2分）</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A. 伦敦大学学院( UCL)的最新研究表明,人们若高度专注于眼前事物,就可能会听不到原本能够听到的声音。这意味着,沉迷刷屏的人会出现短暂性失聪。</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B. 短暂性失聪虽然是小毛病,但是会给人们的安全埋下隐患。</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C. 你要是和一个沉溺于刷屏的人说话,他不理睬你,是因为他没听见你在说什么。</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D. “两耳不闻窗外事,一心只顾刷屏幕”的行为不值得提倡。</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18、下列说法</w:t>
      </w:r>
      <w:r>
        <w:rPr>
          <w:rFonts w:hint="eastAsia" w:ascii="宋体" w:hAnsi="宋体" w:cs="宋体"/>
          <w:bCs/>
          <w:sz w:val="24"/>
          <w:em w:val="dot"/>
        </w:rPr>
        <w:t>有误</w:t>
      </w:r>
      <w:r>
        <w:rPr>
          <w:rFonts w:hint="eastAsia" w:ascii="宋体" w:hAnsi="宋体" w:cs="宋体"/>
          <w:bCs/>
          <w:sz w:val="24"/>
        </w:rPr>
        <w:t>的一项是（     ）（2分）</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A. 低头刷屏，可能带来的不仅是身体的伤害，还有对人们的精神世界的负面影响。</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B. 低头刷屏，可能导致同事、朋友、亲人之间的话题越来越少，就算是说话也是敷衍了事，人与人之间的感情正在降温。</w:t>
      </w:r>
    </w:p>
    <w:p>
      <w:pPr>
        <w:pStyle w:val="7"/>
        <w:spacing w:line="20" w:lineRule="atLeast"/>
        <w:rPr>
          <w:rFonts w:hint="eastAsia" w:ascii="宋体" w:hAnsi="宋体" w:cs="宋体"/>
          <w:bCs/>
          <w:sz w:val="24"/>
        </w:rPr>
      </w:pPr>
      <w:r>
        <w:rPr>
          <w:rFonts w:hint="eastAsia" w:ascii="宋体" w:hAnsi="宋体" w:cs="宋体"/>
          <w:bCs/>
          <w:sz w:val="24"/>
        </w:rPr>
        <w:t>C. 文中提到的两次实验从研究目的来看是步步深入，顺序不可调换。</w:t>
      </w:r>
    </w:p>
    <w:p>
      <w:pPr>
        <w:pStyle w:val="7"/>
        <w:spacing w:line="20" w:lineRule="atLeast"/>
        <w:rPr>
          <w:rFonts w:hint="eastAsia" w:ascii="宋体" w:hAnsi="宋体" w:cs="宋体"/>
          <w:bCs/>
          <w:sz w:val="24"/>
        </w:rPr>
      </w:pPr>
      <w:r>
        <w:rPr>
          <w:rFonts w:hint="eastAsia" w:ascii="宋体" w:hAnsi="宋体" w:cs="宋体"/>
          <w:bCs/>
          <w:sz w:val="24"/>
        </w:rPr>
        <w:t>D. 伦敦大学学院认知神经学研究所的尼尔利·拉唯教授就做过一项实验证明，人们若高度专注于眼前事物,就会过滤或忽略原本能够听到的声音。</w:t>
      </w:r>
    </w:p>
    <w:p>
      <w:pPr>
        <w:pStyle w:val="6"/>
        <w:spacing w:before="0" w:beforeAutospacing="0" w:after="0" w:afterAutospacing="0" w:line="20" w:lineRule="atLeast"/>
        <w:rPr>
          <w:rFonts w:hint="eastAsia"/>
          <w:bCs/>
        </w:rPr>
      </w:pPr>
      <w:r>
        <w:rPr>
          <w:rFonts w:hint="eastAsia"/>
          <w:bCs/>
        </w:rPr>
        <w:t>19、利用阅读上文获得的知识，你怎样劝说自己身边的“低头族”？（3分）</w:t>
      </w:r>
    </w:p>
    <w:p>
      <w:pPr>
        <w:pStyle w:val="6"/>
        <w:spacing w:before="0" w:beforeAutospacing="0" w:after="0" w:afterAutospacing="0" w:line="20" w:lineRule="atLeast"/>
        <w:rPr>
          <w:rFonts w:hint="eastAsia"/>
          <w:bCs/>
          <w:u w:val="single"/>
        </w:rPr>
      </w:pPr>
      <w:r>
        <w:rPr>
          <w:rFonts w:hint="eastAsia"/>
          <w:bCs/>
          <w:u w:val="single"/>
        </w:rPr>
        <w:t xml:space="preserve">                                                                              </w:t>
      </w:r>
    </w:p>
    <w:p>
      <w:pPr>
        <w:pStyle w:val="6"/>
        <w:spacing w:before="0" w:beforeAutospacing="0" w:after="0" w:afterAutospacing="0" w:line="20" w:lineRule="atLeast"/>
        <w:rPr>
          <w:rFonts w:hint="eastAsia"/>
          <w:bCs/>
          <w:u w:val="single"/>
        </w:rPr>
      </w:pPr>
      <w:r>
        <w:rPr>
          <w:rFonts w:hint="eastAsia"/>
          <w:bCs/>
          <w:u w:val="single"/>
        </w:rPr>
        <w:t xml:space="preserve">                                                                              </w:t>
      </w:r>
    </w:p>
    <w:p>
      <w:pPr>
        <w:spacing w:line="20" w:lineRule="atLeast"/>
        <w:jc w:val="center"/>
        <w:rPr>
          <w:rFonts w:hint="eastAsia" w:ascii="宋体" w:hAnsi="宋体" w:cs="宋体"/>
          <w:bCs/>
          <w:sz w:val="24"/>
          <w:szCs w:val="24"/>
        </w:rPr>
      </w:pPr>
      <w:r>
        <w:rPr>
          <w:rFonts w:hint="eastAsia" w:ascii="宋体" w:hAnsi="宋体" w:cs="宋体"/>
          <w:bCs/>
          <w:sz w:val="24"/>
          <w:szCs w:val="24"/>
        </w:rPr>
        <w:t xml:space="preserve"> </w:t>
      </w:r>
    </w:p>
    <w:p>
      <w:pPr>
        <w:spacing w:line="20" w:lineRule="atLeast"/>
        <w:jc w:val="center"/>
        <w:rPr>
          <w:rFonts w:ascii="宋体" w:hAnsi="宋体" w:cs="宋体"/>
          <w:bCs/>
          <w:sz w:val="24"/>
          <w:szCs w:val="24"/>
        </w:rPr>
      </w:pPr>
      <w:r>
        <w:rPr>
          <w:rFonts w:hint="eastAsia" w:ascii="宋体" w:hAnsi="宋体" w:cs="宋体"/>
          <w:bCs/>
          <w:sz w:val="24"/>
          <w:szCs w:val="24"/>
        </w:rPr>
        <w:t xml:space="preserve">（四）“知入”与“知出”   </w:t>
      </w:r>
      <w:r>
        <w:rPr>
          <w:rFonts w:hint="eastAsia" w:ascii="宋体" w:hAnsi="宋体" w:cs="仿宋_GB2312"/>
          <w:sz w:val="24"/>
          <w:szCs w:val="24"/>
        </w:rPr>
        <w:t>（8分）</w:t>
      </w:r>
    </w:p>
    <w:p>
      <w:pPr>
        <w:spacing w:line="20" w:lineRule="atLeast"/>
        <w:rPr>
          <w:rFonts w:ascii="宋体" w:hAnsi="宋体" w:cs="楷体_GB2312"/>
          <w:sz w:val="24"/>
          <w:szCs w:val="24"/>
        </w:rPr>
      </w:pPr>
      <w:r>
        <w:rPr>
          <w:rFonts w:hint="eastAsia" w:ascii="宋体" w:hAnsi="宋体" w:cs="楷体_GB2312"/>
          <w:sz w:val="24"/>
          <w:szCs w:val="24"/>
        </w:rPr>
        <w:t xml:space="preserve">    ①</w:t>
      </w:r>
      <w:bookmarkStart w:id="0" w:name="OLE_LINK7"/>
      <w:r>
        <w:rPr>
          <w:rFonts w:hint="eastAsia" w:ascii="宋体" w:hAnsi="宋体" w:cs="楷体_GB2312"/>
          <w:sz w:val="24"/>
          <w:szCs w:val="24"/>
        </w:rPr>
        <w:t>怎样读书才能取得效果？经验表明，处理好阅读中的“入”与“出”是关键所在。</w:t>
      </w:r>
      <w:bookmarkEnd w:id="0"/>
      <w:r>
        <w:rPr>
          <w:rFonts w:hint="eastAsia" w:ascii="宋体" w:hAnsi="宋体" w:cs="楷体_GB2312"/>
          <w:sz w:val="24"/>
          <w:szCs w:val="24"/>
        </w:rPr>
        <w:t>南宋学者陈善云：“读书须知出入法。见得亲切，此是入书法；用得透脱，此是出书法。”此论道出了读书的精髓。</w:t>
      </w:r>
    </w:p>
    <w:p>
      <w:pPr>
        <w:spacing w:line="20" w:lineRule="atLeast"/>
        <w:rPr>
          <w:rFonts w:ascii="宋体" w:hAnsi="宋体" w:cs="楷体_GB2312"/>
          <w:sz w:val="24"/>
          <w:szCs w:val="24"/>
        </w:rPr>
      </w:pPr>
      <w:r>
        <w:rPr>
          <w:rFonts w:hint="eastAsia" w:ascii="宋体" w:hAnsi="宋体" w:cs="楷体_GB2312"/>
          <w:sz w:val="24"/>
          <w:szCs w:val="24"/>
        </w:rPr>
        <w:t xml:space="preserve">    ②阅读中的“入”，是指对所读之书全身心融入，潜心对其进行研读与探索。就是读者通过文字去触摸作者的内心，与其进行心灵的对话。如此“入书”，方可“见得亲切”，实现双方心情的“契合”。</w:t>
      </w:r>
    </w:p>
    <w:p>
      <w:pPr>
        <w:spacing w:line="20" w:lineRule="atLeast"/>
        <w:rPr>
          <w:rFonts w:ascii="宋体" w:hAnsi="宋体" w:cs="楷体_GB2312"/>
          <w:sz w:val="24"/>
          <w:szCs w:val="24"/>
        </w:rPr>
      </w:pPr>
      <w:r>
        <w:rPr>
          <w:rFonts w:hint="eastAsia" w:ascii="宋体" w:hAnsi="宋体" w:cs="楷体_GB2312"/>
          <w:sz w:val="24"/>
          <w:szCs w:val="24"/>
        </w:rPr>
        <w:t xml:space="preserve">    ③在阅读中怎样“入”呢？一个方法是坚持“精思”。朱熹认为：“大抵观书先须熟读，使其言皆若出于吾之口。继以精思，使其意皆若出于吾之心，然后可以有得尔。”就是说阅读要慢嚼细咽，通过揣摩语言，达到把握文章内容、体悟作品意蕴与情趣之目的。</w:t>
      </w:r>
    </w:p>
    <w:p>
      <w:pPr>
        <w:spacing w:line="20" w:lineRule="atLeast"/>
        <w:rPr>
          <w:rFonts w:ascii="宋体" w:hAnsi="宋体" w:cs="楷体_GB2312"/>
          <w:sz w:val="24"/>
          <w:szCs w:val="24"/>
        </w:rPr>
      </w:pPr>
      <w:r>
        <w:rPr>
          <w:rFonts w:hint="eastAsia" w:ascii="宋体" w:hAnsi="宋体" w:cs="楷体_GB2312"/>
          <w:sz w:val="24"/>
          <w:szCs w:val="24"/>
        </w:rPr>
        <w:t xml:space="preserve">    ④在熟读基础上精思，确为“入书”之妙诀。</w:t>
      </w:r>
      <w:r>
        <w:rPr>
          <w:rFonts w:hint="eastAsia" w:ascii="宋体" w:hAnsi="宋体" w:cs="楷体_GB2312"/>
          <w:sz w:val="24"/>
          <w:szCs w:val="24"/>
          <w:u w:val="single"/>
        </w:rPr>
        <w:t>苏轼读陶渊明《饮酒》诗后写道：“‘采菊东篱下，悠然见南山’，因采菊而见山，境与意会，此句最有妙处。近岁俗本皆作‘望南山’，则此一篇神气都索然矣。”</w:t>
      </w:r>
      <w:r>
        <w:rPr>
          <w:rFonts w:hint="eastAsia" w:ascii="宋体" w:hAnsi="宋体" w:cs="楷体_GB2312"/>
          <w:sz w:val="24"/>
          <w:szCs w:val="24"/>
        </w:rPr>
        <w:t>苏轼发现“望”与“见”虽一字之差，但意境全异。何故？盖因陶诗所表达的是辞官归田后的喜悦之情，故用“见”字来表达悠然自得之感。若改为“望”，变为主动寻求，就不但破坏了全诗的意境，而且也与陶渊明的节操相悖。苏轼的体会，表明他对全诗意蕴和诗人的心境都有了深刻认识；这种认识若离开了对全诗全身心的“入”，离开反复思索，是无法达到的。</w:t>
      </w:r>
    </w:p>
    <w:p>
      <w:pPr>
        <w:spacing w:line="20" w:lineRule="atLeast"/>
        <w:rPr>
          <w:rFonts w:ascii="宋体" w:hAnsi="宋体" w:cs="楷体_GB2312"/>
          <w:sz w:val="24"/>
          <w:szCs w:val="24"/>
        </w:rPr>
      </w:pPr>
      <w:r>
        <w:rPr>
          <w:rFonts w:hint="eastAsia" w:ascii="宋体" w:hAnsi="宋体" w:cs="楷体_GB2312"/>
          <w:sz w:val="24"/>
          <w:szCs w:val="24"/>
        </w:rPr>
        <w:t xml:space="preserve">    ⑤阅读中的“出”，是指读者能站在更高层次，对所读之书做出分析判断，能从新的角度进行阐发、评价和质疑。哲学家叔本华就主张读书要与书本拉开距离，不要“入”书过度，要敢于并善于从书本中走出来。</w:t>
      </w:r>
      <w:r>
        <w:rPr>
          <w:rFonts w:hint="eastAsia" w:ascii="宋体" w:hAnsi="宋体" w:cs="楷体_GB2312"/>
          <w:sz w:val="24"/>
          <w:szCs w:val="24"/>
          <w:em w:val="dot"/>
        </w:rPr>
        <w:t>这样</w:t>
      </w:r>
      <w:r>
        <w:rPr>
          <w:rFonts w:hint="eastAsia" w:ascii="宋体" w:hAnsi="宋体" w:cs="楷体_GB2312"/>
          <w:sz w:val="24"/>
          <w:szCs w:val="24"/>
        </w:rPr>
        <w:t>读书，方可避免“是别人在代替我们思想，我们只不过重复他的思想活动的过程而已”；方可在读后能解其意、识其旨、得其要，真正做到“用得透脱”。</w:t>
      </w:r>
    </w:p>
    <w:p>
      <w:pPr>
        <w:spacing w:line="20" w:lineRule="atLeast"/>
        <w:rPr>
          <w:rFonts w:ascii="宋体" w:hAnsi="宋体" w:cs="楷体_GB2312"/>
          <w:sz w:val="24"/>
          <w:szCs w:val="24"/>
        </w:rPr>
      </w:pPr>
      <w:r>
        <w:rPr>
          <w:rFonts w:hint="eastAsia" w:ascii="宋体" w:hAnsi="宋体" w:cs="楷体_GB2312"/>
          <w:sz w:val="24"/>
          <w:szCs w:val="24"/>
        </w:rPr>
        <w:t xml:space="preserve">    ⑥鲁迅早年读过不少进化论书籍，曾一度相信社会进化论：“总以为将来必胜于过去，青年必胜于老年。”后来，他在生活中发现了青年们在阶级斗争中分化的事实，“目睹了同是青年，则分成两大阵营，或则投身告密，或则助官捕人的事实，我的思路因此轰毁。”就这样，他对这种理论产生了怀疑，并由此发现其诸多偏颇和谬误。于是，他摒弃了从书本中得到的旧认识、旧观点，在斗争中树立了历史唯物主义的认识论和方法论。他的这段经历和思想转化过程，对于阅读时怎样“出”于书，怎样“用得透脱”，很有启示意义。</w:t>
      </w:r>
    </w:p>
    <w:p>
      <w:pPr>
        <w:spacing w:line="20" w:lineRule="atLeast"/>
        <w:rPr>
          <w:rFonts w:ascii="宋体" w:hAnsi="宋体" w:cs="楷体_GB2312"/>
          <w:sz w:val="24"/>
          <w:szCs w:val="24"/>
        </w:rPr>
      </w:pPr>
      <w:r>
        <w:rPr>
          <w:rFonts w:hint="eastAsia" w:ascii="宋体" w:hAnsi="宋体" w:cs="楷体_GB2312"/>
          <w:sz w:val="24"/>
          <w:szCs w:val="24"/>
        </w:rPr>
        <w:t xml:space="preserve">    ⑦阅读，要“入”，也要“出”。“入”是“出”的基础，不“入”则无所谓“出”；“出”是“入”的目的，不能“出”就失去阅读的价值与意义。既能“入”又能“出”，才是阅读者必须掌握的秘诀。</w:t>
      </w:r>
    </w:p>
    <w:p>
      <w:pPr>
        <w:spacing w:line="20" w:lineRule="atLeast"/>
        <w:rPr>
          <w:rFonts w:ascii="宋体" w:hAnsi="宋体" w:cs="宋体"/>
          <w:sz w:val="24"/>
          <w:szCs w:val="24"/>
        </w:rPr>
      </w:pPr>
      <w:r>
        <w:rPr>
          <w:rFonts w:hint="eastAsia" w:ascii="宋体" w:hAnsi="宋体" w:cs="宋体"/>
          <w:sz w:val="24"/>
          <w:szCs w:val="24"/>
        </w:rPr>
        <w:t>20、下列对文章的分析理解，</w:t>
      </w:r>
      <w:r>
        <w:rPr>
          <w:rFonts w:hint="eastAsia" w:ascii="宋体" w:hAnsi="宋体" w:cs="宋体"/>
          <w:sz w:val="24"/>
          <w:szCs w:val="24"/>
          <w:em w:val="dot"/>
        </w:rPr>
        <w:t>不正确</w:t>
      </w:r>
      <w:r>
        <w:rPr>
          <w:rFonts w:hint="eastAsia" w:ascii="宋体" w:hAnsi="宋体" w:cs="宋体"/>
          <w:sz w:val="24"/>
          <w:szCs w:val="24"/>
        </w:rPr>
        <w:t>的一项是（        ）（2分）</w:t>
      </w:r>
    </w:p>
    <w:p>
      <w:pPr>
        <w:spacing w:line="20" w:lineRule="atLeast"/>
        <w:rPr>
          <w:rFonts w:ascii="宋体" w:hAnsi="宋体" w:cs="宋体"/>
          <w:sz w:val="24"/>
          <w:szCs w:val="24"/>
        </w:rPr>
      </w:pPr>
      <w:r>
        <w:rPr>
          <w:rFonts w:ascii="宋体" w:hAnsi="宋体"/>
          <w:sz w:val="24"/>
          <w:szCs w:val="24"/>
        </w:rPr>
        <w:t>A</w:t>
      </w:r>
      <w:r>
        <w:rPr>
          <w:rFonts w:hint="eastAsia" w:ascii="宋体" w:hAnsi="宋体" w:cs="宋体"/>
          <w:sz w:val="24"/>
          <w:szCs w:val="24"/>
        </w:rPr>
        <w:t>. 本文的中心论点是：处理好阅读中的“入”与“出”是读书取得效果的关键。</w:t>
      </w:r>
    </w:p>
    <w:p>
      <w:pPr>
        <w:spacing w:line="20" w:lineRule="atLeast"/>
        <w:rPr>
          <w:rFonts w:ascii="宋体" w:hAnsi="宋体" w:cs="宋体"/>
          <w:sz w:val="24"/>
          <w:szCs w:val="24"/>
        </w:rPr>
      </w:pPr>
      <w:r>
        <w:rPr>
          <w:rFonts w:ascii="宋体" w:hAnsi="宋体"/>
          <w:sz w:val="24"/>
          <w:szCs w:val="24"/>
        </w:rPr>
        <w:t>B</w:t>
      </w:r>
      <w:r>
        <w:rPr>
          <w:rFonts w:hint="eastAsia" w:ascii="宋体" w:hAnsi="宋体" w:cs="宋体"/>
          <w:sz w:val="24"/>
          <w:szCs w:val="24"/>
        </w:rPr>
        <w:t>. 本文论证思路清晰严密，首先提出中心论点，然后第②～⑥段从“入”与“出”两个方面分别分析，论证了其在阅读中的意义和作用，最后第⑦段再次明确中心论点。</w:t>
      </w:r>
    </w:p>
    <w:p>
      <w:pPr>
        <w:spacing w:line="20" w:lineRule="atLeast"/>
        <w:rPr>
          <w:rFonts w:ascii="宋体" w:hAnsi="宋体" w:cs="宋体"/>
          <w:sz w:val="24"/>
          <w:szCs w:val="24"/>
        </w:rPr>
      </w:pPr>
      <w:r>
        <w:rPr>
          <w:rFonts w:ascii="宋体" w:hAnsi="宋体"/>
          <w:sz w:val="24"/>
          <w:szCs w:val="24"/>
        </w:rPr>
        <w:t>C</w:t>
      </w:r>
      <w:r>
        <w:rPr>
          <w:rFonts w:hint="eastAsia" w:ascii="宋体" w:hAnsi="宋体" w:cs="宋体"/>
          <w:sz w:val="24"/>
          <w:szCs w:val="24"/>
        </w:rPr>
        <w:t>. 第④段中画线的句子运用了举例论证，用苏轼读陶渊明《饮酒》诗区分“见”与“望”的典型事例，具体有力地证明了文章的中心论点。</w:t>
      </w:r>
    </w:p>
    <w:p>
      <w:pPr>
        <w:spacing w:line="20" w:lineRule="atLeast"/>
        <w:rPr>
          <w:rFonts w:ascii="宋体" w:hAnsi="宋体" w:cs="宋体"/>
          <w:sz w:val="24"/>
          <w:szCs w:val="24"/>
        </w:rPr>
      </w:pPr>
      <w:r>
        <w:rPr>
          <w:rFonts w:ascii="宋体" w:hAnsi="宋体"/>
          <w:sz w:val="24"/>
          <w:szCs w:val="24"/>
        </w:rPr>
        <w:t>D</w:t>
      </w:r>
      <w:r>
        <w:rPr>
          <w:rFonts w:hint="eastAsia" w:ascii="宋体" w:hAnsi="宋体" w:cs="宋体"/>
          <w:sz w:val="24"/>
          <w:szCs w:val="24"/>
        </w:rPr>
        <w:t>. 第⑤段加点词“这样”在文中指代“读者能站在更高层次，对所读之书做出分析判断，能从新的角度进行阐发、评价和质疑”。</w:t>
      </w:r>
    </w:p>
    <w:p>
      <w:pPr>
        <w:spacing w:line="20" w:lineRule="atLeast"/>
        <w:rPr>
          <w:rFonts w:ascii="宋体" w:hAnsi="宋体" w:cs="宋体"/>
          <w:sz w:val="24"/>
          <w:szCs w:val="24"/>
        </w:rPr>
      </w:pPr>
      <w:r>
        <w:rPr>
          <w:rFonts w:hint="eastAsia" w:ascii="宋体" w:hAnsi="宋体" w:cs="宋体"/>
          <w:sz w:val="24"/>
          <w:szCs w:val="24"/>
        </w:rPr>
        <w:t>21、下列材料可以作为第⑤段补充论据的一项是（</w:t>
      </w:r>
      <w:r>
        <w:rPr>
          <w:rFonts w:hint="eastAsia" w:ascii="宋体" w:hAnsi="宋体"/>
          <w:b/>
          <w:bCs/>
          <w:sz w:val="24"/>
          <w:szCs w:val="24"/>
        </w:rPr>
        <w:t xml:space="preserve">         </w:t>
      </w:r>
      <w:r>
        <w:rPr>
          <w:rFonts w:hint="eastAsia" w:ascii="宋体" w:hAnsi="宋体" w:cs="宋体"/>
          <w:sz w:val="24"/>
          <w:szCs w:val="24"/>
        </w:rPr>
        <w:t>）（2分）</w:t>
      </w:r>
    </w:p>
    <w:p>
      <w:pPr>
        <w:spacing w:line="20" w:lineRule="atLeast"/>
        <w:rPr>
          <w:rFonts w:ascii="宋体" w:hAnsi="宋体" w:cs="宋体"/>
          <w:sz w:val="24"/>
          <w:szCs w:val="24"/>
        </w:rPr>
      </w:pPr>
      <w:r>
        <w:rPr>
          <w:rFonts w:ascii="宋体" w:hAnsi="宋体"/>
          <w:sz w:val="24"/>
          <w:szCs w:val="24"/>
        </w:rPr>
        <w:t>A</w:t>
      </w:r>
      <w:r>
        <w:rPr>
          <w:rFonts w:hint="eastAsia" w:ascii="宋体" w:hAnsi="宋体" w:cs="宋体"/>
          <w:sz w:val="24"/>
          <w:szCs w:val="24"/>
        </w:rPr>
        <w:t>. 叶圣陶认为：“文字是一道桥梁，桥这边站着读者，桥那边站着作者。通过这一道桥梁，读者才和作者会面，不但会面，而且了解了作者的心情，和作者的心情相契合。”</w:t>
      </w:r>
    </w:p>
    <w:p>
      <w:pPr>
        <w:spacing w:line="20" w:lineRule="atLeast"/>
        <w:rPr>
          <w:rFonts w:ascii="宋体" w:hAnsi="宋体" w:cs="宋体"/>
          <w:sz w:val="24"/>
          <w:szCs w:val="24"/>
        </w:rPr>
      </w:pPr>
      <w:r>
        <w:rPr>
          <w:rFonts w:ascii="宋体" w:hAnsi="宋体"/>
          <w:sz w:val="24"/>
          <w:szCs w:val="24"/>
        </w:rPr>
        <w:t>B</w:t>
      </w:r>
      <w:r>
        <w:rPr>
          <w:rFonts w:hint="eastAsia" w:ascii="宋体" w:hAnsi="宋体" w:cs="宋体"/>
          <w:sz w:val="24"/>
          <w:szCs w:val="24"/>
        </w:rPr>
        <w:t>.杜甫说：“读书破万卷，下笔如有神。”</w:t>
      </w:r>
    </w:p>
    <w:p>
      <w:pPr>
        <w:spacing w:line="20" w:lineRule="atLeast"/>
        <w:rPr>
          <w:rFonts w:ascii="宋体" w:hAnsi="宋体" w:cs="宋体"/>
          <w:sz w:val="24"/>
          <w:szCs w:val="24"/>
        </w:rPr>
      </w:pPr>
      <w:r>
        <w:rPr>
          <w:rFonts w:ascii="宋体" w:hAnsi="宋体"/>
          <w:sz w:val="24"/>
          <w:szCs w:val="24"/>
        </w:rPr>
        <w:t>C</w:t>
      </w:r>
      <w:r>
        <w:rPr>
          <w:rFonts w:hint="eastAsia" w:ascii="宋体" w:hAnsi="宋体" w:cs="宋体"/>
          <w:sz w:val="24"/>
          <w:szCs w:val="24"/>
        </w:rPr>
        <w:t>.培根说：“求知可以改进人性，而实验又可以改进知识本身。人的天性犹如野生的花草，求知学习好比修剪移栽。”</w:t>
      </w:r>
    </w:p>
    <w:p>
      <w:pPr>
        <w:spacing w:line="20" w:lineRule="atLeast"/>
        <w:rPr>
          <w:rFonts w:ascii="宋体" w:hAnsi="宋体" w:cs="宋体"/>
          <w:sz w:val="24"/>
          <w:szCs w:val="24"/>
        </w:rPr>
      </w:pPr>
      <w:r>
        <w:rPr>
          <w:rFonts w:ascii="宋体" w:hAnsi="宋体"/>
          <w:sz w:val="24"/>
          <w:szCs w:val="24"/>
        </w:rPr>
        <w:t>D</w:t>
      </w:r>
      <w:r>
        <w:rPr>
          <w:rFonts w:hint="eastAsia" w:ascii="宋体" w:hAnsi="宋体" w:cs="宋体"/>
          <w:sz w:val="24"/>
          <w:szCs w:val="24"/>
        </w:rPr>
        <w:t>.孟子认为：“尽信书，则不如无书。”</w:t>
      </w:r>
    </w:p>
    <w:p>
      <w:pPr>
        <w:spacing w:line="20" w:lineRule="atLeast"/>
        <w:rPr>
          <w:rFonts w:ascii="宋体" w:hAnsi="宋体" w:cs="宋体"/>
          <w:sz w:val="24"/>
          <w:szCs w:val="24"/>
        </w:rPr>
      </w:pPr>
      <w:r>
        <w:rPr>
          <w:rFonts w:hint="eastAsia" w:ascii="宋体" w:hAnsi="宋体" w:cs="宋体"/>
          <w:sz w:val="24"/>
          <w:szCs w:val="24"/>
        </w:rPr>
        <w:t>22、阅读全文，联系实际，谈谈自己如何读书才能有效果。（4分）</w:t>
      </w:r>
    </w:p>
    <w:p>
      <w:pPr>
        <w:adjustRightInd w:val="0"/>
        <w:snapToGrid w:val="0"/>
        <w:spacing w:line="20" w:lineRule="atLeast"/>
        <w:rPr>
          <w:rFonts w:hint="eastAsia" w:ascii="宋体" w:hAnsi="宋体" w:cs="宋体"/>
          <w:bCs/>
          <w:sz w:val="24"/>
          <w:szCs w:val="24"/>
          <w:u w:val="single"/>
        </w:rPr>
      </w:pPr>
      <w:r>
        <w:rPr>
          <w:rFonts w:hint="eastAsia" w:ascii="宋体" w:hAnsi="宋体" w:cs="宋体"/>
          <w:bCs/>
          <w:sz w:val="24"/>
          <w:szCs w:val="24"/>
          <w:u w:val="single"/>
        </w:rPr>
        <w:t xml:space="preserve">                                                                            </w:t>
      </w:r>
    </w:p>
    <w:p>
      <w:pPr>
        <w:adjustRightInd w:val="0"/>
        <w:snapToGrid w:val="0"/>
        <w:spacing w:line="0" w:lineRule="atLeast"/>
        <w:jc w:val="center"/>
        <w:rPr>
          <w:rFonts w:hint="eastAsia" w:ascii="宋体" w:hAnsi="宋体"/>
          <w:sz w:val="24"/>
          <w:szCs w:val="24"/>
        </w:rPr>
      </w:pPr>
      <w:r>
        <w:rPr>
          <w:rFonts w:hint="eastAsia" w:ascii="宋体" w:hAnsi="宋体"/>
          <w:sz w:val="24"/>
          <w:szCs w:val="24"/>
        </w:rPr>
        <w:t xml:space="preserve">（五）一块有思想的石头（11分）     </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这是一块褐色的石头，外表看上去很普通，内里却蕴藏着美玉。它躺在山间的一条小溪边，寒来暑往，卧看花开花落，静观云卷云舒。</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一年又一年，褐色石享受着阳光，闻着花香，听到淙淙的流水之声，真好啊，褐色石觉得，这就是幸福人生的至高境界了。</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每天一觉醒来，褐色石就能感受到生活的诸般美好。</w:t>
      </w:r>
      <w:r>
        <w:rPr>
          <w:rFonts w:hint="eastAsia" w:ascii="宋体" w:hAnsi="宋体"/>
          <w:sz w:val="24"/>
          <w:szCs w:val="24"/>
          <w:u w:val="single"/>
        </w:rPr>
        <w:t>游鱼在清澈的溪水里嬉戏，飞鸟倏忽间掠过水面，鱼儿们立刻抱头鼠窜；蛐蛐在草丛里专注地歌唱；梅花鹿蹦跳着跑来溪水找水喝；小松鼠调皮地在它身上蹭痒痒，蹭得它忍不住浑身也痒痒</w:t>
      </w:r>
      <w:r>
        <w:rPr>
          <w:rFonts w:hint="eastAsia" w:ascii="宋体" w:hAnsi="宋体"/>
          <w:sz w:val="24"/>
          <w:szCs w:val="24"/>
        </w:rPr>
        <w:t>。</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一天，地理学教授跟随驴友团登山，在小溪旁歇脚的时候，他对一块带花纹的石头敲敲打打了许久，蓦地大叫起来——这里有一块璞玉！他庄重地把花纹石抱起来。由于石头太大，他把包里许多东西都丢弃了。</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花纹石</w:t>
      </w:r>
      <w:r>
        <w:rPr>
          <w:rFonts w:hint="eastAsia" w:ascii="宋体" w:hAnsi="宋体"/>
          <w:sz w:val="24"/>
          <w:szCs w:val="24"/>
        </w:rPr>
        <w:pict>
          <v:shape id="_x0000_i1027" o:spt="75" alt=" " type="#_x0000_t75" style="height:1.4pt;width:2.2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被带出了大山，这让褐色石很是替花纹石的命运担忧。一块石头，远离大山，远离阳光、花香和流水，是一件多么可怕而不幸的事情。</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但接下来发生的事，却让褐色石始料未及。地理学教授走后不久，漫山遍野突然来了黑压压许多人，疯狂地在山上找寻着，挖掘着……为了争抢一块石头不惜互相谩骂，甚至打得头破血流。</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花纹石真的是一</w:t>
      </w:r>
      <w:r>
        <w:rPr>
          <w:rFonts w:hint="eastAsia" w:ascii="宋体" w:hAnsi="宋体"/>
          <w:sz w:val="24"/>
          <w:szCs w:val="24"/>
        </w:rPr>
        <w:pict>
          <v:shape id="_x0000_i1028" o:spt="75" alt=" " type="#_x0000_t75" style="height:1pt;width:1.45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块璞玉啊，可以想象，它现在是多么风光！那么，自己也是一块美玉，怎么没有人发现自己的价值呢？褐色石为自己鸣不平，它大喊大叫起来，希望引起人们的注意。但没有人理会它，狂热的人们在它身上踩来踩去，就是没有人弯腰捡起它。也有人满怀希望地看它一眼，立刻飞起一脚把它踢开——什么破玩意儿！</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褐色石成了出气筒，被人踢来踢去，伤痕累累。世间万物皆有尊严，何况一块蕴藏美玉的有思想的石头！褐色石简直气疯了——这些人真是有眼无珠！</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不知过了多久，山里终于安静下来。人们散去了，有的满载而归，有的失魂落魄，还有人把性命丢在了山里，成了孤魂野鬼。</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望着天上那轮残缺的月亮，褐色石抚摸着身上的伤痕，暗下决心：自己一定要像花纹石那样走出去，见识大世面，出人头地；谁要能把自己带出山去，一定好好报答人家！难挨的等待中，机遇终于降临。一个瘦弱的小男孩上山来了，</w:t>
      </w:r>
      <w:r>
        <w:rPr>
          <w:rFonts w:hint="eastAsia" w:ascii="宋体" w:hAnsi="宋体"/>
          <w:sz w:val="24"/>
          <w:szCs w:val="24"/>
        </w:rPr>
        <w:pict>
          <v:shape id="_x0000_i1029" o:spt="75" alt=" " type="#_x0000_t75" style="height:1.7pt;width:1.45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他把褐色石随意地捡了起来，连同其他几块石头一起带了下山。</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小男孩想把石头卖给玉器厂，老板不屑一顾，要赶他走，但经不住小男孩的苦苦哀求，只好让工人打开。当褐色石的外皮打开时，人们瞬间惊呆了——居然是一块颜色纯正、精美绝伦的翡翠！</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小男孩欢呼起来，他上高中考大学的费用没问题了。褐色石对小男孩充满了感激，它也打开心扉，实实在在地报答了人家。</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就这样，褐色石——不，如今它已经是一块翡翠了，被玉雕大师精心雕琢，成了一件举世无双的艺术品，在五光十色的华丽灯光下接受络绎不绝的掌声与赞</w:t>
      </w:r>
      <w:r>
        <w:rPr>
          <w:rFonts w:hint="eastAsia" w:ascii="宋体" w:hAnsi="宋体"/>
          <w:sz w:val="24"/>
          <w:szCs w:val="24"/>
        </w:rPr>
        <w:pict>
          <v:shape id="_x0000_i1030" o:spt="75" alt=" " type="#_x0000_t75" style="height:1.3pt;width:1.45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美。</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但好景不长，它被一个富豪收藏家买下，安置在地下室，锁进了保险柜，还用厚厚的防弹钢板做成安全罩，严严实实地罩起来。收藏家每年只打开保险柜一次。褐色石头再也见不到阳光了。</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它大喊大叫地抗议，但没有人理会它，四周只是一片深沉的黑暗。</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它想不明白，自己应该感到幸运还是悲哀。它常常在梦中回到那个阳光灿烂、花香馥郁、流水淙淙的山中小溪。可是，那样自由自在的日子，一去不返，它永远也回不去了。</w:t>
      </w:r>
    </w:p>
    <w:p>
      <w:pPr>
        <w:adjustRightInd w:val="0"/>
        <w:snapToGrid w:val="0"/>
        <w:spacing w:line="0" w:lineRule="atLeast"/>
        <w:rPr>
          <w:rFonts w:hint="eastAsia" w:ascii="宋体" w:hAnsi="宋体"/>
          <w:sz w:val="24"/>
          <w:szCs w:val="24"/>
        </w:rPr>
      </w:pPr>
      <w:r>
        <w:rPr>
          <w:rFonts w:hint="eastAsia" w:ascii="宋体" w:hAnsi="宋体"/>
          <w:sz w:val="24"/>
          <w:szCs w:val="24"/>
        </w:rPr>
        <w:t>23、下列对小说有关内容的分析和概括，不恰当的一项是（     ）</w:t>
      </w:r>
    </w:p>
    <w:p>
      <w:pPr>
        <w:adjustRightInd w:val="0"/>
        <w:snapToGrid w:val="0"/>
        <w:spacing w:line="0" w:lineRule="atLeast"/>
        <w:rPr>
          <w:rFonts w:hint="eastAsia" w:ascii="宋体" w:hAnsi="宋体"/>
          <w:sz w:val="24"/>
          <w:szCs w:val="24"/>
        </w:rPr>
      </w:pPr>
      <w:r>
        <w:rPr>
          <w:rFonts w:hint="eastAsia" w:ascii="宋体" w:hAnsi="宋体"/>
          <w:sz w:val="24"/>
          <w:szCs w:val="24"/>
        </w:rPr>
        <w:t>Ａ．作者通过叙述褐色石头的遭遇，揭示了命运的多边性，表达了对世人盲目逐利行为的批评。</w:t>
      </w:r>
    </w:p>
    <w:p>
      <w:pPr>
        <w:adjustRightInd w:val="0"/>
        <w:snapToGrid w:val="0"/>
        <w:spacing w:line="0" w:lineRule="atLeast"/>
        <w:rPr>
          <w:rFonts w:hint="eastAsia" w:ascii="宋体" w:hAnsi="宋体"/>
          <w:sz w:val="24"/>
          <w:szCs w:val="24"/>
        </w:rPr>
      </w:pPr>
      <w:r>
        <w:rPr>
          <w:rFonts w:hint="eastAsia" w:ascii="宋体" w:hAnsi="宋体"/>
          <w:sz w:val="24"/>
          <w:szCs w:val="24"/>
        </w:rPr>
        <w:t>Ｂ．“褐色石简直气疯了”的根本原因是：人们在山里疯狂地挖掘石头破坏了自己的生活。</w:t>
      </w:r>
    </w:p>
    <w:p>
      <w:pPr>
        <w:adjustRightInd w:val="0"/>
        <w:snapToGrid w:val="0"/>
        <w:spacing w:line="0" w:lineRule="atLeast"/>
        <w:rPr>
          <w:rFonts w:hint="eastAsia" w:ascii="宋体" w:hAnsi="宋体"/>
          <w:sz w:val="24"/>
          <w:szCs w:val="24"/>
        </w:rPr>
      </w:pPr>
      <w:r>
        <w:rPr>
          <w:rFonts w:hint="eastAsia" w:ascii="宋体" w:hAnsi="宋体"/>
          <w:sz w:val="24"/>
          <w:szCs w:val="24"/>
        </w:rPr>
        <w:t>C．褐色石感激把自己带出大山的小男孩，实实在在地报答人家，这体现了它的知恩图报。</w:t>
      </w:r>
    </w:p>
    <w:p>
      <w:pPr>
        <w:adjustRightInd w:val="0"/>
        <w:snapToGrid w:val="0"/>
        <w:spacing w:line="0" w:lineRule="atLeast"/>
        <w:rPr>
          <w:rFonts w:hint="eastAsia" w:ascii="宋体" w:hAnsi="宋体"/>
          <w:sz w:val="24"/>
          <w:szCs w:val="24"/>
        </w:rPr>
      </w:pPr>
      <w:r>
        <w:rPr>
          <w:rFonts w:hint="eastAsia" w:ascii="宋体" w:hAnsi="宋体"/>
          <w:sz w:val="24"/>
          <w:szCs w:val="24"/>
        </w:rPr>
        <w:t>D．小说采用拟人的手法，从褐色石的角度展开叙述，赋予褐色石“人”的情态，构思新颖。</w:t>
      </w:r>
    </w:p>
    <w:p>
      <w:pPr>
        <w:adjustRightInd w:val="0"/>
        <w:snapToGrid w:val="0"/>
        <w:spacing w:line="0" w:lineRule="atLeast"/>
        <w:rPr>
          <w:rFonts w:hint="eastAsia" w:ascii="宋体" w:hAnsi="宋体"/>
          <w:sz w:val="24"/>
          <w:szCs w:val="24"/>
        </w:rPr>
      </w:pPr>
      <w:r>
        <w:rPr>
          <w:rFonts w:hint="eastAsia" w:ascii="宋体" w:hAnsi="宋体"/>
          <w:sz w:val="24"/>
          <w:szCs w:val="24"/>
        </w:rPr>
        <w:t>24、结合语境，品味下面语句，简要分析其表达效果。（3分）</w:t>
      </w:r>
    </w:p>
    <w:p>
      <w:pPr>
        <w:adjustRightInd w:val="0"/>
        <w:snapToGrid w:val="0"/>
        <w:spacing w:line="0" w:lineRule="atLeast"/>
        <w:ind w:firstLine="360" w:firstLineChars="150"/>
        <w:rPr>
          <w:rFonts w:hint="eastAsia" w:ascii="宋体" w:hAnsi="宋体"/>
          <w:sz w:val="24"/>
          <w:szCs w:val="24"/>
        </w:rPr>
      </w:pPr>
      <w:r>
        <w:rPr>
          <w:rFonts w:hint="eastAsia" w:ascii="宋体" w:hAnsi="宋体"/>
          <w:sz w:val="24"/>
          <w:szCs w:val="24"/>
        </w:rPr>
        <w:t>游鱼在清澈的溪水里嬉戏，飞鸟倏忽间掠过水面，鱼儿们立刻抱头鼠窜；蛐蛐在草丛里专注地歌唱；梅花鹿蹦跳着跑来溪水找水喝；小松鼠调皮地在它身上蹭痒痒，蹭得它忍不住浑身也痒痒。</w:t>
      </w:r>
    </w:p>
    <w:p>
      <w:pPr>
        <w:adjustRightInd w:val="0"/>
        <w:snapToGrid w:val="0"/>
        <w:spacing w:line="0" w:lineRule="atLeast"/>
        <w:rPr>
          <w:rFonts w:hint="eastAsia" w:ascii="宋体" w:hAnsi="宋体"/>
          <w:sz w:val="24"/>
          <w:szCs w:val="24"/>
          <w:u w:val="single"/>
        </w:rPr>
      </w:pPr>
      <w:r>
        <w:rPr>
          <w:rFonts w:hint="eastAsia" w:ascii="宋体" w:hAnsi="宋体"/>
          <w:sz w:val="24"/>
          <w:szCs w:val="24"/>
          <w:u w:val="single"/>
        </w:rPr>
        <w:t xml:space="preserve">                                                                          </w:t>
      </w:r>
    </w:p>
    <w:p>
      <w:pPr>
        <w:adjustRightInd w:val="0"/>
        <w:snapToGrid w:val="0"/>
        <w:spacing w:line="0" w:lineRule="atLeast"/>
        <w:rPr>
          <w:rFonts w:hint="eastAsia" w:ascii="宋体" w:hAnsi="宋体"/>
          <w:sz w:val="24"/>
          <w:szCs w:val="24"/>
        </w:rPr>
      </w:pPr>
      <w:r>
        <w:rPr>
          <w:rFonts w:hint="eastAsia" w:ascii="宋体" w:hAnsi="宋体"/>
          <w:sz w:val="24"/>
          <w:szCs w:val="24"/>
        </w:rPr>
        <w:t>25、小说叙写花纹石被带出大山的情节，有什么作用？请结合小说内容简要分析。（3分）</w:t>
      </w:r>
    </w:p>
    <w:p>
      <w:pPr>
        <w:adjustRightInd w:val="0"/>
        <w:snapToGrid w:val="0"/>
        <w:spacing w:line="0" w:lineRule="atLeast"/>
        <w:rPr>
          <w:rFonts w:hint="eastAsia" w:ascii="宋体" w:hAnsi="宋体"/>
          <w:sz w:val="24"/>
          <w:szCs w:val="24"/>
          <w:u w:val="single"/>
        </w:rPr>
      </w:pPr>
      <w:r>
        <w:rPr>
          <w:rFonts w:hint="eastAsia" w:ascii="宋体" w:hAnsi="宋体"/>
          <w:sz w:val="24"/>
          <w:szCs w:val="24"/>
          <w:u w:val="single"/>
        </w:rPr>
        <w:t xml:space="preserve">                                                                            </w:t>
      </w:r>
    </w:p>
    <w:p>
      <w:pPr>
        <w:adjustRightInd w:val="0"/>
        <w:snapToGrid w:val="0"/>
        <w:spacing w:line="0" w:lineRule="atLeast"/>
        <w:rPr>
          <w:rFonts w:hint="eastAsia" w:ascii="宋体" w:hAnsi="宋体"/>
          <w:sz w:val="24"/>
          <w:szCs w:val="24"/>
        </w:rPr>
      </w:pPr>
      <w:r>
        <w:rPr>
          <w:rFonts w:hint="eastAsia" w:ascii="宋体" w:hAnsi="宋体"/>
          <w:sz w:val="24"/>
          <w:szCs w:val="24"/>
        </w:rPr>
        <w:t>26、小说结尾写到褐色石想不明白“自己应该感到幸运还是悲哀”，你认为它是幸运还是悲哀？请结合文本，阐述你的观点和理由。（3分）</w:t>
      </w:r>
    </w:p>
    <w:p>
      <w:pPr>
        <w:adjustRightInd w:val="0"/>
        <w:snapToGrid w:val="0"/>
        <w:spacing w:line="0" w:lineRule="atLeast"/>
        <w:rPr>
          <w:rFonts w:hint="eastAsia" w:ascii="宋体" w:hAnsi="宋体"/>
          <w:sz w:val="24"/>
          <w:szCs w:val="24"/>
          <w:u w:val="single"/>
        </w:rPr>
      </w:pPr>
      <w:r>
        <w:rPr>
          <w:rFonts w:hint="eastAsia" w:ascii="宋体" w:hAnsi="宋体"/>
          <w:sz w:val="24"/>
          <w:szCs w:val="24"/>
          <w:u w:val="single"/>
        </w:rPr>
        <w:t xml:space="preserve">                                                                             </w:t>
      </w:r>
    </w:p>
    <w:p>
      <w:pPr>
        <w:adjustRightInd w:val="0"/>
        <w:snapToGrid w:val="0"/>
        <w:spacing w:line="0" w:lineRule="atLeast"/>
        <w:rPr>
          <w:rFonts w:hint="eastAsia" w:ascii="宋体" w:hAnsi="宋体"/>
          <w:sz w:val="24"/>
          <w:szCs w:val="24"/>
        </w:rPr>
      </w:pPr>
    </w:p>
    <w:p>
      <w:pPr>
        <w:adjustRightInd w:val="0"/>
        <w:snapToGrid w:val="0"/>
        <w:spacing w:line="0" w:lineRule="atLeast"/>
        <w:rPr>
          <w:rFonts w:ascii="宋体" w:hAnsi="宋体"/>
          <w:sz w:val="24"/>
          <w:szCs w:val="24"/>
        </w:rPr>
      </w:pPr>
      <w:r>
        <w:rPr>
          <w:rFonts w:hint="eastAsia" w:ascii="宋体" w:hAnsi="宋体"/>
          <w:sz w:val="24"/>
          <w:szCs w:val="24"/>
        </w:rPr>
        <w:t>三、作文写作（50分）</w:t>
      </w:r>
    </w:p>
    <w:p>
      <w:pPr>
        <w:adjustRightInd w:val="0"/>
        <w:snapToGrid w:val="0"/>
        <w:spacing w:line="0" w:lineRule="atLeast"/>
        <w:ind w:firstLine="480" w:firstLineChars="200"/>
        <w:rPr>
          <w:rFonts w:ascii="宋体" w:hAnsi="宋体"/>
          <w:sz w:val="24"/>
          <w:szCs w:val="24"/>
        </w:rPr>
      </w:pPr>
      <w:r>
        <w:rPr>
          <w:rFonts w:hint="eastAsia" w:ascii="宋体" w:hAnsi="宋体"/>
          <w:sz w:val="24"/>
          <w:szCs w:val="24"/>
        </w:rPr>
        <w:t>有人说：“我不是在最好的时光遇见了你们，而是因为遇见了你们オ有了我最好的时光。</w:t>
      </w:r>
    </w:p>
    <w:p>
      <w:pPr>
        <w:adjustRightInd w:val="0"/>
        <w:snapToGrid w:val="0"/>
        <w:spacing w:line="0" w:lineRule="atLeast"/>
        <w:ind w:firstLine="480" w:firstLineChars="200"/>
        <w:rPr>
          <w:rFonts w:ascii="宋体" w:hAnsi="宋体"/>
          <w:sz w:val="24"/>
          <w:szCs w:val="24"/>
        </w:rPr>
      </w:pPr>
      <w:r>
        <w:rPr>
          <w:rFonts w:hint="eastAsia" w:ascii="宋体" w:hAnsi="宋体"/>
          <w:sz w:val="24"/>
          <w:szCs w:val="24"/>
        </w:rPr>
        <w:t>请以“</w:t>
      </w:r>
      <w:r>
        <w:rPr>
          <w:rFonts w:hint="eastAsia" w:ascii="宋体" w:hAnsi="宋体"/>
          <w:sz w:val="24"/>
          <w:szCs w:val="24"/>
          <w:u w:val="single"/>
        </w:rPr>
        <w:t xml:space="preserve">         </w:t>
      </w:r>
      <w:r>
        <w:rPr>
          <w:rFonts w:hint="eastAsia" w:ascii="宋体" w:hAnsi="宋体"/>
          <w:sz w:val="24"/>
          <w:szCs w:val="24"/>
        </w:rPr>
        <w:t>是我最好时光”为题，写一篇600字左右的文章。</w:t>
      </w:r>
    </w:p>
    <w:p>
      <w:pPr>
        <w:adjustRightInd w:val="0"/>
        <w:snapToGrid w:val="0"/>
        <w:spacing w:line="0" w:lineRule="atLeast"/>
        <w:ind w:firstLine="480" w:firstLineChars="200"/>
        <w:rPr>
          <w:rFonts w:hint="eastAsia" w:ascii="宋体" w:hAnsi="宋体"/>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宋体" w:hAnsi="宋体"/>
          <w:sz w:val="24"/>
          <w:szCs w:val="24"/>
        </w:rPr>
        <w:t>请先将题目补充完整，然后作文。结合自己的生活经历与感悟，力求写出真切体验与独特感受。文中不得出现真实的校名与人名。</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dhMGM0MjM0MTM5NTk2NjE5OWVjOWEyM2VlNTEzZTkifQ=="/>
  </w:docVars>
  <w:rsids>
    <w:rsidRoot w:val="00B12FA0"/>
    <w:rsid w:val="0002570D"/>
    <w:rsid w:val="00031803"/>
    <w:rsid w:val="00084BBF"/>
    <w:rsid w:val="000A6675"/>
    <w:rsid w:val="000E0B40"/>
    <w:rsid w:val="00187653"/>
    <w:rsid w:val="001C2D5A"/>
    <w:rsid w:val="002217E3"/>
    <w:rsid w:val="00302218"/>
    <w:rsid w:val="00302801"/>
    <w:rsid w:val="00311233"/>
    <w:rsid w:val="00345DCB"/>
    <w:rsid w:val="00372D78"/>
    <w:rsid w:val="003F36A6"/>
    <w:rsid w:val="004151FC"/>
    <w:rsid w:val="00434DA3"/>
    <w:rsid w:val="004C07EE"/>
    <w:rsid w:val="004D401F"/>
    <w:rsid w:val="00531B27"/>
    <w:rsid w:val="00580783"/>
    <w:rsid w:val="00584B50"/>
    <w:rsid w:val="005C07EC"/>
    <w:rsid w:val="005C7F06"/>
    <w:rsid w:val="005D647D"/>
    <w:rsid w:val="00601398"/>
    <w:rsid w:val="006D62C0"/>
    <w:rsid w:val="006F78A5"/>
    <w:rsid w:val="00734395"/>
    <w:rsid w:val="00761EA1"/>
    <w:rsid w:val="00773C73"/>
    <w:rsid w:val="00842E91"/>
    <w:rsid w:val="00850624"/>
    <w:rsid w:val="00885DDF"/>
    <w:rsid w:val="008C5AE3"/>
    <w:rsid w:val="008D65EE"/>
    <w:rsid w:val="00936B25"/>
    <w:rsid w:val="00973373"/>
    <w:rsid w:val="009D094B"/>
    <w:rsid w:val="009D287D"/>
    <w:rsid w:val="009D43A3"/>
    <w:rsid w:val="009E0E49"/>
    <w:rsid w:val="00A11A80"/>
    <w:rsid w:val="00A20124"/>
    <w:rsid w:val="00A80B2D"/>
    <w:rsid w:val="00B12FA0"/>
    <w:rsid w:val="00B571FB"/>
    <w:rsid w:val="00B822F3"/>
    <w:rsid w:val="00C02FC6"/>
    <w:rsid w:val="00CC54E5"/>
    <w:rsid w:val="00D64D79"/>
    <w:rsid w:val="00D74D50"/>
    <w:rsid w:val="00E01A44"/>
    <w:rsid w:val="00E37ADA"/>
    <w:rsid w:val="00E4545A"/>
    <w:rsid w:val="00E9757C"/>
    <w:rsid w:val="00FE4C46"/>
    <w:rsid w:val="0E0C3567"/>
    <w:rsid w:val="261553D0"/>
    <w:rsid w:val="374C1CE3"/>
    <w:rsid w:val="38CD4AAD"/>
    <w:rsid w:val="3F1E1257"/>
    <w:rsid w:val="558450E9"/>
    <w:rsid w:val="56A2126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0"/>
    <w:unhideWhenUsed/>
    <w:uiPriority w:val="99"/>
    <w:rPr>
      <w:rFonts w:ascii="宋体" w:eastAsia="宋体"/>
      <w:sz w:val="18"/>
      <w:szCs w:val="18"/>
    </w:r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7"/>
    <w:link w:val="14"/>
    <w:qFormat/>
    <w:uiPriority w:val="0"/>
    <w:pPr>
      <w:widowControl/>
      <w:spacing w:before="100" w:beforeAutospacing="1" w:after="100" w:afterAutospacing="1"/>
      <w:jc w:val="left"/>
    </w:pPr>
    <w:rPr>
      <w:rFonts w:ascii="宋体" w:hAnsi="宋体" w:cs="宋体"/>
      <w:kern w:val="0"/>
      <w:sz w:val="24"/>
    </w:rPr>
  </w:style>
  <w:style w:type="paragraph" w:customStyle="1" w:styleId="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文档结构图 Char"/>
    <w:link w:val="2"/>
    <w:semiHidden/>
    <w:qFormat/>
    <w:uiPriority w:val="99"/>
    <w:rPr>
      <w:rFonts w:ascii="宋体" w:eastAsia="宋体"/>
      <w:sz w:val="18"/>
      <w:szCs w:val="18"/>
    </w:rPr>
  </w:style>
  <w:style w:type="character" w:customStyle="1" w:styleId="11">
    <w:name w:val="批注框文本 Char"/>
    <w:link w:val="3"/>
    <w:semiHidden/>
    <w:qFormat/>
    <w:uiPriority w:val="99"/>
    <w:rPr>
      <w:sz w:val="18"/>
      <w:szCs w:val="18"/>
    </w:rPr>
  </w:style>
  <w:style w:type="character" w:customStyle="1" w:styleId="12">
    <w:name w:val="页脚 Char"/>
    <w:link w:val="4"/>
    <w:semiHidden/>
    <w:qFormat/>
    <w:uiPriority w:val="99"/>
    <w:rPr>
      <w:kern w:val="2"/>
      <w:sz w:val="18"/>
      <w:szCs w:val="18"/>
    </w:rPr>
  </w:style>
  <w:style w:type="character" w:customStyle="1" w:styleId="13">
    <w:name w:val="页眉 Char"/>
    <w:link w:val="5"/>
    <w:semiHidden/>
    <w:qFormat/>
    <w:uiPriority w:val="99"/>
    <w:rPr>
      <w:kern w:val="2"/>
      <w:sz w:val="18"/>
      <w:szCs w:val="18"/>
    </w:rPr>
  </w:style>
  <w:style w:type="character" w:customStyle="1" w:styleId="14">
    <w:name w:val="普通(网站) Char"/>
    <w:link w:val="6"/>
    <w:qFormat/>
    <w:locked/>
    <w:uiPriority w:val="0"/>
    <w:rPr>
      <w:rFonts w:ascii="宋体" w:hAnsi="宋体" w:cs="宋体"/>
      <w:sz w:val="24"/>
      <w:szCs w:val="24"/>
    </w:rPr>
  </w:style>
  <w:style w:type="paragraph" w:customStyle="1" w:styleId="15">
    <w:name w:val="DefaultParagraph"/>
    <w:qFormat/>
    <w:uiPriority w:val="0"/>
    <w:rPr>
      <w:rFonts w:ascii="Times New Roman" w:hAnsi="Calibri" w:eastAsia="宋体" w:cs="Times New Roman"/>
      <w:kern w:val="2"/>
      <w:sz w:val="21"/>
      <w:szCs w:val="22"/>
      <w:lang w:val="en-US" w:eastAsia="zh-CN" w:bidi="ar-SA"/>
    </w:rPr>
  </w:style>
  <w:style w:type="paragraph" w:customStyle="1" w:styleId="16">
    <w:name w:val="Char"/>
    <w:basedOn w:val="2"/>
    <w:uiPriority w:val="0"/>
    <w:pPr>
      <w:shd w:val="clear" w:color="auto" w:fill="000080"/>
      <w:adjustRightInd w:val="0"/>
      <w:spacing w:line="436" w:lineRule="exact"/>
      <w:ind w:left="357"/>
      <w:jc w:val="left"/>
      <w:outlineLvl w:val="3"/>
    </w:pPr>
    <w:rPr>
      <w:rFonts w:ascii="Tahoma" w:hAnsi="Tahoma" w:eastAsia="黑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8246</Words>
  <Characters>8386</Characters>
  <Lines>68</Lines>
  <Paragraphs>19</Paragraphs>
  <TotalTime>157257601</TotalTime>
  <ScaleCrop>false</ScaleCrop>
  <LinksUpToDate>false</LinksUpToDate>
  <CharactersWithSpaces>9430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2019-05-07T08:32:00Z</dcterms:created>
  <dc:creator>Administrator</dc:creator>
  <cp:lastModifiedBy>Administrator</cp:lastModifiedBy>
  <dcterms:modified xsi:type="dcterms:W3CDTF">2022-12-26T10:05:22Z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