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tabs>
          <w:tab w:val="left" w:pos="9214"/>
        </w:tabs>
        <w:spacing w:line="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10287000</wp:posOffset>
            </wp:positionV>
            <wp:extent cx="355600" cy="317500"/>
            <wp:wrapNone/>
            <wp:docPr id="1000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964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01733533"/>
      <w:bookmarkEnd w:id="0"/>
      <w:r>
        <w:rPr>
          <w:rFonts w:ascii="黑体" w:eastAsia="黑体" w:hAnsi="黑体" w:hint="eastAsia"/>
          <w:sz w:val="32"/>
          <w:szCs w:val="32"/>
        </w:rPr>
        <w:t>苏州市金阊实验中学校</w:t>
      </w:r>
      <w:r>
        <w:rPr>
          <w:rFonts w:ascii="黑体" w:eastAsia="黑体" w:hAnsi="黑体"/>
          <w:sz w:val="32"/>
          <w:szCs w:val="32"/>
        </w:rPr>
        <w:t>2021</w:t>
      </w:r>
      <w:r>
        <w:rPr>
          <w:rFonts w:ascii="黑体" w:eastAsia="黑体" w:hAnsi="黑体" w:hint="eastAsia"/>
          <w:sz w:val="32"/>
          <w:szCs w:val="32"/>
        </w:rPr>
        <w:t>～</w:t>
      </w:r>
      <w:r>
        <w:rPr>
          <w:rFonts w:ascii="黑体" w:eastAsia="黑体" w:hAnsi="黑体"/>
          <w:sz w:val="32"/>
          <w:szCs w:val="32"/>
        </w:rPr>
        <w:t>20</w:t>
      </w:r>
      <w:r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学年</w:t>
      </w:r>
    </w:p>
    <w:p>
      <w:pPr>
        <w:jc w:val="center"/>
        <w:rPr>
          <w:rFonts w:ascii="黑体" w:eastAsia="黑体" w:hAnsi="黑体" w:cs="黑体" w:hint="eastAsia"/>
          <w:b w:val="0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初中毕业暨升学考试模拟考试</w:t>
      </w:r>
      <w:r>
        <w:rPr>
          <w:rFonts w:ascii="黑体" w:eastAsia="黑体" w:hAnsi="黑体" w:hint="eastAsia"/>
          <w:sz w:val="32"/>
          <w:szCs w:val="32"/>
          <w:lang w:val="en-US" w:eastAsia="zh-CN"/>
        </w:rPr>
        <w:t>答</w:t>
      </w:r>
      <w:bookmarkStart w:id="1" w:name="_GoBack"/>
      <w:bookmarkEnd w:id="1"/>
      <w:r>
        <w:rPr>
          <w:rFonts w:ascii="黑体" w:eastAsia="黑体" w:hAnsi="黑体" w:hint="eastAsia"/>
          <w:sz w:val="32"/>
          <w:szCs w:val="32"/>
        </w:rPr>
        <w:t>卷</w:t>
      </w: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ascii="黑体" w:eastAsia="黑体" w:hAnsi="黑体" w:hint="eastAsia"/>
          <w:spacing w:val="20"/>
          <w:szCs w:val="21"/>
          <w:lang w:val="en-US" w:eastAsia="zh-CN"/>
        </w:rPr>
        <w:t>初三</w:t>
      </w:r>
      <w:r>
        <w:rPr>
          <w:rFonts w:ascii="黑体" w:eastAsia="黑体" w:hAnsi="黑体" w:hint="eastAsia"/>
          <w:spacing w:val="20"/>
          <w:szCs w:val="21"/>
        </w:rPr>
        <w:t>语文（考试</w:t>
      </w:r>
      <w:r>
        <w:rPr>
          <w:rFonts w:ascii="黑体" w:eastAsia="黑体" w:hAnsi="黑体" w:cs="黑体" w:hint="eastAsia"/>
          <w:spacing w:val="20"/>
          <w:szCs w:val="21"/>
        </w:rPr>
        <w:t>时</w:t>
      </w:r>
      <w:r>
        <w:rPr>
          <w:rFonts w:ascii="黑体" w:eastAsia="黑体" w:hAnsi="黑体" w:hint="eastAsia"/>
          <w:spacing w:val="20"/>
          <w:szCs w:val="21"/>
        </w:rPr>
        <w:t>间1</w:t>
      </w:r>
      <w:r>
        <w:rPr>
          <w:rFonts w:ascii="黑体" w:eastAsia="黑体" w:hAnsi="黑体" w:hint="eastAsia"/>
          <w:spacing w:val="20"/>
          <w:szCs w:val="21"/>
          <w:lang w:val="en-US" w:eastAsia="zh-CN"/>
        </w:rPr>
        <w:t>5</w:t>
      </w:r>
      <w:r>
        <w:rPr>
          <w:rFonts w:ascii="黑体" w:eastAsia="黑体" w:hAnsi="黑体" w:hint="eastAsia"/>
          <w:spacing w:val="20"/>
          <w:szCs w:val="21"/>
        </w:rPr>
        <w:t>0分钟，满分1</w:t>
      </w:r>
      <w:r>
        <w:rPr>
          <w:rFonts w:ascii="黑体" w:eastAsia="黑体" w:hAnsi="黑体" w:hint="eastAsia"/>
          <w:spacing w:val="20"/>
          <w:szCs w:val="21"/>
          <w:lang w:val="en-US" w:eastAsia="zh-CN"/>
        </w:rPr>
        <w:t>3</w:t>
      </w:r>
      <w:r>
        <w:rPr>
          <w:rFonts w:ascii="黑体" w:eastAsia="黑体" w:hAnsi="黑体" w:hint="eastAsia"/>
          <w:spacing w:val="20"/>
          <w:szCs w:val="21"/>
        </w:rPr>
        <w:t>0分）</w:t>
      </w:r>
      <w:r>
        <w:rPr>
          <w:rFonts w:ascii="黑体" w:eastAsia="黑体" w:hAnsi="黑体" w:cs="宋体" w:hint="eastAsia"/>
          <w:b/>
          <w:kern w:val="0"/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186055</wp:posOffset>
                </wp:positionV>
                <wp:extent cx="5429250" cy="1567180"/>
                <wp:effectExtent l="0" t="0" r="11430" b="254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429250" cy="1567180"/>
                          <a:chOff x="1288" y="3279"/>
                          <a:chExt cx="8550" cy="2468"/>
                        </a:xfrm>
                      </wpg:grpSpPr>
                      <wps:wsp xmlns:wps="http://schemas.microsoft.com/office/word/2010/wordprocessingShape">
                        <wps:cNvPr id="4" name="文本框 4"/>
                        <wps:cNvSpPr txBox="1"/>
                        <wps:spPr>
                          <a:xfrm>
                            <a:off x="1288" y="3279"/>
                            <a:ext cx="8550" cy="2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Normal"/>
                                <w:tblpPr w:vertAnchor="page" w:horzAnchor="page" w:tblpX="1795" w:tblpY="3702"/>
                                <w:tblOverlap w:val="never"/>
                                <w:tblW w:w="0" w:type="auto"/>
                                <w:jc w:val="center"/>
                                <w:tbl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3536"/>
                                <w:gridCol w:w="4709"/>
                              </w:tblGrid>
                              <w:tr>
                                <w:tblPrEx>
                                  <w:tblW w:w="0" w:type="auto"/>
                                  <w:jc w:val="center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236"/>
                                  <w:jc w:val="center"/>
                                </w:trPr>
                                <w:tc>
                                  <w:tcPr>
                                    <w:tcW w:w="3536" w:type="dxa"/>
                                    <w:tcBorders>
                                      <w:top w:val="single" w:sz="12" w:space="0" w:color="auto"/>
                                      <w:bottom w:val="single" w:sz="12" w:space="0" w:color="auto"/>
                                    </w:tcBorders>
                                    <w:noWrap w:val="0"/>
                                    <w:vAlign w:val="center"/>
                                  </w:tcPr>
                                  <w:p>
                                    <w:pPr>
                                      <w:adjustRightInd w:val="0"/>
                                      <w:snapToGrid w:val="0"/>
                                      <w:spacing w:before="62" w:beforeLines="20" w:line="240" w:lineRule="atLeast"/>
                                      <w:jc w:val="center"/>
                                      <w:rPr>
                                        <w:rFonts w:ascii="宋体" w:hint="eastAsia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宋体" w:hint="eastAsia"/>
                                        <w:sz w:val="24"/>
                                      </w:rPr>
                                      <w:t>贴条码区</w:t>
                                    </w:r>
                                  </w:p>
                                </w:tc>
                                <w:tc>
                                  <w:tcPr>
                                    <w:tcW w:w="4709" w:type="dxa"/>
                                    <w:tcBorders>
                                      <w:top w:val="single" w:sz="12" w:space="0" w:color="auto"/>
                                      <w:bottom w:val="single" w:sz="12" w:space="0" w:color="auto"/>
                                    </w:tcBorders>
                                    <w:noWrap w:val="0"/>
                                    <w:vAlign w:val="top"/>
                                  </w:tcPr>
                                  <w:p>
                                    <w:pPr>
                                      <w:adjustRightInd w:val="0"/>
                                      <w:snapToGrid w:val="0"/>
                                      <w:spacing w:before="312" w:beforeLines="100"/>
                                      <w:rPr>
                                        <w:rFonts w:ascii="宋体"/>
                                        <w:sz w:val="18"/>
                                        <w:szCs w:val="18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班级：</w:t>
                                    </w: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  <w:u w:val="single"/>
                                      </w:rPr>
                                      <w:t xml:space="preserve">     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  <w:u w:val="single"/>
                                      </w:rPr>
                                      <w:t xml:space="preserve">     </w:t>
                                    </w: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  <w:u w:val="single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  <w:u w:val="single"/>
                                      </w:rPr>
                                      <w:t xml:space="preserve">     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姓名：</w:t>
                                    </w: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  <w:u w:val="single"/>
                                      </w:rPr>
                                      <w:t xml:space="preserve">                 </w:t>
                                    </w:r>
                                  </w:p>
                                  <w:p>
                                    <w:pPr>
                                      <w:adjustRightInd w:val="0"/>
                                      <w:snapToGrid w:val="0"/>
                                      <w:spacing w:before="312" w:beforeLines="100"/>
                                      <w:rPr>
                                        <w:rFonts w:ascii="宋体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考试号：</w:t>
                                    </w: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  <w:u w:val="single"/>
                                      </w:rPr>
                                      <w:t xml:space="preserve">           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  <w:u w:val="single"/>
                                      </w:rPr>
                                      <w:t xml:space="preserve">     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考场：</w:t>
                                    </w: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  <w:u w:val="single"/>
                                      </w:rPr>
                                      <w:t xml:space="preserve">      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  <w:u w:val="none"/>
                                        <w:lang w:val="en-US" w:eastAsia="zh-CN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座号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  <w:u w:val="none"/>
                                      </w:rPr>
                                      <w:t>：</w:t>
                                    </w: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  <w:u w:val="single"/>
                                      </w:rPr>
                                      <w:t xml:space="preserve">     </w:t>
                                    </w:r>
                                  </w:p>
                                  <w:p>
                                    <w:pPr>
                                      <w:adjustRightInd w:val="0"/>
                                      <w:snapToGrid w:val="0"/>
                                      <w:spacing w:before="62" w:beforeLines="20" w:line="240" w:lineRule="atLeast"/>
                                      <w:jc w:val="left"/>
                                      <w:rPr>
                                        <w:rFonts w:ascii="宋体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、选择题必须使用</w:t>
                                    </w: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</w:rPr>
                                      <w:t>2B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铅笔填涂，修改时用橡皮擦干净；</w:t>
                                    </w:r>
                                  </w:p>
                                  <w:p>
                                    <w:pPr>
                                      <w:adjustRightInd w:val="0"/>
                                      <w:snapToGrid w:val="0"/>
                                      <w:spacing w:before="62" w:beforeLines="20" w:line="240" w:lineRule="atLeast"/>
                                      <w:jc w:val="left"/>
                                      <w:rPr>
                                        <w:rFonts w:ascii="宋体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、非选择题必须使用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w:t>0.5毫米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黑色墨水的签字笔，在各题目的答题区域内作答，超出答题区域书写的答案无效；</w:t>
                                    </w:r>
                                  </w:p>
                                  <w:p>
                                    <w:pPr>
                                      <w:jc w:val="left"/>
                                      <w:rPr>
                                        <w:rFonts w:ascii="HYT_OMR_Small" w:eastAsia="宋体" w:hAnsi="HYT_OMR_Small" w:hint="eastAsia"/>
                                        <w:sz w:val="24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、保持答题纸面清洁，勿折叠、勿弄皱</w:t>
                                    </w:r>
                                    <w:r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  <w:lang w:eastAsia="zh-CN"/>
                                      </w:rPr>
                                      <w:t>。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5" name="矩形 5"/>
                        <wps:cNvSpPr/>
                        <wps:spPr>
                          <a:xfrm>
                            <a:off x="1723" y="3849"/>
                            <a:ext cx="3078" cy="129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427.5pt;height:123.4pt;margin-top:14.65pt;margin-left:7.9pt;mso-height-relative:page;mso-width-relative:page;position:absolute;z-index:251672576" coordorigin="1288,3279" coordsize="8550,2468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026" type="#_x0000_t202" style="width:8550;height:2468;left:1288;position:absolute;top:3279" coordsize="21600,21600" filled="t" fillcolor="white" stroked="f">
                  <o:lock v:ext="edit" aspectratio="f"/>
                  <v:textbox>
                    <w:txbxContent>
                      <w:tbl>
                        <w:tblPr>
                          <w:tblStyle w:val="TableNormal"/>
                          <w:tblpPr w:vertAnchor="page" w:horzAnchor="page" w:tblpX="1795" w:tblpY="3702"/>
                          <w:tblOverlap w:val="never"/>
                          <w:tblW w:w="0" w:type="auto"/>
                          <w:jc w:val="center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3536"/>
                          <w:gridCol w:w="4709"/>
                        </w:tblGrid>
                        <w:tr>
                          <w:tblPrEx>
                            <w:tblW w:w="0" w:type="auto"/>
                            <w:jc w:val="center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236"/>
                            <w:jc w:val="center"/>
                          </w:trPr>
                          <w:tc>
                            <w:tcPr>
                              <w:tcW w:w="3536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</w:tcBorders>
                              <w:noWrap w:val="0"/>
                              <w:vAlign w:val="center"/>
                            </w:tcPr>
                            <w:p>
                              <w:pPr>
                                <w:adjustRightInd w:val="0"/>
                                <w:snapToGrid w:val="0"/>
                                <w:spacing w:before="62" w:beforeLines="20" w:line="240" w:lineRule="atLeast"/>
                                <w:jc w:val="center"/>
                                <w:rPr>
                                  <w:rFonts w:ascii="宋体" w:hint="eastAsia"/>
                                  <w:sz w:val="24"/>
                                </w:rPr>
                              </w:pPr>
                              <w:r>
                                <w:rPr>
                                  <w:rFonts w:ascii="宋体" w:hint="eastAsia"/>
                                  <w:sz w:val="24"/>
                                </w:rPr>
                                <w:t>贴条码区</w:t>
                              </w:r>
                            </w:p>
                          </w:tc>
                          <w:tc>
                            <w:tcPr>
                              <w:tcW w:w="4709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</w:tcBorders>
                              <w:noWrap w:val="0"/>
                              <w:vAlign w:val="top"/>
                            </w:tcPr>
                            <w:p>
                              <w:pPr>
                                <w:adjustRightInd w:val="0"/>
                                <w:snapToGrid w:val="0"/>
                                <w:spacing w:before="312" w:beforeLines="100"/>
                                <w:rPr>
                                  <w:rFonts w:ascii="宋体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班级：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姓名：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spacing w:before="312" w:beforeLines="100"/>
                                <w:rPr>
                                  <w:rFonts w:asci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考试号：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考场：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  <w:u w:val="single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  <w:u w:val="non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座号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  <w:u w:val="none"/>
                                </w:rPr>
                                <w:t>：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  <w:u w:val="single"/>
                                </w:rPr>
                                <w:t xml:space="preserve">     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spacing w:before="62" w:beforeLines="20" w:line="240" w:lineRule="atLeast"/>
                                <w:jc w:val="left"/>
                                <w:rPr>
                                  <w:rFonts w:asci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、选择题必须使用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2B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铅笔填涂，修改时用橡皮擦干净；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spacing w:before="62" w:beforeLines="20" w:line="240" w:lineRule="atLeast"/>
                                <w:jc w:val="left"/>
                                <w:rPr>
                                  <w:rFonts w:asci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、非选择题必须使用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0.5毫米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黑色墨水的签字笔，在各题目的答题区域内作答，超出答题区域书写的答案无效；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ascii="HYT_OMR_Small" w:eastAsia="宋体" w:hAnsi="HYT_OMR_Small" w:hint="eastAsia"/>
                                  <w:sz w:val="24"/>
                                  <w:lang w:eastAsia="zh-CN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、保持答题纸面清洁，勿折叠、勿弄皱</w:t>
                              </w: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  <w:lang w:eastAsia="zh-CN"/>
                                </w:rPr>
                                <w:t>。</w:t>
                              </w:r>
                            </w:p>
                          </w:tc>
                        </w:tr>
                      </w:tbl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rect id="_x0000_s1026" o:spid="_x0000_s1027" style="width:3078;height:1293;left:1723;position:absolute;top:3849" coordsize="21600,21600" filled="f" stroked="t" strokecolor="black">
                  <v:stroke joinstyle="miter" dashstyle="1 1"/>
                  <o:lock v:ext="edit" aspectratio="f"/>
                  <v:textbox>
                    <w:txbxContent>
                      <w:p/>
                    </w:txbxContent>
                  </v:textbox>
                </v:rect>
              </v:group>
            </w:pict>
          </mc:Fallback>
        </mc:AlternateContent>
      </w:r>
    </w:p>
    <w:p>
      <w:pPr>
        <w:spacing w:line="329" w:lineRule="auto"/>
        <w:ind w:left="210" w:firstLine="0" w:leftChars="100" w:firstLineChars="0"/>
        <w:rPr>
          <w:rFonts w:asciiTheme="minorEastAsia" w:eastAsiaTheme="minorEastAsia" w:hAnsiTheme="minorEastAsia" w:cstheme="minorEastAsia" w:hint="eastAsia"/>
        </w:rPr>
      </w:pPr>
    </w:p>
    <w:p>
      <w:pPr>
        <w:spacing w:line="329" w:lineRule="auto"/>
        <w:ind w:left="210" w:firstLine="0" w:leftChars="100" w:firstLineChars="0"/>
        <w:rPr>
          <w:rFonts w:asciiTheme="minorEastAsia" w:eastAsiaTheme="minorEastAsia" w:hAnsiTheme="minorEastAsia" w:cstheme="minorEastAsia" w:hint="eastAsia"/>
        </w:rPr>
      </w:pPr>
    </w:p>
    <w:p>
      <w:pPr>
        <w:spacing w:line="329" w:lineRule="auto"/>
        <w:ind w:left="210" w:firstLine="0" w:leftChars="100" w:firstLineChars="0"/>
        <w:rPr>
          <w:rFonts w:asciiTheme="minorEastAsia" w:eastAsiaTheme="minorEastAsia" w:hAnsiTheme="minorEastAsia" w:cstheme="minorEastAsia" w:hint="eastAsia"/>
        </w:rPr>
      </w:pPr>
    </w:p>
    <w:p>
      <w:pPr>
        <w:spacing w:line="329" w:lineRule="auto"/>
        <w:ind w:left="210" w:firstLine="0" w:leftChars="100" w:firstLineChars="0"/>
        <w:rPr>
          <w:rFonts w:asciiTheme="minorEastAsia" w:eastAsiaTheme="minorEastAsia" w:hAnsiTheme="minorEastAsia" w:cstheme="minorEastAsia" w:hint="eastAsia"/>
        </w:rPr>
      </w:pPr>
    </w:p>
    <w:p>
      <w:pPr>
        <w:spacing w:line="329" w:lineRule="auto"/>
        <w:ind w:left="210" w:firstLine="0" w:leftChars="100" w:firstLineChars="0"/>
        <w:rPr>
          <w:rFonts w:asciiTheme="minorEastAsia" w:eastAsiaTheme="minorEastAsia" w:hAnsiTheme="minorEastAsia" w:cstheme="minorEastAsia" w:hint="eastAsia"/>
        </w:rPr>
      </w:pPr>
    </w:p>
    <w:p>
      <w:pPr>
        <w:spacing w:line="329" w:lineRule="auto"/>
        <w:ind w:left="210" w:firstLine="0" w:leftChars="100" w:firstLineChars="0"/>
        <w:rPr>
          <w:rFonts w:asciiTheme="minorEastAsia" w:eastAsiaTheme="minorEastAsia" w:hAnsiTheme="minorEastAsia" w:cstheme="minorEastAsia" w:hint="eastAsia"/>
        </w:rPr>
      </w:pPr>
    </w:p>
    <w:p>
      <w:pPr>
        <w:spacing w:line="329" w:lineRule="auto"/>
        <w:ind w:left="210" w:firstLine="0" w:leftChars="100" w:firstLineChars="0"/>
        <w:jc w:val="center"/>
        <w:rPr>
          <w:rFonts w:asciiTheme="minorEastAsia" w:eastAsiaTheme="minorEastAsia" w:hAnsiTheme="minorEastAsia" w:cstheme="minorEastAsia" w:hint="eastAsia"/>
        </w:rPr>
      </w:pPr>
      <w:r>
        <w:rPr>
          <w:rFonts w:ascii="黑体" w:eastAsia="黑体" w:hAnsi="黑体" w:cs="宋体" w:hint="eastAsia"/>
          <w:b/>
          <w:kern w:val="0"/>
          <w:sz w:val="24"/>
        </w:rPr>
        <w:t>第一部分（2</w:t>
      </w:r>
      <w:r>
        <w:rPr>
          <w:rFonts w:ascii="黑体" w:eastAsia="黑体" w:hAnsi="黑体" w:cs="宋体" w:hint="eastAsia"/>
          <w:b/>
          <w:kern w:val="0"/>
          <w:sz w:val="24"/>
          <w:lang w:val="en-US" w:eastAsia="zh-CN"/>
        </w:rPr>
        <w:t>4</w:t>
      </w:r>
      <w:r>
        <w:rPr>
          <w:rFonts w:ascii="黑体" w:eastAsia="黑体" w:hAnsi="黑体" w:cs="宋体" w:hint="eastAsia"/>
          <w:b/>
          <w:kern w:val="0"/>
          <w:sz w:val="24"/>
        </w:rPr>
        <w:t>分）</w:t>
      </w:r>
    </w:p>
    <w:p>
      <w:pPr>
        <w:spacing w:line="329" w:lineRule="auto"/>
        <w:ind w:left="210" w:firstLine="0" w:leftChars="100" w:firstLineChars="0"/>
        <w:rPr>
          <w:lang w:val="zh-CN"/>
        </w:rPr>
      </w:pPr>
      <w:r>
        <w:rPr>
          <w:rFonts w:ascii="宋体" w:hAnsi="宋体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235585</wp:posOffset>
                </wp:positionV>
                <wp:extent cx="5399405" cy="911860"/>
                <wp:effectExtent l="4445" t="4445" r="6350" b="1333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399405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eastAsia="宋体"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color w:val="000000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color w:val="000000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color w:val="000000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（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分）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 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（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分）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eastAsia="宋体"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（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分）</w:t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1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20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2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20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3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20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4"/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rPr>
                                <w:rFonts w:ascii="宋体" w:hAnsi="宋体" w:cs="宋体" w:hint="eastAsia"/>
                                <w:szCs w:val="21"/>
                                <w:u w:val="single"/>
                              </w:rPr>
                            </w:pPr>
                          </w:p>
                          <w:p>
                            <w:pPr>
                              <w:spacing w:line="480" w:lineRule="auto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8" type="#_x0000_t202" style="width:425.15pt;height:71.8pt;margin-top:18.55pt;margin-left:6.45pt;mso-height-relative:page;mso-width-relative:page;position:absolute;z-index:251660288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eastAsia="宋体" w:hint="eastAsia"/>
                          <w:lang w:val="en-US" w:eastAsia="zh-CN"/>
                        </w:rPr>
                      </w:pPr>
                      <w:r>
                        <w:rPr>
                          <w:rFonts w:asciiTheme="minorEastAsia" w:eastAsiaTheme="minorEastAsia" w:hAnsiTheme="minorEastAsia" w:cstheme="minorEastAsia" w:hint="eastAsia"/>
                          <w:color w:val="000000"/>
                          <w:lang w:eastAsia="zh-CN"/>
                        </w:rPr>
                        <w:t>（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color w:val="000000"/>
                          <w:lang w:val="en-US" w:eastAsia="zh-CN"/>
                        </w:rPr>
                        <w:t>1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color w:val="000000"/>
                          <w:lang w:eastAsia="zh-CN"/>
                        </w:rPr>
                        <w:t>）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（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分）</w:t>
                      </w:r>
                      <w:r>
                        <w:rPr>
                          <w:rFonts w:ascii="宋体" w:hAnsi="宋体" w:cs="宋体" w:hint="eastAsia"/>
                          <w:szCs w:val="21"/>
                          <w:u w:val="single"/>
                        </w:rPr>
                        <w:t xml:space="preserve">     </w:t>
                      </w:r>
                      <w:r>
                        <w:rPr>
                          <w:rFonts w:ascii="宋体" w:hAnsi="宋体" w:cs="宋体" w:hint="eastAsia"/>
                          <w:szCs w:val="21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ascii="宋体" w:hAnsi="宋体" w:cs="宋体"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  </w:t>
                      </w:r>
                      <w:r>
                        <w:t xml:space="preserve">  </w:t>
                      </w:r>
                      <w:r>
                        <w:rPr>
                          <w:rFonts w:ascii="宋体" w:hAnsi="宋体" w:cs="宋体" w:hint="eastAsia"/>
                          <w:szCs w:val="21"/>
                          <w:u w:val="single"/>
                        </w:rPr>
                        <w:t xml:space="preserve">     </w:t>
                      </w:r>
                      <w:r>
                        <w:rPr>
                          <w:rFonts w:ascii="宋体" w:hAnsi="宋体" w:cs="宋体" w:hint="eastAsia"/>
                          <w:szCs w:val="21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ascii="宋体" w:hAnsi="宋体" w:cs="宋体" w:hint="eastAsia"/>
                          <w:szCs w:val="21"/>
                          <w:u w:val="single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/>
                          <w:color w:val="000000" w:themeColor="text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（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lang w:val="en-US" w:eastAsia="zh-CN"/>
                        </w:rPr>
                        <w:t>1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分）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eastAsia="宋体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（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分）</w:t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1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20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2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20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3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20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4"/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rPr>
                          <w:rFonts w:ascii="宋体" w:hAnsi="宋体" w:cs="宋体" w:hint="eastAsia"/>
                          <w:szCs w:val="21"/>
                          <w:u w:val="single"/>
                        </w:rPr>
                      </w:pPr>
                    </w:p>
                    <w:p>
                      <w:pPr>
                        <w:spacing w:line="480" w:lineRule="auto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  <w:color w:val="000000"/>
        </w:rPr>
        <w:t>.</w:t>
      </w:r>
      <w:r>
        <w:rPr>
          <w:rFonts w:ascii="宋体" w:hAnsi="宋体" w:cs="宋体"/>
          <w:bCs/>
        </w:rPr>
        <w:t>阅读下面一段话，根</w:t>
      </w:r>
      <w:r>
        <w:rPr>
          <w:rFonts w:ascii="宋体" w:hAnsi="宋体" w:cs="宋体" w:hint="eastAsia"/>
          <w:bCs/>
        </w:rPr>
        <w:t>要求答题</w:t>
      </w:r>
      <w:r>
        <w:rPr>
          <w:rFonts w:ascii="宋体" w:hAnsi="宋体" w:cs="宋体"/>
          <w:bCs/>
        </w:rPr>
        <w:t>。</w:t>
      </w:r>
      <w:r>
        <w:rPr>
          <w:rFonts w:ascii="宋体" w:hAnsi="宋体" w:cs="宋体" w:hint="eastAsia"/>
          <w:bCs/>
        </w:rPr>
        <w:t>（4分）</w:t>
      </w:r>
    </w:p>
    <w:p>
      <w:pPr>
        <w:spacing w:line="360" w:lineRule="auto"/>
        <w:rPr>
          <w:color w:val="000000"/>
          <w:szCs w:val="21"/>
        </w:rPr>
      </w:pPr>
    </w:p>
    <w:p>
      <w:pPr>
        <w:tabs>
          <w:tab w:val="left" w:pos="7695"/>
        </w:tabs>
        <w:jc w:val="left"/>
        <w:rPr>
          <w:b/>
        </w:rPr>
      </w:pPr>
    </w:p>
    <w:p/>
    <w:p>
      <w:pPr>
        <w:numPr>
          <w:ilvl w:val="0"/>
          <w:numId w:val="0"/>
        </w:numPr>
        <w:spacing w:line="24" w:lineRule="auto"/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ilvl w:val="0"/>
          <w:numId w:val="0"/>
        </w:numPr>
        <w:spacing w:line="24" w:lineRule="auto"/>
        <w:ind w:firstLine="210" w:firstLineChars="1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2.</w:t>
      </w:r>
      <w:r>
        <w:rPr>
          <w:rFonts w:ascii="宋体" w:hAnsi="宋体" w:cs="宋体" w:hint="eastAsia"/>
        </w:rPr>
        <w:t>默写古诗文名句。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8</w:t>
      </w:r>
      <w:r>
        <w:rPr>
          <w:rFonts w:asciiTheme="minorEastAsia" w:eastAsiaTheme="minorEastAsia" w:hAnsiTheme="minorEastAsia" w:cstheme="minorEastAsia" w:hint="eastAsia"/>
        </w:rPr>
        <w:t>分）</w:t>
      </w:r>
    </w:p>
    <w:p>
      <w:pPr>
        <w:numPr>
          <w:ilvl w:val="0"/>
          <w:numId w:val="0"/>
        </w:numPr>
        <w:spacing w:line="24" w:lineRule="auto"/>
        <w:rPr>
          <w:b/>
          <w:sz w:val="24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74295</wp:posOffset>
                </wp:positionH>
                <wp:positionV relativeFrom="paragraph">
                  <wp:posOffset>635</wp:posOffset>
                </wp:positionV>
                <wp:extent cx="5425440" cy="1652270"/>
                <wp:effectExtent l="4445" t="4445" r="10795" b="19685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425440" cy="165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210" w:firstLineChars="100"/>
                              <w:textAlignment w:val="auto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210" w:leftChars="100"/>
                              <w:textAlignment w:val="auto"/>
                            </w:pP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210" w:firstLineChars="100"/>
                              <w:textAlignment w:val="auto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210" w:firstLineChars="100"/>
                              <w:textAlignment w:val="auto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210" w:firstLineChars="100"/>
                              <w:textAlignment w:val="auto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210" w:firstLineChars="100"/>
                              <w:textAlignment w:val="auto"/>
                              <w:rPr>
                                <w:rFonts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val="zh-CN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9" type="#_x0000_t202" style="width:427.2pt;height:130.1pt;margin-top:0.05pt;margin-left:5.85pt;mso-height-relative:page;mso-width-relative:page;position:absolute;z-index:251662336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210" w:firstLineChars="100"/>
                        <w:textAlignment w:val="auto"/>
                      </w:pP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　　　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210" w:leftChars="100"/>
                        <w:textAlignment w:val="auto"/>
                      </w:pP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）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210" w:firstLineChars="100"/>
                        <w:textAlignment w:val="auto"/>
                      </w:pP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　　　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　　　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210" w:firstLineChars="100"/>
                        <w:textAlignment w:val="auto"/>
                      </w:pP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　　　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　　　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210" w:firstLineChars="100"/>
                        <w:textAlignment w:val="auto"/>
                      </w:pP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　　　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210" w:firstLineChars="100"/>
                        <w:textAlignment w:val="auto"/>
                        <w:rPr>
                          <w:rFonts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　　　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val="zh-CN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4"/>
        </w:rPr>
        <w:t xml:space="preserve">   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黑体" w:eastAsia="黑体" w:hAnsi="黑体" w:cs="宋体"/>
          <w:b/>
          <w:kern w:val="0"/>
          <w:sz w:val="24"/>
        </w:rPr>
      </w:pPr>
      <w:r>
        <w:rPr>
          <w:rFonts w:ascii="黑体" w:eastAsia="黑体" w:hAnsi="黑体" w:cs="宋体"/>
          <w:b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148590</wp:posOffset>
                </wp:positionV>
                <wp:extent cx="5471160" cy="2487930"/>
                <wp:effectExtent l="4445" t="5080" r="10795" b="6350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471160" cy="2487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</w:pP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u w:val="none"/>
                                <w:lang w:val="en-US" w:eastAsia="zh-CN"/>
                              </w:rPr>
                              <w:t>3.（1）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  <w:u w:val="none"/>
                              </w:rPr>
                              <w:t xml:space="preserve">    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210" w:firstLineChars="100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u w:val="none"/>
                                <w:lang w:val="en-US" w:eastAsia="zh-CN"/>
                              </w:rPr>
                              <w:t>（2） ①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840" w:firstLineChars="400"/>
                              <w:textAlignment w:val="auto"/>
                              <w:rPr>
                                <w:rFonts w:hint="eastAsia"/>
                                <w:szCs w:val="21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u w:val="none"/>
                                <w:lang w:val="en-US" w:eastAsia="zh-CN"/>
                              </w:rPr>
                              <w:t>②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4.（1）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  <w:u w:val="none"/>
                              </w:rPr>
                              <w:t xml:space="preserve">    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</w:pP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u w:val="none"/>
                                <w:lang w:val="en-US" w:eastAsia="zh-CN"/>
                              </w:rPr>
                              <w:t>（2）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  <w:u w:val="none"/>
                              </w:rPr>
                              <w:t xml:space="preserve">    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</w:pP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  <w:u w:val="none"/>
                              </w:rPr>
                              <w:t xml:space="preserve">    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szCs w:val="21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30" type="#_x0000_t202" style="width:430.8pt;height:195.9pt;margin-top:11.7pt;margin-left:4.2pt;mso-height-relative:page;mso-width-relative:page;position:absolute;z-index:251666432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</w:pPr>
                      <w:r>
                        <w:rPr>
                          <w:rFonts w:asciiTheme="minorEastAsia" w:eastAsiaTheme="minorEastAsia" w:hAnsiTheme="minorEastAsia" w:cstheme="minorEastAsia" w:hint="eastAsia"/>
                          <w:u w:val="none"/>
                          <w:lang w:val="en-US" w:eastAsia="zh-CN"/>
                        </w:rPr>
                        <w:t>3.（1）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szCs w:val="21"/>
                          <w:u w:val="none"/>
                        </w:rPr>
                        <w:t xml:space="preserve">       </w:t>
                      </w:r>
                      <w:r>
                        <w:rPr>
                          <w:szCs w:val="21"/>
                          <w:u w:val="non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210" w:firstLineChars="100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  <w:u w:val="none"/>
                          <w:lang w:val="en-US" w:eastAsia="zh-CN"/>
                        </w:rPr>
                        <w:t>（2） ①</w:t>
                      </w:r>
                      <w:r>
                        <w:rPr>
                          <w:szCs w:val="21"/>
                          <w:u w:val="non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szCs w:val="21"/>
                          <w:u w:val="none"/>
                        </w:rPr>
                        <w:t xml:space="preserve">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840" w:firstLineChars="400"/>
                        <w:textAlignment w:val="auto"/>
                        <w:rPr>
                          <w:rFonts w:hint="eastAsia"/>
                          <w:szCs w:val="21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szCs w:val="21"/>
                          <w:u w:val="none"/>
                          <w:lang w:val="en-US" w:eastAsia="zh-CN"/>
                        </w:rPr>
                        <w:t>②</w:t>
                      </w:r>
                      <w:r>
                        <w:rPr>
                          <w:szCs w:val="21"/>
                          <w:u w:val="non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4.（1）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szCs w:val="21"/>
                          <w:u w:val="none"/>
                        </w:rPr>
                        <w:t xml:space="preserve">       </w:t>
                      </w:r>
                      <w:r>
                        <w:rPr>
                          <w:szCs w:val="21"/>
                          <w:u w:val="non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</w:t>
                      </w:r>
                      <w:r>
                        <w:rPr>
                          <w:szCs w:val="21"/>
                          <w:u w:val="none"/>
                        </w:rPr>
                        <w:t xml:space="preserve">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</w:pPr>
                      <w:r>
                        <w:rPr>
                          <w:rFonts w:asciiTheme="minorEastAsia" w:eastAsiaTheme="minorEastAsia" w:hAnsiTheme="minorEastAsia" w:cstheme="minorEastAsia" w:hint="eastAsia"/>
                          <w:u w:val="none"/>
                          <w:lang w:val="en-US" w:eastAsia="zh-CN"/>
                        </w:rPr>
                        <w:t>（2）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szCs w:val="21"/>
                          <w:u w:val="none"/>
                        </w:rPr>
                        <w:t xml:space="preserve">       </w:t>
                      </w:r>
                      <w:r>
                        <w:rPr>
                          <w:szCs w:val="21"/>
                          <w:u w:val="non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</w:pPr>
                      <w:r>
                        <w:rPr>
                          <w:rFonts w:asciiTheme="minorEastAsia" w:eastAsiaTheme="minorEastAsia" w:hAnsiTheme="minorEastAsia" w:cstheme="minorEastAsia" w:hint="eastAsia"/>
                          <w:lang w:eastAsia="zh-CN"/>
                        </w:rPr>
                        <w:t>（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lang w:eastAsia="zh-CN"/>
                        </w:rPr>
                        <w:t>）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szCs w:val="21"/>
                          <w:u w:val="none"/>
                        </w:rPr>
                        <w:t xml:space="preserve">       </w:t>
                      </w:r>
                      <w:r>
                        <w:rPr>
                          <w:szCs w:val="21"/>
                          <w:u w:val="non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szCs w:val="21"/>
                          <w:u w:val="single"/>
                          <w:lang w:val="en-US" w:eastAsia="zh-CN"/>
                        </w:rPr>
                      </w:pP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 w:hint="eastAsia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 w:hint="eastAsia"/>
          <w:b/>
          <w:kern w:val="0"/>
          <w:sz w:val="24"/>
        </w:rPr>
      </w:pPr>
    </w:p>
    <w:p>
      <w:pPr>
        <w:jc w:val="both"/>
        <w:rPr>
          <w:rFonts w:ascii="黑体" w:eastAsia="黑体" w:hAnsi="黑体" w:cs="宋体" w:hint="eastAsia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 w:hint="eastAsia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 w:hint="eastAsia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  <w:r>
        <w:rPr>
          <w:rFonts w:ascii="黑体" w:eastAsia="黑体" w:hAnsi="黑体" w:cs="宋体" w:hint="eastAsia"/>
          <w:b/>
          <w:kern w:val="0"/>
          <w:sz w:val="24"/>
        </w:rPr>
        <w:t>第二部分（</w:t>
      </w:r>
      <w:r>
        <w:rPr>
          <w:rFonts w:ascii="黑体" w:eastAsia="黑体" w:hAnsi="黑体" w:cs="宋体" w:hint="eastAsia"/>
          <w:b/>
          <w:kern w:val="0"/>
          <w:sz w:val="24"/>
          <w:lang w:val="en-US" w:eastAsia="zh-CN"/>
        </w:rPr>
        <w:t>46</w:t>
      </w:r>
      <w:r>
        <w:rPr>
          <w:rFonts w:ascii="黑体" w:eastAsia="黑体" w:hAnsi="黑体" w:cs="宋体" w:hint="eastAsia"/>
          <w:b/>
          <w:kern w:val="0"/>
          <w:sz w:val="24"/>
        </w:rPr>
        <w:t>分）</w:t>
      </w: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  <w:r>
        <w:rPr>
          <w:rFonts w:ascii="黑体" w:eastAsia="黑体" w:hAnsi="黑体" w:cs="宋体" w:hint="eastAsia"/>
          <w:b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3175</wp:posOffset>
                </wp:positionV>
                <wp:extent cx="5440680" cy="1844040"/>
                <wp:effectExtent l="4445" t="4445" r="10795" b="10795"/>
                <wp:wrapNone/>
                <wp:docPr id="9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440680" cy="184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（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分）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ascii="宋体" w:eastAsia="宋体" w:hAnsi="宋体" w:cs="宋体"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（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分）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rFonts w:eastAsia="宋体"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31" type="#_x0000_t202" style="width:428.4pt;height:145.2pt;margin-top:0.25pt;margin-left:5.9pt;mso-height-relative:page;mso-width-relative:page;position:absolute;z-index:251668480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lang w:val="en-US" w:eastAsia="zh-CN"/>
                        </w:rPr>
                        <w:t>5.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（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分）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</w:t>
                      </w:r>
                      <w:r>
                        <w:rPr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6</w:t>
                      </w:r>
                      <w:r>
                        <w:rPr>
                          <w:rFonts w:ascii="宋体" w:eastAsia="宋体" w:hAnsi="宋体" w:cs="宋体" w:hint="eastAsia"/>
                          <w:lang w:val="en-US" w:eastAsia="zh-CN"/>
                        </w:rPr>
                        <w:t>.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（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分）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</w:t>
                      </w:r>
                      <w:r>
                        <w:rPr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spacing w:line="480" w:lineRule="auto"/>
                        <w:rPr>
                          <w:rFonts w:eastAsia="宋体"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  <w:r>
        <w:rPr>
          <w:rFonts w:ascii="黑体" w:eastAsia="黑体" w:hAnsi="黑体" w:cs="宋体" w:hint="eastAsia"/>
          <w:b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147955</wp:posOffset>
                </wp:positionV>
                <wp:extent cx="5440680" cy="2672080"/>
                <wp:effectExtent l="4445" t="5080" r="10795" b="5080"/>
                <wp:wrapNone/>
                <wp:docPr id="1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440680" cy="267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ascii="HYT_OMR_Small" w:hAnsi="HYT_OMR_Small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（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分）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于  是  亦  有  偶  中  者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ascii="宋体" w:hAnsi="宋体" w:hint="default"/>
                                <w:color w:val="00000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lang w:val="en-US" w:eastAsia="zh-CN"/>
                              </w:rPr>
                              <w:t>8.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（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分）</w:t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1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20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2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20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3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20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4"/>
                            </w:r>
                          </w:p>
                          <w:p>
                            <w:pPr>
                              <w:pStyle w:val="Normal1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center"/>
                              <w:rPr>
                                <w:rFonts w:ascii="宋体" w:hAnsi="宋体" w:cs="宋体"/>
                                <w:color w:val="000000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lang w:val="en-US" w:eastAsia="zh-CN"/>
                              </w:rPr>
                              <w:t>9.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</w:rPr>
                              <w:t>（1</w:t>
                            </w:r>
                            <w:r>
                              <w:rPr>
                                <w:rFonts w:ascii="宋体" w:hAnsi="宋体" w:cs="宋体"/>
                                <w:color w:val="000000"/>
                              </w:rPr>
                              <w:t>）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宋体" w:hAnsi="宋体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pStyle w:val="Normal1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210" w:firstLineChars="100"/>
                              <w:jc w:val="left"/>
                              <w:textAlignment w:val="center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</w:rPr>
                              <w:t>（2</w:t>
                            </w:r>
                            <w:r>
                              <w:rPr>
                                <w:rFonts w:ascii="宋体" w:hAnsi="宋体" w:cs="宋体"/>
                                <w:color w:val="000000"/>
                              </w:rPr>
                              <w:t>）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ascii="宋体" w:eastAsia="宋体" w:hAnsi="宋体" w:cs="宋体"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（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分）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32" type="#_x0000_t202" style="width:428.4pt;height:210.4pt;margin-top:11.65pt;margin-left:6.3pt;mso-height-relative:page;mso-width-relative:page;position:absolute;z-index:251670528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ascii="HYT_OMR_Small" w:hAnsi="HYT_OMR_Small"/>
                          <w:sz w:val="24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（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分）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于  是  亦  有  偶  中  者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ascii="宋体" w:hAnsi="宋体" w:hint="default"/>
                          <w:color w:val="000000"/>
                          <w:lang w:val="en-US" w:eastAsia="zh-CN"/>
                        </w:rPr>
                      </w:pPr>
                      <w:r>
                        <w:rPr>
                          <w:rFonts w:ascii="宋体" w:hAnsi="宋体" w:hint="eastAsia"/>
                          <w:color w:val="000000"/>
                          <w:lang w:val="en-US" w:eastAsia="zh-CN"/>
                        </w:rPr>
                        <w:t>8.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（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分）</w:t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1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20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2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20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3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20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4"/>
                      </w:r>
                    </w:p>
                    <w:p>
                      <w:pPr>
                        <w:pStyle w:val="Normal1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center"/>
                        <w:rPr>
                          <w:rFonts w:ascii="宋体" w:hAnsi="宋体" w:cs="宋体"/>
                          <w:color w:val="000000"/>
                        </w:rPr>
                      </w:pPr>
                      <w:r>
                        <w:rPr>
                          <w:rFonts w:ascii="宋体" w:hAnsi="宋体" w:hint="eastAsia"/>
                          <w:color w:val="000000"/>
                          <w:lang w:val="en-US" w:eastAsia="zh-CN"/>
                        </w:rPr>
                        <w:t>9.</w:t>
                      </w:r>
                      <w:r>
                        <w:rPr>
                          <w:rFonts w:ascii="宋体" w:hAnsi="宋体"/>
                          <w:color w:val="000000"/>
                        </w:rPr>
                        <w:t>（1</w:t>
                      </w:r>
                      <w:r>
                        <w:rPr>
                          <w:rFonts w:ascii="宋体" w:hAnsi="宋体" w:cs="宋体"/>
                          <w:color w:val="000000"/>
                        </w:rPr>
                        <w:t>）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ascii="宋体" w:hAnsi="宋体"/>
                          <w:color w:val="000000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pStyle w:val="Normal1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0" w:firstLineChars="100"/>
                        <w:jc w:val="left"/>
                        <w:textAlignment w:val="center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ascii="宋体" w:hAnsi="宋体"/>
                          <w:color w:val="000000"/>
                        </w:rPr>
                        <w:t>（2</w:t>
                      </w:r>
                      <w:r>
                        <w:rPr>
                          <w:rFonts w:ascii="宋体" w:hAnsi="宋体" w:cs="宋体"/>
                          <w:color w:val="000000"/>
                        </w:rPr>
                        <w:t>）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ascii="宋体" w:hAnsi="宋体" w:cs="宋体"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10</w:t>
                      </w:r>
                      <w:r>
                        <w:rPr>
                          <w:rFonts w:ascii="宋体" w:eastAsia="宋体" w:hAnsi="宋体" w:cs="宋体" w:hint="eastAsia"/>
                          <w:lang w:val="en-US" w:eastAsia="zh-CN"/>
                        </w:rPr>
                        <w:t>.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（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分）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</w:t>
                      </w:r>
                      <w:r>
                        <w:rPr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rPr>
          <w:rFonts w:ascii="黑体" w:eastAsia="黑体" w:hAnsi="黑体" w:cs="宋体"/>
          <w:b/>
          <w:kern w:val="0"/>
          <w:sz w:val="24"/>
        </w:rPr>
      </w:pPr>
    </w:p>
    <w:p>
      <w:pPr>
        <w:jc w:val="left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left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left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  <w:r>
        <w:rPr>
          <w:rFonts w:ascii="黑体" w:eastAsia="黑体" w:hAnsi="黑体" w:cs="宋体"/>
          <w:b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142875</wp:posOffset>
                </wp:positionV>
                <wp:extent cx="5498465" cy="2005965"/>
                <wp:effectExtent l="4445" t="4445" r="13970" b="16510"/>
                <wp:wrapNone/>
                <wp:docPr id="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498465" cy="200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center"/>
                              <w:rPr>
                                <w:rFonts w:ascii="宋体" w:eastAsia="宋体" w:hAnsi="宋体" w:cs="宋体" w:hint="default"/>
                                <w:color w:val="000000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</w:rPr>
                              <w:t>1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</w:rPr>
                              <w:t>.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（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</w:rPr>
                              <w:t>分）</w:t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1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20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2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20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3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20"/>
                            </w:r>
                            <w:r>
                              <w:rPr>
                                <w:rFonts w:ascii="HYT_OMR_Small" w:hAnsi="HYT_OMR_Small"/>
                                <w:sz w:val="24"/>
                              </w:rPr>
                              <w:sym w:font="HYT_OMR_Small" w:char="F044"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</w:rPr>
                              <w:t>1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Cs w:val="21"/>
                                <w:u w:val="none"/>
                                <w:lang w:val="en-US" w:eastAsia="zh-CN"/>
                              </w:rPr>
                              <w:t>（3分）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210" w:hanging="210" w:hangingChars="100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宋体" w:eastAsia="宋体" w:hAnsi="宋体" w:cs="宋体" w:hint="eastAsia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</w:rPr>
                              <w:t>1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（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分）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宋体" w:eastAsia="宋体" w:hAnsi="宋体" w:cs="宋体"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33" type="#_x0000_t202" style="width:432.95pt;height:157.95pt;margin-top:11.25pt;margin-left:4.8pt;mso-height-relative:page;mso-width-relative:page;position:absolute;z-index:251664384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pStyle w:val="Normal1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center"/>
                        <w:rPr>
                          <w:rFonts w:ascii="宋体" w:eastAsia="宋体" w:hAnsi="宋体" w:cs="宋体" w:hint="default"/>
                          <w:color w:val="000000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color w:val="000000"/>
                        </w:rPr>
                        <w:t>1</w:t>
                      </w:r>
                      <w:r>
                        <w:rPr>
                          <w:rFonts w:ascii="宋体" w:hAnsi="宋体" w:cs="宋体" w:hint="eastAsia"/>
                          <w:color w:val="000000"/>
                          <w:lang w:val="en-US" w:eastAsia="zh-CN"/>
                        </w:rPr>
                        <w:t>1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</w:rPr>
                        <w:t>.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（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</w:rPr>
                        <w:t>分）</w:t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1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20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2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20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3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20"/>
                      </w:r>
                      <w:r>
                        <w:rPr>
                          <w:rFonts w:ascii="HYT_OMR_Small" w:hAnsi="HYT_OMR_Small"/>
                          <w:sz w:val="24"/>
                        </w:rPr>
                        <w:sym w:font="HYT_OMR_Small" w:char="F044"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</w:rPr>
                        <w:t>1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</w:rPr>
                        <w:t>.</w:t>
                      </w:r>
                      <w:r>
                        <w:rPr>
                          <w:rFonts w:hint="eastAsia"/>
                          <w:szCs w:val="21"/>
                          <w:u w:val="none"/>
                          <w:lang w:val="en-US" w:eastAsia="zh-CN"/>
                        </w:rPr>
                        <w:t>（3分）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szCs w:val="21"/>
                          <w:u w:val="none"/>
                        </w:rPr>
                        <w:t xml:space="preserve">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210" w:hanging="210" w:hangingChars="100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</w:t>
                      </w:r>
                      <w:r>
                        <w:rPr>
                          <w:szCs w:val="21"/>
                          <w:u w:val="none"/>
                        </w:rPr>
                        <w:t xml:space="preserve">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ascii="宋体" w:eastAsia="宋体" w:hAnsi="宋体" w:cs="宋体" w:hint="eastAsia"/>
                        </w:rPr>
                      </w:pPr>
                      <w:r>
                        <w:rPr>
                          <w:rFonts w:ascii="宋体" w:eastAsia="宋体" w:hAnsi="宋体" w:cs="宋体" w:hint="eastAsia"/>
                        </w:rPr>
                        <w:t>1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</w:rPr>
                        <w:t>.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（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分）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ascii="宋体" w:eastAsia="宋体" w:hAnsi="宋体" w:cs="宋体"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rPr>
          <w:rFonts w:ascii="黑体" w:eastAsia="黑体" w:hAnsi="黑体" w:cs="宋体"/>
          <w:b/>
          <w:kern w:val="0"/>
          <w:sz w:val="24"/>
        </w:rPr>
      </w:pPr>
    </w:p>
    <w:p>
      <w:pPr>
        <w:jc w:val="left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  <w:r>
        <w:rPr>
          <w:rFonts w:ascii="黑体" w:eastAsia="黑体" w:hAnsi="黑体" w:cs="宋体"/>
          <w:b/>
          <w:kern w:val="0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59055</wp:posOffset>
                </wp:positionV>
                <wp:extent cx="5498465" cy="1136650"/>
                <wp:effectExtent l="4445" t="4445" r="13970" b="17145"/>
                <wp:wrapNone/>
                <wp:docPr id="1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498465" cy="113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ascii="宋体" w:eastAsia="宋体" w:hAnsi="宋体" w:cs="宋体" w:hint="eastAsia"/>
                                <w:color w:val="000000"/>
                                <w:lang w:eastAsia="zh-CN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</w:rPr>
                              <w:t>1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</w:rPr>
                              <w:t>.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lang w:val="en-US" w:eastAsia="zh-CN"/>
                              </w:rPr>
                              <w:t>2分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lang w:val="en-US" w:eastAsia="zh-CN"/>
                              </w:rPr>
                              <w:t>①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②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000000"/>
                                <w:lang w:val="en-US" w:eastAsia="zh-CN"/>
                              </w:rPr>
                              <w:t>15.</w:t>
                            </w:r>
                            <w:r>
                              <w:rPr>
                                <w:rFonts w:hint="eastAsia"/>
                                <w:szCs w:val="21"/>
                                <w:u w:val="none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asciiTheme="minorEastAsia" w:eastAsiaTheme="minorEastAsia" w:hAnsiTheme="minorEastAsia" w:cstheme="minorEastAsia" w:hint="eastAsia"/>
                                <w:szCs w:val="21"/>
                                <w:u w:val="none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Cs w:val="21"/>
                                <w:u w:val="none"/>
                                <w:lang w:val="en-US" w:eastAsia="zh-CN"/>
                              </w:rPr>
                              <w:t>分）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pStyle w:val="Normal1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center"/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34" type="#_x0000_t202" style="width:432.95pt;height:89.5pt;margin-top:4.65pt;margin-left:5.4pt;mso-height-relative:page;mso-width-relative:page;position:absolute;z-index:251674624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ascii="宋体" w:eastAsia="宋体" w:hAnsi="宋体" w:cs="宋体" w:hint="eastAsia"/>
                          <w:color w:val="000000"/>
                          <w:lang w:eastAsia="zh-CN"/>
                        </w:rPr>
                      </w:pPr>
                      <w:r>
                        <w:rPr>
                          <w:rFonts w:ascii="宋体" w:eastAsia="宋体" w:hAnsi="宋体" w:cs="宋体" w:hint="eastAsia"/>
                        </w:rPr>
                        <w:t>1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</w:rPr>
                        <w:t>.</w:t>
                      </w:r>
                      <w:r>
                        <w:rPr>
                          <w:rFonts w:ascii="宋体" w:hAnsi="宋体" w:cs="宋体" w:hint="eastAsia"/>
                          <w:color w:val="000000"/>
                          <w:lang w:eastAsia="zh-CN"/>
                        </w:rPr>
                        <w:t>（</w:t>
                      </w:r>
                      <w:r>
                        <w:rPr>
                          <w:rFonts w:ascii="宋体" w:hAnsi="宋体" w:cs="宋体" w:hint="eastAsia"/>
                          <w:color w:val="000000"/>
                          <w:lang w:val="en-US" w:eastAsia="zh-CN"/>
                        </w:rPr>
                        <w:t>2分</w:t>
                      </w:r>
                      <w:r>
                        <w:rPr>
                          <w:rFonts w:ascii="宋体" w:hAnsi="宋体" w:cs="宋体" w:hint="eastAsia"/>
                          <w:color w:val="000000"/>
                          <w:lang w:eastAsia="zh-CN"/>
                        </w:rPr>
                        <w:t>）</w:t>
                      </w:r>
                      <w:r>
                        <w:rPr>
                          <w:rFonts w:ascii="宋体" w:hAnsi="宋体" w:cs="宋体" w:hint="eastAsia"/>
                          <w:color w:val="000000"/>
                          <w:lang w:val="en-US" w:eastAsia="zh-CN"/>
                        </w:rPr>
                        <w:t>①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　　　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②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　　　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u w:val="single"/>
                          <w:lang w:val="zh-CN"/>
                        </w:rPr>
                        <w:t>　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ascii="宋体" w:hAnsi="宋体" w:cs="宋体" w:hint="eastAsia"/>
                          <w:color w:val="000000"/>
                          <w:lang w:val="en-US" w:eastAsia="zh-CN"/>
                        </w:rPr>
                        <w:t>15.</w:t>
                      </w:r>
                      <w:r>
                        <w:rPr>
                          <w:rFonts w:hint="eastAsia"/>
                          <w:szCs w:val="21"/>
                          <w:u w:val="none"/>
                          <w:lang w:val="en-US" w:eastAsia="zh-CN"/>
                        </w:rPr>
                        <w:t>（</w:t>
                      </w:r>
                      <w:r>
                        <w:rPr>
                          <w:rFonts w:asciiTheme="minorEastAsia" w:eastAsiaTheme="minorEastAsia" w:hAnsiTheme="minorEastAsia" w:cstheme="minorEastAsia" w:hint="eastAsia"/>
                          <w:szCs w:val="21"/>
                          <w:u w:val="none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szCs w:val="21"/>
                          <w:u w:val="none"/>
                          <w:lang w:val="en-US" w:eastAsia="zh-CN"/>
                        </w:rPr>
                        <w:t>分）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szCs w:val="21"/>
                          <w:u w:val="none"/>
                        </w:rPr>
                        <w:t xml:space="preserve">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                         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Cs w:val="21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</w:t>
                      </w:r>
                      <w:r>
                        <w:rPr>
                          <w:szCs w:val="21"/>
                          <w:u w:val="none"/>
                        </w:rPr>
                        <w:t xml:space="preserve">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pStyle w:val="Normal1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center"/>
                        <w:rPr>
                          <w:rFonts w:ascii="宋体" w:eastAsia="宋体" w:hAnsi="宋体" w:cs="宋体" w:hint="eastAsia"/>
                          <w:szCs w:val="21"/>
                          <w:u w:val="single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jc w:val="center"/>
        <w:rPr>
          <w:rFonts w:ascii="黑体" w:eastAsia="黑体" w:hAnsi="黑体" w:cs="宋体"/>
          <w:b/>
          <w:kern w:val="0"/>
          <w:sz w:val="24"/>
        </w:rPr>
      </w:pPr>
    </w:p>
    <w:p>
      <w:pPr>
        <w:rPr>
          <w:rFonts w:ascii="黑体" w:eastAsia="黑体" w:hAnsi="黑体" w:cs="宋体"/>
          <w:b/>
          <w:kern w:val="0"/>
          <w:sz w:val="24"/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宋体"/>
          <w:b/>
          <w:kern w:val="0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23495</wp:posOffset>
                </wp:positionV>
                <wp:extent cx="5498465" cy="2859405"/>
                <wp:effectExtent l="4445" t="4445" r="13970" b="16510"/>
                <wp:wrapNone/>
                <wp:docPr id="1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498465" cy="285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lang w:val="en-US" w:eastAsia="zh-CN"/>
                              </w:rPr>
                              <w:t>16.（1）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none"/>
                                <w:lang w:val="en-US" w:eastAsia="zh-CN"/>
                              </w:rPr>
                              <w:t>（2分）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none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420" w:hanging="420" w:hangingChars="200"/>
                              <w:textAlignment w:val="auto"/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none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none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none"/>
                                <w:lang w:eastAsia="zh-CN"/>
                              </w:rPr>
                              <w:t>）（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none"/>
                                <w:lang w:val="en-US" w:eastAsia="zh-CN"/>
                              </w:rPr>
                              <w:t>2分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none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none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szCs w:val="21"/>
                                <w:u w:val="non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="宋体" w:eastAsia="宋体" w:hAnsi="宋体" w:cs="宋体" w:hint="eastAsia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</w:rPr>
                              <w:t>1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（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分）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</w:p>
                          <w:p>
                            <w:pPr>
                              <w:pStyle w:val="1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rPr>
                                <w:rFonts w:ascii="宋体" w:eastAsia="宋体" w:hAnsi="宋体" w:cs="宋体" w:hint="eastAsia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</w:rPr>
                              <w:t>1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（</w:t>
                            </w:r>
                            <w:r>
                              <w:rPr>
                                <w:rFonts w:ascii="宋体" w:hAnsi="宋体" w:cs="宋体"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分）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  <w:u w:val="single"/>
                              </w:rPr>
                              <w:t xml:space="preserve">                       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pStyle w:val="Normal1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center"/>
                              <w:rPr>
                                <w:rFonts w:ascii="宋体" w:eastAsia="宋体" w:hAnsi="宋体" w:cs="宋体"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35" type="#_x0000_t202" style="width:432.95pt;height:225.15pt;margin-top:1.85pt;margin-left:4.2pt;mso-height-relative:page;mso-width-relative:page;position:absolute;z-index:251676672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lang w:val="en-US" w:eastAsia="zh-CN"/>
                        </w:rPr>
                        <w:t>16.（1）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none"/>
                          <w:lang w:val="en-US" w:eastAsia="zh-CN"/>
                        </w:rPr>
                        <w:t>（2分）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none"/>
                        </w:rPr>
                        <w:t xml:space="preserve">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420" w:hanging="420" w:hangingChars="200"/>
                        <w:textAlignment w:val="auto"/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Cs w:val="21"/>
                          <w:u w:val="none"/>
                          <w:lang w:eastAsia="zh-CN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none"/>
                          <w:lang w:val="en-US" w:eastAsia="zh-CN"/>
                        </w:rPr>
                        <w:t>2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none"/>
                          <w:lang w:eastAsia="zh-CN"/>
                        </w:rPr>
                        <w:t>）（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none"/>
                          <w:lang w:val="en-US" w:eastAsia="zh-CN"/>
                        </w:rPr>
                        <w:t>2分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none"/>
                          <w:lang w:eastAsia="zh-CN"/>
                        </w:rPr>
                        <w:t>）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none"/>
                        </w:rPr>
                        <w:t xml:space="preserve">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</w:t>
                      </w:r>
                      <w:r>
                        <w:rPr>
                          <w:szCs w:val="21"/>
                          <w:u w:val="none"/>
                        </w:rPr>
                        <w:t xml:space="preserve">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ascii="宋体" w:eastAsia="宋体" w:hAnsi="宋体" w:cs="宋体" w:hint="eastAsia"/>
                        </w:rPr>
                      </w:pPr>
                      <w:r>
                        <w:rPr>
                          <w:rFonts w:ascii="宋体" w:eastAsia="宋体" w:hAnsi="宋体" w:cs="宋体" w:hint="eastAsia"/>
                        </w:rPr>
                        <w:t>1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</w:rPr>
                        <w:t>.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（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分）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</w:p>
                    <w:p>
                      <w:pPr>
                        <w:pStyle w:val="1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rPr>
                          <w:rFonts w:ascii="宋体" w:eastAsia="宋体" w:hAnsi="宋体" w:cs="宋体" w:hint="eastAsia"/>
                        </w:rPr>
                      </w:pPr>
                      <w:r>
                        <w:rPr>
                          <w:rFonts w:ascii="宋体" w:eastAsia="宋体" w:hAnsi="宋体" w:cs="宋体" w:hint="eastAsia"/>
                        </w:rPr>
                        <w:t>1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8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</w:rPr>
                        <w:t>.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（</w:t>
                      </w:r>
                      <w:r>
                        <w:rPr>
                          <w:rFonts w:ascii="宋体" w:hAnsi="宋体" w:cs="宋体"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分）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Cs w:val="21"/>
                          <w:u w:val="single"/>
                        </w:rPr>
                        <w:t xml:space="preserve">                          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</w:p>
                    <w:p>
                      <w:pPr>
                        <w:pStyle w:val="Normal1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center"/>
                        <w:rPr>
                          <w:rFonts w:ascii="宋体" w:eastAsia="宋体" w:hAnsi="宋体" w:cs="宋体"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ascii="黑体" w:eastAsia="黑体" w:hAnsi="黑体" w:cs="宋体"/>
          <w:b/>
          <w:kern w:val="0"/>
          <w:sz w:val="24"/>
        </w:rPr>
      </w:pPr>
      <w:r>
        <w:rPr>
          <w:rFonts w:ascii="黑体" w:eastAsia="黑体" w:hAnsi="黑体" w:cs="宋体" w:hint="eastAsia"/>
          <w:b/>
          <w:kern w:val="0"/>
          <w:sz w:val="24"/>
        </w:rPr>
        <w:t xml:space="preserve">      第三部分  作文（</w:t>
      </w:r>
      <w:r>
        <w:rPr>
          <w:rFonts w:ascii="黑体" w:eastAsia="黑体" w:hAnsi="黑体" w:cs="宋体" w:hint="eastAsia"/>
          <w:b/>
          <w:kern w:val="0"/>
          <w:sz w:val="24"/>
          <w:lang w:val="en-US" w:eastAsia="zh-CN"/>
        </w:rPr>
        <w:t>6</w:t>
      </w:r>
      <w:r>
        <w:rPr>
          <w:rFonts w:ascii="黑体" w:eastAsia="黑体" w:hAnsi="黑体" w:cs="宋体" w:hint="eastAsia"/>
          <w:b/>
          <w:kern w:val="0"/>
          <w:sz w:val="24"/>
        </w:rPr>
        <w:t>0分）       班级</w:t>
      </w:r>
      <w:r>
        <w:rPr>
          <w:rFonts w:ascii="黑体" w:eastAsia="黑体" w:hAnsi="黑体" w:cs="宋体" w:hint="eastAsia"/>
          <w:b/>
          <w:kern w:val="0"/>
          <w:sz w:val="24"/>
          <w:u w:val="single"/>
        </w:rPr>
        <w:t xml:space="preserve">          </w:t>
      </w:r>
      <w:r>
        <w:rPr>
          <w:rFonts w:ascii="黑体" w:eastAsia="黑体" w:hAnsi="黑体" w:cs="宋体" w:hint="eastAsia"/>
          <w:b/>
          <w:kern w:val="0"/>
          <w:sz w:val="24"/>
        </w:rPr>
        <w:t>姓名</w:t>
      </w:r>
      <w:r>
        <w:rPr>
          <w:rFonts w:ascii="黑体" w:eastAsia="黑体" w:hAnsi="黑体" w:cs="宋体" w:hint="eastAsia"/>
          <w:b/>
          <w:kern w:val="0"/>
          <w:sz w:val="24"/>
          <w:u w:val="single"/>
        </w:rPr>
        <w:t xml:space="preserve">            </w:t>
      </w:r>
    </w:p>
    <w:p>
      <w:pPr>
        <w:spacing w:line="360" w:lineRule="auto"/>
        <w:jc w:val="center"/>
        <w:rPr>
          <w:rFonts w:ascii="黑体" w:eastAsia="黑体" w:hAnsi="黑体" w:cs="黑体" w:hint="eastAsia"/>
          <w:b w:val="0"/>
          <w:bCs/>
          <w:sz w:val="24"/>
          <w:szCs w:val="24"/>
          <w:u w:val="none"/>
        </w:rPr>
      </w:pPr>
      <w:r>
        <w:rPr>
          <w:rFonts w:ascii="黑体" w:eastAsia="黑体" w:hAnsi="黑体" w:cs="黑体" w:hint="eastAsia"/>
          <w:b w:val="0"/>
          <w:bCs/>
          <w:sz w:val="24"/>
          <w:szCs w:val="24"/>
          <w:u w:val="none"/>
        </w:rPr>
        <w:t>《</w:t>
      </w:r>
      <w:r>
        <w:rPr>
          <w:rFonts w:ascii="黑体" w:eastAsia="黑体" w:hAnsi="黑体" w:cs="黑体" w:hint="eastAsia"/>
          <w:b w:val="0"/>
          <w:bCs/>
          <w:sz w:val="24"/>
          <w:szCs w:val="24"/>
        </w:rPr>
        <w:t>青春，痛并快乐着</w:t>
      </w:r>
      <w:r>
        <w:rPr>
          <w:rFonts w:ascii="黑体" w:eastAsia="黑体" w:hAnsi="黑体" w:cs="黑体" w:hint="eastAsia"/>
          <w:b w:val="0"/>
          <w:bCs/>
          <w:sz w:val="24"/>
          <w:szCs w:val="24"/>
          <w:u w:val="none"/>
        </w:rPr>
        <w:t>》</w:t>
      </w:r>
    </w:p>
    <w:tbl>
      <w:tblPr>
        <w:tblStyle w:val="TableNormal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06"/>
      </w:tblGrid>
      <w:tr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90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center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  <w:r>
              <w:rPr>
                <w:rFonts w:hint="eastAsia"/>
                <w:sz w:val="11"/>
                <w:lang w:val="en-US" w:eastAsia="zh-CN"/>
              </w:rPr>
              <w:t>1</w:t>
            </w:r>
            <w:r>
              <w:rPr>
                <w:rFonts w:hint="eastAsia"/>
                <w:sz w:val="11"/>
                <w:lang w:val="en-GB"/>
              </w:rPr>
              <w:t>00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center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  <w:r>
              <w:rPr>
                <w:rFonts w:hint="eastAsia"/>
                <w:sz w:val="11"/>
                <w:lang w:val="en-GB"/>
              </w:rPr>
              <w:t>200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  <w:r>
              <w:rPr>
                <w:rFonts w:hint="eastAsia"/>
                <w:sz w:val="11"/>
                <w:lang w:val="en-GB"/>
              </w:rPr>
              <w:t>300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  <w:r>
              <w:rPr>
                <w:rFonts w:hint="eastAsia"/>
                <w:sz w:val="11"/>
                <w:lang w:val="en-GB"/>
              </w:rPr>
              <w:t>400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  <w:r>
              <w:rPr>
                <w:rFonts w:hint="eastAsia"/>
                <w:sz w:val="11"/>
                <w:lang w:val="en-GB"/>
              </w:rPr>
              <w:t>500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  <w:r>
              <w:rPr>
                <w:rFonts w:hint="eastAsia"/>
                <w:sz w:val="11"/>
                <w:lang w:val="en-GB"/>
              </w:rPr>
              <w:t>600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  <w:r>
              <w:rPr>
                <w:rFonts w:hint="eastAsia"/>
                <w:sz w:val="11"/>
                <w:lang w:val="en-GB"/>
              </w:rPr>
              <w:t>700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  <w:r>
              <w:rPr>
                <w:rFonts w:hint="eastAsia"/>
                <w:sz w:val="11"/>
                <w:lang w:val="en-GB"/>
              </w:rPr>
              <w:t>800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120" w:lineRule="exact"/>
              <w:jc w:val="right"/>
              <w:rPr>
                <w:rFonts w:hint="eastAsia"/>
                <w:sz w:val="11"/>
                <w:lang w:val="en-GB"/>
              </w:rPr>
            </w:pPr>
            <w:r>
              <w:rPr>
                <w:rFonts w:hint="eastAsia"/>
                <w:sz w:val="11"/>
                <w:lang w:val="en-GB"/>
              </w:rPr>
              <w:t>900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4"/>
          <w:jc w:val="center"/>
        </w:trPr>
        <w:tc>
          <w:tcPr>
            <w:tcW w:w="8614" w:type="dxa"/>
            <w:gridSpan w:val="20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32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  <w:tc>
          <w:tcPr>
            <w:tcW w:w="406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w w:val="90"/>
                <w:sz w:val="22"/>
                <w:lang w:val="en-GB"/>
              </w:rPr>
            </w:pPr>
          </w:p>
        </w:tc>
      </w:tr>
    </w:tbl>
    <w:p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sectPr>
          <w:headerReference w:type="default" r:id="rId6"/>
          <w:footerReference w:type="default" r:id="rId7"/>
          <w:pgSz w:w="11057" w:h="15309"/>
          <w:pgMar w:top="1134" w:right="1134" w:bottom="1134" w:left="1134" w:header="851" w:footer="992" w:gutter="0"/>
          <w:pgNumType w:fmt="decimal"/>
          <w:cols w:num="1" w:space="425"/>
          <w:docGrid w:type="lines" w:linePitch="312" w:charSpace="0"/>
        </w:sectPr>
      </w:pPr>
    </w:p>
    <w:p>
      <w:r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drawing>
          <wp:inline>
            <wp:extent cx="5581015" cy="6679215"/>
            <wp:docPr id="100036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3211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667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057" w:h="15309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HYT_OMR_Small">
    <w:panose1 w:val="05030102010503060400"/>
    <w:charset w:val="02"/>
    <w:family w:val="roman"/>
    <w:pitch w:val="default"/>
    <w:sig w:usb0="80000000" w:usb1="00000000" w:usb2="00000000" w:usb3="00000000" w:csb0="0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1" type="#_x0000_t202" style="width:2in;height:2in;margin-top:0;margin-left:0;mso-height-relative:page;mso-position-horizontal:center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16618D7"/>
    <w:rsid w:val="000B7D96"/>
    <w:rsid w:val="001C6A77"/>
    <w:rsid w:val="0022347E"/>
    <w:rsid w:val="00337E4C"/>
    <w:rsid w:val="003B0EF7"/>
    <w:rsid w:val="003B389E"/>
    <w:rsid w:val="004151FC"/>
    <w:rsid w:val="00454977"/>
    <w:rsid w:val="00515B86"/>
    <w:rsid w:val="0052744C"/>
    <w:rsid w:val="00541457"/>
    <w:rsid w:val="005A1F6E"/>
    <w:rsid w:val="005D0926"/>
    <w:rsid w:val="005F2FB0"/>
    <w:rsid w:val="006B6713"/>
    <w:rsid w:val="007F4155"/>
    <w:rsid w:val="00817687"/>
    <w:rsid w:val="00870153"/>
    <w:rsid w:val="00893E28"/>
    <w:rsid w:val="0090059F"/>
    <w:rsid w:val="009732B9"/>
    <w:rsid w:val="00A651FD"/>
    <w:rsid w:val="00B00F7B"/>
    <w:rsid w:val="00B46D1B"/>
    <w:rsid w:val="00BD0B21"/>
    <w:rsid w:val="00C02FC6"/>
    <w:rsid w:val="00C15B8C"/>
    <w:rsid w:val="00C20F18"/>
    <w:rsid w:val="00CC626F"/>
    <w:rsid w:val="00CD4147"/>
    <w:rsid w:val="00D106B4"/>
    <w:rsid w:val="00D53ABE"/>
    <w:rsid w:val="00DA4E1D"/>
    <w:rsid w:val="00E205EA"/>
    <w:rsid w:val="00E67D02"/>
    <w:rsid w:val="00E67EDE"/>
    <w:rsid w:val="00F017B6"/>
    <w:rsid w:val="00F8609E"/>
    <w:rsid w:val="00FA439F"/>
    <w:rsid w:val="02132D19"/>
    <w:rsid w:val="08E62554"/>
    <w:rsid w:val="0DEA6B90"/>
    <w:rsid w:val="12BC7874"/>
    <w:rsid w:val="16D66A2F"/>
    <w:rsid w:val="197E126A"/>
    <w:rsid w:val="19E95E27"/>
    <w:rsid w:val="1C5A691C"/>
    <w:rsid w:val="24511EE7"/>
    <w:rsid w:val="24C802F4"/>
    <w:rsid w:val="273922A4"/>
    <w:rsid w:val="3BC26AD9"/>
    <w:rsid w:val="400A7369"/>
    <w:rsid w:val="40FE311B"/>
    <w:rsid w:val="44682255"/>
    <w:rsid w:val="45A72030"/>
    <w:rsid w:val="4F3F743C"/>
    <w:rsid w:val="60352AE4"/>
    <w:rsid w:val="659A56B7"/>
    <w:rsid w:val="676A3CA2"/>
    <w:rsid w:val="69F15D9A"/>
    <w:rsid w:val="6E4B47E8"/>
    <w:rsid w:val="710E0118"/>
    <w:rsid w:val="716618D7"/>
    <w:rsid w:val="7294282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iPriority="0" w:unhideWhenUsed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semiHidden="0" w:uiPriority="0" w:unhideWhenUsed="0"/>
    <w:lsdException w:name="toa heading" w:uiPriority="0"/>
    <w:lsdException w:name="List" w:uiPriority="0"/>
    <w:lsdException w:name="List Bullet" w:semiHidden="0" w:uiPriority="0" w:unhideWhenUsed="0"/>
    <w:lsdException w:name="List Number" w:semiHidden="0" w:uiPriority="0" w:unhideWhenUsed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semiHidden="0" w:uiPriority="0" w:unhideWhenUsed="0" w:qFormat="1"/>
    <w:lsdException w:name="E-mail Signature" w:uiPriority="0"/>
    <w:lsdException w:name="Normal (Web)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spacing w:before="43"/>
      <w:ind w:left="120"/>
    </w:pPr>
    <w:rPr>
      <w:rFonts w:ascii="楷体" w:eastAsia="楷体" w:hAnsi="楷体" w:cs="楷体"/>
      <w:szCs w:val="21"/>
      <w:lang w:val="zh-CN" w:bidi="zh-CN"/>
    </w:rPr>
  </w:style>
  <w:style w:type="paragraph" w:styleId="PlainText">
    <w:name w:val="Plain Text"/>
    <w:basedOn w:val="Normal"/>
    <w:qFormat/>
    <w:rPr>
      <w:rFonts w:ascii="宋体" w:hAnsi="宋体" w:cs="Courier New"/>
      <w:szCs w:val="21"/>
    </w:rPr>
  </w:style>
  <w:style w:type="paragraph" w:styleId="BalloonText">
    <w:name w:val="Balloon Text"/>
    <w:basedOn w:val="Normal"/>
    <w:link w:val="Char1"/>
    <w:qFormat/>
    <w:rPr>
      <w:sz w:val="18"/>
      <w:szCs w:val="18"/>
    </w:rPr>
  </w:style>
  <w:style w:type="paragraph" w:styleId="Footer">
    <w:name w:val="footer"/>
    <w:basedOn w:val="Normal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ListParagraph">
    <w:name w:val="List Paragraph"/>
    <w:basedOn w:val="Normal"/>
    <w:uiPriority w:val="1"/>
    <w:qFormat/>
    <w:pPr>
      <w:spacing w:before="43"/>
      <w:ind w:left="120"/>
    </w:pPr>
    <w:rPr>
      <w:rFonts w:ascii="宋体" w:hAnsi="宋体" w:cs="宋体"/>
      <w:lang w:val="zh-CN" w:bidi="zh-CN"/>
    </w:rPr>
  </w:style>
  <w:style w:type="paragraph" w:customStyle="1" w:styleId="Normal1">
    <w:name w:val="Normal_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customStyle="1" w:styleId="1">
    <w:name w:val="正文_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apple-converted-space">
    <w:name w:val="apple-converted-space"/>
    <w:basedOn w:val="DefaultParagraphFont"/>
    <w:qFormat/>
    <w:rPr>
      <w:rFonts w:ascii="Verdana" w:hAnsi="Verdana"/>
      <w:kern w:val="0"/>
      <w:szCs w:val="20"/>
      <w:lang w:eastAsia="en-US"/>
    </w:rPr>
  </w:style>
  <w:style w:type="character" w:customStyle="1" w:styleId="Char">
    <w:name w:val="页眉 Char"/>
    <w:basedOn w:val="DefaultParagraphFont"/>
    <w:link w:val="Header"/>
    <w:qFormat/>
    <w:rPr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qFormat/>
    <w:rPr>
      <w:kern w:val="2"/>
      <w:sz w:val="18"/>
      <w:szCs w:val="18"/>
    </w:rPr>
  </w:style>
  <w:style w:type="character" w:customStyle="1" w:styleId="Char1">
    <w:name w:val="批注框文本 Char"/>
    <w:basedOn w:val="DefaultParagraphFont"/>
    <w:link w:val="BalloonText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image" Target="media/image3.jpeg" /><Relationship Id="rId9" Type="http://schemas.openxmlformats.org/officeDocument/2006/relationships/theme" Target="theme/theme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</Words>
  <Characters>141</Characters>
  <Application>Microsoft Office Word</Application>
  <DocSecurity>0</DocSecurity>
  <Lines>17</Lines>
  <Paragraphs>5</Paragraphs>
  <ScaleCrop>false</ScaleCrop>
  <Company>Sky123.Org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cp:lastPrinted>2022-05-07T00:35:42Z</cp:lastPrinted>
  <dcterms:created xsi:type="dcterms:W3CDTF">2018-11-04T12:48:00Z</dcterms:created>
  <dcterms:modified xsi:type="dcterms:W3CDTF">2022-05-07T00:35:46Z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