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pStyle w:val="PlainText"/>
        <w:spacing w:line="240" w:lineRule="atLeast"/>
        <w:ind w:firstLine="562"/>
        <w:jc w:val="center"/>
        <w:rPr>
          <w:rFonts w:ascii="Times New Roman" w:hAnsi="Times New Roman" w:cs="Times New Roman" w:hint="eastAsia"/>
          <w:b/>
          <w:color w:val="000000"/>
          <w:kern w:val="0"/>
          <w:sz w:val="28"/>
          <w:szCs w:val="28"/>
        </w:rPr>
      </w:pPr>
      <w:r>
        <w:rPr>
          <w:rFonts w:ascii="方正小标宋简体" w:eastAsia="方正小标宋简体" w:hAnsi="方正小标宋简体" w:cs="方正小标宋简体" w:hint="eastAsia"/>
          <w:b w:val="0"/>
          <w:bCs/>
          <w:color w:val="000000"/>
          <w:kern w:val="0"/>
          <w:sz w:val="32"/>
          <w:szCs w:val="32"/>
        </w:rPr>
        <w:drawing>
          <wp:anchor simplePos="0" relativeHeight="251658240" behindDoc="0" locked="0" layoutInCell="1" allowOverlap="1">
            <wp:simplePos x="0" y="0"/>
            <wp:positionH relativeFrom="page">
              <wp:posOffset>10604500</wp:posOffset>
            </wp:positionH>
            <wp:positionV relativeFrom="topMargin">
              <wp:posOffset>10464800</wp:posOffset>
            </wp:positionV>
            <wp:extent cx="330200" cy="4445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253538" name=""/>
                    <pic:cNvPicPr>
                      <a:picLocks noChangeAspect="1"/>
                    </pic:cNvPicPr>
                  </pic:nvPicPr>
                  <pic:blipFill>
                    <a:blip xmlns:r="http://schemas.openxmlformats.org/officeDocument/2006/relationships" r:embed="rId4"/>
                    <a:stretch>
                      <a:fillRect/>
                    </a:stretch>
                  </pic:blipFill>
                  <pic:spPr>
                    <a:xfrm>
                      <a:off x="0" y="0"/>
                      <a:ext cx="330200" cy="444500"/>
                    </a:xfrm>
                    <a:prstGeom prst="rect">
                      <a:avLst/>
                    </a:prstGeom>
                  </pic:spPr>
                </pic:pic>
              </a:graphicData>
            </a:graphic>
          </wp:anchor>
        </w:drawing>
      </w:r>
      <w:r>
        <w:rPr>
          <w:rFonts w:ascii="方正小标宋简体" w:eastAsia="方正小标宋简体" w:hAnsi="方正小标宋简体" w:cs="方正小标宋简体" w:hint="eastAsia"/>
          <w:b w:val="0"/>
          <w:bCs/>
          <w:color w:val="000000"/>
          <w:kern w:val="0"/>
          <w:sz w:val="32"/>
          <w:szCs w:val="32"/>
        </w:rPr>
        <w:t>2022</w:t>
      </w:r>
      <w:r>
        <w:rPr>
          <w:rFonts w:ascii="方正小标宋简体" w:eastAsia="方正小标宋简体" w:hAnsi="方正小标宋简体" w:cs="方正小标宋简体" w:hint="eastAsia"/>
          <w:b w:val="0"/>
          <w:bCs/>
          <w:color w:val="000000"/>
          <w:kern w:val="0"/>
          <w:sz w:val="32"/>
          <w:szCs w:val="32"/>
          <w:lang w:eastAsia="zh-CN"/>
        </w:rPr>
        <w:t>年中考模拟卷</w:t>
      </w:r>
      <w:r>
        <w:rPr>
          <w:rFonts w:ascii="方正小标宋简体" w:eastAsia="方正小标宋简体" w:hAnsi="方正小标宋简体" w:cs="方正小标宋简体" w:hint="eastAsia"/>
          <w:b w:val="0"/>
          <w:bCs/>
          <w:color w:val="000000"/>
          <w:kern w:val="0"/>
          <w:sz w:val="32"/>
          <w:szCs w:val="32"/>
        </w:rPr>
        <w:t>英语</w:t>
      </w:r>
      <w:r>
        <w:rPr>
          <w:rFonts w:ascii="方正小标宋简体" w:eastAsia="方正小标宋简体" w:hAnsi="方正小标宋简体" w:cs="方正小标宋简体" w:hint="eastAsia"/>
          <w:b w:val="0"/>
          <w:bCs/>
          <w:color w:val="000000"/>
          <w:kern w:val="0"/>
          <w:sz w:val="32"/>
          <w:szCs w:val="32"/>
          <w:lang w:eastAsia="zh-CN"/>
        </w:rPr>
        <w:t>（一）参考</w:t>
      </w:r>
      <w:r>
        <w:rPr>
          <w:rFonts w:ascii="方正小标宋简体" w:eastAsia="方正小标宋简体" w:hAnsi="方正小标宋简体" w:cs="方正小标宋简体" w:hint="eastAsia"/>
          <w:b w:val="0"/>
          <w:bCs/>
          <w:kern w:val="0"/>
          <w:sz w:val="32"/>
          <w:szCs w:val="32"/>
        </w:rPr>
        <w:t>答案</w:t>
      </w:r>
    </w:p>
    <w:p>
      <w:pPr>
        <w:keepNext w:val="0"/>
        <w:keepLines w:val="0"/>
        <w:pageBreakBefore w:val="0"/>
        <w:widowControl w:val="0"/>
        <w:kinsoku/>
        <w:wordWrap/>
        <w:overflowPunct/>
        <w:topLinePunct w:val="0"/>
        <w:autoSpaceDE/>
        <w:autoSpaceDN/>
        <w:bidi w:val="0"/>
        <w:spacing w:line="400" w:lineRule="exact"/>
        <w:textAlignment w:val="auto"/>
        <w:outlineLvl w:val="9"/>
        <w:rPr>
          <w:rFonts w:hint="eastAsia"/>
        </w:rPr>
      </w:pPr>
      <w:r>
        <w:rPr>
          <w:rFonts w:hint="eastAsia"/>
          <w:sz w:val="28"/>
          <w:szCs w:val="28"/>
        </w:rPr>
        <w:t>I听力：</w:t>
      </w:r>
      <w:r>
        <w:rPr>
          <w:rFonts w:ascii="宋体" w:hAnsi="宋体" w:hint="eastAsia"/>
          <w:sz w:val="28"/>
          <w:szCs w:val="28"/>
        </w:rPr>
        <w:t>（每题1分,共30分）</w:t>
      </w:r>
    </w:p>
    <w:p>
      <w:pPr>
        <w:keepNext w:val="0"/>
        <w:keepLines w:val="0"/>
        <w:pageBreakBefore w:val="0"/>
        <w:widowControl w:val="0"/>
        <w:kinsoku/>
        <w:wordWrap/>
        <w:overflowPunct/>
        <w:topLinePunct w:val="0"/>
        <w:autoSpaceDE/>
        <w:autoSpaceDN/>
        <w:bidi w:val="0"/>
        <w:spacing w:line="400" w:lineRule="exact"/>
        <w:textAlignment w:val="auto"/>
        <w:outlineLvl w:val="9"/>
        <w:rPr>
          <w:rFonts w:hint="eastAsia"/>
          <w:sz w:val="24"/>
        </w:rPr>
      </w:pPr>
      <w:r>
        <w:rPr>
          <w:rFonts w:hint="eastAsia"/>
        </w:rPr>
        <w:t xml:space="preserve">       </w:t>
      </w:r>
      <w:r>
        <w:rPr>
          <w:rFonts w:hint="eastAsia"/>
          <w:sz w:val="24"/>
        </w:rPr>
        <w:t xml:space="preserve"> 1</w:t>
      </w:r>
      <w:r>
        <w:rPr>
          <w:sz w:val="24"/>
        </w:rPr>
        <w:t>—</w:t>
      </w:r>
      <w:r>
        <w:rPr>
          <w:rFonts w:hint="eastAsia"/>
          <w:sz w:val="24"/>
        </w:rPr>
        <w:t>5.  EDBCA      6---10.BBACA    11</w:t>
      </w:r>
      <w:r>
        <w:rPr>
          <w:sz w:val="24"/>
        </w:rPr>
        <w:t>—</w:t>
      </w:r>
      <w:r>
        <w:rPr>
          <w:rFonts w:hint="eastAsia"/>
          <w:sz w:val="24"/>
        </w:rPr>
        <w:t xml:space="preserve">15. CCCAA       </w:t>
      </w:r>
    </w:p>
    <w:p>
      <w:pPr>
        <w:keepNext w:val="0"/>
        <w:keepLines w:val="0"/>
        <w:pageBreakBefore w:val="0"/>
        <w:widowControl w:val="0"/>
        <w:kinsoku/>
        <w:wordWrap/>
        <w:overflowPunct/>
        <w:topLinePunct w:val="0"/>
        <w:autoSpaceDE/>
        <w:autoSpaceDN/>
        <w:bidi w:val="0"/>
        <w:spacing w:line="400" w:lineRule="exact"/>
        <w:ind w:firstLine="720" w:firstLineChars="300"/>
        <w:textAlignment w:val="auto"/>
        <w:outlineLvl w:val="9"/>
        <w:rPr>
          <w:rFonts w:hint="eastAsia"/>
          <w:sz w:val="24"/>
        </w:rPr>
      </w:pPr>
      <w:r>
        <w:rPr>
          <w:rFonts w:hint="eastAsia"/>
          <w:sz w:val="24"/>
        </w:rPr>
        <w:t xml:space="preserve"> 16</w:t>
      </w:r>
      <w:r>
        <w:rPr>
          <w:sz w:val="24"/>
        </w:rPr>
        <w:t>—</w:t>
      </w:r>
      <w:r>
        <w:rPr>
          <w:rFonts w:hint="eastAsia"/>
          <w:sz w:val="24"/>
        </w:rPr>
        <w:t>20. CACCB      21</w:t>
      </w:r>
      <w:r>
        <w:rPr>
          <w:sz w:val="24"/>
        </w:rPr>
        <w:t>—</w:t>
      </w:r>
      <w:r>
        <w:rPr>
          <w:rFonts w:hint="eastAsia"/>
          <w:sz w:val="24"/>
        </w:rPr>
        <w:t>25. BCABA</w:t>
      </w:r>
    </w:p>
    <w:p>
      <w:pPr>
        <w:keepNext w:val="0"/>
        <w:keepLines w:val="0"/>
        <w:pageBreakBefore w:val="0"/>
        <w:widowControl w:val="0"/>
        <w:kinsoku/>
        <w:wordWrap/>
        <w:overflowPunct/>
        <w:topLinePunct w:val="0"/>
        <w:autoSpaceDE/>
        <w:autoSpaceDN/>
        <w:bidi w:val="0"/>
        <w:spacing w:line="400" w:lineRule="exact"/>
        <w:ind w:left="840" w:leftChars="400"/>
        <w:textAlignment w:val="auto"/>
        <w:outlineLvl w:val="9"/>
        <w:rPr>
          <w:rFonts w:hint="eastAsia"/>
          <w:sz w:val="24"/>
        </w:rPr>
      </w:pPr>
      <w:r>
        <w:rPr>
          <w:rFonts w:hint="eastAsia"/>
          <w:sz w:val="24"/>
        </w:rPr>
        <w:t xml:space="preserve">26. volunteer    27. </w:t>
      </w:r>
      <w:r>
        <w:rPr>
          <w:sz w:val="24"/>
        </w:rPr>
        <w:t>T</w:t>
      </w:r>
      <w:r>
        <w:rPr>
          <w:rFonts w:hint="eastAsia"/>
          <w:sz w:val="24"/>
        </w:rPr>
        <w:t xml:space="preserve">aking care of     28. </w:t>
      </w:r>
      <w:r>
        <w:rPr>
          <w:sz w:val="24"/>
        </w:rPr>
        <w:t>W</w:t>
      </w:r>
      <w:r>
        <w:rPr>
          <w:rFonts w:hint="eastAsia"/>
          <w:sz w:val="24"/>
        </w:rPr>
        <w:t xml:space="preserve">ithout homes   </w:t>
      </w:r>
    </w:p>
    <w:p>
      <w:pPr>
        <w:keepNext w:val="0"/>
        <w:keepLines w:val="0"/>
        <w:pageBreakBefore w:val="0"/>
        <w:widowControl w:val="0"/>
        <w:kinsoku/>
        <w:wordWrap/>
        <w:overflowPunct/>
        <w:topLinePunct w:val="0"/>
        <w:autoSpaceDE/>
        <w:autoSpaceDN/>
        <w:bidi w:val="0"/>
        <w:spacing w:line="400" w:lineRule="exact"/>
        <w:ind w:left="840" w:leftChars="400"/>
        <w:textAlignment w:val="auto"/>
        <w:outlineLvl w:val="9"/>
        <w:rPr>
          <w:rFonts w:hint="eastAsia"/>
          <w:sz w:val="24"/>
        </w:rPr>
      </w:pPr>
      <w:r>
        <w:rPr>
          <w:rFonts w:hint="eastAsia"/>
          <w:sz w:val="24"/>
        </w:rPr>
        <w:t>29. 800-555-6729   30. www.help.com</w:t>
      </w:r>
    </w:p>
    <w:p>
      <w:pPr>
        <w:keepNext w:val="0"/>
        <w:keepLines w:val="0"/>
        <w:pageBreakBefore w:val="0"/>
        <w:widowControl w:val="0"/>
        <w:kinsoku/>
        <w:wordWrap/>
        <w:overflowPunct/>
        <w:topLinePunct w:val="0"/>
        <w:autoSpaceDE/>
        <w:autoSpaceDN/>
        <w:bidi w:val="0"/>
        <w:spacing w:line="400" w:lineRule="exact"/>
        <w:textAlignment w:val="auto"/>
        <w:outlineLvl w:val="9"/>
        <w:rPr>
          <w:rFonts w:hint="eastAsia"/>
          <w:b/>
          <w:szCs w:val="21"/>
        </w:rPr>
      </w:pPr>
      <w:r>
        <w:rPr>
          <w:rFonts w:hint="eastAsia"/>
          <w:sz w:val="28"/>
          <w:szCs w:val="28"/>
        </w:rPr>
        <w:t>II.语法与情景会话：</w:t>
      </w:r>
      <w:r>
        <w:rPr>
          <w:sz w:val="28"/>
          <w:szCs w:val="28"/>
        </w:rPr>
        <w:t>(每空1分，共2</w:t>
      </w:r>
      <w:r>
        <w:rPr>
          <w:rFonts w:hint="eastAsia"/>
          <w:sz w:val="28"/>
          <w:szCs w:val="28"/>
        </w:rPr>
        <w:t>0</w:t>
      </w:r>
      <w:r>
        <w:rPr>
          <w:sz w:val="28"/>
          <w:szCs w:val="28"/>
        </w:rPr>
        <w:t>分)</w:t>
      </w:r>
    </w:p>
    <w:p>
      <w:pPr>
        <w:keepNext w:val="0"/>
        <w:keepLines w:val="0"/>
        <w:pageBreakBefore w:val="0"/>
        <w:widowControl w:val="0"/>
        <w:kinsoku/>
        <w:wordWrap/>
        <w:overflowPunct/>
        <w:topLinePunct w:val="0"/>
        <w:autoSpaceDE/>
        <w:autoSpaceDN/>
        <w:bidi w:val="0"/>
        <w:spacing w:line="400" w:lineRule="exact"/>
        <w:ind w:firstLine="480" w:firstLineChars="200"/>
        <w:textAlignment w:val="auto"/>
        <w:outlineLvl w:val="9"/>
        <w:rPr>
          <w:rFonts w:hint="eastAsia"/>
          <w:sz w:val="24"/>
        </w:rPr>
      </w:pPr>
      <w:r>
        <w:rPr>
          <w:rFonts w:hint="eastAsia"/>
          <w:sz w:val="24"/>
        </w:rPr>
        <w:t>1-5 ADABB    6-10BCDBD    11-15CDBBB</w:t>
      </w:r>
    </w:p>
    <w:p>
      <w:pPr>
        <w:keepNext w:val="0"/>
        <w:keepLines w:val="0"/>
        <w:pageBreakBefore w:val="0"/>
        <w:widowControl w:val="0"/>
        <w:kinsoku/>
        <w:wordWrap/>
        <w:overflowPunct/>
        <w:topLinePunct w:val="0"/>
        <w:autoSpaceDE/>
        <w:autoSpaceDN/>
        <w:bidi w:val="0"/>
        <w:spacing w:line="400" w:lineRule="exact"/>
        <w:textAlignment w:val="auto"/>
        <w:outlineLvl w:val="9"/>
        <w:rPr>
          <w:rFonts w:hint="eastAsia"/>
          <w:sz w:val="24"/>
        </w:rPr>
      </w:pPr>
      <w:r>
        <w:rPr>
          <w:rFonts w:hint="eastAsia"/>
          <w:sz w:val="24"/>
        </w:rPr>
        <w:t xml:space="preserve">    16-20 ADDCC </w:t>
      </w:r>
    </w:p>
    <w:p>
      <w:pPr>
        <w:pStyle w:val="ListParagraph1"/>
        <w:keepNext w:val="0"/>
        <w:keepLines w:val="0"/>
        <w:pageBreakBefore w:val="0"/>
        <w:widowControl w:val="0"/>
        <w:kinsoku/>
        <w:wordWrap/>
        <w:overflowPunct/>
        <w:topLinePunct w:val="0"/>
        <w:autoSpaceDE/>
        <w:autoSpaceDN/>
        <w:bidi w:val="0"/>
        <w:spacing w:line="400" w:lineRule="exact"/>
        <w:ind w:firstLine="0" w:firstLineChars="0"/>
        <w:textAlignment w:val="auto"/>
        <w:outlineLvl w:val="9"/>
        <w:rPr>
          <w:rFonts w:hint="eastAsia"/>
          <w:sz w:val="28"/>
          <w:szCs w:val="28"/>
        </w:rPr>
      </w:pPr>
      <w:r>
        <w:rPr>
          <w:rFonts w:hint="eastAsia"/>
          <w:sz w:val="28"/>
          <w:szCs w:val="28"/>
        </w:rPr>
        <w:t>III完形填空：</w:t>
      </w:r>
      <w:r>
        <w:rPr>
          <w:sz w:val="28"/>
          <w:szCs w:val="28"/>
        </w:rPr>
        <w:t>（每空1分,共10分）</w:t>
      </w:r>
    </w:p>
    <w:p>
      <w:pPr>
        <w:keepNext w:val="0"/>
        <w:keepLines w:val="0"/>
        <w:pageBreakBefore w:val="0"/>
        <w:widowControl w:val="0"/>
        <w:kinsoku/>
        <w:wordWrap/>
        <w:overflowPunct/>
        <w:topLinePunct w:val="0"/>
        <w:autoSpaceDE/>
        <w:autoSpaceDN/>
        <w:bidi w:val="0"/>
        <w:adjustRightInd w:val="0"/>
        <w:snapToGrid w:val="0"/>
        <w:spacing w:line="400" w:lineRule="exact"/>
        <w:ind w:firstLine="315" w:firstLineChars="150"/>
        <w:textAlignment w:val="auto"/>
        <w:outlineLvl w:val="9"/>
        <w:rPr>
          <w:szCs w:val="21"/>
        </w:rPr>
      </w:pPr>
      <w:r>
        <w:t>1－5 DACAC　6－10 DBCDB</w:t>
      </w:r>
      <w:r>
        <w:rPr>
          <w:rFonts w:hint="eastAsia"/>
          <w:sz w:val="24"/>
        </w:rPr>
        <w:t xml:space="preserve"> </w:t>
      </w:r>
    </w:p>
    <w:p>
      <w:pPr>
        <w:keepNext w:val="0"/>
        <w:keepLines w:val="0"/>
        <w:pageBreakBefore w:val="0"/>
        <w:widowControl w:val="0"/>
        <w:kinsoku/>
        <w:wordWrap/>
        <w:overflowPunct/>
        <w:topLinePunct w:val="0"/>
        <w:autoSpaceDE/>
        <w:autoSpaceDN/>
        <w:bidi w:val="0"/>
        <w:spacing w:line="400" w:lineRule="exact"/>
        <w:textAlignment w:val="auto"/>
        <w:outlineLvl w:val="9"/>
        <w:rPr>
          <w:rFonts w:hint="eastAsia"/>
          <w:b/>
          <w:sz w:val="28"/>
          <w:szCs w:val="28"/>
        </w:rPr>
      </w:pPr>
      <w:r>
        <w:rPr>
          <w:sz w:val="28"/>
          <w:szCs w:val="28"/>
        </w:rPr>
        <w:t>IV．</w:t>
      </w:r>
      <w:r>
        <w:rPr>
          <w:rFonts w:hint="eastAsia"/>
          <w:sz w:val="28"/>
          <w:szCs w:val="28"/>
        </w:rPr>
        <w:t>阅读理解：</w:t>
      </w:r>
      <w:r>
        <w:rPr>
          <w:b/>
          <w:sz w:val="28"/>
          <w:szCs w:val="28"/>
        </w:rPr>
        <w:t>（每空</w:t>
      </w:r>
      <w:r>
        <w:rPr>
          <w:rFonts w:hint="eastAsia"/>
          <w:b/>
          <w:sz w:val="28"/>
          <w:szCs w:val="28"/>
        </w:rPr>
        <w:t>2</w:t>
      </w:r>
      <w:r>
        <w:rPr>
          <w:b/>
          <w:sz w:val="28"/>
          <w:szCs w:val="28"/>
        </w:rPr>
        <w:t>分,共</w:t>
      </w:r>
      <w:r>
        <w:rPr>
          <w:rFonts w:hint="eastAsia"/>
          <w:b/>
          <w:sz w:val="28"/>
          <w:szCs w:val="28"/>
        </w:rPr>
        <w:t>3</w:t>
      </w:r>
      <w:r>
        <w:rPr>
          <w:b/>
          <w:sz w:val="28"/>
          <w:szCs w:val="28"/>
        </w:rPr>
        <w:t>0分）</w:t>
      </w:r>
    </w:p>
    <w:p>
      <w:pPr>
        <w:pStyle w:val="PlainText"/>
        <w:keepNext w:val="0"/>
        <w:keepLines w:val="0"/>
        <w:pageBreakBefore w:val="0"/>
        <w:widowControl w:val="0"/>
        <w:kinsoku/>
        <w:wordWrap/>
        <w:overflowPunct/>
        <w:topLinePunct w:val="0"/>
        <w:autoSpaceDE/>
        <w:autoSpaceDN/>
        <w:bidi w:val="0"/>
        <w:spacing w:line="400" w:lineRule="exact"/>
        <w:ind w:firstLine="420" w:firstLineChars="200"/>
        <w:textAlignment w:val="auto"/>
        <w:outlineLvl w:val="9"/>
        <w:rPr>
          <w:rFonts w:ascii="Times New Roman" w:eastAsia="MingLiU_HKSCS" w:hAnsi="Times New Roman" w:cs="Times New Roman" w:hint="eastAsia"/>
        </w:rPr>
      </w:pPr>
      <w:r>
        <w:rPr>
          <w:rFonts w:ascii="Times New Roman" w:hAnsi="Times New Roman" w:cs="Times New Roman"/>
        </w:rPr>
        <w:t>1－5 ADCCB</w:t>
      </w:r>
      <w:r>
        <w:rPr>
          <w:rFonts w:ascii="Times New Roman" w:hAnsi="Times New Roman" w:cs="Times New Roman" w:hint="eastAsia"/>
        </w:rPr>
        <w:t xml:space="preserve">   </w:t>
      </w:r>
      <w:r>
        <w:rPr>
          <w:rFonts w:ascii="Times New Roman" w:hAnsi="Times New Roman" w:cs="Times New Roman"/>
        </w:rPr>
        <w:t>6－10 DDCBC</w:t>
      </w:r>
      <w:r>
        <w:rPr>
          <w:rFonts w:hint="eastAsia"/>
          <w:sz w:val="24"/>
        </w:rPr>
        <w:t xml:space="preserve">  </w:t>
      </w:r>
    </w:p>
    <w:p>
      <w:pPr>
        <w:keepNext w:val="0"/>
        <w:keepLines w:val="0"/>
        <w:pageBreakBefore w:val="0"/>
        <w:widowControl w:val="0"/>
        <w:tabs>
          <w:tab w:val="left" w:pos="2775"/>
        </w:tabs>
        <w:kinsoku/>
        <w:wordWrap/>
        <w:overflowPunct/>
        <w:topLinePunct w:val="0"/>
        <w:autoSpaceDE/>
        <w:autoSpaceDN/>
        <w:bidi w:val="0"/>
        <w:spacing w:line="400" w:lineRule="exact"/>
        <w:textAlignment w:val="auto"/>
        <w:outlineLvl w:val="9"/>
        <w:rPr>
          <w:rFonts w:hint="eastAsia"/>
          <w:sz w:val="28"/>
          <w:szCs w:val="28"/>
        </w:rPr>
      </w:pPr>
      <w:r>
        <w:rPr>
          <w:sz w:val="28"/>
          <w:szCs w:val="28"/>
        </w:rPr>
        <w:t>V</w:t>
      </w:r>
      <w:r>
        <w:rPr>
          <w:rFonts w:hint="eastAsia"/>
          <w:sz w:val="28"/>
          <w:szCs w:val="28"/>
        </w:rPr>
        <w:t>.</w:t>
      </w:r>
      <w:r>
        <w:rPr>
          <w:rFonts w:ascii="宋体" w:hAnsi="宋体" w:hint="eastAsia"/>
          <w:sz w:val="28"/>
          <w:szCs w:val="28"/>
        </w:rPr>
        <w:t>口语交际：</w:t>
      </w:r>
      <w:r>
        <w:rPr>
          <w:b/>
          <w:sz w:val="28"/>
          <w:szCs w:val="28"/>
        </w:rPr>
        <w:t>（每空</w:t>
      </w:r>
      <w:r>
        <w:rPr>
          <w:rFonts w:hint="eastAsia"/>
          <w:b/>
          <w:sz w:val="28"/>
          <w:szCs w:val="28"/>
        </w:rPr>
        <w:t>2</w:t>
      </w:r>
      <w:r>
        <w:rPr>
          <w:b/>
          <w:sz w:val="28"/>
          <w:szCs w:val="28"/>
        </w:rPr>
        <w:t>分,共10分）</w:t>
      </w:r>
    </w:p>
    <w:p>
      <w:pPr>
        <w:keepNext w:val="0"/>
        <w:keepLines w:val="0"/>
        <w:pageBreakBefore w:val="0"/>
        <w:widowControl w:val="0"/>
        <w:tabs>
          <w:tab w:val="left" w:pos="2775"/>
        </w:tabs>
        <w:kinsoku/>
        <w:wordWrap/>
        <w:overflowPunct/>
        <w:topLinePunct w:val="0"/>
        <w:autoSpaceDE/>
        <w:autoSpaceDN/>
        <w:bidi w:val="0"/>
        <w:spacing w:line="400" w:lineRule="exact"/>
        <w:ind w:firstLine="480" w:firstLineChars="200"/>
        <w:textAlignment w:val="auto"/>
        <w:outlineLvl w:val="9"/>
        <w:rPr>
          <w:rFonts w:ascii="宋体" w:hAnsi="宋体" w:hint="eastAsia"/>
        </w:rPr>
      </w:pPr>
      <w:r>
        <w:rPr>
          <w:rFonts w:hint="eastAsia"/>
          <w:sz w:val="24"/>
        </w:rPr>
        <w:t xml:space="preserve">1-5  </w:t>
      </w:r>
      <w:r>
        <w:rPr>
          <w:sz w:val="24"/>
        </w:rPr>
        <w:t>DFEAC</w:t>
      </w:r>
      <w:r>
        <w:rPr>
          <w:rFonts w:ascii="宋体" w:hAnsi="宋体"/>
          <w:sz w:val="24"/>
        </w:rPr>
        <w:tab/>
      </w:r>
    </w:p>
    <w:p>
      <w:pPr>
        <w:keepNext w:val="0"/>
        <w:keepLines w:val="0"/>
        <w:pageBreakBefore w:val="0"/>
        <w:widowControl w:val="0"/>
        <w:tabs>
          <w:tab w:val="left" w:pos="2775"/>
        </w:tabs>
        <w:kinsoku/>
        <w:wordWrap/>
        <w:overflowPunct/>
        <w:topLinePunct w:val="0"/>
        <w:autoSpaceDE/>
        <w:autoSpaceDN/>
        <w:bidi w:val="0"/>
        <w:spacing w:line="400" w:lineRule="exact"/>
        <w:textAlignment w:val="auto"/>
        <w:outlineLvl w:val="9"/>
        <w:rPr>
          <w:rFonts w:ascii="宋体" w:hAnsi="宋体" w:hint="eastAsia"/>
        </w:rPr>
      </w:pPr>
      <w:r>
        <w:rPr>
          <w:sz w:val="28"/>
          <w:szCs w:val="28"/>
        </w:rPr>
        <w:t>VI</w:t>
      </w:r>
      <w:r>
        <w:rPr>
          <w:rFonts w:hint="eastAsia"/>
          <w:sz w:val="28"/>
          <w:szCs w:val="28"/>
        </w:rPr>
        <w:t>.</w:t>
      </w:r>
      <w:r>
        <w:rPr>
          <w:rFonts w:ascii="宋体" w:hAnsi="宋体" w:hint="eastAsia"/>
          <w:sz w:val="28"/>
          <w:szCs w:val="28"/>
        </w:rPr>
        <w:t>词汇考查：</w:t>
      </w:r>
      <w:r>
        <w:rPr>
          <w:sz w:val="28"/>
          <w:szCs w:val="28"/>
        </w:rPr>
        <w:t>（每空1分,共10分）</w:t>
      </w:r>
    </w:p>
    <w:p>
      <w:pPr>
        <w:keepNext w:val="0"/>
        <w:keepLines w:val="0"/>
        <w:pageBreakBefore w:val="0"/>
        <w:widowControl w:val="0"/>
        <w:kinsoku/>
        <w:wordWrap/>
        <w:overflowPunct/>
        <w:topLinePunct w:val="0"/>
        <w:autoSpaceDE/>
        <w:autoSpaceDN/>
        <w:bidi w:val="0"/>
        <w:spacing w:line="400" w:lineRule="exact"/>
        <w:ind w:left="210" w:leftChars="100"/>
        <w:textAlignment w:val="auto"/>
        <w:outlineLvl w:val="9"/>
        <w:rPr>
          <w:rFonts w:hint="eastAsia"/>
          <w:sz w:val="24"/>
        </w:rPr>
      </w:pPr>
      <w:r>
        <w:rPr>
          <w:rFonts w:hint="eastAsia"/>
          <w:sz w:val="24"/>
        </w:rPr>
        <w:t>1</w:t>
      </w:r>
      <w:r>
        <w:rPr>
          <w:sz w:val="24"/>
        </w:rPr>
        <w:t xml:space="preserve">.themselves   </w:t>
      </w:r>
      <w:r>
        <w:rPr>
          <w:rFonts w:hint="eastAsia"/>
          <w:sz w:val="24"/>
        </w:rPr>
        <w:t>2</w:t>
      </w:r>
      <w:r>
        <w:rPr>
          <w:sz w:val="24"/>
        </w:rPr>
        <w:t xml:space="preserve">.succeed      </w:t>
      </w:r>
      <w:r>
        <w:rPr>
          <w:rFonts w:hint="eastAsia"/>
          <w:sz w:val="24"/>
        </w:rPr>
        <w:t>3</w:t>
      </w:r>
      <w:r>
        <w:rPr>
          <w:sz w:val="24"/>
        </w:rPr>
        <w:t xml:space="preserve">. clean   </w:t>
      </w:r>
      <w:r>
        <w:rPr>
          <w:rFonts w:hint="eastAsia"/>
          <w:sz w:val="24"/>
        </w:rPr>
        <w:t>4</w:t>
      </w:r>
      <w:r>
        <w:rPr>
          <w:sz w:val="24"/>
        </w:rPr>
        <w:t xml:space="preserve">. Germans   </w:t>
      </w:r>
      <w:r>
        <w:rPr>
          <w:rFonts w:hint="eastAsia"/>
          <w:sz w:val="24"/>
        </w:rPr>
        <w:t>5</w:t>
      </w:r>
      <w:r>
        <w:rPr>
          <w:sz w:val="24"/>
        </w:rPr>
        <w:t xml:space="preserve">.including      </w:t>
      </w:r>
      <w:r>
        <w:rPr>
          <w:rFonts w:hint="eastAsia"/>
          <w:sz w:val="24"/>
        </w:rPr>
        <w:t>6</w:t>
      </w:r>
      <w:r>
        <w:rPr>
          <w:sz w:val="24"/>
        </w:rPr>
        <w:t xml:space="preserve">.sleepy    </w:t>
      </w:r>
      <w:r>
        <w:rPr>
          <w:rFonts w:hint="eastAsia"/>
          <w:sz w:val="24"/>
        </w:rPr>
        <w:t xml:space="preserve">   7</w:t>
      </w:r>
      <w:r>
        <w:rPr>
          <w:sz w:val="24"/>
        </w:rPr>
        <w:t xml:space="preserve">.to keep    </w:t>
      </w:r>
      <w:r>
        <w:rPr>
          <w:rFonts w:hint="eastAsia"/>
          <w:sz w:val="24"/>
        </w:rPr>
        <w:t xml:space="preserve">    8</w:t>
      </w:r>
      <w:r>
        <w:rPr>
          <w:sz w:val="24"/>
        </w:rPr>
        <w:t xml:space="preserve">.suggestions    </w:t>
      </w:r>
      <w:r>
        <w:rPr>
          <w:rFonts w:hint="eastAsia"/>
          <w:sz w:val="24"/>
        </w:rPr>
        <w:t>9</w:t>
      </w:r>
      <w:r>
        <w:rPr>
          <w:sz w:val="24"/>
        </w:rPr>
        <w:t xml:space="preserve">. broken      </w:t>
      </w:r>
      <w:r>
        <w:rPr>
          <w:rFonts w:hint="eastAsia"/>
          <w:sz w:val="24"/>
        </w:rPr>
        <w:t>10</w:t>
      </w:r>
      <w:r>
        <w:rPr>
          <w:sz w:val="24"/>
        </w:rPr>
        <w:t>.fifties</w:t>
      </w:r>
    </w:p>
    <w:p>
      <w:pPr>
        <w:keepNext w:val="0"/>
        <w:keepLines w:val="0"/>
        <w:pageBreakBefore w:val="0"/>
        <w:widowControl w:val="0"/>
        <w:kinsoku/>
        <w:wordWrap/>
        <w:overflowPunct/>
        <w:topLinePunct w:val="0"/>
        <w:autoSpaceDE/>
        <w:autoSpaceDN/>
        <w:bidi w:val="0"/>
        <w:spacing w:line="400" w:lineRule="exact"/>
        <w:textAlignment w:val="auto"/>
        <w:outlineLvl w:val="9"/>
        <w:rPr>
          <w:rFonts w:ascii="宋体" w:hAnsi="宋体" w:hint="eastAsia"/>
          <w:sz w:val="28"/>
          <w:szCs w:val="28"/>
        </w:rPr>
      </w:pPr>
      <w:r>
        <w:rPr>
          <w:sz w:val="28"/>
          <w:szCs w:val="28"/>
        </w:rPr>
        <w:t>VII</w:t>
      </w:r>
      <w:r>
        <w:rPr>
          <w:rFonts w:ascii="宋体" w:hAnsi="宋体" w:hint="eastAsia"/>
          <w:sz w:val="28"/>
          <w:szCs w:val="28"/>
        </w:rPr>
        <w:t>根据汉语提示完成句子：</w:t>
      </w:r>
      <w:r>
        <w:rPr>
          <w:sz w:val="28"/>
          <w:szCs w:val="28"/>
        </w:rPr>
        <w:t>（每空1分,共10分）</w:t>
      </w:r>
    </w:p>
    <w:p>
      <w:pPr>
        <w:keepNext w:val="0"/>
        <w:keepLines w:val="0"/>
        <w:pageBreakBefore w:val="0"/>
        <w:widowControl w:val="0"/>
        <w:kinsoku/>
        <w:wordWrap/>
        <w:overflowPunct/>
        <w:topLinePunct w:val="0"/>
        <w:autoSpaceDE/>
        <w:autoSpaceDN/>
        <w:bidi w:val="0"/>
        <w:spacing w:line="400" w:lineRule="exact"/>
        <w:ind w:firstLine="360" w:firstLineChars="150"/>
        <w:textAlignment w:val="auto"/>
        <w:outlineLvl w:val="9"/>
        <w:rPr>
          <w:sz w:val="24"/>
        </w:rPr>
      </w:pPr>
      <w:r>
        <w:rPr>
          <w:rFonts w:hint="eastAsia"/>
          <w:sz w:val="24"/>
        </w:rPr>
        <w:t>1</w:t>
      </w:r>
      <w:r>
        <w:rPr>
          <w:sz w:val="24"/>
        </w:rPr>
        <w:t>.</w:t>
      </w:r>
      <w:r>
        <w:rPr>
          <w:rFonts w:hint="eastAsia"/>
          <w:sz w:val="24"/>
        </w:rPr>
        <w:t>millions of</w:t>
      </w:r>
      <w:r>
        <w:rPr>
          <w:sz w:val="24"/>
        </w:rPr>
        <w:t xml:space="preserve">        </w:t>
      </w:r>
      <w:r>
        <w:rPr>
          <w:rFonts w:hint="eastAsia"/>
          <w:sz w:val="24"/>
        </w:rPr>
        <w:t>2</w:t>
      </w:r>
      <w:r>
        <w:rPr>
          <w:sz w:val="24"/>
        </w:rPr>
        <w:t xml:space="preserve">. </w:t>
      </w:r>
      <w:r>
        <w:rPr>
          <w:rFonts w:hint="eastAsia"/>
          <w:sz w:val="24"/>
        </w:rPr>
        <w:t>in use</w:t>
      </w:r>
      <w:r>
        <w:rPr>
          <w:sz w:val="24"/>
        </w:rPr>
        <w:t xml:space="preserve">   </w:t>
      </w:r>
      <w:r>
        <w:rPr>
          <w:rFonts w:hint="eastAsia"/>
          <w:sz w:val="24"/>
        </w:rPr>
        <w:t>3</w:t>
      </w:r>
      <w:r>
        <w:rPr>
          <w:sz w:val="24"/>
        </w:rPr>
        <w:t xml:space="preserve">. </w:t>
      </w:r>
      <w:r>
        <w:rPr>
          <w:rFonts w:hint="eastAsia"/>
          <w:sz w:val="24"/>
        </w:rPr>
        <w:t>involved in</w:t>
      </w:r>
    </w:p>
    <w:p>
      <w:pPr>
        <w:keepNext w:val="0"/>
        <w:keepLines w:val="0"/>
        <w:pageBreakBefore w:val="0"/>
        <w:widowControl w:val="0"/>
        <w:kinsoku/>
        <w:wordWrap/>
        <w:overflowPunct/>
        <w:topLinePunct w:val="0"/>
        <w:autoSpaceDE/>
        <w:autoSpaceDN/>
        <w:bidi w:val="0"/>
        <w:spacing w:line="400" w:lineRule="exact"/>
        <w:ind w:firstLine="360" w:firstLineChars="150"/>
        <w:textAlignment w:val="auto"/>
        <w:outlineLvl w:val="9"/>
        <w:rPr>
          <w:rFonts w:hint="eastAsia"/>
          <w:sz w:val="24"/>
        </w:rPr>
      </w:pPr>
      <w:r>
        <w:rPr>
          <w:rFonts w:hint="eastAsia"/>
          <w:sz w:val="24"/>
        </w:rPr>
        <w:t>4</w:t>
      </w:r>
      <w:r>
        <w:rPr>
          <w:sz w:val="24"/>
        </w:rPr>
        <w:t>.</w:t>
      </w:r>
      <w:r>
        <w:rPr>
          <w:rFonts w:hint="eastAsia"/>
          <w:sz w:val="24"/>
        </w:rPr>
        <w:t>waste  time</w:t>
      </w:r>
      <w:r>
        <w:rPr>
          <w:sz w:val="24"/>
        </w:rPr>
        <w:t xml:space="preserve">     </w:t>
      </w:r>
      <w:r>
        <w:rPr>
          <w:rFonts w:hint="eastAsia"/>
          <w:sz w:val="24"/>
        </w:rPr>
        <w:t xml:space="preserve">  5</w:t>
      </w:r>
      <w:r>
        <w:rPr>
          <w:sz w:val="24"/>
        </w:rPr>
        <w:t xml:space="preserve">. </w:t>
      </w:r>
      <w:r>
        <w:rPr>
          <w:rFonts w:hint="eastAsia"/>
          <w:sz w:val="24"/>
        </w:rPr>
        <w:t>related  to</w:t>
      </w:r>
    </w:p>
    <w:p>
      <w:pPr>
        <w:keepNext w:val="0"/>
        <w:keepLines w:val="0"/>
        <w:pageBreakBefore w:val="0"/>
        <w:widowControl w:val="0"/>
        <w:kinsoku/>
        <w:wordWrap/>
        <w:overflowPunct/>
        <w:topLinePunct w:val="0"/>
        <w:autoSpaceDE/>
        <w:autoSpaceDN/>
        <w:bidi w:val="0"/>
        <w:spacing w:line="400" w:lineRule="exact"/>
        <w:textAlignment w:val="auto"/>
        <w:outlineLvl w:val="9"/>
        <w:rPr>
          <w:rFonts w:ascii="宋体" w:hAnsi="宋体" w:hint="eastAsia"/>
        </w:rPr>
      </w:pPr>
      <w:r>
        <w:rPr>
          <w:sz w:val="28"/>
          <w:szCs w:val="28"/>
        </w:rPr>
        <w:t>VIII</w:t>
      </w:r>
      <w:r>
        <w:rPr>
          <w:rFonts w:hint="eastAsia"/>
          <w:sz w:val="28"/>
          <w:szCs w:val="28"/>
        </w:rPr>
        <w:t>.</w:t>
      </w:r>
      <w:r>
        <w:rPr>
          <w:rFonts w:ascii="宋体" w:hAnsi="宋体" w:hint="eastAsia"/>
          <w:sz w:val="28"/>
          <w:szCs w:val="28"/>
        </w:rPr>
        <w:t>书面表达</w:t>
      </w:r>
      <w:r>
        <w:rPr>
          <w:sz w:val="28"/>
          <w:szCs w:val="28"/>
        </w:rPr>
        <w:t>（共1</w:t>
      </w:r>
      <w:r>
        <w:rPr>
          <w:rFonts w:hint="eastAsia"/>
          <w:sz w:val="28"/>
          <w:szCs w:val="28"/>
        </w:rPr>
        <w:t>5</w:t>
      </w:r>
      <w:r>
        <w:rPr>
          <w:sz w:val="28"/>
          <w:szCs w:val="28"/>
        </w:rPr>
        <w:t>分）</w:t>
      </w:r>
    </w:p>
    <w:p>
      <w:pPr>
        <w:keepNext w:val="0"/>
        <w:keepLines w:val="0"/>
        <w:pageBreakBefore w:val="0"/>
        <w:widowControl w:val="0"/>
        <w:kinsoku/>
        <w:wordWrap/>
        <w:overflowPunct/>
        <w:topLinePunct w:val="0"/>
        <w:autoSpaceDE/>
        <w:autoSpaceDN/>
        <w:bidi w:val="0"/>
        <w:spacing w:line="400" w:lineRule="exact"/>
        <w:jc w:val="center"/>
        <w:textAlignment w:val="auto"/>
        <w:outlineLvl w:val="9"/>
        <w:rPr>
          <w:sz w:val="28"/>
          <w:szCs w:val="28"/>
        </w:rPr>
      </w:pPr>
      <w:r>
        <w:rPr>
          <w:sz w:val="28"/>
          <w:szCs w:val="28"/>
        </w:rPr>
        <w:t>How to Protect Our Eyesight</w:t>
      </w:r>
    </w:p>
    <w:p>
      <w:pPr>
        <w:keepNext w:val="0"/>
        <w:keepLines w:val="0"/>
        <w:pageBreakBefore w:val="0"/>
        <w:widowControl w:val="0"/>
        <w:kinsoku/>
        <w:wordWrap/>
        <w:overflowPunct/>
        <w:topLinePunct w:val="0"/>
        <w:autoSpaceDE/>
        <w:autoSpaceDN/>
        <w:bidi w:val="0"/>
        <w:spacing w:line="400" w:lineRule="exact"/>
        <w:textAlignment w:val="auto"/>
        <w:outlineLvl w:val="9"/>
        <w:rPr>
          <w:sz w:val="28"/>
          <w:szCs w:val="28"/>
        </w:rPr>
      </w:pPr>
      <w:r>
        <w:rPr>
          <w:sz w:val="28"/>
          <w:szCs w:val="28"/>
        </w:rPr>
        <w:t xml:space="preserve">     It is known that eyes are very important. So it is very necessary for us to pay more attention to our eyesight. Here are some suggestions to protect our eyesight.</w:t>
      </w:r>
    </w:p>
    <w:p>
      <w:pPr>
        <w:keepNext w:val="0"/>
        <w:keepLines w:val="0"/>
        <w:pageBreakBefore w:val="0"/>
        <w:widowControl w:val="0"/>
        <w:kinsoku/>
        <w:wordWrap/>
        <w:overflowPunct/>
        <w:topLinePunct w:val="0"/>
        <w:autoSpaceDE/>
        <w:autoSpaceDN/>
        <w:bidi w:val="0"/>
        <w:spacing w:line="400" w:lineRule="exact"/>
        <w:ind w:firstLine="560" w:firstLineChars="200"/>
        <w:textAlignment w:val="auto"/>
        <w:outlineLvl w:val="9"/>
        <w:rPr>
          <w:rFonts w:hint="eastAsia"/>
          <w:sz w:val="28"/>
          <w:szCs w:val="28"/>
        </w:rPr>
      </w:pPr>
      <w:r>
        <w:rPr>
          <w:sz w:val="28"/>
          <w:szCs w:val="28"/>
        </w:rPr>
        <w:t>First of all, take a check for eyes every year. On the one hand, it can prevent our eyesight from being worse. On the other hand, we can know about our eyes better. Aside from that, eat more fruit and vegetables. They are good for our eyes. What's more, get enough sleep, we should make sure that our eyes have a good rest, or our eyes may feel dry and uncomfortable.</w:t>
      </w:r>
    </w:p>
    <w:p>
      <w:pPr>
        <w:keepNext w:val="0"/>
        <w:keepLines w:val="0"/>
        <w:pageBreakBefore w:val="0"/>
        <w:widowControl w:val="0"/>
        <w:kinsoku/>
        <w:wordWrap/>
        <w:overflowPunct/>
        <w:topLinePunct w:val="0"/>
        <w:autoSpaceDE/>
        <w:autoSpaceDN/>
        <w:bidi w:val="0"/>
        <w:spacing w:line="400" w:lineRule="exact"/>
        <w:ind w:firstLine="560" w:firstLineChars="200"/>
        <w:textAlignment w:val="auto"/>
        <w:outlineLvl w:val="9"/>
        <w:rPr>
          <w:rFonts w:hint="eastAsia"/>
          <w:sz w:val="28"/>
          <w:szCs w:val="28"/>
        </w:rPr>
        <w:sectPr>
          <w:headerReference w:type="default" r:id="rId5"/>
          <w:footerReference w:type="default" r:id="rId6"/>
          <w:pgSz w:w="11906" w:h="16838"/>
          <w:pgMar w:top="1440" w:right="1800" w:bottom="1440" w:left="1800" w:header="851" w:footer="992" w:gutter="0"/>
          <w:cols w:space="708"/>
          <w:docGrid w:type="lines" w:linePitch="312"/>
        </w:sectPr>
      </w:pPr>
      <w:r>
        <w:rPr>
          <w:sz w:val="28"/>
          <w:szCs w:val="28"/>
        </w:rPr>
        <w:t>If we obey the rules above, I think we are able to have good eyesight.</w:t>
      </w:r>
    </w:p>
    <w:p>
      <w:r>
        <w:rPr>
          <w:rFonts w:hint="eastAsia"/>
          <w:sz w:val="28"/>
          <w:szCs w:val="28"/>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663939"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variable"/>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方正小标宋简体">
    <w:panose1 w:val="03000509000000000000"/>
    <w:charset w:val="86"/>
    <w:family w:val="auto"/>
    <w:pitch w:val="default"/>
    <w:sig w:usb0="00000001" w:usb1="080E0000" w:usb2="00000000" w:usb3="00000000" w:csb0="00040000" w:csb1="00000000"/>
  </w:font>
  <w:font w:name="MingLiU_HKSCS">
    <w:altName w:val="PMingLiU"/>
    <w:panose1 w:val="02020500000000000000"/>
    <w:charset w:val="88"/>
    <w:family w:val="roman"/>
    <w:pitch w:val="default"/>
    <w:sig w:usb0="A00002FF" w:usb1="3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72C23"/>
    <w:rsid w:val="000016AB"/>
    <w:rsid w:val="00006544"/>
    <w:rsid w:val="00021A36"/>
    <w:rsid w:val="00027FBF"/>
    <w:rsid w:val="00053128"/>
    <w:rsid w:val="000C595E"/>
    <w:rsid w:val="000F16BD"/>
    <w:rsid w:val="00152A86"/>
    <w:rsid w:val="0018737A"/>
    <w:rsid w:val="001B6458"/>
    <w:rsid w:val="001C0235"/>
    <w:rsid w:val="001D205C"/>
    <w:rsid w:val="001D345F"/>
    <w:rsid w:val="001E0F46"/>
    <w:rsid w:val="001E410D"/>
    <w:rsid w:val="002550CA"/>
    <w:rsid w:val="00262857"/>
    <w:rsid w:val="00270B64"/>
    <w:rsid w:val="00281750"/>
    <w:rsid w:val="002B7B43"/>
    <w:rsid w:val="002E1D6B"/>
    <w:rsid w:val="00303F33"/>
    <w:rsid w:val="003208C0"/>
    <w:rsid w:val="0039246E"/>
    <w:rsid w:val="003A0AEA"/>
    <w:rsid w:val="003B0296"/>
    <w:rsid w:val="003B762F"/>
    <w:rsid w:val="003C396B"/>
    <w:rsid w:val="0040650E"/>
    <w:rsid w:val="004151FC"/>
    <w:rsid w:val="00441EB5"/>
    <w:rsid w:val="00447DD2"/>
    <w:rsid w:val="00452285"/>
    <w:rsid w:val="004943E9"/>
    <w:rsid w:val="00495F41"/>
    <w:rsid w:val="004C5353"/>
    <w:rsid w:val="004D63D9"/>
    <w:rsid w:val="004E19A2"/>
    <w:rsid w:val="004F3A5B"/>
    <w:rsid w:val="00517829"/>
    <w:rsid w:val="00552890"/>
    <w:rsid w:val="005637C6"/>
    <w:rsid w:val="00592C40"/>
    <w:rsid w:val="005A1683"/>
    <w:rsid w:val="005A1CC9"/>
    <w:rsid w:val="005C4DC5"/>
    <w:rsid w:val="00666E67"/>
    <w:rsid w:val="00680319"/>
    <w:rsid w:val="00686119"/>
    <w:rsid w:val="006A64F8"/>
    <w:rsid w:val="00772C23"/>
    <w:rsid w:val="007F555C"/>
    <w:rsid w:val="00842D52"/>
    <w:rsid w:val="008551FD"/>
    <w:rsid w:val="00870ABB"/>
    <w:rsid w:val="00877A62"/>
    <w:rsid w:val="00895855"/>
    <w:rsid w:val="008C2F95"/>
    <w:rsid w:val="00913209"/>
    <w:rsid w:val="00927E59"/>
    <w:rsid w:val="00933796"/>
    <w:rsid w:val="0097174D"/>
    <w:rsid w:val="009E58B3"/>
    <w:rsid w:val="009F7C33"/>
    <w:rsid w:val="00A0011F"/>
    <w:rsid w:val="00A115D6"/>
    <w:rsid w:val="00A53654"/>
    <w:rsid w:val="00A559D8"/>
    <w:rsid w:val="00AB28DE"/>
    <w:rsid w:val="00AC70CD"/>
    <w:rsid w:val="00AF1E91"/>
    <w:rsid w:val="00B067A1"/>
    <w:rsid w:val="00B1588D"/>
    <w:rsid w:val="00B15D94"/>
    <w:rsid w:val="00B23836"/>
    <w:rsid w:val="00B4514E"/>
    <w:rsid w:val="00B53033"/>
    <w:rsid w:val="00B9695A"/>
    <w:rsid w:val="00BB52C8"/>
    <w:rsid w:val="00BE3F1C"/>
    <w:rsid w:val="00BE7C52"/>
    <w:rsid w:val="00C02FC6"/>
    <w:rsid w:val="00C17894"/>
    <w:rsid w:val="00C36BCD"/>
    <w:rsid w:val="00C679EF"/>
    <w:rsid w:val="00D048F6"/>
    <w:rsid w:val="00D25E00"/>
    <w:rsid w:val="00D477D0"/>
    <w:rsid w:val="00D73453"/>
    <w:rsid w:val="00D76645"/>
    <w:rsid w:val="00DB3CCE"/>
    <w:rsid w:val="00E61C60"/>
    <w:rsid w:val="00E7366F"/>
    <w:rsid w:val="00E8739F"/>
    <w:rsid w:val="00E90EFB"/>
    <w:rsid w:val="00E932DD"/>
    <w:rsid w:val="00E968A4"/>
    <w:rsid w:val="00EC77B6"/>
    <w:rsid w:val="00F53401"/>
    <w:rsid w:val="00F55D1E"/>
    <w:rsid w:val="00F638DC"/>
    <w:rsid w:val="00F63C78"/>
    <w:rsid w:val="00F818D1"/>
    <w:rsid w:val="00FD1D97"/>
    <w:rsid w:val="00FD3B19"/>
    <w:rsid w:val="00FE5F17"/>
    <w:rsid w:val="1CDE61B1"/>
    <w:rsid w:val="415A3A07"/>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paragraph" w:styleId="Heading2">
    <w:name w:val="heading 2"/>
    <w:basedOn w:val="Normal"/>
    <w:next w:val="Normal"/>
    <w:link w:val="2Char"/>
    <w:qFormat/>
    <w:pPr>
      <w:keepNext/>
      <w:keepLines/>
      <w:jc w:val="center"/>
      <w:outlineLvl w:val="1"/>
    </w:pPr>
    <w:rPr>
      <w:rFonts w:ascii="宋体" w:hAnsi="宋体"/>
      <w:bCs/>
      <w:sz w:val="34"/>
      <w:szCs w:val="32"/>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character" w:customStyle="1" w:styleId="Char">
    <w:name w:val="页眉 Char"/>
    <w:link w:val="Header"/>
    <w:rPr>
      <w:kern w:val="2"/>
      <w:sz w:val="18"/>
      <w:szCs w:val="18"/>
    </w:rPr>
  </w:style>
  <w:style w:type="character" w:customStyle="1" w:styleId="Char0">
    <w:name w:val="页脚 Char"/>
    <w:link w:val="Footer"/>
    <w:rPr>
      <w:kern w:val="2"/>
      <w:sz w:val="18"/>
      <w:szCs w:val="18"/>
    </w:rPr>
  </w:style>
  <w:style w:type="character" w:customStyle="1" w:styleId="2Char">
    <w:name w:val="标题 2 Char"/>
    <w:basedOn w:val="DefaultParagraphFont"/>
    <w:link w:val="Heading2"/>
    <w:rPr>
      <w:rFonts w:ascii="宋体" w:hAnsi="宋体"/>
      <w:bCs/>
      <w:kern w:val="2"/>
      <w:sz w:val="34"/>
      <w:szCs w:val="32"/>
    </w:rPr>
  </w:style>
  <w:style w:type="paragraph" w:customStyle="1" w:styleId="ListParagraph1">
    <w:name w:val="List Paragraph1"/>
    <w:basedOn w:val="Normal"/>
    <w:pPr>
      <w:ind w:firstLine="420" w:firstLineChars="200"/>
    </w:pPr>
    <w:rPr>
      <w:rFonts w:ascii="Calibri" w:hAnsi="Calibri"/>
    </w:rPr>
  </w:style>
  <w:style w:type="paragraph" w:styleId="Header">
    <w:name w:val="header"/>
    <w:basedOn w:val="Normal"/>
    <w:link w:val="Char"/>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Char0"/>
    <w:pPr>
      <w:tabs>
        <w:tab w:val="center" w:pos="4153"/>
        <w:tab w:val="right" w:pos="8306"/>
      </w:tabs>
      <w:snapToGrid w:val="0"/>
      <w:jc w:val="left"/>
    </w:pPr>
    <w:rPr>
      <w:sz w:val="18"/>
      <w:szCs w:val="18"/>
    </w:rPr>
  </w:style>
  <w:style w:type="paragraph" w:styleId="PlainText">
    <w:name w:val="Plain Text"/>
    <w:basedOn w:val="Normal"/>
    <w:qFormat/>
    <w:rPr>
      <w:rFonts w:ascii="宋体" w:hAnsi="Courier New" w:cs="Courier New"/>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1148</Characters>
  <Application>Microsoft Office Word</Application>
  <DocSecurity>0</DocSecurity>
  <Lines>9</Lines>
  <Paragraphs>2</Paragraphs>
  <ScaleCrop>false</ScaleCrop>
  <Company>微软中国</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2016届模拟考试英语答案</dc:title>
  <dc:creator>微软用户</dc:creator>
  <cp:lastModifiedBy>Administrator</cp:lastModifiedBy>
  <cp:revision>14</cp:revision>
  <dcterms:created xsi:type="dcterms:W3CDTF">2017-04-20T09:12:00Z</dcterms:created>
  <dcterms:modified xsi:type="dcterms:W3CDTF">2022-04-08T07:11:55Z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