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1"/>
        <w:ind w:left="1413" w:right="1409"/>
        <w:jc w:val="center"/>
        <w:rPr>
          <w:b/>
          <w:sz w:val="32"/>
          <w:lang w:eastAsia="zh-CN"/>
        </w:rPr>
      </w:pPr>
      <w:r>
        <w:rPr>
          <w:b/>
          <w:sz w:val="32"/>
          <w:lang w:eastAsia="zh-CN"/>
        </w:rPr>
        <w:pict>
          <v:shape id="_x0000_s1025" o:spid="_x0000_s1025" o:spt="75" type="#_x0000_t75" style="position:absolute;left:0pt;margin-left:882pt;margin-top:878pt;height:38pt;width:3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b/>
          <w:sz w:val="32"/>
          <w:lang w:eastAsia="zh-CN"/>
        </w:rPr>
        <w:pict>
          <v:shape id="_x0000_s1026" o:spid="_x0000_s1026" o:spt="75" type="#_x0000_t75" style="position:absolute;left:0pt;margin-left:881pt;margin-top:834pt;height:32pt;width:30pt;mso-position-horizontal-relative:page;mso-position-vertical-relative:page;z-index:251659264;mso-width-relative:page;mso-height-relative:page;" filled="f" o:preferrelative="t" stroked="f" coordsize="21600,21600">
            <v:path/>
            <v:fill on="f" focussize="0,0"/>
            <v:stroke on="f" joinstyle="miter"/>
            <v:imagedata r:id="rId7" o:title=""/>
            <o:lock v:ext="edit" aspectratio="t"/>
          </v:shape>
        </w:pict>
      </w:r>
      <w:r>
        <w:rPr>
          <w:b/>
          <w:sz w:val="32"/>
          <w:lang w:eastAsia="zh-CN"/>
        </w:rPr>
        <w:t>德才附中初一年级自主测试（语文学科）试卷</w:t>
      </w:r>
    </w:p>
    <w:p>
      <w:pPr>
        <w:spacing w:before="227"/>
        <w:ind w:left="2252"/>
        <w:rPr>
          <w:b/>
          <w:sz w:val="30"/>
          <w:lang w:eastAsia="zh-CN"/>
        </w:rPr>
      </w:pPr>
      <w:r>
        <w:rPr>
          <w:b/>
          <w:sz w:val="30"/>
          <w:lang w:eastAsia="zh-CN"/>
        </w:rPr>
        <w:t>满分：120 分 时长：120 分钟</w:t>
      </w:r>
    </w:p>
    <w:p>
      <w:pPr>
        <w:pStyle w:val="2"/>
        <w:spacing w:before="122"/>
        <w:rPr>
          <w:lang w:eastAsia="zh-CN"/>
        </w:rPr>
      </w:pPr>
      <w:r>
        <w:rPr>
          <w:lang w:eastAsia="zh-CN"/>
        </w:rPr>
        <w:t>一、积累与运用（30 分）</w:t>
      </w:r>
    </w:p>
    <w:p>
      <w:pPr>
        <w:pStyle w:val="9"/>
        <w:numPr>
          <w:ilvl w:val="0"/>
          <w:numId w:val="1"/>
        </w:numPr>
        <w:tabs>
          <w:tab w:val="left" w:pos="465"/>
        </w:tabs>
        <w:spacing w:before="4"/>
        <w:ind w:hanging="313"/>
        <w:jc w:val="both"/>
        <w:rPr>
          <w:b/>
          <w:sz w:val="24"/>
          <w:lang w:eastAsia="zh-CN"/>
        </w:rPr>
      </w:pPr>
      <w:r>
        <w:rPr>
          <w:b/>
          <w:color w:val="1E1E1E"/>
          <w:sz w:val="24"/>
          <w:lang w:eastAsia="zh-CN"/>
        </w:rPr>
        <w:t>下列各组词中的字形和加点字的注音全部正确的一项是（</w:t>
      </w:r>
      <w:r>
        <w:rPr>
          <w:b/>
          <w:color w:val="1E1E1E"/>
          <w:spacing w:val="119"/>
          <w:sz w:val="24"/>
          <w:lang w:eastAsia="zh-CN"/>
        </w:rPr>
        <w:t xml:space="preserve"> </w:t>
      </w:r>
      <w:r>
        <w:rPr>
          <w:b/>
          <w:color w:val="1E1E1E"/>
          <w:sz w:val="24"/>
          <w:lang w:eastAsia="zh-CN"/>
        </w:rPr>
        <w:t>）（2</w:t>
      </w:r>
      <w:r>
        <w:rPr>
          <w:b/>
          <w:color w:val="1E1E1E"/>
          <w:spacing w:val="-31"/>
          <w:sz w:val="24"/>
          <w:lang w:eastAsia="zh-CN"/>
        </w:rPr>
        <w:t xml:space="preserve"> 分</w:t>
      </w:r>
      <w:r>
        <w:rPr>
          <w:b/>
          <w:color w:val="1E1E1E"/>
          <w:sz w:val="24"/>
          <w:lang w:eastAsia="zh-CN"/>
        </w:rPr>
        <w:t>）</w:t>
      </w:r>
    </w:p>
    <w:p>
      <w:pPr>
        <w:pStyle w:val="3"/>
        <w:ind w:left="0"/>
        <w:rPr>
          <w:b/>
          <w:sz w:val="3"/>
          <w:lang w:eastAsia="zh-CN"/>
        </w:rPr>
      </w:pPr>
    </w:p>
    <w:tbl>
      <w:tblPr>
        <w:tblStyle w:val="8"/>
        <w:tblW w:w="6050" w:type="dxa"/>
        <w:tblInd w:w="110" w:type="dxa"/>
        <w:tblLayout w:type="fixed"/>
        <w:tblCellMar>
          <w:top w:w="0" w:type="dxa"/>
          <w:left w:w="0" w:type="dxa"/>
          <w:bottom w:w="0" w:type="dxa"/>
          <w:right w:w="0" w:type="dxa"/>
        </w:tblCellMar>
      </w:tblPr>
      <w:tblGrid>
        <w:gridCol w:w="1850"/>
        <w:gridCol w:w="3017"/>
        <w:gridCol w:w="1183"/>
      </w:tblGrid>
      <w:tr>
        <w:tblPrEx>
          <w:tblLayout w:type="fixed"/>
          <w:tblCellMar>
            <w:top w:w="0" w:type="dxa"/>
            <w:left w:w="0" w:type="dxa"/>
            <w:bottom w:w="0" w:type="dxa"/>
            <w:right w:w="0" w:type="dxa"/>
          </w:tblCellMar>
        </w:tblPrEx>
        <w:trPr>
          <w:trHeight w:val="350" w:hRule="atLeast"/>
        </w:trPr>
        <w:tc>
          <w:tcPr>
            <w:tcW w:w="1850" w:type="dxa"/>
          </w:tcPr>
          <w:p>
            <w:pPr>
              <w:pStyle w:val="10"/>
              <w:spacing w:before="0" w:line="201" w:lineRule="auto"/>
              <w:ind w:left="50"/>
              <w:rPr>
                <w:sz w:val="24"/>
              </w:rPr>
            </w:pPr>
            <w:r>
              <w:rPr>
                <w:sz w:val="24"/>
              </w:rPr>
              <w:t>A.</w:t>
            </w:r>
            <w:r>
              <w:rPr>
                <w:b/>
                <w:spacing w:val="-168"/>
                <w:sz w:val="24"/>
              </w:rPr>
              <w:t>侍</w:t>
            </w:r>
            <w:r>
              <w:rPr>
                <w:spacing w:val="-72"/>
                <w:position w:val="-7"/>
                <w:sz w:val="24"/>
              </w:rPr>
              <w:t>．</w:t>
            </w:r>
            <w:r>
              <w:rPr>
                <w:sz w:val="24"/>
              </w:rPr>
              <w:t>弄（sì）</w:t>
            </w:r>
          </w:p>
        </w:tc>
        <w:tc>
          <w:tcPr>
            <w:tcW w:w="3017" w:type="dxa"/>
          </w:tcPr>
          <w:p>
            <w:pPr>
              <w:pStyle w:val="10"/>
              <w:tabs>
                <w:tab w:val="left" w:pos="1562"/>
              </w:tabs>
              <w:spacing w:before="0" w:line="201" w:lineRule="auto"/>
              <w:ind w:left="119"/>
              <w:rPr>
                <w:sz w:val="24"/>
                <w:lang w:eastAsia="zh-CN"/>
              </w:rPr>
            </w:pPr>
            <w:r>
              <w:rPr>
                <w:sz w:val="24"/>
                <w:lang w:eastAsia="zh-CN"/>
              </w:rPr>
              <w:t>狭</w:t>
            </w:r>
            <w:r>
              <w:rPr>
                <w:b/>
                <w:spacing w:val="-168"/>
                <w:sz w:val="24"/>
                <w:lang w:eastAsia="zh-CN"/>
              </w:rPr>
              <w:t>隘</w:t>
            </w:r>
            <w:r>
              <w:rPr>
                <w:spacing w:val="-14"/>
                <w:position w:val="-7"/>
                <w:sz w:val="24"/>
                <w:lang w:eastAsia="zh-CN"/>
              </w:rPr>
              <w:t>．</w:t>
            </w:r>
            <w:r>
              <w:rPr>
                <w:spacing w:val="-14"/>
                <w:sz w:val="24"/>
                <w:lang w:eastAsia="zh-CN"/>
              </w:rPr>
              <w:t>（aì）</w:t>
            </w:r>
            <w:r>
              <w:rPr>
                <w:spacing w:val="-14"/>
                <w:sz w:val="24"/>
                <w:lang w:eastAsia="zh-CN"/>
              </w:rPr>
              <w:tab/>
            </w:r>
            <w:r>
              <w:rPr>
                <w:b/>
                <w:spacing w:val="-171"/>
                <w:sz w:val="24"/>
                <w:lang w:eastAsia="zh-CN"/>
              </w:rPr>
              <w:t>菡</w:t>
            </w:r>
            <w:r>
              <w:rPr>
                <w:spacing w:val="-70"/>
                <w:position w:val="-7"/>
                <w:sz w:val="24"/>
                <w:lang w:eastAsia="zh-CN"/>
              </w:rPr>
              <w:t>．</w:t>
            </w:r>
            <w:r>
              <w:rPr>
                <w:sz w:val="24"/>
                <w:lang w:eastAsia="zh-CN"/>
              </w:rPr>
              <w:t>萏（hàn）</w:t>
            </w:r>
          </w:p>
        </w:tc>
        <w:tc>
          <w:tcPr>
            <w:tcW w:w="1183" w:type="dxa"/>
          </w:tcPr>
          <w:p>
            <w:pPr>
              <w:pStyle w:val="10"/>
              <w:spacing w:before="0" w:line="274" w:lineRule="exact"/>
              <w:ind w:left="0" w:right="115"/>
              <w:jc w:val="right"/>
              <w:rPr>
                <w:sz w:val="24"/>
              </w:rPr>
            </w:pPr>
            <w:r>
              <w:rPr>
                <w:sz w:val="24"/>
              </w:rPr>
              <w:t>喜出忘外</w:t>
            </w:r>
          </w:p>
        </w:tc>
      </w:tr>
      <w:tr>
        <w:tblPrEx>
          <w:tblLayout w:type="fixed"/>
          <w:tblCellMar>
            <w:top w:w="0" w:type="dxa"/>
            <w:left w:w="0" w:type="dxa"/>
            <w:bottom w:w="0" w:type="dxa"/>
            <w:right w:w="0" w:type="dxa"/>
          </w:tblCellMar>
        </w:tblPrEx>
        <w:trPr>
          <w:trHeight w:val="395" w:hRule="atLeast"/>
        </w:trPr>
        <w:tc>
          <w:tcPr>
            <w:tcW w:w="1850" w:type="dxa"/>
          </w:tcPr>
          <w:p>
            <w:pPr>
              <w:pStyle w:val="10"/>
              <w:spacing w:before="21" w:line="213" w:lineRule="auto"/>
              <w:ind w:left="50"/>
              <w:rPr>
                <w:sz w:val="24"/>
              </w:rPr>
            </w:pPr>
            <w:r>
              <w:rPr>
                <w:sz w:val="24"/>
              </w:rPr>
              <w:t>B.禁</w:t>
            </w:r>
            <w:r>
              <w:rPr>
                <w:b/>
                <w:spacing w:val="-168"/>
                <w:sz w:val="24"/>
              </w:rPr>
              <w:t>涸</w:t>
            </w:r>
            <w:r>
              <w:rPr>
                <w:spacing w:val="-15"/>
                <w:position w:val="-7"/>
                <w:sz w:val="24"/>
              </w:rPr>
              <w:t>．</w:t>
            </w:r>
            <w:r>
              <w:rPr>
                <w:spacing w:val="-15"/>
                <w:sz w:val="24"/>
              </w:rPr>
              <w:t>（gù）</w:t>
            </w:r>
          </w:p>
        </w:tc>
        <w:tc>
          <w:tcPr>
            <w:tcW w:w="3017" w:type="dxa"/>
          </w:tcPr>
          <w:p>
            <w:pPr>
              <w:pStyle w:val="10"/>
              <w:tabs>
                <w:tab w:val="left" w:pos="1562"/>
              </w:tabs>
              <w:spacing w:before="21" w:line="213" w:lineRule="auto"/>
              <w:ind w:left="120"/>
              <w:rPr>
                <w:sz w:val="24"/>
                <w:lang w:eastAsia="zh-CN"/>
              </w:rPr>
            </w:pPr>
            <w:r>
              <w:rPr>
                <w:b/>
                <w:spacing w:val="-168"/>
                <w:sz w:val="24"/>
                <w:lang w:eastAsia="zh-CN"/>
              </w:rPr>
              <w:t>庇</w:t>
            </w:r>
            <w:r>
              <w:rPr>
                <w:spacing w:val="-14"/>
                <w:position w:val="-7"/>
                <w:sz w:val="24"/>
                <w:lang w:eastAsia="zh-CN"/>
              </w:rPr>
              <w:t>．</w:t>
            </w:r>
            <w:r>
              <w:rPr>
                <w:spacing w:val="-14"/>
                <w:sz w:val="24"/>
                <w:lang w:eastAsia="zh-CN"/>
              </w:rPr>
              <w:t>（pì）</w:t>
            </w:r>
            <w:r>
              <w:rPr>
                <w:sz w:val="24"/>
                <w:lang w:eastAsia="zh-CN"/>
              </w:rPr>
              <w:t>护</w:t>
            </w:r>
            <w:r>
              <w:rPr>
                <w:sz w:val="24"/>
                <w:lang w:eastAsia="zh-CN"/>
              </w:rPr>
              <w:tab/>
            </w:r>
            <w:r>
              <w:rPr>
                <w:b/>
                <w:spacing w:val="-171"/>
                <w:sz w:val="24"/>
                <w:lang w:eastAsia="zh-CN"/>
              </w:rPr>
              <w:t>姊</w:t>
            </w:r>
            <w:r>
              <w:rPr>
                <w:spacing w:val="-70"/>
                <w:position w:val="-7"/>
                <w:sz w:val="24"/>
                <w:lang w:eastAsia="zh-CN"/>
              </w:rPr>
              <w:t>．</w:t>
            </w:r>
            <w:r>
              <w:rPr>
                <w:sz w:val="24"/>
                <w:lang w:eastAsia="zh-CN"/>
              </w:rPr>
              <w:t>妹（z</w:t>
            </w:r>
            <w:r>
              <w:rPr>
                <w:rFonts w:ascii="Arial" w:hAnsi="Arial" w:eastAsia="Arial"/>
                <w:sz w:val="24"/>
                <w:lang w:eastAsia="zh-CN"/>
              </w:rPr>
              <w:t>ĭ</w:t>
            </w:r>
            <w:r>
              <w:rPr>
                <w:sz w:val="24"/>
                <w:lang w:eastAsia="zh-CN"/>
              </w:rPr>
              <w:t>）</w:t>
            </w:r>
          </w:p>
        </w:tc>
        <w:tc>
          <w:tcPr>
            <w:tcW w:w="1183" w:type="dxa"/>
          </w:tcPr>
          <w:p>
            <w:pPr>
              <w:pStyle w:val="10"/>
              <w:spacing w:before="4"/>
              <w:ind w:left="0" w:right="48"/>
              <w:jc w:val="right"/>
              <w:rPr>
                <w:sz w:val="24"/>
              </w:rPr>
            </w:pPr>
            <w:r>
              <w:rPr>
                <w:sz w:val="24"/>
              </w:rPr>
              <w:t>恍然大悟</w:t>
            </w:r>
          </w:p>
        </w:tc>
      </w:tr>
      <w:tr>
        <w:tblPrEx>
          <w:tblLayout w:type="fixed"/>
          <w:tblCellMar>
            <w:top w:w="0" w:type="dxa"/>
            <w:left w:w="0" w:type="dxa"/>
            <w:bottom w:w="0" w:type="dxa"/>
            <w:right w:w="0" w:type="dxa"/>
          </w:tblCellMar>
        </w:tblPrEx>
        <w:trPr>
          <w:trHeight w:val="383" w:hRule="atLeast"/>
        </w:trPr>
        <w:tc>
          <w:tcPr>
            <w:tcW w:w="1850" w:type="dxa"/>
          </w:tcPr>
          <w:p>
            <w:pPr>
              <w:pStyle w:val="10"/>
              <w:spacing w:before="25" w:line="199" w:lineRule="auto"/>
              <w:ind w:left="50"/>
              <w:rPr>
                <w:sz w:val="24"/>
              </w:rPr>
            </w:pPr>
            <w:r>
              <w:rPr>
                <w:sz w:val="24"/>
              </w:rPr>
              <w:t>C.</w:t>
            </w:r>
            <w:r>
              <w:rPr>
                <w:b/>
                <w:spacing w:val="-168"/>
                <w:sz w:val="24"/>
              </w:rPr>
              <w:t>炫</w:t>
            </w:r>
            <w:r>
              <w:rPr>
                <w:spacing w:val="-11"/>
                <w:position w:val="-7"/>
                <w:sz w:val="24"/>
              </w:rPr>
              <w:t>．</w:t>
            </w:r>
            <w:r>
              <w:rPr>
                <w:spacing w:val="-11"/>
                <w:sz w:val="24"/>
              </w:rPr>
              <w:t>（xuàn）</w:t>
            </w:r>
            <w:r>
              <w:rPr>
                <w:sz w:val="24"/>
              </w:rPr>
              <w:t>耀</w:t>
            </w:r>
          </w:p>
        </w:tc>
        <w:tc>
          <w:tcPr>
            <w:tcW w:w="3017" w:type="dxa"/>
          </w:tcPr>
          <w:p>
            <w:pPr>
              <w:pStyle w:val="10"/>
              <w:spacing w:before="25" w:line="199" w:lineRule="auto"/>
              <w:ind w:left="119"/>
              <w:rPr>
                <w:sz w:val="24"/>
                <w:lang w:eastAsia="zh-CN"/>
              </w:rPr>
            </w:pPr>
            <w:r>
              <w:rPr>
                <w:sz w:val="24"/>
                <w:lang w:eastAsia="zh-CN"/>
              </w:rPr>
              <w:t>逃</w:t>
            </w:r>
            <w:r>
              <w:rPr>
                <w:b/>
                <w:spacing w:val="-168"/>
                <w:sz w:val="24"/>
                <w:lang w:eastAsia="zh-CN"/>
              </w:rPr>
              <w:t>窜</w:t>
            </w:r>
            <w:r>
              <w:rPr>
                <w:spacing w:val="-10"/>
                <w:position w:val="-7"/>
                <w:sz w:val="24"/>
                <w:lang w:eastAsia="zh-CN"/>
              </w:rPr>
              <w:t>．</w:t>
            </w:r>
            <w:r>
              <w:rPr>
                <w:spacing w:val="-10"/>
                <w:sz w:val="24"/>
                <w:lang w:eastAsia="zh-CN"/>
              </w:rPr>
              <w:t>（cuàn）</w:t>
            </w:r>
            <w:r>
              <w:rPr>
                <w:sz w:val="24"/>
                <w:lang w:eastAsia="zh-CN"/>
              </w:rPr>
              <w:t>狡</w:t>
            </w:r>
            <w:r>
              <w:rPr>
                <w:b/>
                <w:spacing w:val="-171"/>
                <w:sz w:val="24"/>
                <w:lang w:eastAsia="zh-CN"/>
              </w:rPr>
              <w:t>黠</w:t>
            </w:r>
            <w:r>
              <w:rPr>
                <w:spacing w:val="-12"/>
                <w:position w:val="-7"/>
                <w:sz w:val="24"/>
                <w:lang w:eastAsia="zh-CN"/>
              </w:rPr>
              <w:t>．</w:t>
            </w:r>
            <w:r>
              <w:rPr>
                <w:spacing w:val="-12"/>
                <w:sz w:val="24"/>
                <w:lang w:eastAsia="zh-CN"/>
              </w:rPr>
              <w:t>（jié）</w:t>
            </w:r>
          </w:p>
        </w:tc>
        <w:tc>
          <w:tcPr>
            <w:tcW w:w="1183" w:type="dxa"/>
          </w:tcPr>
          <w:p>
            <w:pPr>
              <w:pStyle w:val="10"/>
              <w:spacing w:before="0"/>
              <w:ind w:left="0" w:right="115"/>
              <w:jc w:val="right"/>
              <w:rPr>
                <w:sz w:val="24"/>
              </w:rPr>
            </w:pPr>
            <w:r>
              <w:rPr>
                <w:sz w:val="24"/>
              </w:rPr>
              <w:t>惊慌失错</w:t>
            </w:r>
          </w:p>
        </w:tc>
      </w:tr>
      <w:tr>
        <w:tblPrEx>
          <w:tblLayout w:type="fixed"/>
          <w:tblCellMar>
            <w:top w:w="0" w:type="dxa"/>
            <w:left w:w="0" w:type="dxa"/>
            <w:bottom w:w="0" w:type="dxa"/>
            <w:right w:w="0" w:type="dxa"/>
          </w:tblCellMar>
        </w:tblPrEx>
        <w:trPr>
          <w:trHeight w:val="363" w:hRule="atLeast"/>
        </w:trPr>
        <w:tc>
          <w:tcPr>
            <w:tcW w:w="1850" w:type="dxa"/>
          </w:tcPr>
          <w:p>
            <w:pPr>
              <w:pStyle w:val="10"/>
              <w:spacing w:before="59" w:line="158" w:lineRule="auto"/>
              <w:ind w:left="50"/>
              <w:rPr>
                <w:sz w:val="24"/>
              </w:rPr>
            </w:pPr>
            <w:r>
              <w:rPr>
                <w:sz w:val="24"/>
              </w:rPr>
              <w:t>D.慷</w:t>
            </w:r>
            <w:r>
              <w:rPr>
                <w:b/>
                <w:spacing w:val="-168"/>
                <w:sz w:val="24"/>
              </w:rPr>
              <w:t>慨</w:t>
            </w:r>
            <w:r>
              <w:rPr>
                <w:spacing w:val="-12"/>
                <w:position w:val="-7"/>
                <w:sz w:val="24"/>
              </w:rPr>
              <w:t>．</w:t>
            </w:r>
            <w:r>
              <w:rPr>
                <w:spacing w:val="-12"/>
                <w:sz w:val="24"/>
              </w:rPr>
              <w:t>（k</w:t>
            </w:r>
            <w:r>
              <w:rPr>
                <w:rFonts w:ascii="Arial" w:hAnsi="Arial" w:eastAsia="Arial"/>
                <w:spacing w:val="-12"/>
                <w:sz w:val="24"/>
              </w:rPr>
              <w:t>ă</w:t>
            </w:r>
            <w:r>
              <w:rPr>
                <w:spacing w:val="-12"/>
                <w:sz w:val="24"/>
              </w:rPr>
              <w:t>i）</w:t>
            </w:r>
          </w:p>
        </w:tc>
        <w:tc>
          <w:tcPr>
            <w:tcW w:w="3017" w:type="dxa"/>
          </w:tcPr>
          <w:p>
            <w:pPr>
              <w:pStyle w:val="10"/>
              <w:spacing w:before="59" w:line="158" w:lineRule="auto"/>
              <w:ind w:left="134"/>
              <w:rPr>
                <w:sz w:val="24"/>
                <w:lang w:eastAsia="zh-CN"/>
              </w:rPr>
            </w:pPr>
            <w:r>
              <w:rPr>
                <w:sz w:val="24"/>
                <w:lang w:eastAsia="zh-CN"/>
              </w:rPr>
              <w:t>叮</w:t>
            </w:r>
            <w:r>
              <w:rPr>
                <w:b/>
                <w:spacing w:val="-171"/>
                <w:sz w:val="24"/>
                <w:lang w:eastAsia="zh-CN"/>
              </w:rPr>
              <w:t>嘱</w:t>
            </w:r>
            <w:r>
              <w:rPr>
                <w:spacing w:val="-12"/>
                <w:position w:val="-7"/>
                <w:sz w:val="24"/>
                <w:lang w:eastAsia="zh-CN"/>
              </w:rPr>
              <w:t>．</w:t>
            </w:r>
            <w:r>
              <w:rPr>
                <w:spacing w:val="-12"/>
                <w:sz w:val="24"/>
                <w:lang w:eastAsia="zh-CN"/>
              </w:rPr>
              <w:t>（zh</w:t>
            </w:r>
            <w:r>
              <w:rPr>
                <w:rFonts w:ascii="Arial" w:hAnsi="Arial" w:eastAsia="Arial"/>
                <w:spacing w:val="-12"/>
                <w:sz w:val="24"/>
                <w:lang w:eastAsia="zh-CN"/>
              </w:rPr>
              <w:t>ŭ</w:t>
            </w:r>
            <w:r>
              <w:rPr>
                <w:spacing w:val="-12"/>
                <w:sz w:val="24"/>
                <w:lang w:eastAsia="zh-CN"/>
              </w:rPr>
              <w:t xml:space="preserve">） </w:t>
            </w:r>
            <w:r>
              <w:rPr>
                <w:b/>
                <w:spacing w:val="-171"/>
                <w:sz w:val="24"/>
                <w:lang w:eastAsia="zh-CN"/>
              </w:rPr>
              <w:t>坍</w:t>
            </w:r>
            <w:r>
              <w:rPr>
                <w:spacing w:val="-68"/>
                <w:position w:val="-7"/>
                <w:sz w:val="24"/>
                <w:lang w:eastAsia="zh-CN"/>
              </w:rPr>
              <w:t>．</w:t>
            </w:r>
            <w:r>
              <w:rPr>
                <w:sz w:val="24"/>
                <w:lang w:eastAsia="zh-CN"/>
              </w:rPr>
              <w:t>塌（tān）</w:t>
            </w:r>
          </w:p>
        </w:tc>
        <w:tc>
          <w:tcPr>
            <w:tcW w:w="1183" w:type="dxa"/>
          </w:tcPr>
          <w:p>
            <w:pPr>
              <w:pStyle w:val="10"/>
              <w:spacing w:before="5"/>
              <w:ind w:left="0" w:right="86"/>
              <w:jc w:val="right"/>
              <w:rPr>
                <w:sz w:val="24"/>
              </w:rPr>
            </w:pPr>
            <w:r>
              <w:rPr>
                <w:sz w:val="24"/>
              </w:rPr>
              <w:t>宁静致远</w:t>
            </w:r>
          </w:p>
        </w:tc>
      </w:tr>
    </w:tbl>
    <w:p>
      <w:pPr>
        <w:pStyle w:val="9"/>
        <w:numPr>
          <w:ilvl w:val="0"/>
          <w:numId w:val="1"/>
        </w:numPr>
        <w:tabs>
          <w:tab w:val="left" w:pos="465"/>
        </w:tabs>
        <w:spacing w:before="33"/>
        <w:ind w:hanging="313"/>
        <w:jc w:val="both"/>
        <w:rPr>
          <w:b/>
          <w:sz w:val="24"/>
          <w:lang w:eastAsia="zh-CN"/>
        </w:rPr>
      </w:pPr>
      <w:r>
        <w:rPr>
          <w:b/>
          <w:sz w:val="24"/>
          <w:lang w:eastAsia="zh-CN"/>
        </w:rPr>
        <w:t>选出结合下面选文分析正确的一项（</w:t>
      </w:r>
      <w:r>
        <w:rPr>
          <w:b/>
          <w:spacing w:val="118"/>
          <w:sz w:val="24"/>
          <w:lang w:eastAsia="zh-CN"/>
        </w:rPr>
        <w:t xml:space="preserve"> </w:t>
      </w:r>
      <w:r>
        <w:rPr>
          <w:b/>
          <w:sz w:val="24"/>
          <w:lang w:eastAsia="zh-CN"/>
        </w:rPr>
        <w:t>）（2</w:t>
      </w:r>
      <w:r>
        <w:rPr>
          <w:b/>
          <w:spacing w:val="-30"/>
          <w:sz w:val="24"/>
          <w:lang w:eastAsia="zh-CN"/>
        </w:rPr>
        <w:t xml:space="preserve"> 分</w:t>
      </w:r>
      <w:r>
        <w:rPr>
          <w:b/>
          <w:sz w:val="24"/>
          <w:lang w:eastAsia="zh-CN"/>
        </w:rPr>
        <w:t>）</w:t>
      </w:r>
    </w:p>
    <w:p>
      <w:pPr>
        <w:pStyle w:val="3"/>
        <w:spacing w:before="5" w:line="242" w:lineRule="auto"/>
        <w:ind w:right="129" w:firstLine="362"/>
        <w:jc w:val="both"/>
      </w:pPr>
      <w:r>
        <w:rPr>
          <w:lang w:eastAsia="zh-CN"/>
        </w:rPr>
        <w:t>梦想与奋斗相辅相成。年轻人最不该在能奋斗的时候选择安逸。与时代同向同行， 以奋斗筑梦圆梦。用脚步丈量的青春，定会绽放出灿烂的光华。</w:t>
      </w:r>
      <w:r>
        <w:t>请记住：幸福是奋斗出来的！</w:t>
      </w:r>
    </w:p>
    <w:p>
      <w:pPr>
        <w:pStyle w:val="9"/>
        <w:numPr>
          <w:ilvl w:val="1"/>
          <w:numId w:val="1"/>
        </w:numPr>
        <w:tabs>
          <w:tab w:val="left" w:pos="394"/>
        </w:tabs>
        <w:spacing w:before="4"/>
        <w:ind w:hanging="242"/>
        <w:rPr>
          <w:sz w:val="24"/>
          <w:lang w:eastAsia="zh-CN"/>
        </w:rPr>
      </w:pPr>
      <w:r>
        <w:rPr>
          <w:sz w:val="24"/>
          <w:lang w:eastAsia="zh-CN"/>
        </w:rPr>
        <w:t>选文中多次出现的“奋斗”都是形容词。</w:t>
      </w:r>
    </w:p>
    <w:p>
      <w:pPr>
        <w:pStyle w:val="9"/>
        <w:numPr>
          <w:ilvl w:val="1"/>
          <w:numId w:val="1"/>
        </w:numPr>
        <w:tabs>
          <w:tab w:val="left" w:pos="394"/>
        </w:tabs>
        <w:spacing w:before="5" w:line="242" w:lineRule="auto"/>
        <w:ind w:left="152" w:right="2171" w:firstLine="0"/>
        <w:rPr>
          <w:sz w:val="24"/>
          <w:lang w:eastAsia="zh-CN"/>
        </w:rPr>
      </w:pPr>
      <w:r>
        <w:rPr>
          <w:spacing w:val="-1"/>
          <w:sz w:val="24"/>
          <w:lang w:eastAsia="zh-CN"/>
        </w:rPr>
        <w:t>“梦想”、“光华”都是名词，“选择”、“丈量”都是动词。</w:t>
      </w:r>
      <w:r>
        <w:rPr>
          <w:color w:val="111111"/>
          <w:sz w:val="24"/>
          <w:lang w:eastAsia="zh-CN"/>
        </w:rPr>
        <w:t>C.“同向”与“同行”、“筑梦”与“圆梦”是两组同义词。</w:t>
      </w:r>
    </w:p>
    <w:p>
      <w:pPr>
        <w:pStyle w:val="3"/>
        <w:spacing w:before="2"/>
        <w:rPr>
          <w:lang w:eastAsia="zh-CN"/>
        </w:rPr>
      </w:pPr>
      <w:r>
        <w:rPr>
          <w:color w:val="111111"/>
          <w:lang w:eastAsia="zh-CN"/>
        </w:rPr>
        <w:t>D.选文中的“安逸”是贬义词，“青春”是褒义词。</w:t>
      </w:r>
    </w:p>
    <w:p>
      <w:pPr>
        <w:pStyle w:val="2"/>
        <w:numPr>
          <w:ilvl w:val="0"/>
          <w:numId w:val="1"/>
        </w:numPr>
        <w:tabs>
          <w:tab w:val="left" w:pos="397"/>
          <w:tab w:val="left" w:pos="4971"/>
        </w:tabs>
        <w:spacing w:before="5"/>
        <w:ind w:left="396" w:hanging="245"/>
        <w:rPr>
          <w:sz w:val="22"/>
          <w:lang w:eastAsia="zh-CN"/>
        </w:rPr>
      </w:pPr>
      <w:r>
        <w:rPr>
          <w:lang w:eastAsia="zh-CN"/>
        </w:rPr>
        <w:t>下列对病句的修改不正确的一项是（</w:t>
      </w:r>
      <w:r>
        <w:rPr>
          <w:lang w:eastAsia="zh-CN"/>
        </w:rPr>
        <w:tab/>
      </w:r>
      <w:r>
        <w:rPr>
          <w:lang w:eastAsia="zh-CN"/>
        </w:rPr>
        <w:t>）（2</w:t>
      </w:r>
      <w:r>
        <w:rPr>
          <w:spacing w:val="-60"/>
          <w:lang w:eastAsia="zh-CN"/>
        </w:rPr>
        <w:t xml:space="preserve"> </w:t>
      </w:r>
      <w:r>
        <w:rPr>
          <w:lang w:eastAsia="zh-CN"/>
        </w:rPr>
        <w:t>分）</w:t>
      </w:r>
    </w:p>
    <w:p>
      <w:pPr>
        <w:pStyle w:val="9"/>
        <w:numPr>
          <w:ilvl w:val="0"/>
          <w:numId w:val="2"/>
        </w:numPr>
        <w:tabs>
          <w:tab w:val="left" w:pos="514"/>
        </w:tabs>
        <w:spacing w:before="4" w:line="242" w:lineRule="auto"/>
        <w:ind w:right="39" w:firstLine="0"/>
        <w:rPr>
          <w:sz w:val="24"/>
          <w:lang w:eastAsia="zh-CN"/>
        </w:rPr>
      </w:pPr>
      <w:r>
        <w:rPr>
          <w:spacing w:val="-7"/>
          <w:sz w:val="24"/>
          <w:lang w:eastAsia="zh-CN"/>
        </w:rPr>
        <w:t>在应对全球气候变化、构建人与自然生命共同体方面，中国始终是贡献者、参与者</w:t>
      </w:r>
      <w:r>
        <w:rPr>
          <w:spacing w:val="-5"/>
          <w:sz w:val="24"/>
          <w:lang w:eastAsia="zh-CN"/>
        </w:rPr>
        <w:t>、领者。</w:t>
      </w:r>
      <w:r>
        <w:rPr>
          <w:sz w:val="24"/>
          <w:lang w:eastAsia="zh-CN"/>
        </w:rPr>
        <w:t>（“贡献者”“参与者”互换位置）</w:t>
      </w:r>
    </w:p>
    <w:p>
      <w:pPr>
        <w:pStyle w:val="9"/>
        <w:numPr>
          <w:ilvl w:val="0"/>
          <w:numId w:val="2"/>
        </w:numPr>
        <w:tabs>
          <w:tab w:val="left" w:pos="514"/>
        </w:tabs>
        <w:spacing w:line="242" w:lineRule="auto"/>
        <w:ind w:right="158" w:firstLine="0"/>
        <w:rPr>
          <w:sz w:val="24"/>
          <w:lang w:eastAsia="zh-CN"/>
        </w:rPr>
      </w:pPr>
      <w:r>
        <w:rPr>
          <w:spacing w:val="-6"/>
          <w:sz w:val="24"/>
          <w:lang w:eastAsia="zh-CN"/>
        </w:rPr>
        <w:t>电视节目《国家宝藏》以文化为内核、以综艺为外壳，融合了多种创作手法，遭受</w:t>
      </w:r>
      <w:r>
        <w:rPr>
          <w:sz w:val="24"/>
          <w:lang w:eastAsia="zh-CN"/>
        </w:rPr>
        <w:t>了观众的好评。（把“遭受”改为“赢得”）</w:t>
      </w:r>
    </w:p>
    <w:p>
      <w:pPr>
        <w:pStyle w:val="9"/>
        <w:numPr>
          <w:ilvl w:val="0"/>
          <w:numId w:val="2"/>
        </w:numPr>
        <w:tabs>
          <w:tab w:val="left" w:pos="514"/>
        </w:tabs>
        <w:spacing w:line="242" w:lineRule="auto"/>
        <w:ind w:right="157" w:firstLine="0"/>
        <w:rPr>
          <w:sz w:val="24"/>
          <w:lang w:eastAsia="zh-CN"/>
        </w:rPr>
      </w:pPr>
      <w:r>
        <w:rPr>
          <w:spacing w:val="-3"/>
          <w:sz w:val="24"/>
          <w:lang w:eastAsia="zh-CN"/>
        </w:rPr>
        <w:t>长期吃外卖快餐的人容易生病，主要是因为油盐摄入过度以及饮食结构不合理而造</w:t>
      </w:r>
      <w:r>
        <w:rPr>
          <w:sz w:val="24"/>
          <w:lang w:eastAsia="zh-CN"/>
        </w:rPr>
        <w:t>成的。（在“容易”前加上“之所以”）</w:t>
      </w:r>
    </w:p>
    <w:p>
      <w:pPr>
        <w:pStyle w:val="9"/>
        <w:numPr>
          <w:ilvl w:val="0"/>
          <w:numId w:val="2"/>
        </w:numPr>
        <w:tabs>
          <w:tab w:val="left" w:pos="514"/>
        </w:tabs>
        <w:spacing w:line="242" w:lineRule="auto"/>
        <w:ind w:right="157" w:firstLine="0"/>
        <w:rPr>
          <w:sz w:val="24"/>
        </w:rPr>
      </w:pPr>
      <w:r>
        <w:rPr>
          <w:spacing w:val="-3"/>
          <w:sz w:val="24"/>
          <w:lang w:eastAsia="zh-CN"/>
        </w:rPr>
        <w:t>粤剧《白蛇传·</w:t>
      </w:r>
      <w:r>
        <w:rPr>
          <w:spacing w:val="-4"/>
          <w:sz w:val="24"/>
          <w:lang w:eastAsia="zh-CN"/>
        </w:rPr>
        <w:t>情》郑州演出终场谢幕时，随着掌声经久不息，反映了中原地区观</w:t>
      </w:r>
      <w:r>
        <w:rPr>
          <w:sz w:val="24"/>
          <w:lang w:eastAsia="zh-CN"/>
        </w:rPr>
        <w:t>众对岭南传统文化的接纳与欣赏。</w:t>
      </w:r>
      <w:r>
        <w:rPr>
          <w:sz w:val="24"/>
        </w:rPr>
        <w:t>（删掉“随着”）</w:t>
      </w:r>
    </w:p>
    <w:p>
      <w:pPr>
        <w:pStyle w:val="2"/>
        <w:numPr>
          <w:ilvl w:val="0"/>
          <w:numId w:val="1"/>
        </w:numPr>
        <w:tabs>
          <w:tab w:val="left" w:pos="397"/>
          <w:tab w:val="left" w:pos="3647"/>
        </w:tabs>
        <w:spacing w:before="3"/>
        <w:ind w:left="396" w:hanging="245"/>
        <w:rPr>
          <w:sz w:val="22"/>
          <w:lang w:eastAsia="zh-CN"/>
        </w:rPr>
      </w:pPr>
      <w:r>
        <w:rPr>
          <w:lang w:eastAsia="zh-CN"/>
        </w:rPr>
        <w:t>下列说法错误的一项是（</w:t>
      </w:r>
      <w:r>
        <w:rPr>
          <w:lang w:eastAsia="zh-CN"/>
        </w:rPr>
        <w:tab/>
      </w:r>
      <w:r>
        <w:rPr>
          <w:lang w:eastAsia="zh-CN"/>
        </w:rPr>
        <w:t>）（2</w:t>
      </w:r>
      <w:r>
        <w:rPr>
          <w:spacing w:val="-60"/>
          <w:lang w:eastAsia="zh-CN"/>
        </w:rPr>
        <w:t xml:space="preserve"> </w:t>
      </w:r>
      <w:r>
        <w:rPr>
          <w:lang w:eastAsia="zh-CN"/>
        </w:rPr>
        <w:t>分）</w:t>
      </w:r>
    </w:p>
    <w:p>
      <w:pPr>
        <w:pStyle w:val="9"/>
        <w:numPr>
          <w:ilvl w:val="0"/>
          <w:numId w:val="3"/>
        </w:numPr>
        <w:tabs>
          <w:tab w:val="left" w:pos="396"/>
        </w:tabs>
        <w:spacing w:before="4" w:line="242" w:lineRule="auto"/>
        <w:ind w:right="160" w:firstLine="0"/>
        <w:rPr>
          <w:sz w:val="24"/>
          <w:lang w:eastAsia="zh-CN"/>
        </w:rPr>
      </w:pPr>
      <w:r>
        <w:rPr>
          <w:sz w:val="24"/>
          <w:lang w:eastAsia="zh-CN"/>
        </w:rPr>
        <w:t>《天净沙秋思》中，作者用近乎白描的手法勾勒出一幅生动的图景，感情抒发由浅入深，表达游子思乡之情。</w:t>
      </w:r>
    </w:p>
    <w:p>
      <w:pPr>
        <w:pStyle w:val="9"/>
        <w:numPr>
          <w:ilvl w:val="0"/>
          <w:numId w:val="3"/>
        </w:numPr>
        <w:tabs>
          <w:tab w:val="left" w:pos="394"/>
        </w:tabs>
        <w:spacing w:line="242" w:lineRule="auto"/>
        <w:ind w:right="971" w:firstLine="0"/>
        <w:rPr>
          <w:sz w:val="24"/>
          <w:lang w:eastAsia="zh-CN"/>
        </w:rPr>
      </w:pPr>
      <w:r>
        <w:rPr>
          <w:spacing w:val="-1"/>
          <w:sz w:val="24"/>
          <w:lang w:eastAsia="zh-CN"/>
        </w:rPr>
        <w:t>曹操是东汉末期的政治家、军事家、诗人。我们学过他的诗歌《观沧海》。</w:t>
      </w:r>
      <w:r>
        <w:rPr>
          <w:sz w:val="24"/>
          <w:lang w:eastAsia="zh-CN"/>
        </w:rPr>
        <w:t>C.孔子，名丘，字仲尼，战国末期思想家、政治家、教育家。</w:t>
      </w:r>
    </w:p>
    <w:p>
      <w:pPr>
        <w:tabs>
          <w:tab w:val="left" w:pos="5816"/>
        </w:tabs>
        <w:spacing w:before="3" w:line="242" w:lineRule="auto"/>
        <w:ind w:left="152" w:right="1211"/>
        <w:rPr>
          <w:b/>
          <w:sz w:val="24"/>
          <w:lang w:eastAsia="zh-CN"/>
        </w:rPr>
      </w:pPr>
      <w:r>
        <w:rPr>
          <w:sz w:val="24"/>
          <w:lang w:eastAsia="zh-CN"/>
        </w:rPr>
        <w:t>D.李白，字太白，唐代伟大浪漫主义诗人，我们学过他的《峨眉山月歌》</w:t>
      </w:r>
      <w:r>
        <w:rPr>
          <w:spacing w:val="-17"/>
          <w:sz w:val="24"/>
          <w:lang w:eastAsia="zh-CN"/>
        </w:rPr>
        <w:t>。</w:t>
      </w:r>
      <w:r>
        <w:rPr>
          <w:b/>
          <w:sz w:val="24"/>
          <w:lang w:eastAsia="zh-CN"/>
        </w:rPr>
        <w:t>5.选出下面对曹操的《观沧海》赏析有误的一项(</w:t>
      </w:r>
      <w:r>
        <w:rPr>
          <w:b/>
          <w:sz w:val="24"/>
          <w:lang w:eastAsia="zh-CN"/>
        </w:rPr>
        <w:tab/>
      </w:r>
      <w:r>
        <w:rPr>
          <w:b/>
          <w:sz w:val="24"/>
          <w:lang w:eastAsia="zh-CN"/>
        </w:rPr>
        <w:t>)(2</w:t>
      </w:r>
      <w:r>
        <w:rPr>
          <w:b/>
          <w:spacing w:val="-62"/>
          <w:sz w:val="24"/>
          <w:lang w:eastAsia="zh-CN"/>
        </w:rPr>
        <w:t xml:space="preserve"> </w:t>
      </w:r>
      <w:r>
        <w:rPr>
          <w:b/>
          <w:sz w:val="24"/>
          <w:lang w:eastAsia="zh-CN"/>
        </w:rPr>
        <w:t>分)</w:t>
      </w:r>
    </w:p>
    <w:p>
      <w:pPr>
        <w:pStyle w:val="9"/>
        <w:numPr>
          <w:ilvl w:val="0"/>
          <w:numId w:val="4"/>
        </w:numPr>
        <w:tabs>
          <w:tab w:val="left" w:pos="396"/>
        </w:tabs>
        <w:spacing w:line="242" w:lineRule="auto"/>
        <w:ind w:right="158" w:firstLine="0"/>
        <w:rPr>
          <w:sz w:val="24"/>
          <w:lang w:eastAsia="zh-CN"/>
        </w:rPr>
      </w:pPr>
      <w:r>
        <w:rPr>
          <w:sz w:val="24"/>
          <w:lang w:eastAsia="zh-CN"/>
        </w:rPr>
        <w:t>诗中的“观”字统领全篇，是全诗的线索，以下几句皆由此展开，具体写诗人登山之所见所思。</w:t>
      </w:r>
    </w:p>
    <w:p>
      <w:pPr>
        <w:pStyle w:val="9"/>
        <w:numPr>
          <w:ilvl w:val="0"/>
          <w:numId w:val="4"/>
        </w:numPr>
        <w:tabs>
          <w:tab w:val="left" w:pos="396"/>
        </w:tabs>
        <w:spacing w:line="242" w:lineRule="auto"/>
        <w:ind w:right="160" w:firstLine="0"/>
        <w:rPr>
          <w:sz w:val="24"/>
          <w:lang w:eastAsia="zh-CN"/>
        </w:rPr>
      </w:pPr>
      <w:r>
        <w:rPr>
          <w:sz w:val="24"/>
          <w:lang w:eastAsia="zh-CN"/>
        </w:rPr>
        <w:t>诗人登临高处，俯视大海，借想象中的山岛草木来点染，衬托出大海的浩瀚壮阔、生机勃勃。</w:t>
      </w:r>
    </w:p>
    <w:p>
      <w:pPr>
        <w:pStyle w:val="9"/>
        <w:numPr>
          <w:ilvl w:val="0"/>
          <w:numId w:val="4"/>
        </w:numPr>
        <w:tabs>
          <w:tab w:val="left" w:pos="396"/>
        </w:tabs>
        <w:spacing w:before="46" w:line="242" w:lineRule="auto"/>
        <w:ind w:right="231" w:hanging="1"/>
        <w:rPr>
          <w:sz w:val="24"/>
          <w:lang w:eastAsia="zh-CN"/>
        </w:rPr>
      </w:pPr>
      <w:r>
        <w:rPr>
          <w:spacing w:val="2"/>
          <w:sz w:val="24"/>
          <w:lang w:eastAsia="zh-CN"/>
        </w:rPr>
        <w:br w:type="column"/>
      </w:r>
      <w:r>
        <w:rPr>
          <w:sz w:val="24"/>
          <w:lang w:eastAsia="zh-CN"/>
        </w:rPr>
        <w:t>诗中的“涌”字显示了大海的惊人力量和宏伟气象，表达了诗人对大海的惊叹和赞美。</w:t>
      </w:r>
    </w:p>
    <w:p>
      <w:pPr>
        <w:pStyle w:val="9"/>
        <w:numPr>
          <w:ilvl w:val="0"/>
          <w:numId w:val="4"/>
        </w:numPr>
        <w:tabs>
          <w:tab w:val="left" w:pos="396"/>
        </w:tabs>
        <w:spacing w:line="242" w:lineRule="auto"/>
        <w:ind w:right="235" w:hanging="1"/>
        <w:rPr>
          <w:sz w:val="24"/>
          <w:lang w:eastAsia="zh-CN"/>
        </w:rPr>
      </w:pPr>
      <w:r>
        <w:rPr>
          <w:sz w:val="24"/>
          <w:lang w:eastAsia="zh-CN"/>
        </w:rPr>
        <w:t>此诗运用虚实结合、动静结合等表现手法，意境开阔，被视为“建安风骨”的代表作。</w:t>
      </w:r>
    </w:p>
    <w:p>
      <w:pPr>
        <w:pStyle w:val="2"/>
        <w:tabs>
          <w:tab w:val="left" w:pos="7261"/>
        </w:tabs>
        <w:spacing w:before="3"/>
        <w:rPr>
          <w:lang w:eastAsia="zh-CN"/>
        </w:rPr>
      </w:pPr>
      <w:r>
        <w:rPr>
          <w:lang w:eastAsia="zh-CN"/>
        </w:rPr>
        <w:t>6.（1）选出对名著《西游记》相关内容的表述错误的一项（</w:t>
      </w:r>
      <w:r>
        <w:rPr>
          <w:lang w:eastAsia="zh-CN"/>
        </w:rPr>
        <w:tab/>
      </w:r>
      <w:r>
        <w:rPr>
          <w:lang w:eastAsia="zh-CN"/>
        </w:rPr>
        <w:t>）（2</w:t>
      </w:r>
      <w:r>
        <w:rPr>
          <w:spacing w:val="-60"/>
          <w:lang w:eastAsia="zh-CN"/>
        </w:rPr>
        <w:t xml:space="preserve"> </w:t>
      </w:r>
      <w:r>
        <w:rPr>
          <w:lang w:eastAsia="zh-CN"/>
        </w:rPr>
        <w:t>分）</w:t>
      </w:r>
    </w:p>
    <w:p>
      <w:pPr>
        <w:pStyle w:val="9"/>
        <w:numPr>
          <w:ilvl w:val="0"/>
          <w:numId w:val="5"/>
        </w:numPr>
        <w:tabs>
          <w:tab w:val="left" w:pos="514"/>
        </w:tabs>
        <w:spacing w:before="4" w:line="242" w:lineRule="auto"/>
        <w:ind w:right="231" w:firstLine="0"/>
        <w:rPr>
          <w:sz w:val="24"/>
          <w:lang w:eastAsia="zh-CN"/>
        </w:rPr>
      </w:pPr>
      <w:r>
        <w:rPr>
          <w:spacing w:val="-4"/>
          <w:sz w:val="24"/>
          <w:lang w:eastAsia="zh-CN"/>
        </w:rPr>
        <w:t>孙悟空在龙宫索得金箍棒和一身披挂，惹恼了龙王四兄弟，被告到天庭。玉帝派太</w:t>
      </w:r>
      <w:r>
        <w:rPr>
          <w:sz w:val="24"/>
          <w:lang w:eastAsia="zh-CN"/>
        </w:rPr>
        <w:t>白金星下界招安，封悟空为“弼马温”。</w:t>
      </w:r>
    </w:p>
    <w:p>
      <w:pPr>
        <w:pStyle w:val="9"/>
        <w:numPr>
          <w:ilvl w:val="0"/>
          <w:numId w:val="5"/>
        </w:numPr>
        <w:tabs>
          <w:tab w:val="left" w:pos="514"/>
        </w:tabs>
        <w:spacing w:line="242" w:lineRule="auto"/>
        <w:ind w:right="231" w:firstLine="0"/>
        <w:rPr>
          <w:sz w:val="24"/>
          <w:lang w:eastAsia="zh-CN"/>
        </w:rPr>
      </w:pPr>
      <w:r>
        <w:rPr>
          <w:spacing w:val="-6"/>
          <w:sz w:val="24"/>
          <w:lang w:eastAsia="zh-CN"/>
        </w:rPr>
        <w:t>悟空得知“弼马温”真相，气愤之极，打伤太白星，回到花果山。玉帝派哪吒和二</w:t>
      </w:r>
      <w:r>
        <w:rPr>
          <w:sz w:val="24"/>
          <w:lang w:eastAsia="zh-CN"/>
        </w:rPr>
        <w:t>郎神下界擒拿，悟空打败天兵天将，直到玉帝封他做“齐天大圣”才暂时作罢。</w:t>
      </w:r>
    </w:p>
    <w:p>
      <w:pPr>
        <w:pStyle w:val="9"/>
        <w:numPr>
          <w:ilvl w:val="0"/>
          <w:numId w:val="5"/>
        </w:numPr>
        <w:tabs>
          <w:tab w:val="left" w:pos="514"/>
        </w:tabs>
        <w:spacing w:line="242" w:lineRule="auto"/>
        <w:ind w:right="231" w:firstLine="0"/>
        <w:rPr>
          <w:sz w:val="24"/>
          <w:lang w:eastAsia="zh-CN"/>
        </w:rPr>
      </w:pPr>
      <w:r>
        <w:rPr>
          <w:spacing w:val="-5"/>
          <w:sz w:val="24"/>
          <w:lang w:eastAsia="zh-CN"/>
        </w:rPr>
        <w:t>猪悟能被高太公招为上门女婿，虽然他勤谨能干，不伤害百姓，但因相貌丑陋、食</w:t>
      </w:r>
      <w:r>
        <w:rPr>
          <w:sz w:val="24"/>
          <w:lang w:eastAsia="zh-CN"/>
        </w:rPr>
        <w:t>量惊人，又经常飞沙走石、来去无影，所以被众人当成妖怪。</w:t>
      </w:r>
    </w:p>
    <w:p>
      <w:pPr>
        <w:pStyle w:val="9"/>
        <w:numPr>
          <w:ilvl w:val="0"/>
          <w:numId w:val="5"/>
        </w:numPr>
        <w:tabs>
          <w:tab w:val="left" w:pos="514"/>
        </w:tabs>
        <w:spacing w:line="242" w:lineRule="auto"/>
        <w:ind w:right="231" w:firstLine="0"/>
        <w:rPr>
          <w:sz w:val="24"/>
          <w:lang w:eastAsia="zh-CN"/>
        </w:rPr>
      </w:pPr>
      <w:r>
        <w:rPr>
          <w:spacing w:val="-4"/>
          <w:sz w:val="24"/>
          <w:lang w:eastAsia="zh-CN"/>
        </w:rPr>
        <w:t>朱紫国的王后被妖怪赛太岁掳去，妖怪的三个金铃厉害无比，让悟空费尽周折。酣</w:t>
      </w:r>
      <w:r>
        <w:rPr>
          <w:sz w:val="24"/>
          <w:lang w:eastAsia="zh-CN"/>
        </w:rPr>
        <w:t>战之际，观音菩萨赶来带走了妖怪，悟空也救回王后娘娘。</w:t>
      </w:r>
    </w:p>
    <w:p>
      <w:pPr>
        <w:pStyle w:val="2"/>
        <w:spacing w:before="3"/>
        <w:rPr>
          <w:lang w:eastAsia="zh-CN"/>
        </w:rPr>
      </w:pPr>
      <w:r>
        <w:rPr>
          <w:lang w:eastAsia="zh-CN"/>
        </w:rPr>
        <w:t>（2）根据下面文段内容，回答后面问题（3 分）</w:t>
      </w:r>
    </w:p>
    <w:p>
      <w:pPr>
        <w:pStyle w:val="3"/>
        <w:spacing w:before="4" w:line="242" w:lineRule="auto"/>
        <w:ind w:right="231" w:firstLine="479"/>
        <w:jc w:val="both"/>
        <w:rPr>
          <w:lang w:eastAsia="zh-CN"/>
        </w:rPr>
      </w:pPr>
      <w:r>
        <w:rPr>
          <w:lang w:eastAsia="zh-CN"/>
        </w:rPr>
        <w:t>照例还有一个同乡会，吊烈士，骂满洲；此后便有人主张打电报到北京，痛斥满政府的无人道。会众即刻分成两派：一派要发电，一派不要发。我是主张发电的，但当我说出之后，即有一种钝滞的声音跟着起来：“杀的杀掉了，死的死掉了，还发什么屁电报呢。”这是一个高大身材，长头发，眼球白多黑少的人，看人总像在渺视。他蹲在席子上，我发言大抵就反对；我早觉得奇怪，注意着他的了，到这时才打听别人：说这 话的是谁呢，有那么冷？</w:t>
      </w:r>
    </w:p>
    <w:p>
      <w:pPr>
        <w:pStyle w:val="2"/>
        <w:tabs>
          <w:tab w:val="left" w:pos="3644"/>
          <w:tab w:val="left" w:pos="5063"/>
          <w:tab w:val="left" w:pos="8941"/>
        </w:tabs>
        <w:spacing w:before="9" w:line="242" w:lineRule="auto"/>
        <w:ind w:right="114"/>
        <w:jc w:val="both"/>
        <w:rPr>
          <w:b w:val="0"/>
          <w:lang w:eastAsia="zh-CN"/>
        </w:rPr>
      </w:pPr>
      <w:r>
        <w:rPr>
          <w:lang w:eastAsia="zh-CN"/>
        </w:rPr>
        <w:t>选段出现在鲁</w:t>
      </w:r>
      <w:r>
        <w:rPr>
          <w:spacing w:val="-8"/>
          <w:lang w:eastAsia="zh-CN"/>
        </w:rPr>
        <w:t>迅</w:t>
      </w:r>
      <w:r>
        <w:rPr>
          <w:lang w:eastAsia="zh-CN"/>
        </w:rPr>
        <w:t>《朝花夕拾</w:t>
      </w:r>
      <w:r>
        <w:rPr>
          <w:spacing w:val="-10"/>
          <w:lang w:eastAsia="zh-CN"/>
        </w:rPr>
        <w:t>》</w:t>
      </w:r>
      <w:r>
        <w:rPr>
          <w:lang w:eastAsia="zh-CN"/>
        </w:rPr>
        <w:t>中</w:t>
      </w:r>
      <w:r>
        <w:rPr>
          <w:spacing w:val="-8"/>
          <w:lang w:eastAsia="zh-CN"/>
        </w:rPr>
        <w:t>的</w:t>
      </w:r>
      <w:r>
        <w:rPr>
          <w:lang w:eastAsia="zh-CN"/>
        </w:rPr>
        <w:t>《</w:t>
      </w:r>
      <w:r>
        <w:rPr>
          <w:u w:val="single"/>
          <w:lang w:eastAsia="zh-CN"/>
        </w:rPr>
        <w:t xml:space="preserve"> </w:t>
      </w:r>
      <w:r>
        <w:rPr>
          <w:u w:val="single"/>
          <w:lang w:eastAsia="zh-CN"/>
        </w:rPr>
        <w:tab/>
      </w:r>
      <w:r>
        <w:rPr>
          <w:spacing w:val="-8"/>
          <w:lang w:eastAsia="zh-CN"/>
        </w:rPr>
        <w:t>》</w:t>
      </w:r>
      <w:r>
        <w:rPr>
          <w:lang w:eastAsia="zh-CN"/>
        </w:rPr>
        <w:t>里</w:t>
      </w:r>
      <w:r>
        <w:rPr>
          <w:spacing w:val="-8"/>
          <w:lang w:eastAsia="zh-CN"/>
        </w:rPr>
        <w:t>，</w:t>
      </w:r>
      <w:r>
        <w:rPr>
          <w:lang w:eastAsia="zh-CN"/>
        </w:rPr>
        <w:t>文中</w:t>
      </w:r>
      <w:r>
        <w:rPr>
          <w:spacing w:val="-10"/>
          <w:lang w:eastAsia="zh-CN"/>
        </w:rPr>
        <w:t>的</w:t>
      </w:r>
      <w:r>
        <w:rPr>
          <w:lang w:eastAsia="zh-CN"/>
        </w:rPr>
        <w:t>“他</w:t>
      </w:r>
      <w:r>
        <w:rPr>
          <w:spacing w:val="-10"/>
          <w:lang w:eastAsia="zh-CN"/>
        </w:rPr>
        <w:t>”</w:t>
      </w:r>
      <w:r>
        <w:rPr>
          <w:lang w:eastAsia="zh-CN"/>
        </w:rPr>
        <w:t>指的是</w:t>
      </w:r>
      <w:r>
        <w:rPr>
          <w:u w:val="single"/>
          <w:lang w:eastAsia="zh-CN"/>
        </w:rPr>
        <w:t xml:space="preserve"> </w:t>
      </w:r>
      <w:r>
        <w:rPr>
          <w:u w:val="single"/>
          <w:lang w:eastAsia="zh-CN"/>
        </w:rPr>
        <w:tab/>
      </w:r>
      <w:r>
        <w:rPr>
          <w:spacing w:val="-18"/>
          <w:lang w:eastAsia="zh-CN"/>
        </w:rPr>
        <w:t xml:space="preserve">， </w:t>
      </w:r>
      <w:r>
        <w:rPr>
          <w:lang w:eastAsia="zh-CN"/>
        </w:rPr>
        <w:t>他是一个</w:t>
      </w:r>
      <w:r>
        <w:rPr>
          <w:u w:val="single"/>
          <w:lang w:eastAsia="zh-CN"/>
        </w:rPr>
        <w:t xml:space="preserve"> </w:t>
      </w:r>
      <w:r>
        <w:rPr>
          <w:u w:val="single"/>
          <w:lang w:eastAsia="zh-CN"/>
        </w:rPr>
        <w:tab/>
      </w:r>
      <w:r>
        <w:rPr>
          <w:lang w:eastAsia="zh-CN"/>
        </w:rPr>
        <w:t>的人</w:t>
      </w:r>
      <w:r>
        <w:rPr>
          <w:b w:val="0"/>
          <w:lang w:eastAsia="zh-CN"/>
        </w:rPr>
        <w:t>。</w:t>
      </w:r>
    </w:p>
    <w:p>
      <w:pPr>
        <w:pStyle w:val="3"/>
        <w:spacing w:before="7"/>
        <w:ind w:left="0"/>
        <w:rPr>
          <w:lang w:eastAsia="zh-CN"/>
        </w:rPr>
      </w:pPr>
    </w:p>
    <w:p>
      <w:pPr>
        <w:pStyle w:val="9"/>
        <w:numPr>
          <w:ilvl w:val="0"/>
          <w:numId w:val="6"/>
        </w:numPr>
        <w:tabs>
          <w:tab w:val="left" w:pos="397"/>
        </w:tabs>
        <w:spacing w:before="0"/>
        <w:ind w:hanging="245"/>
        <w:rPr>
          <w:b/>
        </w:rPr>
      </w:pPr>
      <w:r>
        <w:rPr>
          <w:b/>
          <w:sz w:val="24"/>
        </w:rPr>
        <w:t>综合性学习。（3</w:t>
      </w:r>
      <w:r>
        <w:rPr>
          <w:b/>
          <w:spacing w:val="-30"/>
          <w:sz w:val="24"/>
        </w:rPr>
        <w:t xml:space="preserve"> 分</w:t>
      </w:r>
      <w:r>
        <w:rPr>
          <w:b/>
          <w:sz w:val="24"/>
        </w:rPr>
        <w:t>）</w:t>
      </w:r>
    </w:p>
    <w:p>
      <w:pPr>
        <w:pStyle w:val="3"/>
        <w:spacing w:before="84" w:line="364" w:lineRule="auto"/>
        <w:ind w:left="572" w:right="382"/>
        <w:rPr>
          <w:lang w:eastAsia="zh-CN"/>
        </w:rPr>
      </w:pPr>
      <w:r>
        <w:rPr>
          <w:lang w:eastAsia="zh-CN"/>
        </w:rPr>
        <w:t>妈妈：“你写作业一遇到难题就用搜题软件搜答案，这不是应付老师检查吗？” 小军：“我看了答案就会了，这跟听老师讲课不是一样的吗？”</w:t>
      </w:r>
    </w:p>
    <w:p>
      <w:pPr>
        <w:pStyle w:val="3"/>
        <w:spacing w:before="1" w:line="364" w:lineRule="auto"/>
        <w:ind w:left="572" w:right="1342"/>
        <w:rPr>
          <w:lang w:eastAsia="zh-CN"/>
        </w:rPr>
      </w:pPr>
      <w:r>
        <w:rPr>
          <w:lang w:eastAsia="zh-CN"/>
        </w:rPr>
        <w:t>妈妈：“但你只照抄答案，时间一长，就可能丧失独立思考的能力。” 小军：“那我遇到不会的题，你又不能给我讲，我怎办？”</w:t>
      </w:r>
    </w:p>
    <w:p>
      <w:pPr>
        <w:pStyle w:val="2"/>
        <w:numPr>
          <w:ilvl w:val="0"/>
          <w:numId w:val="7"/>
        </w:numPr>
        <w:tabs>
          <w:tab w:val="left" w:pos="756"/>
        </w:tabs>
        <w:spacing w:before="1"/>
        <w:ind w:hanging="604"/>
        <w:rPr>
          <w:lang w:eastAsia="zh-CN"/>
        </w:rPr>
      </w:pPr>
      <w:r>
        <w:rPr>
          <w:lang w:eastAsia="zh-CN"/>
        </w:rPr>
        <w:t>妈妈和小军争论的焦点是什么？</w:t>
      </w:r>
    </w:p>
    <w:p>
      <w:pPr>
        <w:pStyle w:val="3"/>
        <w:ind w:left="0"/>
        <w:rPr>
          <w:b/>
          <w:lang w:eastAsia="zh-CN"/>
        </w:rPr>
      </w:pPr>
    </w:p>
    <w:p>
      <w:pPr>
        <w:pStyle w:val="3"/>
        <w:ind w:left="0"/>
        <w:rPr>
          <w:b/>
          <w:sz w:val="25"/>
          <w:lang w:eastAsia="zh-CN"/>
        </w:rPr>
      </w:pPr>
    </w:p>
    <w:p>
      <w:pPr>
        <w:pStyle w:val="9"/>
        <w:numPr>
          <w:ilvl w:val="0"/>
          <w:numId w:val="7"/>
        </w:numPr>
        <w:tabs>
          <w:tab w:val="left" w:pos="754"/>
        </w:tabs>
        <w:spacing w:before="1"/>
        <w:ind w:left="753" w:hanging="602"/>
        <w:rPr>
          <w:b/>
          <w:sz w:val="24"/>
        </w:rPr>
      </w:pPr>
      <w:r>
        <w:rPr>
          <w:b/>
          <w:sz w:val="24"/>
          <w:lang w:eastAsia="zh-CN"/>
        </w:rPr>
        <w:t>请参加这场讨论，谈谈你对这个焦点问题的看法及理由。</w:t>
      </w:r>
      <w:r>
        <w:rPr>
          <w:b/>
          <w:sz w:val="24"/>
        </w:rPr>
        <w:t>50</w:t>
      </w:r>
      <w:r>
        <w:rPr>
          <w:b/>
          <w:spacing w:val="-13"/>
          <w:sz w:val="24"/>
        </w:rPr>
        <w:t xml:space="preserve"> 字左右。</w:t>
      </w:r>
    </w:p>
    <w:p>
      <w:pPr>
        <w:pStyle w:val="3"/>
        <w:ind w:left="0"/>
        <w:rPr>
          <w:b/>
        </w:rPr>
      </w:pPr>
    </w:p>
    <w:p>
      <w:pPr>
        <w:pStyle w:val="3"/>
        <w:ind w:left="0"/>
        <w:rPr>
          <w:b/>
          <w:sz w:val="31"/>
        </w:rPr>
      </w:pPr>
    </w:p>
    <w:p>
      <w:pPr>
        <w:pStyle w:val="9"/>
        <w:numPr>
          <w:ilvl w:val="0"/>
          <w:numId w:val="6"/>
        </w:numPr>
        <w:tabs>
          <w:tab w:val="left" w:pos="397"/>
        </w:tabs>
        <w:spacing w:before="0"/>
        <w:ind w:hanging="245"/>
        <w:rPr>
          <w:b/>
        </w:rPr>
      </w:pPr>
      <w:r>
        <w:rPr>
          <w:b/>
          <w:sz w:val="24"/>
        </w:rPr>
        <w:t>古诗文默写（12</w:t>
      </w:r>
      <w:r>
        <w:rPr>
          <w:b/>
          <w:spacing w:val="-31"/>
          <w:sz w:val="24"/>
        </w:rPr>
        <w:t xml:space="preserve"> 分</w:t>
      </w:r>
      <w:r>
        <w:rPr>
          <w:b/>
          <w:sz w:val="24"/>
        </w:rPr>
        <w:t>）</w:t>
      </w:r>
    </w:p>
    <w:p>
      <w:pPr>
        <w:pStyle w:val="9"/>
        <w:numPr>
          <w:ilvl w:val="0"/>
          <w:numId w:val="8"/>
        </w:numPr>
        <w:tabs>
          <w:tab w:val="left" w:pos="873"/>
          <w:tab w:val="left" w:pos="5312"/>
        </w:tabs>
        <w:spacing w:before="5"/>
        <w:ind w:hanging="721"/>
        <w:rPr>
          <w:sz w:val="24"/>
        </w:rPr>
      </w:pPr>
      <w:r>
        <w:rPr>
          <w:sz w:val="24"/>
        </w:rPr>
        <w:t>博学而笃志，</w:t>
      </w:r>
      <w:r>
        <w:rPr>
          <w:sz w:val="24"/>
          <w:u w:val="single"/>
        </w:rPr>
        <w:t xml:space="preserve"> </w:t>
      </w:r>
      <w:r>
        <w:rPr>
          <w:sz w:val="24"/>
          <w:u w:val="single"/>
        </w:rPr>
        <w:tab/>
      </w:r>
      <w:r>
        <w:rPr>
          <w:sz w:val="24"/>
        </w:rPr>
        <w:t>。</w:t>
      </w:r>
    </w:p>
    <w:p>
      <w:pPr>
        <w:rPr>
          <w:sz w:val="24"/>
        </w:rPr>
        <w:sectPr>
          <w:type w:val="continuous"/>
          <w:pgSz w:w="20640" w:h="14570" w:orient="landscape"/>
          <w:pgMar w:top="1080" w:right="900" w:bottom="280" w:left="980" w:header="720" w:footer="720" w:gutter="0"/>
          <w:cols w:equalWidth="0" w:num="2">
            <w:col w:w="9287" w:space="111"/>
            <w:col w:w="9362"/>
          </w:cols>
        </w:sectPr>
      </w:pPr>
    </w:p>
    <w:p>
      <w:pPr>
        <w:pStyle w:val="9"/>
        <w:numPr>
          <w:ilvl w:val="0"/>
          <w:numId w:val="8"/>
        </w:numPr>
        <w:tabs>
          <w:tab w:val="left" w:pos="873"/>
          <w:tab w:val="left" w:pos="5552"/>
        </w:tabs>
        <w:spacing w:before="46"/>
        <w:ind w:hanging="721"/>
        <w:rPr>
          <w:sz w:val="24"/>
        </w:rPr>
      </w:pPr>
      <w:r>
        <w:rPr>
          <w:sz w:val="24"/>
        </w:rPr>
        <w:t>水何澹澹，</w:t>
      </w:r>
      <w:r>
        <w:rPr>
          <w:sz w:val="24"/>
          <w:u w:val="single"/>
        </w:rPr>
        <w:t xml:space="preserve"> </w:t>
      </w:r>
      <w:r>
        <w:rPr>
          <w:sz w:val="24"/>
          <w:u w:val="single"/>
        </w:rPr>
        <w:tab/>
      </w:r>
      <w:r>
        <w:rPr>
          <w:sz w:val="24"/>
        </w:rPr>
        <w:t>。</w:t>
      </w:r>
    </w:p>
    <w:p>
      <w:pPr>
        <w:pStyle w:val="9"/>
        <w:numPr>
          <w:ilvl w:val="0"/>
          <w:numId w:val="8"/>
        </w:numPr>
        <w:tabs>
          <w:tab w:val="left" w:pos="873"/>
          <w:tab w:val="left" w:pos="5552"/>
        </w:tabs>
        <w:spacing w:before="4"/>
        <w:ind w:hanging="721"/>
        <w:rPr>
          <w:sz w:val="24"/>
        </w:rPr>
      </w:pPr>
      <w:r>
        <w:rPr>
          <w:sz w:val="24"/>
        </w:rPr>
        <w:t>终古高云簇此城，</w:t>
      </w:r>
      <w:r>
        <w:rPr>
          <w:sz w:val="24"/>
          <w:u w:val="single"/>
        </w:rPr>
        <w:t xml:space="preserve"> </w:t>
      </w:r>
      <w:r>
        <w:rPr>
          <w:sz w:val="24"/>
          <w:u w:val="single"/>
        </w:rPr>
        <w:tab/>
      </w:r>
      <w:r>
        <w:rPr>
          <w:sz w:val="24"/>
        </w:rPr>
        <w:t>。</w:t>
      </w:r>
    </w:p>
    <w:p>
      <w:pPr>
        <w:pStyle w:val="9"/>
        <w:numPr>
          <w:ilvl w:val="0"/>
          <w:numId w:val="8"/>
        </w:numPr>
        <w:tabs>
          <w:tab w:val="left" w:pos="873"/>
          <w:tab w:val="left" w:pos="5552"/>
        </w:tabs>
        <w:spacing w:before="5"/>
        <w:ind w:hanging="721"/>
        <w:rPr>
          <w:sz w:val="24"/>
        </w:rPr>
      </w:pPr>
      <w:r>
        <w:rPr>
          <w:sz w:val="24"/>
        </w:rPr>
        <w:t>晴空一鹤排云上，</w:t>
      </w:r>
      <w:r>
        <w:rPr>
          <w:sz w:val="24"/>
          <w:u w:val="single"/>
        </w:rPr>
        <w:t xml:space="preserve"> </w:t>
      </w:r>
      <w:r>
        <w:rPr>
          <w:sz w:val="24"/>
          <w:u w:val="single"/>
        </w:rPr>
        <w:tab/>
      </w:r>
      <w:r>
        <w:rPr>
          <w:sz w:val="24"/>
        </w:rPr>
        <w:t>。</w:t>
      </w:r>
    </w:p>
    <w:p>
      <w:pPr>
        <w:pStyle w:val="9"/>
        <w:numPr>
          <w:ilvl w:val="0"/>
          <w:numId w:val="8"/>
        </w:numPr>
        <w:tabs>
          <w:tab w:val="left" w:pos="872"/>
          <w:tab w:val="left" w:pos="3872"/>
        </w:tabs>
        <w:spacing w:before="4"/>
        <w:rPr>
          <w:sz w:val="24"/>
        </w:rPr>
      </w:pPr>
      <w:r>
        <w:rPr>
          <w:rFonts w:ascii="Times New Roman" w:eastAsia="Times New Roman"/>
          <w:sz w:val="24"/>
          <w:u w:val="single"/>
        </w:rPr>
        <w:t xml:space="preserve"> </w:t>
      </w:r>
      <w:r>
        <w:rPr>
          <w:rFonts w:ascii="Times New Roman" w:eastAsia="Times New Roman"/>
          <w:sz w:val="24"/>
          <w:u w:val="single"/>
        </w:rPr>
        <w:tab/>
      </w:r>
      <w:r>
        <w:rPr>
          <w:sz w:val="24"/>
        </w:rPr>
        <w:t>，小桥流水人家。</w:t>
      </w:r>
    </w:p>
    <w:p>
      <w:pPr>
        <w:pStyle w:val="9"/>
        <w:numPr>
          <w:ilvl w:val="0"/>
          <w:numId w:val="8"/>
        </w:numPr>
        <w:tabs>
          <w:tab w:val="left" w:pos="754"/>
          <w:tab w:val="left" w:pos="5432"/>
        </w:tabs>
        <w:spacing w:before="5"/>
        <w:ind w:left="753" w:hanging="602"/>
        <w:rPr>
          <w:sz w:val="24"/>
        </w:rPr>
      </w:pPr>
      <w:r>
        <w:rPr>
          <w:sz w:val="24"/>
        </w:rPr>
        <w:t>我寄愁心与明月，</w:t>
      </w:r>
      <w:r>
        <w:rPr>
          <w:sz w:val="24"/>
          <w:u w:val="single"/>
        </w:rPr>
        <w:t xml:space="preserve"> </w:t>
      </w:r>
      <w:r>
        <w:rPr>
          <w:sz w:val="24"/>
          <w:u w:val="single"/>
        </w:rPr>
        <w:tab/>
      </w:r>
      <w:r>
        <w:rPr>
          <w:sz w:val="24"/>
        </w:rPr>
        <w:t>。</w:t>
      </w:r>
    </w:p>
    <w:p>
      <w:pPr>
        <w:pStyle w:val="3"/>
        <w:tabs>
          <w:tab w:val="left" w:pos="3512"/>
          <w:tab w:val="left" w:pos="6512"/>
        </w:tabs>
        <w:spacing w:before="4" w:line="242" w:lineRule="auto"/>
        <w:ind w:right="158"/>
        <w:rPr>
          <w:lang w:eastAsia="zh-CN"/>
        </w:rPr>
      </w:pPr>
      <w:r>
        <w:rPr>
          <w:lang w:eastAsia="zh-CN"/>
        </w:rPr>
        <w:t>（</w:t>
      </w:r>
      <w:r>
        <w:rPr>
          <w:spacing w:val="-84"/>
          <w:lang w:eastAsia="zh-CN"/>
        </w:rPr>
        <w:t xml:space="preserve"> </w:t>
      </w:r>
      <w:r>
        <w:rPr>
          <w:lang w:eastAsia="zh-CN"/>
        </w:rPr>
        <w:t>7</w:t>
      </w:r>
      <w:r>
        <w:rPr>
          <w:spacing w:val="-82"/>
          <w:lang w:eastAsia="zh-CN"/>
        </w:rPr>
        <w:t xml:space="preserve"> </w:t>
      </w:r>
      <w:r>
        <w:rPr>
          <w:lang w:eastAsia="zh-CN"/>
        </w:rPr>
        <w:t>）</w:t>
      </w:r>
      <w:r>
        <w:rPr>
          <w:spacing w:val="-84"/>
          <w:lang w:eastAsia="zh-CN"/>
        </w:rPr>
        <w:t xml:space="preserve"> </w:t>
      </w:r>
      <w:r>
        <w:rPr>
          <w:spacing w:val="36"/>
          <w:lang w:eastAsia="zh-CN"/>
        </w:rPr>
        <w:t>《</w:t>
      </w:r>
      <w:r>
        <w:rPr>
          <w:spacing w:val="38"/>
          <w:lang w:eastAsia="zh-CN"/>
        </w:rPr>
        <w:t>次</w:t>
      </w:r>
      <w:r>
        <w:rPr>
          <w:spacing w:val="36"/>
          <w:lang w:eastAsia="zh-CN"/>
        </w:rPr>
        <w:t>北固山</w:t>
      </w:r>
      <w:r>
        <w:rPr>
          <w:spacing w:val="38"/>
          <w:lang w:eastAsia="zh-CN"/>
        </w:rPr>
        <w:t>下</w:t>
      </w:r>
      <w:r>
        <w:rPr>
          <w:spacing w:val="36"/>
          <w:lang w:eastAsia="zh-CN"/>
        </w:rPr>
        <w:t>》一诗</w:t>
      </w:r>
      <w:r>
        <w:rPr>
          <w:spacing w:val="38"/>
          <w:lang w:eastAsia="zh-CN"/>
        </w:rPr>
        <w:t>中</w:t>
      </w:r>
      <w:r>
        <w:rPr>
          <w:spacing w:val="36"/>
          <w:lang w:eastAsia="zh-CN"/>
        </w:rPr>
        <w:t>表现时</w:t>
      </w:r>
      <w:r>
        <w:rPr>
          <w:spacing w:val="38"/>
          <w:lang w:eastAsia="zh-CN"/>
        </w:rPr>
        <w:t>序</w:t>
      </w:r>
      <w:r>
        <w:rPr>
          <w:spacing w:val="36"/>
          <w:lang w:eastAsia="zh-CN"/>
        </w:rPr>
        <w:t>变迁</w:t>
      </w:r>
      <w:r>
        <w:rPr>
          <w:lang w:eastAsia="zh-CN"/>
        </w:rPr>
        <w:t>，</w:t>
      </w:r>
      <w:r>
        <w:rPr>
          <w:spacing w:val="-84"/>
          <w:lang w:eastAsia="zh-CN"/>
        </w:rPr>
        <w:t xml:space="preserve"> </w:t>
      </w:r>
      <w:r>
        <w:rPr>
          <w:spacing w:val="38"/>
          <w:lang w:eastAsia="zh-CN"/>
        </w:rPr>
        <w:t>新</w:t>
      </w:r>
      <w:r>
        <w:rPr>
          <w:spacing w:val="36"/>
          <w:lang w:eastAsia="zh-CN"/>
        </w:rPr>
        <w:t>旧交替</w:t>
      </w:r>
      <w:r>
        <w:rPr>
          <w:spacing w:val="38"/>
          <w:lang w:eastAsia="zh-CN"/>
        </w:rPr>
        <w:t>这</w:t>
      </w:r>
      <w:r>
        <w:rPr>
          <w:spacing w:val="36"/>
          <w:lang w:eastAsia="zh-CN"/>
        </w:rPr>
        <w:t>一自</w:t>
      </w:r>
      <w:r>
        <w:rPr>
          <w:spacing w:val="38"/>
          <w:lang w:eastAsia="zh-CN"/>
        </w:rPr>
        <w:t>然</w:t>
      </w:r>
      <w:r>
        <w:rPr>
          <w:spacing w:val="36"/>
          <w:lang w:eastAsia="zh-CN"/>
        </w:rPr>
        <w:t>规律的</w:t>
      </w:r>
      <w:r>
        <w:rPr>
          <w:spacing w:val="38"/>
          <w:lang w:eastAsia="zh-CN"/>
        </w:rPr>
        <w:t>诗</w:t>
      </w:r>
      <w:r>
        <w:rPr>
          <w:spacing w:val="-14"/>
          <w:lang w:eastAsia="zh-CN"/>
        </w:rPr>
        <w:t>句</w:t>
      </w:r>
      <w:r>
        <w:rPr>
          <w:lang w:eastAsia="zh-CN"/>
        </w:rPr>
        <w:t>是:</w:t>
      </w:r>
      <w:r>
        <w:rPr>
          <w:u w:val="single"/>
          <w:lang w:eastAsia="zh-CN"/>
        </w:rPr>
        <w:t xml:space="preserve"> </w:t>
      </w:r>
      <w:r>
        <w:rPr>
          <w:u w:val="single"/>
          <w:lang w:eastAsia="zh-CN"/>
        </w:rPr>
        <w:tab/>
      </w:r>
      <w:r>
        <w:rPr>
          <w:lang w:eastAsia="zh-CN"/>
        </w:rPr>
        <w:t>，</w:t>
      </w:r>
      <w:r>
        <w:rPr>
          <w:u w:val="single"/>
          <w:lang w:eastAsia="zh-CN"/>
        </w:rPr>
        <w:t xml:space="preserve"> </w:t>
      </w:r>
      <w:r>
        <w:rPr>
          <w:u w:val="single"/>
          <w:lang w:eastAsia="zh-CN"/>
        </w:rPr>
        <w:tab/>
      </w:r>
      <w:r>
        <w:rPr>
          <w:lang w:eastAsia="zh-CN"/>
        </w:rPr>
        <w:t>。</w:t>
      </w:r>
    </w:p>
    <w:p>
      <w:pPr>
        <w:pStyle w:val="3"/>
        <w:tabs>
          <w:tab w:val="left" w:pos="6803"/>
          <w:tab w:val="left" w:pos="9006"/>
        </w:tabs>
        <w:spacing w:before="3"/>
        <w:rPr>
          <w:lang w:eastAsia="zh-CN"/>
        </w:rPr>
      </w:pPr>
      <w:r>
        <w:rPr>
          <w:lang w:eastAsia="zh-CN"/>
        </w:rPr>
        <w:t>（8</w:t>
      </w:r>
      <w:r>
        <w:rPr>
          <w:spacing w:val="-154"/>
          <w:lang w:eastAsia="zh-CN"/>
        </w:rPr>
        <w:t>）</w:t>
      </w:r>
      <w:r>
        <w:rPr>
          <w:spacing w:val="-3"/>
          <w:lang w:eastAsia="zh-CN"/>
        </w:rPr>
        <w:t>《</w:t>
      </w:r>
      <w:r>
        <w:rPr>
          <w:lang w:eastAsia="zh-CN"/>
        </w:rPr>
        <w:t>论语</w:t>
      </w:r>
      <w:r>
        <w:rPr>
          <w:spacing w:val="-77"/>
          <w:lang w:eastAsia="zh-CN"/>
        </w:rPr>
        <w:t>》</w:t>
      </w:r>
      <w:r>
        <w:rPr>
          <w:lang w:eastAsia="zh-CN"/>
        </w:rPr>
        <w:t>中强调学习要会思考的句子是：</w:t>
      </w:r>
      <w:r>
        <w:rPr>
          <w:u w:val="single"/>
          <w:lang w:eastAsia="zh-CN"/>
        </w:rPr>
        <w:tab/>
      </w:r>
      <w:r>
        <w:rPr>
          <w:lang w:eastAsia="zh-CN"/>
        </w:rPr>
        <w:t>，</w:t>
      </w:r>
      <w:r>
        <w:rPr>
          <w:u w:val="single"/>
          <w:lang w:eastAsia="zh-CN"/>
        </w:rPr>
        <w:tab/>
      </w:r>
      <w:r>
        <w:rPr>
          <w:lang w:eastAsia="zh-CN"/>
        </w:rPr>
        <w:t>。</w:t>
      </w:r>
    </w:p>
    <w:p>
      <w:pPr>
        <w:pStyle w:val="3"/>
        <w:tabs>
          <w:tab w:val="left" w:pos="3032"/>
          <w:tab w:val="left" w:pos="5312"/>
        </w:tabs>
        <w:spacing w:before="5" w:line="242" w:lineRule="auto"/>
        <w:ind w:right="160"/>
        <w:rPr>
          <w:lang w:eastAsia="zh-CN"/>
        </w:rPr>
      </w:pPr>
      <w:r>
        <w:rPr>
          <w:lang w:eastAsia="zh-CN"/>
        </w:rPr>
        <w:t>（</w:t>
      </w:r>
      <w:r>
        <w:rPr>
          <w:spacing w:val="-20"/>
          <w:lang w:eastAsia="zh-CN"/>
        </w:rPr>
        <w:t xml:space="preserve"> </w:t>
      </w:r>
      <w:r>
        <w:rPr>
          <w:lang w:eastAsia="zh-CN"/>
        </w:rPr>
        <w:t>9</w:t>
      </w:r>
      <w:r>
        <w:rPr>
          <w:spacing w:val="-20"/>
          <w:lang w:eastAsia="zh-CN"/>
        </w:rPr>
        <w:t xml:space="preserve"> </w:t>
      </w:r>
      <w:r>
        <w:rPr>
          <w:lang w:eastAsia="zh-CN"/>
        </w:rPr>
        <w:t>）</w:t>
      </w:r>
      <w:r>
        <w:rPr>
          <w:spacing w:val="-20"/>
          <w:lang w:eastAsia="zh-CN"/>
        </w:rPr>
        <w:t xml:space="preserve"> </w:t>
      </w:r>
      <w:r>
        <w:rPr>
          <w:lang w:eastAsia="zh-CN"/>
        </w:rPr>
        <w:t>“</w:t>
      </w:r>
      <w:r>
        <w:rPr>
          <w:spacing w:val="-20"/>
          <w:lang w:eastAsia="zh-CN"/>
        </w:rPr>
        <w:t xml:space="preserve"> </w:t>
      </w:r>
      <w:r>
        <w:rPr>
          <w:lang w:eastAsia="zh-CN"/>
        </w:rPr>
        <w:t>君</w:t>
      </w:r>
      <w:r>
        <w:rPr>
          <w:spacing w:val="-20"/>
          <w:lang w:eastAsia="zh-CN"/>
        </w:rPr>
        <w:t xml:space="preserve"> </w:t>
      </w:r>
      <w:r>
        <w:rPr>
          <w:lang w:eastAsia="zh-CN"/>
        </w:rPr>
        <w:t>子</w:t>
      </w:r>
      <w:r>
        <w:rPr>
          <w:spacing w:val="-20"/>
          <w:lang w:eastAsia="zh-CN"/>
        </w:rPr>
        <w:t xml:space="preserve"> </w:t>
      </w:r>
      <w:r>
        <w:rPr>
          <w:lang w:eastAsia="zh-CN"/>
        </w:rPr>
        <w:t>爱</w:t>
      </w:r>
      <w:r>
        <w:rPr>
          <w:spacing w:val="-20"/>
          <w:lang w:eastAsia="zh-CN"/>
        </w:rPr>
        <w:t xml:space="preserve"> </w:t>
      </w:r>
      <w:r>
        <w:rPr>
          <w:lang w:eastAsia="zh-CN"/>
        </w:rPr>
        <w:t>财</w:t>
      </w:r>
      <w:r>
        <w:rPr>
          <w:spacing w:val="-22"/>
          <w:lang w:eastAsia="zh-CN"/>
        </w:rPr>
        <w:t xml:space="preserve"> </w:t>
      </w:r>
      <w:r>
        <w:rPr>
          <w:lang w:eastAsia="zh-CN"/>
        </w:rPr>
        <w:t>，</w:t>
      </w:r>
      <w:r>
        <w:rPr>
          <w:spacing w:val="-20"/>
          <w:lang w:eastAsia="zh-CN"/>
        </w:rPr>
        <w:t xml:space="preserve"> </w:t>
      </w:r>
      <w:r>
        <w:rPr>
          <w:lang w:eastAsia="zh-CN"/>
        </w:rPr>
        <w:t>取</w:t>
      </w:r>
      <w:r>
        <w:rPr>
          <w:spacing w:val="-20"/>
          <w:lang w:eastAsia="zh-CN"/>
        </w:rPr>
        <w:t xml:space="preserve"> </w:t>
      </w:r>
      <w:r>
        <w:rPr>
          <w:lang w:eastAsia="zh-CN"/>
        </w:rPr>
        <w:t>之</w:t>
      </w:r>
      <w:r>
        <w:rPr>
          <w:spacing w:val="-20"/>
          <w:lang w:eastAsia="zh-CN"/>
        </w:rPr>
        <w:t xml:space="preserve"> </w:t>
      </w:r>
      <w:r>
        <w:rPr>
          <w:lang w:eastAsia="zh-CN"/>
        </w:rPr>
        <w:t>有</w:t>
      </w:r>
      <w:r>
        <w:rPr>
          <w:spacing w:val="-20"/>
          <w:lang w:eastAsia="zh-CN"/>
        </w:rPr>
        <w:t xml:space="preserve"> </w:t>
      </w:r>
      <w:r>
        <w:rPr>
          <w:lang w:eastAsia="zh-CN"/>
        </w:rPr>
        <w:t>道</w:t>
      </w:r>
      <w:r>
        <w:rPr>
          <w:spacing w:val="-22"/>
          <w:lang w:eastAsia="zh-CN"/>
        </w:rPr>
        <w:t xml:space="preserve"> </w:t>
      </w:r>
      <w:r>
        <w:rPr>
          <w:lang w:eastAsia="zh-CN"/>
        </w:rPr>
        <w:t>”</w:t>
      </w:r>
      <w:r>
        <w:rPr>
          <w:spacing w:val="-20"/>
          <w:lang w:eastAsia="zh-CN"/>
        </w:rPr>
        <w:t xml:space="preserve"> </w:t>
      </w:r>
      <w:r>
        <w:rPr>
          <w:lang w:eastAsia="zh-CN"/>
        </w:rPr>
        <w:t>，</w:t>
      </w:r>
      <w:r>
        <w:rPr>
          <w:spacing w:val="-20"/>
          <w:lang w:eastAsia="zh-CN"/>
        </w:rPr>
        <w:t xml:space="preserve"> </w:t>
      </w:r>
      <w:r>
        <w:rPr>
          <w:lang w:eastAsia="zh-CN"/>
        </w:rPr>
        <w:t>正</w:t>
      </w:r>
      <w:r>
        <w:rPr>
          <w:spacing w:val="-20"/>
          <w:lang w:eastAsia="zh-CN"/>
        </w:rPr>
        <w:t xml:space="preserve"> </w:t>
      </w:r>
      <w:r>
        <w:rPr>
          <w:lang w:eastAsia="zh-CN"/>
        </w:rPr>
        <w:t>如</w:t>
      </w:r>
      <w:r>
        <w:rPr>
          <w:spacing w:val="-20"/>
          <w:lang w:eastAsia="zh-CN"/>
        </w:rPr>
        <w:t xml:space="preserve"> </w:t>
      </w:r>
      <w:r>
        <w:rPr>
          <w:lang w:eastAsia="zh-CN"/>
        </w:rPr>
        <w:t>《</w:t>
      </w:r>
      <w:r>
        <w:rPr>
          <w:spacing w:val="-22"/>
          <w:lang w:eastAsia="zh-CN"/>
        </w:rPr>
        <w:t xml:space="preserve"> </w:t>
      </w:r>
      <w:r>
        <w:rPr>
          <w:lang w:eastAsia="zh-CN"/>
        </w:rPr>
        <w:t>论</w:t>
      </w:r>
      <w:r>
        <w:rPr>
          <w:spacing w:val="-20"/>
          <w:lang w:eastAsia="zh-CN"/>
        </w:rPr>
        <w:t xml:space="preserve"> </w:t>
      </w:r>
      <w:r>
        <w:rPr>
          <w:lang w:eastAsia="zh-CN"/>
        </w:rPr>
        <w:t>语</w:t>
      </w:r>
      <w:r>
        <w:rPr>
          <w:spacing w:val="-20"/>
          <w:lang w:eastAsia="zh-CN"/>
        </w:rPr>
        <w:t xml:space="preserve"> </w:t>
      </w:r>
      <w:r>
        <w:rPr>
          <w:lang w:eastAsia="zh-CN"/>
        </w:rPr>
        <w:t>》</w:t>
      </w:r>
      <w:r>
        <w:rPr>
          <w:spacing w:val="-20"/>
          <w:lang w:eastAsia="zh-CN"/>
        </w:rPr>
        <w:t xml:space="preserve"> </w:t>
      </w:r>
      <w:r>
        <w:rPr>
          <w:lang w:eastAsia="zh-CN"/>
        </w:rPr>
        <w:t>中</w:t>
      </w:r>
      <w:r>
        <w:rPr>
          <w:spacing w:val="-20"/>
          <w:lang w:eastAsia="zh-CN"/>
        </w:rPr>
        <w:t xml:space="preserve"> </w:t>
      </w:r>
      <w:r>
        <w:rPr>
          <w:lang w:eastAsia="zh-CN"/>
        </w:rPr>
        <w:t>孔</w:t>
      </w:r>
      <w:r>
        <w:rPr>
          <w:spacing w:val="-20"/>
          <w:lang w:eastAsia="zh-CN"/>
        </w:rPr>
        <w:t xml:space="preserve"> </w:t>
      </w:r>
      <w:r>
        <w:rPr>
          <w:lang w:eastAsia="zh-CN"/>
        </w:rPr>
        <w:t>子</w:t>
      </w:r>
      <w:r>
        <w:rPr>
          <w:spacing w:val="-20"/>
          <w:lang w:eastAsia="zh-CN"/>
        </w:rPr>
        <w:t xml:space="preserve"> </w:t>
      </w:r>
      <w:r>
        <w:rPr>
          <w:lang w:eastAsia="zh-CN"/>
        </w:rPr>
        <w:t>对</w:t>
      </w:r>
      <w:r>
        <w:rPr>
          <w:spacing w:val="-22"/>
          <w:lang w:eastAsia="zh-CN"/>
        </w:rPr>
        <w:t xml:space="preserve"> </w:t>
      </w:r>
      <w:r>
        <w:rPr>
          <w:lang w:eastAsia="zh-CN"/>
        </w:rPr>
        <w:t>弟</w:t>
      </w:r>
      <w:r>
        <w:rPr>
          <w:spacing w:val="-20"/>
          <w:lang w:eastAsia="zh-CN"/>
        </w:rPr>
        <w:t xml:space="preserve"> </w:t>
      </w:r>
      <w:r>
        <w:rPr>
          <w:lang w:eastAsia="zh-CN"/>
        </w:rPr>
        <w:t>子说：</w:t>
      </w:r>
      <w:r>
        <w:rPr>
          <w:u w:val="single"/>
          <w:lang w:eastAsia="zh-CN"/>
        </w:rPr>
        <w:t xml:space="preserve"> </w:t>
      </w:r>
      <w:r>
        <w:rPr>
          <w:u w:val="single"/>
          <w:lang w:eastAsia="zh-CN"/>
        </w:rPr>
        <w:tab/>
      </w:r>
      <w:r>
        <w:rPr>
          <w:lang w:eastAsia="zh-CN"/>
        </w:rPr>
        <w:t>，</w:t>
      </w:r>
      <w:r>
        <w:rPr>
          <w:u w:val="single"/>
          <w:lang w:eastAsia="zh-CN"/>
        </w:rPr>
        <w:t xml:space="preserve"> </w:t>
      </w:r>
      <w:r>
        <w:rPr>
          <w:u w:val="single"/>
          <w:lang w:eastAsia="zh-CN"/>
        </w:rPr>
        <w:tab/>
      </w:r>
      <w:r>
        <w:rPr>
          <w:lang w:eastAsia="zh-CN"/>
        </w:rPr>
        <w:t>。</w:t>
      </w:r>
    </w:p>
    <w:p>
      <w:pPr>
        <w:pStyle w:val="3"/>
        <w:spacing w:before="7"/>
        <w:ind w:left="0"/>
        <w:rPr>
          <w:lang w:eastAsia="zh-CN"/>
        </w:rPr>
      </w:pPr>
    </w:p>
    <w:p>
      <w:pPr>
        <w:pStyle w:val="2"/>
        <w:jc w:val="both"/>
        <w:rPr>
          <w:lang w:eastAsia="zh-CN"/>
        </w:rPr>
      </w:pPr>
      <w:r>
        <w:rPr>
          <w:lang w:eastAsia="zh-CN"/>
        </w:rPr>
        <w:t>二、阅读（满分 50 分）</w:t>
      </w:r>
    </w:p>
    <w:p>
      <w:pPr>
        <w:spacing w:before="5"/>
        <w:ind w:left="152"/>
        <w:jc w:val="both"/>
        <w:rPr>
          <w:b/>
          <w:sz w:val="24"/>
          <w:lang w:eastAsia="zh-CN"/>
        </w:rPr>
      </w:pPr>
      <w:r>
        <w:rPr>
          <w:b/>
          <w:sz w:val="24"/>
          <w:lang w:eastAsia="zh-CN"/>
        </w:rPr>
        <w:t>（一）阅读下面选文，完成 9-13 题。（12 分）</w:t>
      </w:r>
    </w:p>
    <w:p>
      <w:pPr>
        <w:pStyle w:val="3"/>
        <w:spacing w:before="4" w:line="242" w:lineRule="auto"/>
        <w:ind w:right="246"/>
        <w:jc w:val="both"/>
        <w:rPr>
          <w:lang w:eastAsia="zh-CN"/>
        </w:rPr>
      </w:pPr>
      <w:r>
        <w:rPr>
          <w:b/>
          <w:color w:val="1E1E1E"/>
          <w:lang w:eastAsia="zh-CN"/>
        </w:rPr>
        <w:t>【甲】</w:t>
      </w:r>
      <w:r>
        <w:rPr>
          <w:color w:val="1E1E1E"/>
          <w:lang w:eastAsia="zh-CN"/>
        </w:rPr>
        <w:t>夫君子之行，</w:t>
      </w:r>
      <w:r>
        <w:rPr>
          <w:color w:val="1E1E1E"/>
          <w:u w:val="single" w:color="1E1E1E"/>
          <w:lang w:eastAsia="zh-CN"/>
        </w:rPr>
        <w:t>静以修身，俭以养德。</w:t>
      </w:r>
      <w:r>
        <w:rPr>
          <w:color w:val="1E1E1E"/>
          <w:lang w:eastAsia="zh-CN"/>
        </w:rPr>
        <w:t>非淡泊无以明志，非宁静无以</w:t>
      </w:r>
      <w:r>
        <w:rPr>
          <w:b/>
          <w:color w:val="1E1E1E"/>
          <w:lang w:eastAsia="zh-CN"/>
        </w:rPr>
        <w:t>致</w:t>
      </w:r>
      <w:r>
        <w:rPr>
          <w:color w:val="1E1E1E"/>
          <w:lang w:eastAsia="zh-CN"/>
        </w:rPr>
        <w:t>远。夫学须静也，才须学也，非学无以</w:t>
      </w:r>
      <w:r>
        <w:rPr>
          <w:b/>
          <w:color w:val="1E1E1E"/>
          <w:lang w:eastAsia="zh-CN"/>
        </w:rPr>
        <w:t>广</w:t>
      </w:r>
      <w:r>
        <w:rPr>
          <w:color w:val="1E1E1E"/>
          <w:lang w:eastAsia="zh-CN"/>
        </w:rPr>
        <w:t>才，非志无以成学。淫慢则不能励精，险躁则不能治性。</w:t>
      </w:r>
      <w:r>
        <w:rPr>
          <w:color w:val="1E1E1E"/>
          <w:u w:val="single" w:color="1E1E1E"/>
          <w:lang w:eastAsia="zh-CN"/>
        </w:rPr>
        <w:t>年与时驰，意与日去</w:t>
      </w:r>
      <w:r>
        <w:rPr>
          <w:color w:val="1E1E1E"/>
          <w:lang w:eastAsia="zh-CN"/>
        </w:rPr>
        <w:t>，遂成枯落，多不接世，悲守穷庐，将</w:t>
      </w:r>
      <w:r>
        <w:rPr>
          <w:b/>
          <w:color w:val="1E1E1E"/>
          <w:lang w:eastAsia="zh-CN"/>
        </w:rPr>
        <w:t>复</w:t>
      </w:r>
      <w:r>
        <w:rPr>
          <w:color w:val="1E1E1E"/>
          <w:lang w:eastAsia="zh-CN"/>
        </w:rPr>
        <w:t>何及！</w:t>
      </w:r>
    </w:p>
    <w:p>
      <w:pPr>
        <w:pStyle w:val="3"/>
        <w:spacing w:before="4"/>
        <w:ind w:left="6246"/>
        <w:rPr>
          <w:lang w:eastAsia="zh-CN"/>
        </w:rPr>
      </w:pPr>
      <w:r>
        <w:rPr>
          <w:color w:val="1E1E1E"/>
          <w:lang w:eastAsia="zh-CN"/>
        </w:rPr>
        <w:t>（选自诸葛亮《诫子书》）</w:t>
      </w:r>
    </w:p>
    <w:p>
      <w:pPr>
        <w:pStyle w:val="3"/>
        <w:spacing w:before="5" w:line="242" w:lineRule="auto"/>
        <w:ind w:right="106"/>
        <w:rPr>
          <w:lang w:eastAsia="zh-CN"/>
        </w:rPr>
      </w:pPr>
      <w:r>
        <w:rPr>
          <w:b/>
          <w:color w:val="1E1E1E"/>
          <w:lang w:eastAsia="zh-CN"/>
        </w:rPr>
        <w:t>【乙】</w:t>
      </w:r>
      <w:r>
        <w:rPr>
          <w:color w:val="1E1E1E"/>
          <w:lang w:eastAsia="zh-CN"/>
        </w:rPr>
        <w:t>金溪民方仲永，世隶耕。</w:t>
      </w:r>
      <w:r>
        <w:rPr>
          <w:b/>
          <w:color w:val="1E1E1E"/>
          <w:u w:val="single" w:color="1E1E1E"/>
          <w:lang w:eastAsia="zh-CN"/>
        </w:rPr>
        <w:t>仲永生五年未尝识书具忽啼求之</w:t>
      </w:r>
      <w:r>
        <w:rPr>
          <w:color w:val="1E1E1E"/>
          <w:lang w:eastAsia="zh-CN"/>
        </w:rPr>
        <w:t>。父异焉，借旁近与之，即书诗四句，并自为其名。其诗以养父母、收族</w:t>
      </w:r>
      <w:r>
        <w:rPr>
          <w:color w:val="1E1E1E"/>
          <w:position w:val="12"/>
          <w:sz w:val="12"/>
          <w:lang w:eastAsia="zh-CN"/>
        </w:rPr>
        <w:t>①</w:t>
      </w:r>
      <w:r>
        <w:rPr>
          <w:color w:val="1E1E1E"/>
          <w:lang w:eastAsia="zh-CN"/>
        </w:rPr>
        <w:t>为意，传一乡秀才观之。自是指物作诗立就，其文理</w:t>
      </w:r>
      <w:r>
        <w:rPr>
          <w:color w:val="1E1E1E"/>
          <w:position w:val="12"/>
          <w:sz w:val="12"/>
          <w:lang w:eastAsia="zh-CN"/>
        </w:rPr>
        <w:t>②</w:t>
      </w:r>
      <w:r>
        <w:rPr>
          <w:color w:val="1E1E1E"/>
          <w:lang w:eastAsia="zh-CN"/>
        </w:rPr>
        <w:t>皆有可观者。邑人奇之，</w:t>
      </w:r>
      <w:r>
        <w:rPr>
          <w:b/>
          <w:color w:val="1E1E1E"/>
          <w:u w:val="single" w:color="1E1E1E"/>
          <w:lang w:eastAsia="zh-CN"/>
        </w:rPr>
        <w:t>稍稍</w:t>
      </w:r>
      <w:r>
        <w:rPr>
          <w:color w:val="1E1E1E"/>
          <w:lang w:eastAsia="zh-CN"/>
        </w:rPr>
        <w:t>宾客其父</w:t>
      </w:r>
      <w:r>
        <w:rPr>
          <w:color w:val="1E1E1E"/>
          <w:position w:val="12"/>
          <w:sz w:val="12"/>
          <w:lang w:eastAsia="zh-CN"/>
        </w:rPr>
        <w:t>③</w:t>
      </w:r>
      <w:r>
        <w:rPr>
          <w:color w:val="1E1E1E"/>
          <w:lang w:eastAsia="zh-CN"/>
        </w:rPr>
        <w:t>，或以钱币乞之。父利其然也，日扳</w:t>
      </w:r>
      <w:r>
        <w:rPr>
          <w:color w:val="1E1E1E"/>
          <w:position w:val="12"/>
          <w:sz w:val="12"/>
          <w:lang w:eastAsia="zh-CN"/>
        </w:rPr>
        <w:t>④</w:t>
      </w:r>
      <w:r>
        <w:rPr>
          <w:color w:val="1E1E1E"/>
          <w:lang w:eastAsia="zh-CN"/>
        </w:rPr>
        <w:t>仲永环谒</w:t>
      </w:r>
      <w:r>
        <w:rPr>
          <w:color w:val="1E1E1E"/>
          <w:position w:val="12"/>
          <w:sz w:val="12"/>
          <w:lang w:eastAsia="zh-CN"/>
        </w:rPr>
        <w:t>⑤</w:t>
      </w:r>
      <w:r>
        <w:rPr>
          <w:color w:val="1E1E1E"/>
          <w:lang w:eastAsia="zh-CN"/>
        </w:rPr>
        <w:t>于邑人，不使学。</w:t>
      </w:r>
    </w:p>
    <w:p>
      <w:pPr>
        <w:pStyle w:val="3"/>
        <w:spacing w:before="6" w:line="242" w:lineRule="auto"/>
        <w:ind w:right="251" w:firstLine="720"/>
      </w:pPr>
      <w:r>
        <w:rPr>
          <w:color w:val="1E1E1E"/>
          <w:lang w:eastAsia="zh-CN"/>
        </w:rPr>
        <w:t>余闻之也久。明道中，从先人还家，于舅家见之，十二三矣。令作诗，不能称前时之闻。又七年，还自扬州，复到舅家问焉。</w:t>
      </w:r>
      <w:r>
        <w:rPr>
          <w:color w:val="1E1E1E"/>
        </w:rPr>
        <w:t>曰：“</w:t>
      </w:r>
      <w:r>
        <w:rPr>
          <w:color w:val="1E1E1E"/>
          <w:u w:val="single" w:color="1E1E1E"/>
        </w:rPr>
        <w:t>泯然众人矣。</w:t>
      </w:r>
      <w:r>
        <w:rPr>
          <w:color w:val="1E1E1E"/>
        </w:rPr>
        <w:t>”</w:t>
      </w:r>
    </w:p>
    <w:p>
      <w:pPr>
        <w:pStyle w:val="3"/>
        <w:spacing w:before="2"/>
        <w:ind w:left="6246"/>
        <w:rPr>
          <w:lang w:eastAsia="zh-CN"/>
        </w:rPr>
      </w:pPr>
      <w:r>
        <w:rPr>
          <w:color w:val="1E1E1E"/>
          <w:lang w:eastAsia="zh-CN"/>
        </w:rPr>
        <w:t>（选自王安石《伤仲永》）</w:t>
      </w:r>
    </w:p>
    <w:p>
      <w:pPr>
        <w:pStyle w:val="3"/>
        <w:spacing w:before="5" w:line="242" w:lineRule="auto"/>
        <w:ind w:right="251"/>
      </w:pPr>
      <w:r>
        <w:rPr>
          <w:color w:val="1E1E1E"/>
          <w:lang w:eastAsia="zh-CN"/>
        </w:rPr>
        <w:t>【注】①收族：和同一宗族的人搞好关系。②文理；文采和道理。③宾客其父：请他父亲去做客。④扳（pān）：同“攀”，牵，引。</w:t>
      </w:r>
      <w:r>
        <w:rPr>
          <w:color w:val="1E1E1E"/>
        </w:rPr>
        <w:t>⑤环谒：四处拜访。</w:t>
      </w:r>
    </w:p>
    <w:p>
      <w:pPr>
        <w:pStyle w:val="9"/>
        <w:numPr>
          <w:ilvl w:val="0"/>
          <w:numId w:val="6"/>
        </w:numPr>
        <w:tabs>
          <w:tab w:val="left" w:pos="397"/>
          <w:tab w:val="left" w:pos="3872"/>
          <w:tab w:val="left" w:pos="5795"/>
          <w:tab w:val="left" w:pos="6056"/>
        </w:tabs>
        <w:spacing w:line="242" w:lineRule="auto"/>
        <w:ind w:left="152" w:right="2082" w:firstLine="0"/>
        <w:rPr>
          <w:color w:val="1E1E1E"/>
          <w:lang w:eastAsia="zh-CN"/>
        </w:rPr>
      </w:pPr>
      <w:r>
        <w:rPr>
          <w:b/>
          <w:color w:val="1E1E1E"/>
          <w:sz w:val="24"/>
          <w:lang w:eastAsia="zh-CN"/>
        </w:rPr>
        <w:t>下列句子中加粗词语的解释，不正确的一项是（</w:t>
      </w:r>
      <w:r>
        <w:rPr>
          <w:b/>
          <w:color w:val="1E1E1E"/>
          <w:sz w:val="24"/>
          <w:lang w:eastAsia="zh-CN"/>
        </w:rPr>
        <w:tab/>
      </w:r>
      <w:r>
        <w:rPr>
          <w:b/>
          <w:color w:val="1E1E1E"/>
          <w:sz w:val="24"/>
          <w:lang w:eastAsia="zh-CN"/>
        </w:rPr>
        <w:tab/>
      </w:r>
      <w:r>
        <w:rPr>
          <w:b/>
          <w:color w:val="1E1E1E"/>
          <w:sz w:val="24"/>
          <w:lang w:eastAsia="zh-CN"/>
        </w:rPr>
        <w:t>）（3</w:t>
      </w:r>
      <w:r>
        <w:rPr>
          <w:b/>
          <w:color w:val="1E1E1E"/>
          <w:spacing w:val="-62"/>
          <w:sz w:val="24"/>
          <w:lang w:eastAsia="zh-CN"/>
        </w:rPr>
        <w:t xml:space="preserve"> </w:t>
      </w:r>
      <w:r>
        <w:rPr>
          <w:b/>
          <w:color w:val="1E1E1E"/>
          <w:sz w:val="24"/>
          <w:lang w:eastAsia="zh-CN"/>
        </w:rPr>
        <w:t>分</w:t>
      </w:r>
      <w:r>
        <w:rPr>
          <w:b/>
          <w:color w:val="1E1E1E"/>
          <w:spacing w:val="-16"/>
          <w:sz w:val="24"/>
          <w:lang w:eastAsia="zh-CN"/>
        </w:rPr>
        <w:t xml:space="preserve">） </w:t>
      </w:r>
      <w:r>
        <w:rPr>
          <w:color w:val="1E1E1E"/>
          <w:sz w:val="24"/>
          <w:lang w:eastAsia="zh-CN"/>
        </w:rPr>
        <w:t>A.非宁静无以</w:t>
      </w:r>
      <w:r>
        <w:rPr>
          <w:b/>
          <w:color w:val="1E1E1E"/>
          <w:sz w:val="24"/>
          <w:lang w:eastAsia="zh-CN"/>
        </w:rPr>
        <w:t>致</w:t>
      </w:r>
      <w:r>
        <w:rPr>
          <w:color w:val="1E1E1E"/>
          <w:sz w:val="24"/>
          <w:lang w:eastAsia="zh-CN"/>
        </w:rPr>
        <w:t>远</w:t>
      </w:r>
      <w:r>
        <w:rPr>
          <w:color w:val="1E1E1E"/>
          <w:spacing w:val="-1"/>
          <w:sz w:val="24"/>
          <w:lang w:eastAsia="zh-CN"/>
        </w:rPr>
        <w:t xml:space="preserve"> </w:t>
      </w:r>
      <w:r>
        <w:rPr>
          <w:color w:val="1E1E1E"/>
          <w:sz w:val="24"/>
          <w:lang w:eastAsia="zh-CN"/>
        </w:rPr>
        <w:t>致：达到</w:t>
      </w:r>
      <w:r>
        <w:rPr>
          <w:color w:val="1E1E1E"/>
          <w:sz w:val="24"/>
          <w:lang w:eastAsia="zh-CN"/>
        </w:rPr>
        <w:tab/>
      </w:r>
      <w:r>
        <w:rPr>
          <w:color w:val="1E1E1E"/>
          <w:sz w:val="24"/>
          <w:lang w:eastAsia="zh-CN"/>
        </w:rPr>
        <w:t>B.非学无以</w:t>
      </w:r>
      <w:r>
        <w:rPr>
          <w:b/>
          <w:color w:val="1E1E1E"/>
          <w:sz w:val="24"/>
          <w:lang w:eastAsia="zh-CN"/>
        </w:rPr>
        <w:t>广</w:t>
      </w:r>
      <w:r>
        <w:rPr>
          <w:color w:val="1E1E1E"/>
          <w:sz w:val="24"/>
          <w:lang w:eastAsia="zh-CN"/>
        </w:rPr>
        <w:t>才</w:t>
      </w:r>
      <w:r>
        <w:rPr>
          <w:color w:val="1E1E1E"/>
          <w:sz w:val="24"/>
          <w:lang w:eastAsia="zh-CN"/>
        </w:rPr>
        <w:tab/>
      </w:r>
      <w:r>
        <w:rPr>
          <w:color w:val="1E1E1E"/>
          <w:sz w:val="24"/>
          <w:lang w:eastAsia="zh-CN"/>
        </w:rPr>
        <w:t>广：广阔</w:t>
      </w:r>
    </w:p>
    <w:p>
      <w:pPr>
        <w:tabs>
          <w:tab w:val="left" w:pos="2192"/>
          <w:tab w:val="left" w:pos="3872"/>
          <w:tab w:val="left" w:pos="5795"/>
        </w:tabs>
        <w:spacing w:before="3" w:line="242" w:lineRule="auto"/>
        <w:ind w:left="152" w:right="2289"/>
        <w:rPr>
          <w:b/>
          <w:sz w:val="24"/>
        </w:rPr>
      </w:pPr>
      <w:r>
        <w:rPr>
          <w:color w:val="1E1E1E"/>
          <w:sz w:val="24"/>
          <w:lang w:eastAsia="zh-CN"/>
        </w:rPr>
        <w:t>C.将</w:t>
      </w:r>
      <w:r>
        <w:rPr>
          <w:b/>
          <w:color w:val="1E1E1E"/>
          <w:sz w:val="24"/>
          <w:lang w:eastAsia="zh-CN"/>
        </w:rPr>
        <w:t>复</w:t>
      </w:r>
      <w:r>
        <w:rPr>
          <w:color w:val="1E1E1E"/>
          <w:sz w:val="24"/>
          <w:lang w:eastAsia="zh-CN"/>
        </w:rPr>
        <w:t>何及</w:t>
      </w:r>
      <w:r>
        <w:rPr>
          <w:color w:val="1E1E1E"/>
          <w:sz w:val="24"/>
          <w:lang w:eastAsia="zh-CN"/>
        </w:rPr>
        <w:tab/>
      </w:r>
      <w:r>
        <w:rPr>
          <w:color w:val="1E1E1E"/>
          <w:sz w:val="24"/>
          <w:lang w:eastAsia="zh-CN"/>
        </w:rPr>
        <w:t>复：又</w:t>
      </w:r>
      <w:r>
        <w:rPr>
          <w:color w:val="1E1E1E"/>
          <w:sz w:val="24"/>
          <w:lang w:eastAsia="zh-CN"/>
        </w:rPr>
        <w:tab/>
      </w:r>
      <w:r>
        <w:rPr>
          <w:color w:val="1E1E1E"/>
          <w:sz w:val="24"/>
          <w:lang w:eastAsia="zh-CN"/>
        </w:rPr>
        <w:t>D.</w:t>
      </w:r>
      <w:r>
        <w:rPr>
          <w:b/>
          <w:color w:val="1E1E1E"/>
          <w:sz w:val="24"/>
          <w:lang w:eastAsia="zh-CN"/>
        </w:rPr>
        <w:t>稍稍</w:t>
      </w:r>
      <w:r>
        <w:rPr>
          <w:color w:val="1E1E1E"/>
          <w:sz w:val="24"/>
          <w:lang w:eastAsia="zh-CN"/>
        </w:rPr>
        <w:t>宾客其父</w:t>
      </w:r>
      <w:r>
        <w:rPr>
          <w:color w:val="1E1E1E"/>
          <w:sz w:val="24"/>
          <w:lang w:eastAsia="zh-CN"/>
        </w:rPr>
        <w:tab/>
      </w:r>
      <w:r>
        <w:rPr>
          <w:color w:val="1E1E1E"/>
          <w:sz w:val="24"/>
          <w:lang w:eastAsia="zh-CN"/>
        </w:rPr>
        <w:t>稍稍：渐</w:t>
      </w:r>
      <w:r>
        <w:rPr>
          <w:color w:val="1E1E1E"/>
          <w:spacing w:val="-18"/>
          <w:sz w:val="24"/>
          <w:lang w:eastAsia="zh-CN"/>
        </w:rPr>
        <w:t>渐</w:t>
      </w:r>
      <w:r>
        <w:rPr>
          <w:b/>
          <w:color w:val="1E1E1E"/>
          <w:sz w:val="24"/>
          <w:lang w:eastAsia="zh-CN"/>
        </w:rPr>
        <w:t>10.把下面句子翻译成现代汉语。</w:t>
      </w:r>
      <w:r>
        <w:rPr>
          <w:b/>
          <w:color w:val="1E1E1E"/>
          <w:sz w:val="24"/>
        </w:rPr>
        <w:t>（4</w:t>
      </w:r>
      <w:r>
        <w:rPr>
          <w:b/>
          <w:color w:val="1E1E1E"/>
          <w:spacing w:val="-62"/>
          <w:sz w:val="24"/>
        </w:rPr>
        <w:t xml:space="preserve"> </w:t>
      </w:r>
      <w:r>
        <w:rPr>
          <w:b/>
          <w:color w:val="1E1E1E"/>
          <w:sz w:val="24"/>
        </w:rPr>
        <w:t>分）</w:t>
      </w:r>
    </w:p>
    <w:p>
      <w:pPr>
        <w:pStyle w:val="9"/>
        <w:numPr>
          <w:ilvl w:val="0"/>
          <w:numId w:val="9"/>
        </w:numPr>
        <w:tabs>
          <w:tab w:val="left" w:pos="754"/>
        </w:tabs>
        <w:spacing w:before="2"/>
        <w:ind w:hanging="602"/>
        <w:rPr>
          <w:sz w:val="24"/>
        </w:rPr>
      </w:pPr>
      <w:r>
        <w:rPr>
          <w:color w:val="1E1E1E"/>
          <w:sz w:val="24"/>
        </w:rPr>
        <w:t>静以修身，俭以养德。</w:t>
      </w:r>
    </w:p>
    <w:p>
      <w:pPr>
        <w:pStyle w:val="9"/>
        <w:numPr>
          <w:ilvl w:val="0"/>
          <w:numId w:val="9"/>
        </w:numPr>
        <w:tabs>
          <w:tab w:val="left" w:pos="754"/>
        </w:tabs>
        <w:spacing w:before="4" w:line="620" w:lineRule="atLeast"/>
        <w:ind w:left="152" w:right="3251" w:firstLine="0"/>
        <w:rPr>
          <w:b/>
          <w:sz w:val="24"/>
        </w:rPr>
      </w:pPr>
      <w:r>
        <w:rPr>
          <w:color w:val="1E1E1E"/>
          <w:spacing w:val="-1"/>
          <w:sz w:val="24"/>
          <w:lang w:eastAsia="zh-CN"/>
        </w:rPr>
        <w:t>父异焉，借旁近与之，即书诗四句，并自为其名。</w:t>
      </w:r>
      <w:r>
        <w:rPr>
          <w:b/>
          <w:color w:val="1E1E1E"/>
          <w:sz w:val="24"/>
          <w:lang w:eastAsia="zh-CN"/>
        </w:rPr>
        <w:t>11.用/给下面句子划分节奏。</w:t>
      </w:r>
      <w:r>
        <w:rPr>
          <w:b/>
          <w:color w:val="1E1E1E"/>
          <w:sz w:val="24"/>
        </w:rPr>
        <w:t>（划两处）（2</w:t>
      </w:r>
      <w:r>
        <w:rPr>
          <w:b/>
          <w:color w:val="1E1E1E"/>
          <w:spacing w:val="-30"/>
          <w:sz w:val="24"/>
        </w:rPr>
        <w:t xml:space="preserve"> 分</w:t>
      </w:r>
      <w:r>
        <w:rPr>
          <w:b/>
          <w:color w:val="1E1E1E"/>
          <w:sz w:val="24"/>
        </w:rPr>
        <w:t>）</w:t>
      </w:r>
    </w:p>
    <w:p>
      <w:pPr>
        <w:pStyle w:val="3"/>
        <w:spacing w:before="9"/>
        <w:ind w:left="392"/>
        <w:rPr>
          <w:lang w:eastAsia="zh-CN"/>
        </w:rPr>
      </w:pPr>
      <w:r>
        <w:rPr>
          <w:color w:val="1E1E1E"/>
          <w:lang w:eastAsia="zh-CN"/>
        </w:rPr>
        <w:t>仲永生五年未尝识书具忽啼求之。</w:t>
      </w:r>
    </w:p>
    <w:p>
      <w:pPr>
        <w:pStyle w:val="2"/>
        <w:spacing w:before="4"/>
        <w:rPr>
          <w:lang w:eastAsia="zh-CN"/>
        </w:rPr>
      </w:pPr>
      <w:r>
        <w:rPr>
          <w:color w:val="1E1E1E"/>
          <w:lang w:eastAsia="zh-CN"/>
        </w:rPr>
        <w:t>12.（1）甲文中诸葛亮告诫儿子要成才需要具备哪些条件？（2 分）</w:t>
      </w:r>
    </w:p>
    <w:p>
      <w:pPr>
        <w:pStyle w:val="3"/>
        <w:spacing w:before="9"/>
        <w:ind w:left="0"/>
        <w:rPr>
          <w:b/>
          <w:lang w:eastAsia="zh-CN"/>
        </w:rPr>
      </w:pPr>
    </w:p>
    <w:p>
      <w:pPr>
        <w:pStyle w:val="9"/>
        <w:numPr>
          <w:ilvl w:val="1"/>
          <w:numId w:val="9"/>
        </w:numPr>
        <w:tabs>
          <w:tab w:val="left" w:pos="1237"/>
        </w:tabs>
        <w:spacing w:before="0"/>
        <w:ind w:hanging="605"/>
        <w:rPr>
          <w:b/>
          <w:sz w:val="24"/>
          <w:lang w:eastAsia="zh-CN"/>
        </w:rPr>
      </w:pPr>
      <w:r>
        <w:rPr>
          <w:b/>
          <w:color w:val="1E1E1E"/>
          <w:sz w:val="24"/>
          <w:lang w:eastAsia="zh-CN"/>
        </w:rPr>
        <w:t>乙文证明明了甲文中的哪一观点？（用原文语句回答）（1</w:t>
      </w:r>
      <w:r>
        <w:rPr>
          <w:b/>
          <w:color w:val="1E1E1E"/>
          <w:spacing w:val="-30"/>
          <w:sz w:val="24"/>
          <w:lang w:eastAsia="zh-CN"/>
        </w:rPr>
        <w:t xml:space="preserve"> 分</w:t>
      </w:r>
      <w:r>
        <w:rPr>
          <w:b/>
          <w:color w:val="1E1E1E"/>
          <w:sz w:val="24"/>
          <w:lang w:eastAsia="zh-CN"/>
        </w:rPr>
        <w:t>）</w:t>
      </w:r>
    </w:p>
    <w:p>
      <w:pPr>
        <w:spacing w:before="46"/>
        <w:ind w:right="4083"/>
        <w:jc w:val="right"/>
        <w:rPr>
          <w:b/>
          <w:sz w:val="24"/>
          <w:lang w:eastAsia="zh-CN"/>
        </w:rPr>
      </w:pPr>
      <w:r>
        <w:rPr>
          <w:lang w:eastAsia="zh-CN"/>
        </w:rPr>
        <w:br w:type="column"/>
      </w:r>
      <w:r>
        <w:rPr>
          <w:b/>
          <w:sz w:val="24"/>
          <w:lang w:eastAsia="zh-CN"/>
        </w:rPr>
        <w:t>（二）</w:t>
      </w:r>
      <w:r>
        <w:rPr>
          <w:b/>
          <w:spacing w:val="-7"/>
          <w:sz w:val="24"/>
          <w:lang w:eastAsia="zh-CN"/>
        </w:rPr>
        <w:t xml:space="preserve">阅读下面选文，完成 </w:t>
      </w:r>
      <w:r>
        <w:rPr>
          <w:b/>
          <w:sz w:val="24"/>
          <w:lang w:eastAsia="zh-CN"/>
        </w:rPr>
        <w:t>13-17</w:t>
      </w:r>
      <w:r>
        <w:rPr>
          <w:b/>
          <w:spacing w:val="-22"/>
          <w:sz w:val="24"/>
          <w:lang w:eastAsia="zh-CN"/>
        </w:rPr>
        <w:t xml:space="preserve"> 题。</w:t>
      </w:r>
      <w:r>
        <w:rPr>
          <w:b/>
          <w:sz w:val="24"/>
          <w:lang w:eastAsia="zh-CN"/>
        </w:rPr>
        <w:t>（16</w:t>
      </w:r>
      <w:r>
        <w:rPr>
          <w:b/>
          <w:spacing w:val="-32"/>
          <w:sz w:val="24"/>
          <w:lang w:eastAsia="zh-CN"/>
        </w:rPr>
        <w:t xml:space="preserve"> 分</w:t>
      </w:r>
      <w:r>
        <w:rPr>
          <w:b/>
          <w:sz w:val="24"/>
          <w:lang w:eastAsia="zh-CN"/>
        </w:rPr>
        <w:t>）</w:t>
      </w:r>
    </w:p>
    <w:p>
      <w:pPr>
        <w:spacing w:before="4"/>
        <w:ind w:right="4114"/>
        <w:jc w:val="right"/>
        <w:rPr>
          <w:b/>
          <w:sz w:val="24"/>
          <w:lang w:eastAsia="zh-CN"/>
        </w:rPr>
      </w:pPr>
      <w:r>
        <w:rPr>
          <w:b/>
          <w:color w:val="1E1E1E"/>
          <w:w w:val="95"/>
          <w:sz w:val="24"/>
          <w:lang w:eastAsia="zh-CN"/>
        </w:rPr>
        <w:t>秋天的怀念</w:t>
      </w:r>
    </w:p>
    <w:p>
      <w:pPr>
        <w:pStyle w:val="3"/>
        <w:spacing w:before="5" w:line="242" w:lineRule="auto"/>
        <w:ind w:right="113"/>
        <w:rPr>
          <w:lang w:eastAsia="zh-CN"/>
        </w:rPr>
      </w:pPr>
      <w:r>
        <w:rPr>
          <w:b/>
          <w:color w:val="1E1E1E"/>
          <w:lang w:eastAsia="zh-CN"/>
        </w:rPr>
        <w:t>①</w:t>
      </w:r>
      <w:r>
        <w:rPr>
          <w:color w:val="1E1E1E"/>
          <w:lang w:eastAsia="zh-CN"/>
        </w:rPr>
        <w:t>双腿瘫痪后，我的脾气变得暴怒无常。望着望着天上北归的雁阵，我会突然把面前的玻璃砸碎；听着听着李谷一甜美的歌声，我会猛地把手边的东西摔向四周的墙壁。母亲就悄悄地躲出去，在我看不见的地方偷偷地听着我的动静。当一切恢复沉寂，她</w:t>
      </w:r>
      <w:r>
        <w:rPr>
          <w:color w:val="1E1E1E"/>
          <w:spacing w:val="-4"/>
          <w:lang w:eastAsia="zh-CN"/>
        </w:rPr>
        <w:t>又悄悄地进来，眼边儿红红的，看着我。</w:t>
      </w:r>
      <w:r>
        <w:rPr>
          <w:b/>
          <w:color w:val="1E1E1E"/>
          <w:spacing w:val="-3"/>
          <w:u w:val="single" w:color="1E1E1E"/>
          <w:lang w:eastAsia="zh-CN"/>
        </w:rPr>
        <w:t xml:space="preserve">“听说北海的花都开了，我推着你去走走。” </w:t>
      </w:r>
      <w:r>
        <w:rPr>
          <w:color w:val="1E1E1E"/>
          <w:lang w:eastAsia="zh-CN"/>
        </w:rPr>
        <w:t>她总是这么说。母亲喜欢花，可自从我的腿瘫痪后，她侍弄的那些花都死了。“不， 我不去！”我狠命地捶打这两条可恨的腿，喊着，“我可活什么劲儿！”母亲扑过来抓住我的手，忍住哭声说：“咱娘儿俩在一块儿，好好儿活，好好儿活……”</w:t>
      </w:r>
    </w:p>
    <w:p>
      <w:pPr>
        <w:pStyle w:val="3"/>
        <w:spacing w:before="10" w:line="242" w:lineRule="auto"/>
        <w:ind w:right="322"/>
        <w:rPr>
          <w:lang w:eastAsia="zh-CN"/>
        </w:rPr>
      </w:pPr>
      <w:r>
        <w:rPr>
          <w:b/>
          <w:color w:val="1E1E1E"/>
          <w:lang w:eastAsia="zh-CN"/>
        </w:rPr>
        <w:t>②</w:t>
      </w:r>
      <w:r>
        <w:rPr>
          <w:color w:val="1E1E1E"/>
          <w:lang w:eastAsia="zh-CN"/>
        </w:rPr>
        <w:t>可我却一直都不知道，她的病已经到了那步田地。后来妹妹告诉我，她常常肝疼得整宿整宿翻来覆去地睡不了觉。</w:t>
      </w:r>
    </w:p>
    <w:p>
      <w:pPr>
        <w:pStyle w:val="3"/>
        <w:spacing w:before="3" w:line="242" w:lineRule="auto"/>
        <w:ind w:right="111"/>
      </w:pPr>
      <w:r>
        <w:rPr>
          <w:b/>
          <w:color w:val="1E1E1E"/>
          <w:lang w:eastAsia="zh-CN"/>
        </w:rPr>
        <w:t>③</w:t>
      </w:r>
      <w:r>
        <w:rPr>
          <w:color w:val="1E1E1E"/>
          <w:lang w:eastAsia="zh-CN"/>
        </w:rPr>
        <w:t>那天我又独自坐在屋里，看着窗外的树叶“唰唰啦啦”地飘落。母亲进来了，挡在窗前：</w:t>
      </w:r>
      <w:r>
        <w:rPr>
          <w:b/>
          <w:color w:val="1E1E1E"/>
          <w:u w:val="single" w:color="1E1E1E"/>
          <w:lang w:eastAsia="zh-CN"/>
        </w:rPr>
        <w:t>“北海的菊花开了，我推着你去看看吧。”</w:t>
      </w:r>
      <w:r>
        <w:rPr>
          <w:color w:val="1E1E1E"/>
          <w:lang w:eastAsia="zh-CN"/>
        </w:rPr>
        <w:t>她憔悴的脸上现出央求般的神色。</w:t>
      </w:r>
      <w:r>
        <w:rPr>
          <w:color w:val="1E1E1E"/>
          <w:spacing w:val="-13"/>
          <w:lang w:eastAsia="zh-CN"/>
        </w:rPr>
        <w:t>“什么时候？”“你要是愿意，就明天？”她说。我的回答已经让她喜出望外了。“好吧，就明天。”我说。她高兴得一会坐下，一会站起：“那就赶紧准备准备。”“哎</w:t>
      </w:r>
      <w:r>
        <w:rPr>
          <w:color w:val="1E1E1E"/>
          <w:spacing w:val="-7"/>
          <w:lang w:eastAsia="zh-CN"/>
        </w:rPr>
        <w:t xml:space="preserve">呀，烦不烦？几步路，有什么好准备的！”她也笑了，坐在我身边，絮絮叨叨地说着： </w:t>
      </w:r>
      <w:r>
        <w:rPr>
          <w:color w:val="1E1E1E"/>
          <w:lang w:eastAsia="zh-CN"/>
        </w:rPr>
        <w:t>“看完菊花，咱们就去‘仿膳’，你小时候最爱吃那儿的豌豆黄儿。还记得那回我带你去北海吗？你偏说那杨树花是毛毛虫，跑着，一脚踩扁一个……”她忽然不说了。对于“跑”和“踩”一类的字眼，她比我还敏感。</w:t>
      </w:r>
      <w:r>
        <w:rPr>
          <w:color w:val="1E1E1E"/>
        </w:rPr>
        <w:t>她又悄悄地出去了。</w:t>
      </w:r>
    </w:p>
    <w:p>
      <w:pPr>
        <w:pStyle w:val="3"/>
        <w:spacing w:before="11"/>
        <w:rPr>
          <w:lang w:eastAsia="zh-CN"/>
        </w:rPr>
      </w:pPr>
      <w:r>
        <w:rPr>
          <w:b/>
          <w:color w:val="1E1E1E"/>
          <w:lang w:eastAsia="zh-CN"/>
        </w:rPr>
        <w:t>④</w:t>
      </w:r>
      <w:r>
        <w:rPr>
          <w:color w:val="1E1E1E"/>
          <w:lang w:eastAsia="zh-CN"/>
        </w:rPr>
        <w:t>她出去了，就再也没回来。</w:t>
      </w:r>
    </w:p>
    <w:p>
      <w:pPr>
        <w:pStyle w:val="3"/>
        <w:spacing w:before="5" w:line="242" w:lineRule="auto"/>
        <w:ind w:right="322"/>
        <w:rPr>
          <w:lang w:eastAsia="zh-CN"/>
        </w:rPr>
      </w:pPr>
      <w:r>
        <w:rPr>
          <w:b/>
          <w:color w:val="1E1E1E"/>
          <w:lang w:eastAsia="zh-CN"/>
        </w:rPr>
        <w:t>⑤</w:t>
      </w:r>
      <w:r>
        <w:rPr>
          <w:color w:val="1E1E1E"/>
          <w:lang w:eastAsia="zh-CN"/>
        </w:rPr>
        <w:t>邻居们把她抬上车时，她还在大口大口地吐着鲜血。我没想到她已经病成那样。看着三轮车远去，也绝没有想到那竟是永远的诀别。</w:t>
      </w:r>
    </w:p>
    <w:p>
      <w:pPr>
        <w:pStyle w:val="3"/>
        <w:spacing w:before="2" w:line="242" w:lineRule="auto"/>
        <w:ind w:right="322"/>
        <w:jc w:val="both"/>
        <w:rPr>
          <w:lang w:eastAsia="zh-CN"/>
        </w:rPr>
      </w:pPr>
      <w:r>
        <w:rPr>
          <w:b/>
          <w:color w:val="1E1E1E"/>
          <w:lang w:eastAsia="zh-CN"/>
        </w:rPr>
        <w:t>⑥</w:t>
      </w:r>
      <w:r>
        <w:rPr>
          <w:color w:val="1E1E1E"/>
          <w:lang w:eastAsia="zh-CN"/>
        </w:rPr>
        <w:t>邻居的小伙子背着我去看她的时候，她正艰难地呼吸着，像她那一生艰难的生活。别人告诉我，她昏迷前的最后一句话是：“我那个有病的儿子和我那个还未成年的女儿……”</w:t>
      </w:r>
    </w:p>
    <w:p>
      <w:pPr>
        <w:pStyle w:val="3"/>
        <w:spacing w:before="5" w:line="242" w:lineRule="auto"/>
        <w:ind w:right="111"/>
      </w:pPr>
      <w:r>
        <w:rPr>
          <w:b/>
          <w:color w:val="1E1E1E"/>
          <w:lang w:eastAsia="zh-CN"/>
        </w:rPr>
        <w:t>⑦</w:t>
      </w:r>
      <w:r>
        <w:rPr>
          <w:color w:val="1E1E1E"/>
          <w:lang w:eastAsia="zh-CN"/>
        </w:rPr>
        <w:t>又是秋天，妹妹推着我去北海看了菊花。黄色的花淡雅，白色的花高洁，紫红色的</w:t>
      </w:r>
      <w:r>
        <w:rPr>
          <w:color w:val="1E1E1E"/>
          <w:spacing w:val="-6"/>
          <w:lang w:eastAsia="zh-CN"/>
        </w:rPr>
        <w:t>花热烈而深沉，泼泼洒洒，秋风中正开得烂漫。我懂得母亲没有说完的话。</w:t>
      </w:r>
      <w:r>
        <w:rPr>
          <w:color w:val="1E1E1E"/>
          <w:spacing w:val="-6"/>
        </w:rPr>
        <w:t>妹妹也懂。</w:t>
      </w:r>
      <w:r>
        <w:rPr>
          <w:color w:val="1E1E1E"/>
        </w:rPr>
        <w:t>我俩在一块儿，要好好儿活……</w:t>
      </w:r>
    </w:p>
    <w:p>
      <w:pPr>
        <w:pStyle w:val="2"/>
        <w:numPr>
          <w:ilvl w:val="0"/>
          <w:numId w:val="10"/>
        </w:numPr>
        <w:tabs>
          <w:tab w:val="left" w:pos="517"/>
        </w:tabs>
        <w:spacing w:before="4" w:line="242" w:lineRule="auto"/>
        <w:ind w:right="234" w:firstLine="0"/>
        <w:rPr>
          <w:color w:val="1E1E1E"/>
          <w:sz w:val="22"/>
        </w:rPr>
      </w:pPr>
      <w:r>
        <w:pict>
          <v:shape id="_x0000_s1027" o:spid="_x0000_s1027" o:spt="202" type="#_x0000_t202" style="position:absolute;left:0pt;margin-left:525.85pt;margin-top:31.3pt;height:132.3pt;width:407.7pt;mso-position-horizontal-relative:page;z-index:251662336;mso-width-relative:page;mso-height-relative:page;" filled="f" stroked="f" coordsize="21600,21600">
            <v:path/>
            <v:fill on="f" focussize="0,0"/>
            <v:stroke on="f" joinstyle="miter"/>
            <v:imagedata o:title=""/>
            <o:lock v:ext="edit"/>
            <v:textbox inset="0mm,0mm,0mm,0mm">
              <w:txbxContent>
                <w:tbl>
                  <w:tblPr>
                    <w:tblStyle w:val="8"/>
                    <w:tblW w:w="8109" w:type="dxa"/>
                    <w:tblInd w:w="15" w:type="dxa"/>
                    <w:tblBorders>
                      <w:top w:val="single" w:color="76746C" w:sz="12" w:space="0"/>
                      <w:left w:val="single" w:color="76746C" w:sz="12" w:space="0"/>
                      <w:bottom w:val="single" w:color="76746C" w:sz="12" w:space="0"/>
                      <w:right w:val="single" w:color="76746C" w:sz="12" w:space="0"/>
                      <w:insideH w:val="single" w:color="76746C" w:sz="12" w:space="0"/>
                      <w:insideV w:val="single" w:color="76746C" w:sz="12" w:space="0"/>
                    </w:tblBorders>
                    <w:tblLayout w:type="fixed"/>
                    <w:tblCellMar>
                      <w:top w:w="0" w:type="dxa"/>
                      <w:left w:w="0" w:type="dxa"/>
                      <w:bottom w:w="0" w:type="dxa"/>
                      <w:right w:w="0" w:type="dxa"/>
                    </w:tblCellMar>
                  </w:tblPr>
                  <w:tblGrid>
                    <w:gridCol w:w="1503"/>
                    <w:gridCol w:w="2560"/>
                    <w:gridCol w:w="4046"/>
                  </w:tblGrid>
                  <w:tr>
                    <w:tblPrEx>
                      <w:tblBorders>
                        <w:top w:val="single" w:color="76746C" w:sz="12" w:space="0"/>
                        <w:left w:val="single" w:color="76746C" w:sz="12" w:space="0"/>
                        <w:bottom w:val="single" w:color="76746C" w:sz="12" w:space="0"/>
                        <w:right w:val="single" w:color="76746C" w:sz="12" w:space="0"/>
                        <w:insideH w:val="single" w:color="76746C" w:sz="12" w:space="0"/>
                        <w:insideV w:val="single" w:color="76746C" w:sz="12" w:space="0"/>
                      </w:tblBorders>
                      <w:tblLayout w:type="fixed"/>
                    </w:tblPrEx>
                    <w:trPr>
                      <w:trHeight w:val="312" w:hRule="atLeast"/>
                    </w:trPr>
                    <w:tc>
                      <w:tcPr>
                        <w:tcW w:w="1503" w:type="dxa"/>
                      </w:tcPr>
                      <w:p>
                        <w:pPr>
                          <w:pStyle w:val="10"/>
                          <w:spacing w:line="288" w:lineRule="exact"/>
                          <w:rPr>
                            <w:sz w:val="24"/>
                          </w:rPr>
                        </w:pPr>
                        <w:r>
                          <w:rPr>
                            <w:color w:val="1E1E1E"/>
                            <w:sz w:val="24"/>
                          </w:rPr>
                          <w:t>时间</w:t>
                        </w:r>
                      </w:p>
                    </w:tc>
                    <w:tc>
                      <w:tcPr>
                        <w:tcW w:w="2560" w:type="dxa"/>
                      </w:tcPr>
                      <w:p>
                        <w:pPr>
                          <w:pStyle w:val="10"/>
                          <w:spacing w:line="288" w:lineRule="exact"/>
                          <w:rPr>
                            <w:sz w:val="24"/>
                          </w:rPr>
                        </w:pPr>
                        <w:r>
                          <w:rPr>
                            <w:color w:val="1E1E1E"/>
                            <w:sz w:val="24"/>
                          </w:rPr>
                          <w:t>去“看花”的态度</w:t>
                        </w:r>
                      </w:p>
                    </w:tc>
                    <w:tc>
                      <w:tcPr>
                        <w:tcW w:w="4046" w:type="dxa"/>
                        <w:tcBorders>
                          <w:right w:val="single" w:color="EBE9D7" w:sz="12" w:space="0"/>
                        </w:tcBorders>
                      </w:tcPr>
                      <w:p>
                        <w:pPr>
                          <w:pStyle w:val="10"/>
                          <w:spacing w:line="288" w:lineRule="exact"/>
                          <w:ind w:left="14"/>
                          <w:rPr>
                            <w:sz w:val="24"/>
                          </w:rPr>
                        </w:pPr>
                        <w:r>
                          <w:rPr>
                            <w:color w:val="1E1E1E"/>
                            <w:sz w:val="24"/>
                          </w:rPr>
                          <w:t>原因</w:t>
                        </w:r>
                      </w:p>
                    </w:tc>
                  </w:tr>
                  <w:tr>
                    <w:tblPrEx>
                      <w:tblBorders>
                        <w:top w:val="single" w:color="76746C" w:sz="12" w:space="0"/>
                        <w:left w:val="single" w:color="76746C" w:sz="12" w:space="0"/>
                        <w:bottom w:val="single" w:color="76746C" w:sz="12" w:space="0"/>
                        <w:right w:val="single" w:color="76746C" w:sz="12" w:space="0"/>
                        <w:insideH w:val="single" w:color="76746C" w:sz="12" w:space="0"/>
                        <w:insideV w:val="single" w:color="76746C" w:sz="12" w:space="0"/>
                      </w:tblBorders>
                      <w:tblLayout w:type="fixed"/>
                    </w:tblPrEx>
                    <w:trPr>
                      <w:trHeight w:val="624" w:hRule="atLeast"/>
                    </w:trPr>
                    <w:tc>
                      <w:tcPr>
                        <w:tcW w:w="1503" w:type="dxa"/>
                      </w:tcPr>
                      <w:p>
                        <w:pPr>
                          <w:pStyle w:val="10"/>
                          <w:spacing w:before="2"/>
                          <w:rPr>
                            <w:sz w:val="24"/>
                          </w:rPr>
                        </w:pPr>
                        <w:r>
                          <w:rPr>
                            <w:color w:val="1E1E1E"/>
                            <w:sz w:val="24"/>
                          </w:rPr>
                          <w:t>雁阵北归的时</w:t>
                        </w:r>
                      </w:p>
                      <w:p>
                        <w:pPr>
                          <w:pStyle w:val="10"/>
                          <w:spacing w:before="5" w:line="290" w:lineRule="exact"/>
                          <w:rPr>
                            <w:sz w:val="24"/>
                          </w:rPr>
                        </w:pPr>
                        <w:r>
                          <w:rPr>
                            <w:color w:val="1E1E1E"/>
                            <w:sz w:val="24"/>
                          </w:rPr>
                          <w:t>候</w:t>
                        </w:r>
                      </w:p>
                    </w:tc>
                    <w:tc>
                      <w:tcPr>
                        <w:tcW w:w="2560" w:type="dxa"/>
                      </w:tcPr>
                      <w:p>
                        <w:pPr>
                          <w:pStyle w:val="10"/>
                          <w:spacing w:before="2"/>
                          <w:rPr>
                            <w:sz w:val="24"/>
                          </w:rPr>
                        </w:pPr>
                        <w:r>
                          <w:rPr>
                            <w:color w:val="1E1E1E"/>
                            <w:sz w:val="24"/>
                          </w:rPr>
                          <w:t>“不，我不去！”</w:t>
                        </w:r>
                      </w:p>
                    </w:tc>
                    <w:tc>
                      <w:tcPr>
                        <w:tcW w:w="4046" w:type="dxa"/>
                        <w:tcBorders>
                          <w:right w:val="single" w:color="EBE9D7" w:sz="12" w:space="0"/>
                        </w:tcBorders>
                      </w:tcPr>
                      <w:p>
                        <w:pPr>
                          <w:pStyle w:val="10"/>
                          <w:spacing w:before="2"/>
                          <w:ind w:left="14"/>
                          <w:rPr>
                            <w:sz w:val="24"/>
                          </w:rPr>
                        </w:pPr>
                        <w:r>
                          <w:rPr>
                            <w:color w:val="1E1E1E"/>
                            <w:sz w:val="24"/>
                          </w:rPr>
                          <w:t>（1）</w:t>
                        </w:r>
                      </w:p>
                    </w:tc>
                  </w:tr>
                  <w:tr>
                    <w:tblPrEx>
                      <w:tblBorders>
                        <w:top w:val="single" w:color="76746C" w:sz="12" w:space="0"/>
                        <w:left w:val="single" w:color="76746C" w:sz="12" w:space="0"/>
                        <w:bottom w:val="single" w:color="76746C" w:sz="12" w:space="0"/>
                        <w:right w:val="single" w:color="76746C" w:sz="12" w:space="0"/>
                        <w:insideH w:val="single" w:color="76746C" w:sz="12" w:space="0"/>
                        <w:insideV w:val="single" w:color="76746C" w:sz="12" w:space="0"/>
                      </w:tblBorders>
                      <w:tblLayout w:type="fixed"/>
                      <w:tblCellMar>
                        <w:top w:w="0" w:type="dxa"/>
                        <w:left w:w="0" w:type="dxa"/>
                        <w:bottom w:w="0" w:type="dxa"/>
                        <w:right w:w="0" w:type="dxa"/>
                      </w:tblCellMar>
                    </w:tblPrEx>
                    <w:trPr>
                      <w:trHeight w:val="935" w:hRule="atLeast"/>
                    </w:trPr>
                    <w:tc>
                      <w:tcPr>
                        <w:tcW w:w="1503" w:type="dxa"/>
                      </w:tcPr>
                      <w:p>
                        <w:pPr>
                          <w:pStyle w:val="10"/>
                          <w:spacing w:line="242" w:lineRule="auto"/>
                          <w:ind w:right="17"/>
                          <w:rPr>
                            <w:sz w:val="24"/>
                            <w:lang w:eastAsia="zh-CN"/>
                          </w:rPr>
                        </w:pPr>
                        <w:r>
                          <w:rPr>
                            <w:color w:val="1E1E1E"/>
                            <w:sz w:val="24"/>
                            <w:lang w:eastAsia="zh-CN"/>
                          </w:rPr>
                          <w:t>树叶“唰唰啦啦”飘落时</w:t>
                        </w:r>
                      </w:p>
                    </w:tc>
                    <w:tc>
                      <w:tcPr>
                        <w:tcW w:w="2560" w:type="dxa"/>
                      </w:tcPr>
                      <w:p>
                        <w:pPr>
                          <w:pStyle w:val="10"/>
                          <w:rPr>
                            <w:sz w:val="24"/>
                          </w:rPr>
                        </w:pPr>
                        <w:r>
                          <w:rPr>
                            <w:color w:val="1E1E1E"/>
                            <w:sz w:val="24"/>
                          </w:rPr>
                          <w:t>（2）</w:t>
                        </w:r>
                      </w:p>
                    </w:tc>
                    <w:tc>
                      <w:tcPr>
                        <w:tcW w:w="4046" w:type="dxa"/>
                        <w:tcBorders>
                          <w:right w:val="single" w:color="EBE9D7" w:sz="12" w:space="0"/>
                        </w:tcBorders>
                      </w:tcPr>
                      <w:p>
                        <w:pPr>
                          <w:pStyle w:val="10"/>
                          <w:spacing w:line="242" w:lineRule="auto"/>
                          <w:ind w:left="14" w:right="-29"/>
                          <w:rPr>
                            <w:sz w:val="24"/>
                            <w:lang w:eastAsia="zh-CN"/>
                          </w:rPr>
                        </w:pPr>
                        <w:r>
                          <w:rPr>
                            <w:color w:val="1E1E1E"/>
                            <w:spacing w:val="-9"/>
                            <w:sz w:val="24"/>
                            <w:lang w:eastAsia="zh-CN"/>
                          </w:rPr>
                          <w:t>看到母亲“憔悴的脸上现出央求般的神</w:t>
                        </w:r>
                        <w:r>
                          <w:rPr>
                            <w:color w:val="1E1E1E"/>
                            <w:sz w:val="24"/>
                            <w:lang w:eastAsia="zh-CN"/>
                          </w:rPr>
                          <w:t>色”，被母亲一直以来的关心、理解</w:t>
                        </w:r>
                      </w:p>
                      <w:p>
                        <w:pPr>
                          <w:pStyle w:val="10"/>
                          <w:spacing w:line="288" w:lineRule="exact"/>
                          <w:ind w:left="14"/>
                          <w:rPr>
                            <w:sz w:val="24"/>
                          </w:rPr>
                        </w:pPr>
                        <w:r>
                          <w:rPr>
                            <w:color w:val="1E1E1E"/>
                            <w:sz w:val="24"/>
                          </w:rPr>
                          <w:t>宽容、鼓励等打动</w:t>
                        </w:r>
                      </w:p>
                    </w:tc>
                  </w:tr>
                  <w:tr>
                    <w:tblPrEx>
                      <w:tblBorders>
                        <w:top w:val="single" w:color="76746C" w:sz="12" w:space="0"/>
                        <w:left w:val="single" w:color="76746C" w:sz="12" w:space="0"/>
                        <w:bottom w:val="single" w:color="76746C" w:sz="12" w:space="0"/>
                        <w:right w:val="single" w:color="76746C" w:sz="12" w:space="0"/>
                        <w:insideH w:val="single" w:color="76746C" w:sz="12" w:space="0"/>
                        <w:insideV w:val="single" w:color="76746C" w:sz="12" w:space="0"/>
                      </w:tblBorders>
                      <w:tblLayout w:type="fixed"/>
                      <w:tblCellMar>
                        <w:top w:w="0" w:type="dxa"/>
                        <w:left w:w="0" w:type="dxa"/>
                        <w:bottom w:w="0" w:type="dxa"/>
                        <w:right w:w="0" w:type="dxa"/>
                      </w:tblCellMar>
                    </w:tblPrEx>
                    <w:trPr>
                      <w:trHeight w:val="624" w:hRule="atLeast"/>
                    </w:trPr>
                    <w:tc>
                      <w:tcPr>
                        <w:tcW w:w="1503" w:type="dxa"/>
                        <w:tcBorders>
                          <w:bottom w:val="single" w:color="EBE9D7" w:sz="12" w:space="0"/>
                        </w:tcBorders>
                      </w:tcPr>
                      <w:p>
                        <w:pPr>
                          <w:pStyle w:val="10"/>
                          <w:spacing w:before="2"/>
                          <w:rPr>
                            <w:sz w:val="24"/>
                            <w:lang w:eastAsia="zh-CN"/>
                          </w:rPr>
                        </w:pPr>
                        <w:r>
                          <w:rPr>
                            <w:color w:val="1E1E1E"/>
                            <w:sz w:val="24"/>
                            <w:lang w:eastAsia="zh-CN"/>
                          </w:rPr>
                          <w:t>母亲去世后的</w:t>
                        </w:r>
                      </w:p>
                      <w:p>
                        <w:pPr>
                          <w:pStyle w:val="10"/>
                          <w:spacing w:before="5" w:line="290" w:lineRule="exact"/>
                          <w:rPr>
                            <w:sz w:val="24"/>
                            <w:lang w:eastAsia="zh-CN"/>
                          </w:rPr>
                        </w:pPr>
                        <w:r>
                          <w:rPr>
                            <w:color w:val="1E1E1E"/>
                            <w:sz w:val="24"/>
                            <w:lang w:eastAsia="zh-CN"/>
                          </w:rPr>
                          <w:t>一个秋天</w:t>
                        </w:r>
                      </w:p>
                    </w:tc>
                    <w:tc>
                      <w:tcPr>
                        <w:tcW w:w="2560" w:type="dxa"/>
                        <w:tcBorders>
                          <w:bottom w:val="single" w:color="EBE9D7" w:sz="12" w:space="0"/>
                        </w:tcBorders>
                      </w:tcPr>
                      <w:p>
                        <w:pPr>
                          <w:pStyle w:val="10"/>
                          <w:spacing w:before="2"/>
                          <w:rPr>
                            <w:sz w:val="24"/>
                          </w:rPr>
                        </w:pPr>
                        <w:r>
                          <w:rPr>
                            <w:color w:val="1E1E1E"/>
                            <w:sz w:val="24"/>
                          </w:rPr>
                          <w:t>（3）</w:t>
                        </w:r>
                      </w:p>
                    </w:tc>
                    <w:tc>
                      <w:tcPr>
                        <w:tcW w:w="4046" w:type="dxa"/>
                        <w:tcBorders>
                          <w:bottom w:val="single" w:color="EBE9D7" w:sz="12" w:space="0"/>
                          <w:right w:val="single" w:color="EBE9D7" w:sz="12" w:space="0"/>
                        </w:tcBorders>
                      </w:tcPr>
                      <w:p>
                        <w:pPr>
                          <w:pStyle w:val="10"/>
                          <w:spacing w:before="2"/>
                          <w:ind w:left="14"/>
                          <w:rPr>
                            <w:sz w:val="24"/>
                          </w:rPr>
                        </w:pPr>
                        <w:r>
                          <w:rPr>
                            <w:color w:val="1E1E1E"/>
                            <w:sz w:val="24"/>
                          </w:rPr>
                          <w:t>（4）</w:t>
                        </w:r>
                      </w:p>
                    </w:tc>
                  </w:tr>
                </w:tbl>
                <w:p>
                  <w:pPr>
                    <w:pStyle w:val="3"/>
                    <w:ind w:left="0"/>
                  </w:pPr>
                </w:p>
              </w:txbxContent>
            </v:textbox>
          </v:shape>
        </w:pict>
      </w:r>
      <w:r>
        <w:rPr>
          <w:color w:val="1E1E1E"/>
          <w:spacing w:val="-8"/>
          <w:lang w:eastAsia="zh-CN"/>
        </w:rPr>
        <w:t>在不同的阶段，“我”对去“看花”的态度是不同的，根据文意在表格的空格里填</w:t>
      </w:r>
      <w:r>
        <w:rPr>
          <w:color w:val="1E1E1E"/>
          <w:lang w:eastAsia="zh-CN"/>
        </w:rPr>
        <w:t>上恰当的内容。</w:t>
      </w:r>
      <w:r>
        <w:rPr>
          <w:color w:val="1E1E1E"/>
        </w:rPr>
        <w:t>（4</w:t>
      </w:r>
      <w:r>
        <w:rPr>
          <w:color w:val="1E1E1E"/>
          <w:spacing w:val="-31"/>
        </w:rPr>
        <w:t xml:space="preserve"> 分</w:t>
      </w:r>
      <w:r>
        <w:rPr>
          <w:color w:val="1E1E1E"/>
        </w:rPr>
        <w:t>）</w:t>
      </w:r>
    </w:p>
    <w:p>
      <w:pPr>
        <w:pStyle w:val="3"/>
        <w:ind w:left="0"/>
        <w:rPr>
          <w:b/>
        </w:rPr>
      </w:pPr>
    </w:p>
    <w:p>
      <w:pPr>
        <w:pStyle w:val="3"/>
        <w:ind w:left="0"/>
        <w:rPr>
          <w:b/>
        </w:rPr>
      </w:pPr>
    </w:p>
    <w:p>
      <w:pPr>
        <w:pStyle w:val="3"/>
        <w:ind w:left="0"/>
        <w:rPr>
          <w:b/>
        </w:rPr>
      </w:pPr>
    </w:p>
    <w:p>
      <w:pPr>
        <w:pStyle w:val="3"/>
        <w:spacing w:before="9"/>
        <w:ind w:left="0"/>
        <w:rPr>
          <w:b/>
          <w:sz w:val="32"/>
        </w:rPr>
      </w:pPr>
    </w:p>
    <w:p>
      <w:pPr>
        <w:pStyle w:val="3"/>
        <w:spacing w:before="1"/>
        <w:ind w:left="0" w:right="1045"/>
        <w:jc w:val="right"/>
      </w:pPr>
      <w:r>
        <w:rPr>
          <w:color w:val="1E1E1E"/>
        </w:rPr>
        <w:t>、</w:t>
      </w:r>
    </w:p>
    <w:p>
      <w:pPr>
        <w:jc w:val="right"/>
        <w:sectPr>
          <w:pgSz w:w="20640" w:h="14570" w:orient="landscape"/>
          <w:pgMar w:top="1080" w:right="900" w:bottom="280" w:left="980" w:header="720" w:footer="720" w:gutter="0"/>
          <w:cols w:equalWidth="0" w:num="2">
            <w:col w:w="9287" w:space="112"/>
            <w:col w:w="9361"/>
          </w:cols>
        </w:sectPr>
      </w:pPr>
    </w:p>
    <w:p>
      <w:pPr>
        <w:pStyle w:val="2"/>
        <w:numPr>
          <w:ilvl w:val="0"/>
          <w:numId w:val="10"/>
        </w:numPr>
        <w:tabs>
          <w:tab w:val="left" w:pos="517"/>
        </w:tabs>
        <w:spacing w:before="46"/>
        <w:ind w:left="516" w:hanging="365"/>
        <w:rPr>
          <w:color w:val="1E1E1E"/>
          <w:sz w:val="22"/>
        </w:rPr>
      </w:pPr>
      <w:r>
        <w:rPr>
          <w:color w:val="1E1E1E"/>
          <w:lang w:eastAsia="zh-CN"/>
        </w:rPr>
        <w:t>比较下列两句话的表达效果的异同。</w:t>
      </w:r>
      <w:r>
        <w:rPr>
          <w:color w:val="1E1E1E"/>
        </w:rPr>
        <w:t>（4</w:t>
      </w:r>
      <w:r>
        <w:rPr>
          <w:color w:val="1E1E1E"/>
          <w:spacing w:val="-31"/>
        </w:rPr>
        <w:t xml:space="preserve"> 分</w:t>
      </w:r>
      <w:r>
        <w:rPr>
          <w:color w:val="1E1E1E"/>
        </w:rPr>
        <w:t>）</w:t>
      </w:r>
    </w:p>
    <w:p>
      <w:pPr>
        <w:pStyle w:val="3"/>
        <w:tabs>
          <w:tab w:val="left" w:pos="5312"/>
        </w:tabs>
        <w:spacing w:before="4" w:line="242" w:lineRule="auto"/>
        <w:ind w:right="2051"/>
        <w:rPr>
          <w:lang w:eastAsia="zh-CN"/>
        </w:rPr>
      </w:pPr>
      <w:r>
        <w:rPr>
          <w:color w:val="1E1E1E"/>
          <w:lang w:eastAsia="zh-CN"/>
        </w:rPr>
        <w:t>A.“听说北海的花都开了，我推着你去走走。”（第①段画线句） B.“北海的菊花开了，我推着你去看看吧。”</w:t>
      </w:r>
      <w:r>
        <w:rPr>
          <w:color w:val="1E1E1E"/>
          <w:lang w:eastAsia="zh-CN"/>
        </w:rPr>
        <w:tab/>
      </w:r>
      <w:r>
        <w:rPr>
          <w:color w:val="1E1E1E"/>
          <w:lang w:eastAsia="zh-CN"/>
        </w:rPr>
        <w:t>（第③段画线句</w:t>
      </w:r>
      <w:r>
        <w:rPr>
          <w:color w:val="1E1E1E"/>
          <w:spacing w:val="-17"/>
          <w:lang w:eastAsia="zh-CN"/>
        </w:rPr>
        <w:t>）</w:t>
      </w:r>
    </w:p>
    <w:p>
      <w:pPr>
        <w:pStyle w:val="3"/>
        <w:ind w:left="0"/>
        <w:rPr>
          <w:lang w:eastAsia="zh-CN"/>
        </w:rPr>
      </w:pPr>
    </w:p>
    <w:p>
      <w:pPr>
        <w:pStyle w:val="3"/>
        <w:spacing w:before="12"/>
        <w:ind w:left="0"/>
        <w:rPr>
          <w:lang w:eastAsia="zh-CN"/>
        </w:rPr>
      </w:pPr>
    </w:p>
    <w:p>
      <w:pPr>
        <w:pStyle w:val="2"/>
        <w:numPr>
          <w:ilvl w:val="0"/>
          <w:numId w:val="10"/>
        </w:numPr>
        <w:tabs>
          <w:tab w:val="left" w:pos="517"/>
          <w:tab w:val="left" w:pos="3527"/>
        </w:tabs>
        <w:spacing w:line="242" w:lineRule="auto"/>
        <w:ind w:right="157" w:firstLine="0"/>
        <w:rPr>
          <w:sz w:val="22"/>
          <w:lang w:eastAsia="zh-CN"/>
        </w:rPr>
      </w:pPr>
      <w:r>
        <w:rPr>
          <w:color w:val="1E1E1E"/>
          <w:lang w:eastAsia="zh-CN"/>
        </w:rPr>
        <w:t>第一段中“母亲悄悄地躲出去，在我看不见的地方偷偷地听着我的动静。”对这句话的含义理解正确的一项是（</w:t>
      </w:r>
      <w:r>
        <w:rPr>
          <w:color w:val="1E1E1E"/>
          <w:lang w:eastAsia="zh-CN"/>
        </w:rPr>
        <w:tab/>
      </w:r>
      <w:r>
        <w:rPr>
          <w:color w:val="1E1E1E"/>
          <w:lang w:eastAsia="zh-CN"/>
        </w:rPr>
        <w:t>）（3</w:t>
      </w:r>
      <w:r>
        <w:rPr>
          <w:color w:val="1E1E1E"/>
          <w:spacing w:val="-62"/>
          <w:lang w:eastAsia="zh-CN"/>
        </w:rPr>
        <w:t xml:space="preserve"> </w:t>
      </w:r>
      <w:r>
        <w:rPr>
          <w:color w:val="1E1E1E"/>
          <w:lang w:eastAsia="zh-CN"/>
        </w:rPr>
        <w:t>分）</w:t>
      </w:r>
    </w:p>
    <w:p>
      <w:pPr>
        <w:pStyle w:val="9"/>
        <w:numPr>
          <w:ilvl w:val="0"/>
          <w:numId w:val="11"/>
        </w:numPr>
        <w:tabs>
          <w:tab w:val="left" w:pos="394"/>
        </w:tabs>
        <w:spacing w:line="242" w:lineRule="auto"/>
        <w:ind w:right="251" w:firstLine="0"/>
        <w:rPr>
          <w:sz w:val="24"/>
          <w:lang w:eastAsia="zh-CN"/>
        </w:rPr>
      </w:pPr>
      <w:r>
        <w:rPr>
          <w:color w:val="1E1E1E"/>
          <w:spacing w:val="-1"/>
          <w:sz w:val="24"/>
          <w:lang w:eastAsia="zh-CN"/>
        </w:rPr>
        <w:t>母亲充分体谅儿子的痛苦心情，所以在儿子发脾气时，悄悄躲出去，让儿子彻底发</w:t>
      </w:r>
      <w:r>
        <w:rPr>
          <w:color w:val="1E1E1E"/>
          <w:sz w:val="24"/>
          <w:lang w:eastAsia="zh-CN"/>
        </w:rPr>
        <w:t>泄心中的痛苦，但又担心儿子做出“傻事”，偷偷地听着儿子的动静。</w:t>
      </w:r>
    </w:p>
    <w:p>
      <w:pPr>
        <w:pStyle w:val="9"/>
        <w:numPr>
          <w:ilvl w:val="0"/>
          <w:numId w:val="11"/>
        </w:numPr>
        <w:tabs>
          <w:tab w:val="left" w:pos="394"/>
        </w:tabs>
        <w:spacing w:line="242" w:lineRule="auto"/>
        <w:ind w:right="251" w:firstLine="0"/>
        <w:rPr>
          <w:sz w:val="24"/>
          <w:lang w:eastAsia="zh-CN"/>
        </w:rPr>
      </w:pPr>
      <w:r>
        <w:rPr>
          <w:color w:val="1E1E1E"/>
          <w:spacing w:val="-1"/>
          <w:sz w:val="24"/>
          <w:lang w:eastAsia="zh-CN"/>
        </w:rPr>
        <w:t>母亲非常疼爱儿子，看见儿子痛苦时的举动，母亲忍受不了，悄悄躲出去，自己暗</w:t>
      </w:r>
      <w:r>
        <w:rPr>
          <w:color w:val="1E1E1E"/>
          <w:sz w:val="24"/>
          <w:lang w:eastAsia="zh-CN"/>
        </w:rPr>
        <w:t>自伤心，但又怕儿子做出“傻事”，所以偷偷地关注着儿子的动静。</w:t>
      </w:r>
    </w:p>
    <w:p>
      <w:pPr>
        <w:pStyle w:val="9"/>
        <w:numPr>
          <w:ilvl w:val="0"/>
          <w:numId w:val="11"/>
        </w:numPr>
        <w:tabs>
          <w:tab w:val="left" w:pos="394"/>
        </w:tabs>
        <w:spacing w:line="242" w:lineRule="auto"/>
        <w:ind w:right="251" w:firstLine="0"/>
        <w:rPr>
          <w:sz w:val="24"/>
          <w:lang w:eastAsia="zh-CN"/>
        </w:rPr>
      </w:pPr>
      <w:r>
        <w:rPr>
          <w:color w:val="1E1E1E"/>
          <w:spacing w:val="-1"/>
          <w:sz w:val="24"/>
          <w:lang w:eastAsia="zh-CN"/>
        </w:rPr>
        <w:t>母亲了解儿子的倔强性格，可是面对儿子瘫痪的双腿，却又无可奈何，每当儿子折</w:t>
      </w:r>
      <w:r>
        <w:rPr>
          <w:color w:val="1E1E1E"/>
          <w:sz w:val="24"/>
          <w:lang w:eastAsia="zh-CN"/>
        </w:rPr>
        <w:t>磨自己时，为了不伤他的自尊心，就悄悄躲出，等着儿子恢复平静的心态。</w:t>
      </w:r>
    </w:p>
    <w:p>
      <w:pPr>
        <w:pStyle w:val="9"/>
        <w:numPr>
          <w:ilvl w:val="0"/>
          <w:numId w:val="11"/>
        </w:numPr>
        <w:tabs>
          <w:tab w:val="left" w:pos="394"/>
        </w:tabs>
        <w:spacing w:line="242" w:lineRule="auto"/>
        <w:ind w:right="251" w:firstLine="0"/>
        <w:rPr>
          <w:sz w:val="24"/>
          <w:lang w:eastAsia="zh-CN"/>
        </w:rPr>
      </w:pPr>
      <w:r>
        <w:rPr>
          <w:color w:val="1E1E1E"/>
          <w:spacing w:val="-1"/>
          <w:sz w:val="24"/>
          <w:lang w:eastAsia="zh-CN"/>
        </w:rPr>
        <w:t>母亲理解儿子的痛苦，心疼他，但又受不了儿子“暴怒无常”的脾气，就悄悄躲出</w:t>
      </w:r>
      <w:r>
        <w:rPr>
          <w:color w:val="1E1E1E"/>
          <w:sz w:val="24"/>
          <w:lang w:eastAsia="zh-CN"/>
        </w:rPr>
        <w:t>去，等着儿子恢复平静的心态。</w:t>
      </w:r>
    </w:p>
    <w:p>
      <w:pPr>
        <w:pStyle w:val="2"/>
        <w:numPr>
          <w:ilvl w:val="0"/>
          <w:numId w:val="10"/>
        </w:numPr>
        <w:tabs>
          <w:tab w:val="left" w:pos="517"/>
        </w:tabs>
        <w:spacing w:before="2"/>
        <w:ind w:left="516" w:hanging="365"/>
        <w:rPr>
          <w:color w:val="1E1E1E"/>
          <w:sz w:val="22"/>
        </w:rPr>
      </w:pPr>
      <w:r>
        <w:rPr>
          <w:color w:val="1E1E1E"/>
          <w:lang w:eastAsia="zh-CN"/>
        </w:rPr>
        <w:t>谈谈你对文章的标题《秋天的怀念》含义的理解。</w:t>
      </w:r>
      <w:r>
        <w:rPr>
          <w:color w:val="1E1E1E"/>
        </w:rPr>
        <w:t>（3</w:t>
      </w:r>
      <w:r>
        <w:rPr>
          <w:color w:val="1E1E1E"/>
          <w:spacing w:val="-30"/>
        </w:rPr>
        <w:t xml:space="preserve"> 分</w:t>
      </w:r>
      <w:r>
        <w:rPr>
          <w:color w:val="1E1E1E"/>
        </w:rPr>
        <w:t>）</w:t>
      </w:r>
    </w:p>
    <w:p>
      <w:pPr>
        <w:pStyle w:val="3"/>
        <w:ind w:left="0"/>
        <w:rPr>
          <w:b/>
        </w:rPr>
      </w:pPr>
    </w:p>
    <w:p>
      <w:pPr>
        <w:pStyle w:val="3"/>
        <w:spacing w:before="1"/>
        <w:ind w:left="0"/>
        <w:rPr>
          <w:b/>
          <w:sz w:val="25"/>
        </w:rPr>
      </w:pPr>
    </w:p>
    <w:p>
      <w:pPr>
        <w:pStyle w:val="9"/>
        <w:numPr>
          <w:ilvl w:val="0"/>
          <w:numId w:val="10"/>
        </w:numPr>
        <w:tabs>
          <w:tab w:val="left" w:pos="517"/>
          <w:tab w:val="left" w:pos="3527"/>
        </w:tabs>
        <w:spacing w:before="0" w:line="242" w:lineRule="auto"/>
        <w:ind w:right="160" w:firstLine="0"/>
        <w:rPr>
          <w:b/>
          <w:bCs/>
          <w:color w:val="1E1E1E"/>
          <w:sz w:val="24"/>
          <w:szCs w:val="24"/>
          <w:lang w:eastAsia="zh-CN"/>
        </w:rPr>
      </w:pPr>
      <w:r>
        <w:rPr>
          <w:b/>
          <w:bCs/>
          <w:color w:val="1E1E1E"/>
          <w:sz w:val="24"/>
          <w:szCs w:val="24"/>
          <w:lang w:eastAsia="zh-CN"/>
        </w:rPr>
        <w:t>“好好儿活”这句朴素的话语，会引发人深刻的思考。请联系实际谈谈，今天的我们应该怎样“好好儿活”呢？</w:t>
      </w:r>
      <w:r>
        <w:rPr>
          <w:b/>
          <w:bCs/>
          <w:color w:val="1E1E1E"/>
          <w:sz w:val="24"/>
          <w:szCs w:val="24"/>
          <w:lang w:eastAsia="zh-CN"/>
        </w:rPr>
        <w:tab/>
      </w:r>
      <w:r>
        <w:rPr>
          <w:b/>
          <w:bCs/>
          <w:color w:val="1E1E1E"/>
          <w:sz w:val="24"/>
          <w:szCs w:val="24"/>
          <w:lang w:eastAsia="zh-CN"/>
        </w:rPr>
        <w:t>（2 分）</w:t>
      </w:r>
    </w:p>
    <w:p>
      <w:pPr>
        <w:pStyle w:val="3"/>
        <w:ind w:left="0"/>
        <w:rPr>
          <w:b/>
          <w:lang w:eastAsia="zh-CN"/>
        </w:rPr>
      </w:pPr>
    </w:p>
    <w:p>
      <w:pPr>
        <w:ind w:left="152"/>
        <w:jc w:val="both"/>
        <w:rPr>
          <w:b/>
          <w:sz w:val="24"/>
          <w:lang w:eastAsia="zh-CN"/>
        </w:rPr>
      </w:pPr>
      <w:r>
        <w:rPr>
          <w:b/>
          <w:sz w:val="24"/>
          <w:lang w:eastAsia="zh-CN"/>
        </w:rPr>
        <w:t>（三）阅读下面选文，完成 18-22 题。（17 分）</w:t>
      </w:r>
    </w:p>
    <w:p>
      <w:pPr>
        <w:pStyle w:val="3"/>
        <w:spacing w:before="5"/>
        <w:ind w:left="3380"/>
        <w:jc w:val="both"/>
        <w:rPr>
          <w:lang w:eastAsia="zh-CN"/>
        </w:rPr>
      </w:pPr>
      <w:r>
        <w:rPr>
          <w:color w:val="1E1E1E"/>
          <w:lang w:eastAsia="zh-CN"/>
        </w:rPr>
        <w:t>别把我当陌生人 尉克冰</w:t>
      </w:r>
    </w:p>
    <w:p>
      <w:pPr>
        <w:pStyle w:val="3"/>
        <w:spacing w:before="4" w:line="242" w:lineRule="auto"/>
        <w:ind w:right="251"/>
        <w:jc w:val="both"/>
        <w:rPr>
          <w:lang w:eastAsia="zh-CN"/>
        </w:rPr>
      </w:pPr>
      <w:r>
        <w:rPr>
          <w:b/>
          <w:color w:val="1E1E1E"/>
          <w:lang w:eastAsia="zh-CN"/>
        </w:rPr>
        <w:t>①</w:t>
      </w:r>
      <w:r>
        <w:rPr>
          <w:color w:val="1E1E1E"/>
          <w:lang w:eastAsia="zh-CN"/>
        </w:rPr>
        <w:t>去年夏天，我去外地开个笔会。想要看看沿途不同区域的风景，决定去时坐火车。3000 多公里的路途，我没有同伴。</w:t>
      </w:r>
    </w:p>
    <w:p>
      <w:pPr>
        <w:pStyle w:val="3"/>
        <w:spacing w:before="3" w:line="242" w:lineRule="auto"/>
        <w:ind w:right="249"/>
        <w:jc w:val="both"/>
      </w:pPr>
      <w:r>
        <w:rPr>
          <w:b/>
          <w:color w:val="1E1E1E"/>
          <w:lang w:eastAsia="zh-CN"/>
        </w:rPr>
        <w:t>②</w:t>
      </w:r>
      <w:r>
        <w:rPr>
          <w:color w:val="1E1E1E"/>
          <w:lang w:eastAsia="zh-CN"/>
        </w:rPr>
        <w:t>出发前，老公</w:t>
      </w:r>
      <w:r>
        <w:rPr>
          <w:b/>
          <w:color w:val="1E1E1E"/>
          <w:u w:val="single" w:color="1E1E1E"/>
          <w:lang w:eastAsia="zh-CN"/>
        </w:rPr>
        <w:t>反复</w:t>
      </w:r>
      <w:r>
        <w:rPr>
          <w:color w:val="1E1E1E"/>
          <w:lang w:eastAsia="zh-CN"/>
        </w:rPr>
        <w:t>叮嘱我：“独自出行，注意安全。路上不要轻易和陌生人说话， 不要接受陌生人给你的食物和饮料，只要离开位置，回来时一定要把杯中剩下的水倒掉。</w:t>
      </w:r>
      <w:r>
        <w:rPr>
          <w:color w:val="1E1E1E"/>
        </w:rPr>
        <w:t>”弄得我还没出门就倍感紧张。</w:t>
      </w:r>
    </w:p>
    <w:p>
      <w:pPr>
        <w:pStyle w:val="3"/>
        <w:spacing w:before="4" w:line="242" w:lineRule="auto"/>
        <w:ind w:right="251"/>
        <w:jc w:val="both"/>
        <w:rPr>
          <w:lang w:eastAsia="zh-CN"/>
        </w:rPr>
      </w:pPr>
      <w:r>
        <w:rPr>
          <w:b/>
          <w:color w:val="1E1E1E"/>
          <w:lang w:eastAsia="zh-CN"/>
        </w:rPr>
        <w:t>③</w:t>
      </w:r>
      <w:r>
        <w:rPr>
          <w:color w:val="1E1E1E"/>
          <w:lang w:eastAsia="zh-CN"/>
        </w:rPr>
        <w:t>我刚走进火车包厢，一个男人也进来了，身后跟着个四五岁的小姑娘，大概是男人的女儿。过了一会，一个七岁左右的小男孩蹦蹦跳跳地过来了，他妈妈紧跟在后面。整体环境不错，我心里稍稍平静了些。</w:t>
      </w:r>
    </w:p>
    <w:p>
      <w:pPr>
        <w:pStyle w:val="3"/>
        <w:spacing w:before="4" w:line="242" w:lineRule="auto"/>
        <w:ind w:right="38"/>
      </w:pPr>
      <w:r>
        <w:rPr>
          <w:b/>
          <w:color w:val="1E1E1E"/>
          <w:lang w:eastAsia="zh-CN"/>
        </w:rPr>
        <w:t>④</w:t>
      </w:r>
      <w:r>
        <w:rPr>
          <w:color w:val="1E1E1E"/>
          <w:spacing w:val="-21"/>
          <w:lang w:eastAsia="zh-CN"/>
        </w:rPr>
        <w:t xml:space="preserve">晚上 </w:t>
      </w:r>
      <w:r>
        <w:rPr>
          <w:color w:val="1E1E1E"/>
          <w:lang w:eastAsia="zh-CN"/>
        </w:rPr>
        <w:t>10</w:t>
      </w:r>
      <w:r>
        <w:rPr>
          <w:color w:val="1E1E1E"/>
          <w:spacing w:val="-9"/>
          <w:lang w:eastAsia="zh-CN"/>
        </w:rPr>
        <w:t xml:space="preserve"> 点多，我锁好门，把手提包压在枕头下面。不知不觉，已到深夜。人们都睡熟了。突然，我在似睡非睡中听到窸窸窣窣开锁的响动，接着，哗啦一声，门被打开了。我看到，一个黑乎乎的脑袋探了进来，身体还在外面。不好，一定是小偷！我猛地打了个激灵，心跳到了嗓子眼儿，身体哆嗦，头皮发麻。他打探一番后，挤进门内。</w:t>
      </w:r>
      <w:r>
        <w:rPr>
          <w:color w:val="1E1E1E"/>
          <w:lang w:eastAsia="zh-CN"/>
        </w:rPr>
        <w:t>我不知从哪里来了勇气，顿时从铺上弹坐起来，大喝一声：“干什么的？”“我，我上车呀。”刚上车的男人被我的喊声吓了一跳。随后他将行李拖了进来，原来真是上车的。</w:t>
      </w:r>
      <w:r>
        <w:rPr>
          <w:color w:val="1E1E1E"/>
        </w:rPr>
        <w:t>虚惊一场！</w:t>
      </w:r>
    </w:p>
    <w:p>
      <w:pPr>
        <w:spacing w:before="46" w:line="242" w:lineRule="auto"/>
        <w:ind w:left="152" w:right="303"/>
        <w:rPr>
          <w:sz w:val="24"/>
          <w:lang w:eastAsia="zh-CN"/>
        </w:rPr>
      </w:pPr>
      <w:r>
        <w:rPr>
          <w:lang w:eastAsia="zh-CN"/>
        </w:rPr>
        <w:br w:type="column"/>
      </w:r>
      <w:r>
        <w:rPr>
          <w:b/>
          <w:color w:val="1E1E1E"/>
          <w:sz w:val="24"/>
          <w:lang w:eastAsia="zh-CN"/>
        </w:rPr>
        <w:t>⑤</w:t>
      </w:r>
      <w:r>
        <w:rPr>
          <w:b/>
          <w:color w:val="1E1E1E"/>
          <w:sz w:val="24"/>
          <w:u w:val="single" w:color="1E1E1E"/>
          <w:lang w:eastAsia="zh-CN"/>
        </w:rPr>
        <w:t>昏昏沉沉的一夜过去了，我感觉过了一个世纪。</w:t>
      </w:r>
      <w:r>
        <w:rPr>
          <w:color w:val="1E1E1E"/>
          <w:sz w:val="24"/>
          <w:lang w:eastAsia="zh-CN"/>
        </w:rPr>
        <w:t>早晨醒来，赶紧摸了摸枕头下面， 包在。</w:t>
      </w:r>
    </w:p>
    <w:p>
      <w:pPr>
        <w:pStyle w:val="3"/>
        <w:spacing w:before="3" w:line="242" w:lineRule="auto"/>
        <w:ind w:right="322"/>
        <w:jc w:val="both"/>
        <w:rPr>
          <w:lang w:eastAsia="zh-CN"/>
        </w:rPr>
      </w:pPr>
      <w:r>
        <w:rPr>
          <w:b/>
          <w:color w:val="1E1E1E"/>
          <w:lang w:eastAsia="zh-CN"/>
        </w:rPr>
        <w:t>⑥</w:t>
      </w:r>
      <w:r>
        <w:rPr>
          <w:color w:val="1E1E1E"/>
          <w:lang w:eastAsia="zh-CN"/>
        </w:rPr>
        <w:t>随便吃了早点，又躺下看书。中间出去了几次，回来后，我严格按照老公嘱咐的去做，把杯中剩下的水倒掉。包厢里，孩子们在嬉闹，大人们都很安静。当我拿出零食吃的时候，挺想给那两个孩子。可我没有。</w:t>
      </w:r>
    </w:p>
    <w:p>
      <w:pPr>
        <w:pStyle w:val="3"/>
        <w:spacing w:before="4" w:line="242" w:lineRule="auto"/>
        <w:ind w:right="322"/>
        <w:jc w:val="both"/>
        <w:rPr>
          <w:lang w:eastAsia="zh-CN"/>
        </w:rPr>
      </w:pPr>
      <w:r>
        <w:rPr>
          <w:b/>
          <w:color w:val="1E1E1E"/>
          <w:lang w:eastAsia="zh-CN"/>
        </w:rPr>
        <w:t>⑦</w:t>
      </w:r>
      <w:r>
        <w:rPr>
          <w:color w:val="1E1E1E"/>
          <w:lang w:eastAsia="zh-CN"/>
        </w:rPr>
        <w:t>“阿姨，你怎么躺了半天也不下来玩儿？”下铺的小姑娘仰着脸，忽闪着大眼睛笑着对我说。她把我从铺上唤下来，我就和他们几个大人聊了会儿，孩子们也不闲着， 小姑娘唱歌，小男孩儿讲故事，我们的包厢里显得很热闹。</w:t>
      </w:r>
    </w:p>
    <w:p>
      <w:pPr>
        <w:spacing w:before="4" w:line="242" w:lineRule="auto"/>
        <w:ind w:left="152" w:right="291"/>
        <w:jc w:val="both"/>
        <w:rPr>
          <w:sz w:val="24"/>
          <w:lang w:eastAsia="zh-CN"/>
        </w:rPr>
      </w:pPr>
      <w:r>
        <w:rPr>
          <w:b/>
          <w:color w:val="1E1E1E"/>
          <w:sz w:val="24"/>
          <w:lang w:eastAsia="zh-CN"/>
        </w:rPr>
        <w:t>⑧</w:t>
      </w:r>
      <w:r>
        <w:rPr>
          <w:b/>
          <w:color w:val="1E1E1E"/>
          <w:sz w:val="24"/>
          <w:u w:val="single" w:color="1E1E1E"/>
          <w:lang w:eastAsia="zh-CN"/>
        </w:rPr>
        <w:t>“阿姨，吃荔枝吧！”小姑娘奶声奶气地说，接着递给我一颗饱满的荔枝。</w:t>
      </w:r>
      <w:r>
        <w:rPr>
          <w:color w:val="1E1E1E"/>
          <w:sz w:val="24"/>
          <w:lang w:eastAsia="zh-CN"/>
        </w:rPr>
        <w:t>我愣了一下，赶忙说了声谢谢，接过荔枝，手有些</w:t>
      </w:r>
      <w:r>
        <w:rPr>
          <w:b/>
          <w:color w:val="1E1E1E"/>
          <w:sz w:val="24"/>
          <w:u w:val="single" w:color="1E1E1E"/>
          <w:lang w:eastAsia="zh-CN"/>
        </w:rPr>
        <w:t>颤抖</w:t>
      </w:r>
      <w:r>
        <w:rPr>
          <w:color w:val="1E1E1E"/>
          <w:sz w:val="24"/>
          <w:lang w:eastAsia="zh-CN"/>
        </w:rPr>
        <w:t>，还有些僵硬。上车快一天了，我们都是各吃各的东西，谁都没给过孩子吃的。我想，上车前，他们的父母一定无数次告诫他们，不要接受陌生人的食物。同时我更害怕遭遇被拒绝的尴尬。</w:t>
      </w:r>
    </w:p>
    <w:p>
      <w:pPr>
        <w:pStyle w:val="3"/>
        <w:spacing w:before="6" w:line="242" w:lineRule="auto"/>
        <w:ind w:right="111"/>
        <w:rPr>
          <w:lang w:eastAsia="zh-CN"/>
        </w:rPr>
      </w:pPr>
      <w:r>
        <w:rPr>
          <w:b/>
          <w:color w:val="1E1E1E"/>
          <w:lang w:eastAsia="zh-CN"/>
        </w:rPr>
        <w:t>⑨</w:t>
      </w:r>
      <w:r>
        <w:rPr>
          <w:color w:val="1E1E1E"/>
          <w:spacing w:val="-3"/>
          <w:lang w:eastAsia="zh-CN"/>
        </w:rPr>
        <w:t xml:space="preserve">接着小姑娘给每个人都发了一颗荔枝，没有人拒绝她。看着大家一起分享她的甜蜜， </w:t>
      </w:r>
      <w:r>
        <w:rPr>
          <w:color w:val="1E1E1E"/>
          <w:lang w:eastAsia="zh-CN"/>
        </w:rPr>
        <w:t>她笑得眼睛像弯弯的月亮湖。此刻我拿着荔枝，不敢面对孩子天真无邪、清澈透亮的眼睛。和孩子比起来，大人的世界有太多的顾虑。突然间，我觉得非常惭愧。</w:t>
      </w:r>
    </w:p>
    <w:p>
      <w:pPr>
        <w:pStyle w:val="3"/>
        <w:spacing w:before="4" w:line="242" w:lineRule="auto"/>
        <w:ind w:right="322"/>
        <w:jc w:val="both"/>
        <w:rPr>
          <w:lang w:eastAsia="zh-CN"/>
        </w:rPr>
      </w:pPr>
      <w:r>
        <w:rPr>
          <w:b/>
          <w:color w:val="1E1E1E"/>
          <w:lang w:eastAsia="zh-CN"/>
        </w:rPr>
        <w:t>⑩</w:t>
      </w:r>
      <w:r>
        <w:rPr>
          <w:color w:val="1E1E1E"/>
          <w:lang w:eastAsia="zh-CN"/>
        </w:rPr>
        <w:t>那颗荔枝，我一直攥在手里，舍不得吃。小小的荔枝，如同两个世界的缩影。成人的世界如同荔枝皮，坚硬、粗糙，常有顾虑；孩子的世界如同荔枝瓤，柔软、晶透， 充满善意。我们的小包厢渐渐成了快乐的大家庭，美食共享，格外香甜。我把最好吃的都留给了小姑娘，还让她坐在我腿上，给她讲故事，把她原来松散的头发编成漂亮的小辫，拍了很多照片。那天夜里，她是在我怀里睡着的。</w:t>
      </w:r>
    </w:p>
    <w:p>
      <w:pPr>
        <w:pStyle w:val="3"/>
        <w:spacing w:before="7" w:line="242" w:lineRule="auto"/>
        <w:ind w:right="60"/>
        <w:rPr>
          <w:lang w:eastAsia="zh-CN"/>
        </w:rPr>
      </w:pPr>
      <w:r>
        <w:rPr>
          <w:rFonts w:hint="eastAsia" w:ascii="MS PGothic" w:hAnsi="MS PGothic" w:eastAsia="MS PGothic"/>
          <w:b/>
          <w:color w:val="1E1E1E"/>
          <w:lang w:eastAsia="zh-CN"/>
        </w:rPr>
        <w:t>⑪</w:t>
      </w:r>
      <w:r>
        <w:rPr>
          <w:color w:val="1E1E1E"/>
          <w:lang w:eastAsia="zh-CN"/>
        </w:rPr>
        <w:t>第三天清晨，越过上千里寸草不生的茫茫戈壁滩，终于看到了茂密的树林。“快看， 天山！”人们指着远处峻拔高耸、白雪皑皑的群峰喊着。</w:t>
      </w:r>
    </w:p>
    <w:p>
      <w:pPr>
        <w:spacing w:before="3" w:line="242" w:lineRule="auto"/>
        <w:ind w:left="152" w:right="306"/>
        <w:jc w:val="both"/>
        <w:rPr>
          <w:sz w:val="24"/>
          <w:lang w:eastAsia="zh-CN"/>
        </w:rPr>
      </w:pPr>
      <w:r>
        <w:rPr>
          <w:rFonts w:hint="eastAsia" w:ascii="MS PGothic" w:hAnsi="MS PGothic" w:eastAsia="MS PGothic"/>
          <w:b/>
          <w:color w:val="1E1E1E"/>
          <w:w w:val="95"/>
          <w:sz w:val="24"/>
          <w:lang w:eastAsia="zh-CN"/>
        </w:rPr>
        <w:t>⑫</w:t>
      </w:r>
      <w:r>
        <w:rPr>
          <w:color w:val="1E1E1E"/>
          <w:w w:val="95"/>
          <w:sz w:val="24"/>
          <w:lang w:eastAsia="zh-CN"/>
        </w:rPr>
        <w:t>车停了。人们如潮水般从车身里漫出。</w:t>
      </w:r>
      <w:r>
        <w:rPr>
          <w:b/>
          <w:color w:val="1E1E1E"/>
          <w:spacing w:val="-1"/>
          <w:w w:val="95"/>
          <w:sz w:val="24"/>
          <w:u w:val="single" w:color="1E1E1E"/>
          <w:lang w:eastAsia="zh-CN"/>
        </w:rPr>
        <w:t>我抱着小姑娘，她爸爸帮我提着大行李箱。</w:t>
      </w:r>
      <w:r>
        <w:rPr>
          <w:b/>
          <w:color w:val="1E1E1E"/>
          <w:spacing w:val="-220"/>
          <w:w w:val="95"/>
          <w:sz w:val="24"/>
          <w:u w:val="single" w:color="1E1E1E"/>
          <w:lang w:eastAsia="zh-CN"/>
        </w:rPr>
        <w:t>孩</w:t>
      </w:r>
      <w:r>
        <w:rPr>
          <w:b/>
          <w:color w:val="1E1E1E"/>
          <w:spacing w:val="100"/>
          <w:w w:val="95"/>
          <w:sz w:val="24"/>
          <w:u w:val="single" w:color="1E1E1E"/>
          <w:lang w:eastAsia="zh-CN"/>
        </w:rPr>
        <w:t xml:space="preserve"> </w:t>
      </w:r>
      <w:r>
        <w:rPr>
          <w:b/>
          <w:color w:val="1E1E1E"/>
          <w:sz w:val="24"/>
          <w:u w:val="single" w:color="1E1E1E"/>
          <w:lang w:eastAsia="zh-CN"/>
        </w:rPr>
        <w:t>子紧紧搂着我的脖子，趴在我肩上。</w:t>
      </w:r>
      <w:r>
        <w:rPr>
          <w:color w:val="1E1E1E"/>
          <w:sz w:val="24"/>
          <w:lang w:eastAsia="zh-CN"/>
        </w:rPr>
        <w:t>出站了，外面人头攒动。要分别了，我依旧紧紧抱着孩子，我们脸贴脸。她父亲将她抱走的那一刻，她哭着大声喊：“阿姨！”我心里如此地不舍，背过身去……</w:t>
      </w:r>
    </w:p>
    <w:p>
      <w:pPr>
        <w:pStyle w:val="3"/>
        <w:spacing w:before="6" w:line="242" w:lineRule="auto"/>
        <w:ind w:right="322"/>
        <w:rPr>
          <w:lang w:eastAsia="zh-CN"/>
        </w:rPr>
      </w:pPr>
      <w:r>
        <w:rPr>
          <w:rFonts w:hint="eastAsia" w:ascii="MS PGothic" w:hAnsi="MS PGothic" w:eastAsia="MS PGothic"/>
          <w:b/>
          <w:color w:val="1E1E1E"/>
          <w:lang w:eastAsia="zh-CN"/>
        </w:rPr>
        <w:t>⑬</w:t>
      </w:r>
      <w:r>
        <w:rPr>
          <w:color w:val="1E1E1E"/>
          <w:lang w:eastAsia="zh-CN"/>
        </w:rPr>
        <w:t>手机响了，收到老公发来的短信：“出门在外一定小心，不要轻易和陌生人说话， 不要接受陌生人给你的食物和饮品。”我笑了笑，走进人海中……</w:t>
      </w:r>
    </w:p>
    <w:p>
      <w:pPr>
        <w:pStyle w:val="3"/>
        <w:spacing w:before="3"/>
        <w:ind w:left="6244"/>
        <w:rPr>
          <w:lang w:eastAsia="zh-CN"/>
        </w:rPr>
      </w:pPr>
      <w:r>
        <w:rPr>
          <w:color w:val="1E1E1E"/>
          <w:lang w:eastAsia="zh-CN"/>
        </w:rPr>
        <w:t>（选自《读者》，有删改）</w:t>
      </w:r>
    </w:p>
    <w:p>
      <w:pPr>
        <w:pStyle w:val="2"/>
        <w:numPr>
          <w:ilvl w:val="0"/>
          <w:numId w:val="10"/>
        </w:numPr>
        <w:tabs>
          <w:tab w:val="left" w:pos="516"/>
        </w:tabs>
        <w:spacing w:before="4"/>
        <w:ind w:left="515"/>
        <w:rPr>
          <w:color w:val="1E1E1E"/>
          <w:sz w:val="22"/>
        </w:rPr>
      </w:pPr>
      <w:r>
        <w:pict>
          <v:rect id="_x0000_s1028" o:spid="_x0000_s1028" o:spt="1" style="position:absolute;left:0pt;margin-left:686.05pt;margin-top:34.2pt;height:32.2pt;width:79.35pt;mso-position-horizontal-relative:page;z-index:-251655168;mso-width-relative:page;mso-height-relative:page;" stroked="f" coordsize="21600,21600">
            <v:path/>
            <v:fill focussize="0,0"/>
            <v:stroke on="f"/>
            <v:imagedata o:title=""/>
            <o:lock v:ext="edit"/>
          </v:rect>
        </w:pict>
      </w:r>
      <w:r>
        <w:rPr>
          <w:color w:val="1E1E1E"/>
          <w:lang w:eastAsia="zh-CN"/>
        </w:rPr>
        <w:t>阅读选文③～</w:t>
      </w:r>
      <w:r>
        <w:rPr>
          <w:rFonts w:hint="eastAsia" w:ascii="MS PGothic" w:hAnsi="MS PGothic" w:eastAsia="MS PGothic"/>
          <w:color w:val="1E1E1E"/>
          <w:lang w:eastAsia="zh-CN"/>
        </w:rPr>
        <w:t>⑫</w:t>
      </w:r>
      <w:r>
        <w:rPr>
          <w:color w:val="1E1E1E"/>
          <w:lang w:eastAsia="zh-CN"/>
        </w:rPr>
        <w:t>段，完成下面表格。</w:t>
      </w:r>
      <w:r>
        <w:rPr>
          <w:color w:val="1E1E1E"/>
        </w:rPr>
        <w:t>（4</w:t>
      </w:r>
      <w:r>
        <w:rPr>
          <w:color w:val="1E1E1E"/>
          <w:spacing w:val="-30"/>
        </w:rPr>
        <w:t xml:space="preserve"> 分</w:t>
      </w:r>
      <w:r>
        <w:rPr>
          <w:color w:val="1E1E1E"/>
        </w:rPr>
        <w:t>）</w:t>
      </w:r>
    </w:p>
    <w:tbl>
      <w:tblPr>
        <w:tblStyle w:val="8"/>
        <w:tblW w:w="7965" w:type="dxa"/>
        <w:tblInd w:w="168" w:type="dxa"/>
        <w:tblBorders>
          <w:top w:val="single" w:color="76746C" w:sz="12" w:space="0"/>
          <w:left w:val="single" w:color="76746C" w:sz="12" w:space="0"/>
          <w:bottom w:val="single" w:color="76746C" w:sz="12" w:space="0"/>
          <w:right w:val="single" w:color="76746C" w:sz="12" w:space="0"/>
          <w:insideH w:val="single" w:color="76746C" w:sz="12" w:space="0"/>
          <w:insideV w:val="single" w:color="76746C" w:sz="12" w:space="0"/>
        </w:tblBorders>
        <w:tblLayout w:type="fixed"/>
        <w:tblCellMar>
          <w:top w:w="0" w:type="dxa"/>
          <w:left w:w="0" w:type="dxa"/>
          <w:bottom w:w="0" w:type="dxa"/>
          <w:right w:w="0" w:type="dxa"/>
        </w:tblCellMar>
      </w:tblPr>
      <w:tblGrid>
        <w:gridCol w:w="1589"/>
        <w:gridCol w:w="1596"/>
        <w:gridCol w:w="1596"/>
        <w:gridCol w:w="1596"/>
        <w:gridCol w:w="1588"/>
      </w:tblGrid>
      <w:tr>
        <w:tblPrEx>
          <w:tblBorders>
            <w:top w:val="single" w:color="76746C" w:sz="12" w:space="0"/>
            <w:left w:val="single" w:color="76746C" w:sz="12" w:space="0"/>
            <w:bottom w:val="single" w:color="76746C" w:sz="12" w:space="0"/>
            <w:right w:val="single" w:color="76746C" w:sz="12" w:space="0"/>
            <w:insideH w:val="single" w:color="76746C" w:sz="12" w:space="0"/>
            <w:insideV w:val="single" w:color="76746C" w:sz="12" w:space="0"/>
          </w:tblBorders>
          <w:tblLayout w:type="fixed"/>
          <w:tblCellMar>
            <w:top w:w="0" w:type="dxa"/>
            <w:left w:w="0" w:type="dxa"/>
            <w:bottom w:w="0" w:type="dxa"/>
            <w:right w:w="0" w:type="dxa"/>
          </w:tblCellMar>
        </w:tblPrEx>
        <w:trPr>
          <w:trHeight w:val="312" w:hRule="atLeast"/>
        </w:trPr>
        <w:tc>
          <w:tcPr>
            <w:tcW w:w="1589" w:type="dxa"/>
          </w:tcPr>
          <w:p>
            <w:pPr>
              <w:pStyle w:val="10"/>
              <w:spacing w:line="288" w:lineRule="exact"/>
              <w:ind w:left="56" w:right="23"/>
              <w:jc w:val="center"/>
              <w:rPr>
                <w:sz w:val="24"/>
              </w:rPr>
            </w:pPr>
            <w:r>
              <w:rPr>
                <w:color w:val="1E1E1E"/>
                <w:sz w:val="24"/>
              </w:rPr>
              <w:t>时间</w:t>
            </w:r>
          </w:p>
        </w:tc>
        <w:tc>
          <w:tcPr>
            <w:tcW w:w="1596" w:type="dxa"/>
          </w:tcPr>
          <w:p>
            <w:pPr>
              <w:pStyle w:val="10"/>
              <w:spacing w:line="288" w:lineRule="exact"/>
              <w:ind w:left="296" w:right="270"/>
              <w:jc w:val="center"/>
              <w:rPr>
                <w:sz w:val="24"/>
              </w:rPr>
            </w:pPr>
            <w:r>
              <w:rPr>
                <w:color w:val="1E1E1E"/>
                <w:sz w:val="24"/>
              </w:rPr>
              <w:t>刚上火车</w:t>
            </w:r>
          </w:p>
        </w:tc>
        <w:tc>
          <w:tcPr>
            <w:tcW w:w="1596" w:type="dxa"/>
          </w:tcPr>
          <w:p>
            <w:pPr>
              <w:pStyle w:val="10"/>
              <w:spacing w:line="288" w:lineRule="exact"/>
              <w:ind w:left="296" w:right="270"/>
              <w:jc w:val="center"/>
              <w:rPr>
                <w:sz w:val="24"/>
              </w:rPr>
            </w:pPr>
            <w:r>
              <w:rPr>
                <w:color w:val="1E1E1E"/>
                <w:sz w:val="24"/>
              </w:rPr>
              <w:t>当天深夜</w:t>
            </w:r>
          </w:p>
        </w:tc>
        <w:tc>
          <w:tcPr>
            <w:tcW w:w="1596" w:type="dxa"/>
          </w:tcPr>
          <w:p>
            <w:pPr>
              <w:pStyle w:val="10"/>
              <w:spacing w:line="288" w:lineRule="exact"/>
              <w:ind w:left="296" w:right="270"/>
              <w:jc w:val="center"/>
              <w:rPr>
                <w:sz w:val="24"/>
              </w:rPr>
            </w:pPr>
            <w:r>
              <w:rPr>
                <w:color w:val="1E1E1E"/>
                <w:sz w:val="24"/>
              </w:rPr>
              <w:t>第二天</w:t>
            </w:r>
          </w:p>
        </w:tc>
        <w:tc>
          <w:tcPr>
            <w:tcW w:w="1588" w:type="dxa"/>
            <w:tcBorders>
              <w:right w:val="single" w:color="EBE9D7" w:sz="12" w:space="0"/>
            </w:tcBorders>
          </w:tcPr>
          <w:p>
            <w:pPr>
              <w:pStyle w:val="10"/>
              <w:spacing w:line="288" w:lineRule="exact"/>
              <w:ind w:left="416" w:right="382"/>
              <w:jc w:val="center"/>
              <w:rPr>
                <w:sz w:val="24"/>
              </w:rPr>
            </w:pPr>
            <w:r>
              <w:rPr>
                <w:color w:val="1E1E1E"/>
                <w:sz w:val="24"/>
              </w:rPr>
              <w:t>第三天</w:t>
            </w:r>
          </w:p>
        </w:tc>
      </w:tr>
      <w:tr>
        <w:tblPrEx>
          <w:tblBorders>
            <w:top w:val="single" w:color="76746C" w:sz="12" w:space="0"/>
            <w:left w:val="single" w:color="76746C" w:sz="12" w:space="0"/>
            <w:bottom w:val="single" w:color="76746C" w:sz="12" w:space="0"/>
            <w:right w:val="single" w:color="76746C" w:sz="12" w:space="0"/>
            <w:insideH w:val="single" w:color="76746C" w:sz="12" w:space="0"/>
            <w:insideV w:val="single" w:color="76746C" w:sz="12" w:space="0"/>
          </w:tblBorders>
          <w:tblLayout w:type="fixed"/>
          <w:tblCellMar>
            <w:top w:w="0" w:type="dxa"/>
            <w:left w:w="0" w:type="dxa"/>
            <w:bottom w:w="0" w:type="dxa"/>
            <w:right w:w="0" w:type="dxa"/>
          </w:tblCellMar>
        </w:tblPrEx>
        <w:trPr>
          <w:trHeight w:val="624" w:hRule="atLeast"/>
        </w:trPr>
        <w:tc>
          <w:tcPr>
            <w:tcW w:w="1589" w:type="dxa"/>
          </w:tcPr>
          <w:p>
            <w:pPr>
              <w:pStyle w:val="10"/>
              <w:spacing w:before="158"/>
              <w:ind w:left="56" w:right="23"/>
              <w:jc w:val="center"/>
              <w:rPr>
                <w:sz w:val="24"/>
              </w:rPr>
            </w:pPr>
            <w:r>
              <w:rPr>
                <w:color w:val="1E1E1E"/>
                <w:sz w:val="24"/>
              </w:rPr>
              <w:t>主要情节</w:t>
            </w:r>
          </w:p>
        </w:tc>
        <w:tc>
          <w:tcPr>
            <w:tcW w:w="1596" w:type="dxa"/>
          </w:tcPr>
          <w:p>
            <w:pPr>
              <w:pStyle w:val="10"/>
              <w:spacing w:before="2"/>
              <w:ind w:right="-29"/>
              <w:rPr>
                <w:sz w:val="24"/>
              </w:rPr>
            </w:pPr>
            <w:r>
              <w:rPr>
                <w:color w:val="1E1E1E"/>
                <w:spacing w:val="-18"/>
                <w:sz w:val="24"/>
              </w:rPr>
              <w:t>“我”见到了同</w:t>
            </w:r>
          </w:p>
          <w:p>
            <w:pPr>
              <w:pStyle w:val="10"/>
              <w:spacing w:before="5" w:line="290" w:lineRule="exact"/>
              <w:rPr>
                <w:sz w:val="24"/>
              </w:rPr>
            </w:pPr>
            <w:r>
              <w:rPr>
                <w:color w:val="1E1E1E"/>
                <w:sz w:val="24"/>
              </w:rPr>
              <w:t>一包厢的乘客</w:t>
            </w:r>
          </w:p>
        </w:tc>
        <w:tc>
          <w:tcPr>
            <w:tcW w:w="1596" w:type="dxa"/>
          </w:tcPr>
          <w:p>
            <w:pPr>
              <w:pStyle w:val="10"/>
              <w:spacing w:before="158"/>
              <w:ind w:left="26"/>
              <w:jc w:val="center"/>
              <w:rPr>
                <w:sz w:val="24"/>
              </w:rPr>
            </w:pPr>
            <w:r>
              <w:rPr>
                <w:color w:val="1E1E1E"/>
                <w:sz w:val="24"/>
              </w:rPr>
              <w:t>B</w:t>
            </w:r>
          </w:p>
        </w:tc>
        <w:tc>
          <w:tcPr>
            <w:tcW w:w="1596" w:type="dxa"/>
          </w:tcPr>
          <w:p>
            <w:pPr>
              <w:pStyle w:val="10"/>
              <w:spacing w:before="2"/>
              <w:rPr>
                <w:sz w:val="24"/>
              </w:rPr>
            </w:pPr>
            <w:r>
              <w:rPr>
                <w:color w:val="1E1E1E"/>
                <w:sz w:val="24"/>
              </w:rPr>
              <w:t>小姑娘给每个</w:t>
            </w:r>
          </w:p>
          <w:p>
            <w:pPr>
              <w:pStyle w:val="10"/>
              <w:spacing w:before="5" w:line="290" w:lineRule="exact"/>
              <w:rPr>
                <w:sz w:val="24"/>
              </w:rPr>
            </w:pPr>
            <w:r>
              <w:rPr>
                <w:color w:val="1E1E1E"/>
                <w:sz w:val="24"/>
              </w:rPr>
              <w:t>人分荔枝。</w:t>
            </w:r>
          </w:p>
        </w:tc>
        <w:tc>
          <w:tcPr>
            <w:tcW w:w="1588" w:type="dxa"/>
            <w:tcBorders>
              <w:right w:val="single" w:color="EBE9D7" w:sz="12" w:space="0"/>
            </w:tcBorders>
          </w:tcPr>
          <w:p>
            <w:pPr>
              <w:pStyle w:val="10"/>
              <w:spacing w:before="158"/>
              <w:ind w:left="34"/>
              <w:jc w:val="center"/>
              <w:rPr>
                <w:sz w:val="24"/>
              </w:rPr>
            </w:pPr>
            <w:r>
              <w:rPr>
                <w:color w:val="1E1E1E"/>
                <w:sz w:val="24"/>
              </w:rPr>
              <w:t>D</w:t>
            </w:r>
          </w:p>
        </w:tc>
      </w:tr>
      <w:tr>
        <w:tblPrEx>
          <w:tblBorders>
            <w:top w:val="single" w:color="76746C" w:sz="12" w:space="0"/>
            <w:left w:val="single" w:color="76746C" w:sz="12" w:space="0"/>
            <w:bottom w:val="single" w:color="76746C" w:sz="12" w:space="0"/>
            <w:right w:val="single" w:color="76746C" w:sz="12" w:space="0"/>
            <w:insideH w:val="single" w:color="76746C" w:sz="12" w:space="0"/>
            <w:insideV w:val="single" w:color="76746C" w:sz="12" w:space="0"/>
          </w:tblBorders>
          <w:tblLayout w:type="fixed"/>
          <w:tblCellMar>
            <w:top w:w="0" w:type="dxa"/>
            <w:left w:w="0" w:type="dxa"/>
            <w:bottom w:w="0" w:type="dxa"/>
            <w:right w:w="0" w:type="dxa"/>
          </w:tblCellMar>
        </w:tblPrEx>
        <w:trPr>
          <w:trHeight w:val="312" w:hRule="atLeast"/>
        </w:trPr>
        <w:tc>
          <w:tcPr>
            <w:tcW w:w="1589" w:type="dxa"/>
            <w:tcBorders>
              <w:bottom w:val="single" w:color="EBE9D7" w:sz="12" w:space="0"/>
            </w:tcBorders>
          </w:tcPr>
          <w:p>
            <w:pPr>
              <w:pStyle w:val="10"/>
              <w:spacing w:line="288" w:lineRule="exact"/>
              <w:ind w:left="56" w:right="23"/>
              <w:jc w:val="center"/>
              <w:rPr>
                <w:sz w:val="24"/>
              </w:rPr>
            </w:pPr>
            <w:r>
              <w:rPr>
                <w:color w:val="1E1E1E"/>
                <w:sz w:val="24"/>
              </w:rPr>
              <w:t>“我”的心情</w:t>
            </w:r>
          </w:p>
        </w:tc>
        <w:tc>
          <w:tcPr>
            <w:tcW w:w="1596" w:type="dxa"/>
            <w:tcBorders>
              <w:bottom w:val="single" w:color="EBE9D7" w:sz="12" w:space="0"/>
            </w:tcBorders>
          </w:tcPr>
          <w:p>
            <w:pPr>
              <w:pStyle w:val="10"/>
              <w:spacing w:line="288" w:lineRule="exact"/>
              <w:ind w:left="26"/>
              <w:jc w:val="center"/>
              <w:rPr>
                <w:sz w:val="24"/>
              </w:rPr>
            </w:pPr>
            <w:r>
              <w:rPr>
                <w:color w:val="1E1E1E"/>
                <w:sz w:val="24"/>
              </w:rPr>
              <w:t>A</w:t>
            </w:r>
          </w:p>
        </w:tc>
        <w:tc>
          <w:tcPr>
            <w:tcW w:w="1596" w:type="dxa"/>
            <w:tcBorders>
              <w:bottom w:val="single" w:color="EBE9D7" w:sz="12" w:space="0"/>
            </w:tcBorders>
          </w:tcPr>
          <w:p>
            <w:pPr>
              <w:pStyle w:val="10"/>
              <w:spacing w:line="288" w:lineRule="exact"/>
              <w:ind w:left="296" w:right="270"/>
              <w:jc w:val="center"/>
              <w:rPr>
                <w:sz w:val="24"/>
              </w:rPr>
            </w:pPr>
            <w:r>
              <w:rPr>
                <w:color w:val="1E1E1E"/>
                <w:sz w:val="24"/>
              </w:rPr>
              <w:t>害怕</w:t>
            </w:r>
          </w:p>
        </w:tc>
        <w:tc>
          <w:tcPr>
            <w:tcW w:w="1596" w:type="dxa"/>
            <w:tcBorders>
              <w:bottom w:val="single" w:color="EBE9D7" w:sz="12" w:space="0"/>
            </w:tcBorders>
          </w:tcPr>
          <w:p>
            <w:pPr>
              <w:pStyle w:val="10"/>
              <w:spacing w:line="288" w:lineRule="exact"/>
              <w:ind w:left="26"/>
              <w:jc w:val="center"/>
              <w:rPr>
                <w:sz w:val="24"/>
              </w:rPr>
            </w:pPr>
            <w:r>
              <w:rPr>
                <w:color w:val="1E1E1E"/>
                <w:sz w:val="24"/>
              </w:rPr>
              <w:t>C</w:t>
            </w:r>
          </w:p>
        </w:tc>
        <w:tc>
          <w:tcPr>
            <w:tcW w:w="1588" w:type="dxa"/>
            <w:tcBorders>
              <w:bottom w:val="single" w:color="EBE9D7" w:sz="12" w:space="0"/>
              <w:right w:val="single" w:color="EBE9D7" w:sz="12" w:space="0"/>
            </w:tcBorders>
          </w:tcPr>
          <w:p>
            <w:pPr>
              <w:pStyle w:val="10"/>
              <w:spacing w:line="288" w:lineRule="exact"/>
              <w:ind w:left="416" w:right="382"/>
              <w:jc w:val="center"/>
              <w:rPr>
                <w:sz w:val="24"/>
              </w:rPr>
            </w:pPr>
            <w:r>
              <w:rPr>
                <w:color w:val="1E1E1E"/>
                <w:sz w:val="24"/>
              </w:rPr>
              <w:t>不舍</w:t>
            </w:r>
          </w:p>
        </w:tc>
      </w:tr>
    </w:tbl>
    <w:p>
      <w:pPr>
        <w:pStyle w:val="9"/>
        <w:numPr>
          <w:ilvl w:val="0"/>
          <w:numId w:val="10"/>
        </w:numPr>
        <w:tabs>
          <w:tab w:val="left" w:pos="516"/>
        </w:tabs>
        <w:spacing w:before="5" w:line="242" w:lineRule="auto"/>
        <w:ind w:right="3121" w:firstLine="0"/>
        <w:rPr>
          <w:color w:val="1E1E1E"/>
          <w:lang w:eastAsia="zh-CN"/>
        </w:rPr>
      </w:pPr>
      <w:r>
        <w:pict>
          <v:shape id="_x0000_s1029" o:spid="_x0000_s1029" o:spt="202" type="#_x0000_t202" style="position:absolute;left:0pt;margin-left:678.7pt;margin-top:-32.25pt;height:12pt;width:12pt;mso-position-horizontal-relative:page;z-index:-251656192;mso-width-relative:page;mso-height-relative:page;" filled="f" stroked="f" coordsize="21600,21600">
            <v:path/>
            <v:fill on="f" focussize="0,0"/>
            <v:stroke on="f" joinstyle="miter"/>
            <v:imagedata o:title=""/>
            <o:lock v:ext="edit"/>
            <v:textbox inset="0mm,0mm,0mm,0mm">
              <w:txbxContent>
                <w:p>
                  <w:pPr>
                    <w:pStyle w:val="3"/>
                    <w:spacing w:line="240" w:lineRule="exact"/>
                    <w:ind w:left="0"/>
                  </w:pPr>
                  <w:r>
                    <w:rPr>
                      <w:color w:val="1E1E1E"/>
                    </w:rPr>
                    <w:t>。</w:t>
                  </w:r>
                </w:p>
              </w:txbxContent>
            </v:textbox>
          </v:shape>
        </w:pict>
      </w:r>
      <w:r>
        <w:rPr>
          <w:b/>
          <w:color w:val="1E1E1E"/>
          <w:sz w:val="24"/>
          <w:lang w:eastAsia="zh-CN"/>
        </w:rPr>
        <w:t>请从修辞的角度赏析选文第⑤段画线的句子。（3</w:t>
      </w:r>
      <w:r>
        <w:rPr>
          <w:b/>
          <w:color w:val="1E1E1E"/>
          <w:spacing w:val="-33"/>
          <w:sz w:val="24"/>
          <w:lang w:eastAsia="zh-CN"/>
        </w:rPr>
        <w:t xml:space="preserve"> 分</w:t>
      </w:r>
      <w:r>
        <w:rPr>
          <w:b/>
          <w:color w:val="1E1E1E"/>
          <w:spacing w:val="-14"/>
          <w:sz w:val="24"/>
          <w:lang w:eastAsia="zh-CN"/>
        </w:rPr>
        <w:t xml:space="preserve">） </w:t>
      </w:r>
      <w:r>
        <w:rPr>
          <w:color w:val="1E1E1E"/>
          <w:sz w:val="24"/>
          <w:lang w:eastAsia="zh-CN"/>
        </w:rPr>
        <w:t>昏昏沉沉的一夜过去了，我感觉过了一个世纪。</w:t>
      </w:r>
    </w:p>
    <w:p>
      <w:pPr>
        <w:spacing w:line="242" w:lineRule="auto"/>
        <w:rPr>
          <w:lang w:eastAsia="zh-CN"/>
        </w:rPr>
        <w:sectPr>
          <w:pgSz w:w="20640" w:h="14570" w:orient="landscape"/>
          <w:pgMar w:top="1080" w:right="900" w:bottom="280" w:left="980" w:header="720" w:footer="720" w:gutter="0"/>
          <w:cols w:equalWidth="0" w:num="2">
            <w:col w:w="9287" w:space="112"/>
            <w:col w:w="9361"/>
          </w:cols>
        </w:sectPr>
      </w:pPr>
    </w:p>
    <w:p>
      <w:pPr>
        <w:pStyle w:val="2"/>
        <w:numPr>
          <w:ilvl w:val="0"/>
          <w:numId w:val="10"/>
        </w:numPr>
        <w:tabs>
          <w:tab w:val="left" w:pos="517"/>
        </w:tabs>
        <w:spacing w:before="46" w:line="242" w:lineRule="auto"/>
        <w:ind w:right="880" w:firstLine="0"/>
        <w:rPr>
          <w:color w:val="1E1E1E"/>
          <w:sz w:val="22"/>
        </w:rPr>
      </w:pPr>
      <w:r>
        <w:rPr>
          <w:color w:val="1E1E1E"/>
          <w:lang w:eastAsia="zh-CN"/>
        </w:rPr>
        <w:t>请结合选文内容，分析第②段和第⑧段中两个加点词的表达效果。</w:t>
      </w:r>
      <w:r>
        <w:rPr>
          <w:color w:val="1E1E1E"/>
        </w:rPr>
        <w:t>（4</w:t>
      </w:r>
      <w:r>
        <w:rPr>
          <w:color w:val="1E1E1E"/>
          <w:spacing w:val="-34"/>
        </w:rPr>
        <w:t xml:space="preserve"> 分</w:t>
      </w:r>
      <w:r>
        <w:rPr>
          <w:color w:val="1E1E1E"/>
          <w:spacing w:val="-11"/>
        </w:rPr>
        <w:t xml:space="preserve">） </w:t>
      </w:r>
      <w:r>
        <w:rPr>
          <w:color w:val="1E1E1E"/>
        </w:rPr>
        <w:t>反复：</w:t>
      </w:r>
    </w:p>
    <w:p>
      <w:pPr>
        <w:spacing w:before="3"/>
        <w:ind w:left="152"/>
        <w:rPr>
          <w:b/>
          <w:sz w:val="24"/>
        </w:rPr>
      </w:pPr>
      <w:r>
        <w:rPr>
          <w:b/>
          <w:color w:val="1E1E1E"/>
          <w:sz w:val="24"/>
        </w:rPr>
        <w:t>颤抖：</w:t>
      </w:r>
    </w:p>
    <w:p>
      <w:pPr>
        <w:pStyle w:val="9"/>
        <w:numPr>
          <w:ilvl w:val="0"/>
          <w:numId w:val="10"/>
        </w:numPr>
        <w:tabs>
          <w:tab w:val="left" w:pos="517"/>
        </w:tabs>
        <w:spacing w:before="4" w:line="242" w:lineRule="auto"/>
        <w:ind w:right="1211" w:firstLine="0"/>
        <w:rPr>
          <w:color w:val="1E1E1E"/>
          <w:lang w:eastAsia="zh-CN"/>
        </w:rPr>
      </w:pPr>
      <w:r>
        <w:rPr>
          <w:b/>
          <w:color w:val="1E1E1E"/>
          <w:sz w:val="24"/>
          <w:lang w:eastAsia="zh-CN"/>
        </w:rPr>
        <w:t>选文第⑧段画线句子运用了哪些人物描写方法?有什么作用？（4</w:t>
      </w:r>
      <w:r>
        <w:rPr>
          <w:b/>
          <w:color w:val="1E1E1E"/>
          <w:spacing w:val="-15"/>
          <w:sz w:val="24"/>
          <w:lang w:eastAsia="zh-CN"/>
        </w:rPr>
        <w:t xml:space="preserve"> 分</w:t>
      </w:r>
      <w:r>
        <w:rPr>
          <w:b/>
          <w:color w:val="1E1E1E"/>
          <w:sz w:val="24"/>
          <w:lang w:eastAsia="zh-CN"/>
        </w:rPr>
        <w:t xml:space="preserve">） </w:t>
      </w:r>
      <w:r>
        <w:rPr>
          <w:color w:val="1E1E1E"/>
          <w:spacing w:val="-1"/>
          <w:sz w:val="24"/>
          <w:lang w:eastAsia="zh-CN"/>
        </w:rPr>
        <w:t>“阿姨，吃荔枝吧！”小姑娘奶声奶气地说，接着递给我一颗饱满的荔枝。</w:t>
      </w:r>
    </w:p>
    <w:p>
      <w:pPr>
        <w:pStyle w:val="3"/>
        <w:spacing w:before="7"/>
        <w:ind w:left="0"/>
        <w:rPr>
          <w:lang w:eastAsia="zh-CN"/>
        </w:rPr>
      </w:pPr>
    </w:p>
    <w:p>
      <w:pPr>
        <w:pStyle w:val="2"/>
        <w:numPr>
          <w:ilvl w:val="0"/>
          <w:numId w:val="10"/>
        </w:numPr>
        <w:tabs>
          <w:tab w:val="left" w:pos="517"/>
        </w:tabs>
        <w:spacing w:before="1"/>
        <w:ind w:left="516" w:hanging="365"/>
        <w:rPr>
          <w:color w:val="1E1E1E"/>
          <w:sz w:val="22"/>
        </w:rPr>
      </w:pPr>
      <w:r>
        <w:rPr>
          <w:color w:val="1E1E1E"/>
          <w:lang w:eastAsia="zh-CN"/>
        </w:rPr>
        <w:t>结合选文，分析第</w:t>
      </w:r>
      <w:r>
        <w:rPr>
          <w:rFonts w:hint="eastAsia" w:ascii="MS PGothic" w:hAnsi="MS PGothic" w:eastAsia="MS PGothic"/>
          <w:color w:val="1E1E1E"/>
          <w:lang w:eastAsia="zh-CN"/>
        </w:rPr>
        <w:t>⑫</w:t>
      </w:r>
      <w:r>
        <w:rPr>
          <w:color w:val="1E1E1E"/>
          <w:lang w:eastAsia="zh-CN"/>
        </w:rPr>
        <w:t>段画线句子不能删去的原因。</w:t>
      </w:r>
      <w:r>
        <w:rPr>
          <w:color w:val="1E1E1E"/>
        </w:rPr>
        <w:t>（2</w:t>
      </w:r>
      <w:r>
        <w:rPr>
          <w:color w:val="1E1E1E"/>
          <w:spacing w:val="-30"/>
        </w:rPr>
        <w:t xml:space="preserve"> 分</w:t>
      </w:r>
      <w:r>
        <w:rPr>
          <w:color w:val="1E1E1E"/>
        </w:rPr>
        <w:t>）</w:t>
      </w:r>
    </w:p>
    <w:p>
      <w:pPr>
        <w:pStyle w:val="3"/>
        <w:ind w:left="0"/>
        <w:rPr>
          <w:b/>
        </w:rPr>
      </w:pPr>
    </w:p>
    <w:p>
      <w:pPr>
        <w:pStyle w:val="3"/>
        <w:ind w:left="0"/>
        <w:rPr>
          <w:b/>
        </w:rPr>
      </w:pPr>
    </w:p>
    <w:p>
      <w:pPr>
        <w:pStyle w:val="3"/>
        <w:spacing w:before="5"/>
        <w:ind w:left="0"/>
        <w:rPr>
          <w:b/>
          <w:sz w:val="25"/>
        </w:rPr>
      </w:pPr>
    </w:p>
    <w:p>
      <w:pPr>
        <w:ind w:left="152"/>
        <w:rPr>
          <w:b/>
          <w:sz w:val="24"/>
          <w:lang w:eastAsia="zh-CN"/>
        </w:rPr>
      </w:pPr>
      <w:r>
        <w:rPr>
          <w:b/>
          <w:color w:val="1E1E1E"/>
          <w:sz w:val="24"/>
          <w:lang w:eastAsia="zh-CN"/>
        </w:rPr>
        <w:t>（四）阅读下面三则材料，完成 23-24 题。（5 分）</w:t>
      </w:r>
    </w:p>
    <w:p>
      <w:pPr>
        <w:tabs>
          <w:tab w:val="left" w:pos="3759"/>
        </w:tabs>
        <w:spacing w:before="4"/>
        <w:ind w:left="152"/>
        <w:rPr>
          <w:b/>
          <w:sz w:val="24"/>
          <w:lang w:eastAsia="zh-CN"/>
        </w:rPr>
      </w:pPr>
      <w:r>
        <w:rPr>
          <w:b/>
          <w:color w:val="1E1E1E"/>
          <w:sz w:val="24"/>
          <w:lang w:eastAsia="zh-CN"/>
        </w:rPr>
        <w:t>【材料一】</w:t>
      </w:r>
      <w:r>
        <w:rPr>
          <w:b/>
          <w:color w:val="1E1E1E"/>
          <w:sz w:val="24"/>
          <w:lang w:eastAsia="zh-CN"/>
        </w:rPr>
        <w:tab/>
      </w:r>
      <w:r>
        <w:rPr>
          <w:b/>
          <w:color w:val="1E1E1E"/>
          <w:sz w:val="24"/>
          <w:lang w:eastAsia="zh-CN"/>
        </w:rPr>
        <w:t>部分科技成果资料卡</w:t>
      </w:r>
    </w:p>
    <w:tbl>
      <w:tblPr>
        <w:tblStyle w:val="8"/>
        <w:tblW w:w="8897" w:type="dxa"/>
        <w:tblInd w:w="169" w:type="dxa"/>
        <w:tblBorders>
          <w:top w:val="single" w:color="76746C" w:sz="12" w:space="0"/>
          <w:left w:val="single" w:color="76746C" w:sz="12" w:space="0"/>
          <w:bottom w:val="single" w:color="76746C" w:sz="12" w:space="0"/>
          <w:right w:val="single" w:color="76746C" w:sz="12" w:space="0"/>
          <w:insideH w:val="single" w:color="76746C" w:sz="12" w:space="0"/>
          <w:insideV w:val="single" w:color="76746C" w:sz="12" w:space="0"/>
        </w:tblBorders>
        <w:tblLayout w:type="fixed"/>
        <w:tblCellMar>
          <w:top w:w="0" w:type="dxa"/>
          <w:left w:w="0" w:type="dxa"/>
          <w:bottom w:w="0" w:type="dxa"/>
          <w:right w:w="0" w:type="dxa"/>
        </w:tblCellMar>
      </w:tblPr>
      <w:tblGrid>
        <w:gridCol w:w="1993"/>
        <w:gridCol w:w="3729"/>
        <w:gridCol w:w="3175"/>
      </w:tblGrid>
      <w:tr>
        <w:tblPrEx>
          <w:tblBorders>
            <w:top w:val="single" w:color="76746C" w:sz="12" w:space="0"/>
            <w:left w:val="single" w:color="76746C" w:sz="12" w:space="0"/>
            <w:bottom w:val="single" w:color="76746C" w:sz="12" w:space="0"/>
            <w:right w:val="single" w:color="76746C" w:sz="12" w:space="0"/>
            <w:insideH w:val="single" w:color="76746C" w:sz="12" w:space="0"/>
            <w:insideV w:val="single" w:color="76746C" w:sz="12" w:space="0"/>
          </w:tblBorders>
          <w:tblLayout w:type="fixed"/>
          <w:tblCellMar>
            <w:top w:w="0" w:type="dxa"/>
            <w:left w:w="0" w:type="dxa"/>
            <w:bottom w:w="0" w:type="dxa"/>
            <w:right w:w="0" w:type="dxa"/>
          </w:tblCellMar>
        </w:tblPrEx>
        <w:trPr>
          <w:trHeight w:val="312" w:hRule="atLeast"/>
        </w:trPr>
        <w:tc>
          <w:tcPr>
            <w:tcW w:w="1993" w:type="dxa"/>
          </w:tcPr>
          <w:p>
            <w:pPr>
              <w:pStyle w:val="10"/>
              <w:spacing w:line="288" w:lineRule="exact"/>
              <w:ind w:left="47" w:right="13"/>
              <w:jc w:val="center"/>
              <w:rPr>
                <w:sz w:val="24"/>
              </w:rPr>
            </w:pPr>
            <w:r>
              <w:rPr>
                <w:color w:val="1E1E1E"/>
                <w:sz w:val="24"/>
              </w:rPr>
              <w:t>时间</w:t>
            </w:r>
          </w:p>
        </w:tc>
        <w:tc>
          <w:tcPr>
            <w:tcW w:w="3729" w:type="dxa"/>
          </w:tcPr>
          <w:p>
            <w:pPr>
              <w:pStyle w:val="10"/>
              <w:spacing w:line="288" w:lineRule="exact"/>
              <w:ind w:left="1604" w:right="1575"/>
              <w:jc w:val="center"/>
              <w:rPr>
                <w:sz w:val="24"/>
              </w:rPr>
            </w:pPr>
            <w:r>
              <w:rPr>
                <w:color w:val="1E1E1E"/>
                <w:sz w:val="24"/>
              </w:rPr>
              <w:t>成果</w:t>
            </w:r>
          </w:p>
        </w:tc>
        <w:tc>
          <w:tcPr>
            <w:tcW w:w="3175" w:type="dxa"/>
            <w:tcBorders>
              <w:right w:val="single" w:color="EBE9D7" w:sz="12" w:space="0"/>
            </w:tcBorders>
          </w:tcPr>
          <w:p>
            <w:pPr>
              <w:pStyle w:val="10"/>
              <w:spacing w:line="288" w:lineRule="exact"/>
              <w:ind w:left="1331" w:right="1294"/>
              <w:jc w:val="center"/>
              <w:rPr>
                <w:sz w:val="24"/>
              </w:rPr>
            </w:pPr>
            <w:r>
              <w:rPr>
                <w:color w:val="1E1E1E"/>
                <w:sz w:val="24"/>
              </w:rPr>
              <w:t>意义</w:t>
            </w:r>
          </w:p>
        </w:tc>
      </w:tr>
      <w:tr>
        <w:tblPrEx>
          <w:tblBorders>
            <w:top w:val="single" w:color="76746C" w:sz="12" w:space="0"/>
            <w:left w:val="single" w:color="76746C" w:sz="12" w:space="0"/>
            <w:bottom w:val="single" w:color="76746C" w:sz="12" w:space="0"/>
            <w:right w:val="single" w:color="76746C" w:sz="12" w:space="0"/>
            <w:insideH w:val="single" w:color="76746C" w:sz="12" w:space="0"/>
            <w:insideV w:val="single" w:color="76746C" w:sz="12" w:space="0"/>
          </w:tblBorders>
          <w:tblLayout w:type="fixed"/>
          <w:tblCellMar>
            <w:top w:w="0" w:type="dxa"/>
            <w:left w:w="0" w:type="dxa"/>
            <w:bottom w:w="0" w:type="dxa"/>
            <w:right w:w="0" w:type="dxa"/>
          </w:tblCellMar>
        </w:tblPrEx>
        <w:trPr>
          <w:trHeight w:val="623" w:hRule="atLeast"/>
        </w:trPr>
        <w:tc>
          <w:tcPr>
            <w:tcW w:w="1993" w:type="dxa"/>
          </w:tcPr>
          <w:p>
            <w:pPr>
              <w:pStyle w:val="10"/>
              <w:spacing w:before="158"/>
              <w:ind w:left="50" w:right="13"/>
              <w:jc w:val="center"/>
              <w:rPr>
                <w:sz w:val="24"/>
              </w:rPr>
            </w:pPr>
            <w:r>
              <w:rPr>
                <w:color w:val="1E1E1E"/>
                <w:sz w:val="24"/>
              </w:rPr>
              <w:t>2008</w:t>
            </w:r>
            <w:r>
              <w:rPr>
                <w:color w:val="1E1E1E"/>
                <w:spacing w:val="-40"/>
                <w:sz w:val="24"/>
              </w:rPr>
              <w:t xml:space="preserve"> 年 </w:t>
            </w:r>
            <w:r>
              <w:rPr>
                <w:color w:val="1E1E1E"/>
                <w:sz w:val="24"/>
              </w:rPr>
              <w:t>4</w:t>
            </w:r>
            <w:r>
              <w:rPr>
                <w:color w:val="1E1E1E"/>
                <w:spacing w:val="-40"/>
                <w:sz w:val="24"/>
              </w:rPr>
              <w:t xml:space="preserve"> 月 </w:t>
            </w:r>
            <w:r>
              <w:rPr>
                <w:color w:val="1E1E1E"/>
                <w:sz w:val="24"/>
              </w:rPr>
              <w:t>26</w:t>
            </w:r>
            <w:r>
              <w:rPr>
                <w:color w:val="1E1E1E"/>
                <w:spacing w:val="-30"/>
                <w:sz w:val="24"/>
              </w:rPr>
              <w:t xml:space="preserve"> 日</w:t>
            </w:r>
          </w:p>
        </w:tc>
        <w:tc>
          <w:tcPr>
            <w:tcW w:w="3729" w:type="dxa"/>
          </w:tcPr>
          <w:p>
            <w:pPr>
              <w:pStyle w:val="10"/>
              <w:spacing w:before="2"/>
              <w:rPr>
                <w:sz w:val="24"/>
                <w:lang w:eastAsia="zh-CN"/>
              </w:rPr>
            </w:pPr>
            <w:r>
              <w:rPr>
                <w:color w:val="1E1E1E"/>
                <w:sz w:val="24"/>
                <w:lang w:eastAsia="zh-CN"/>
              </w:rPr>
              <w:t>中国首台具有自主知识产权的复合</w:t>
            </w:r>
          </w:p>
          <w:p>
            <w:pPr>
              <w:pStyle w:val="10"/>
              <w:spacing w:before="5" w:line="290" w:lineRule="exact"/>
              <w:rPr>
                <w:sz w:val="24"/>
                <w:lang w:eastAsia="zh-CN"/>
              </w:rPr>
            </w:pPr>
            <w:r>
              <w:rPr>
                <w:color w:val="1E1E1E"/>
                <w:spacing w:val="-6"/>
                <w:sz w:val="24"/>
                <w:lang w:eastAsia="zh-CN"/>
              </w:rPr>
              <w:t xml:space="preserve">式盾构机“中国中铁 </w:t>
            </w:r>
            <w:r>
              <w:rPr>
                <w:color w:val="1E1E1E"/>
                <w:sz w:val="24"/>
                <w:lang w:eastAsia="zh-CN"/>
              </w:rPr>
              <w:t>1</w:t>
            </w:r>
            <w:r>
              <w:rPr>
                <w:color w:val="1E1E1E"/>
                <w:spacing w:val="-10"/>
                <w:sz w:val="24"/>
                <w:lang w:eastAsia="zh-CN"/>
              </w:rPr>
              <w:t xml:space="preserve"> 号”下线。</w:t>
            </w:r>
          </w:p>
        </w:tc>
        <w:tc>
          <w:tcPr>
            <w:tcW w:w="3175" w:type="dxa"/>
            <w:tcBorders>
              <w:right w:val="single" w:color="EBE9D7" w:sz="12" w:space="0"/>
            </w:tcBorders>
          </w:tcPr>
          <w:p>
            <w:pPr>
              <w:pStyle w:val="10"/>
              <w:spacing w:before="2"/>
              <w:ind w:left="14" w:right="-29"/>
              <w:rPr>
                <w:sz w:val="24"/>
                <w:lang w:eastAsia="zh-CN"/>
              </w:rPr>
            </w:pPr>
            <w:r>
              <w:rPr>
                <w:color w:val="1E1E1E"/>
                <w:spacing w:val="-29"/>
                <w:sz w:val="24"/>
                <w:lang w:eastAsia="zh-CN"/>
              </w:rPr>
              <w:t>从</w:t>
            </w:r>
            <w:r>
              <w:rPr>
                <w:color w:val="1E1E1E"/>
                <w:sz w:val="24"/>
                <w:lang w:eastAsia="zh-CN"/>
              </w:rPr>
              <w:t>“0</w:t>
            </w:r>
            <w:r>
              <w:rPr>
                <w:color w:val="1E1E1E"/>
                <w:spacing w:val="-40"/>
                <w:sz w:val="24"/>
                <w:lang w:eastAsia="zh-CN"/>
              </w:rPr>
              <w:t xml:space="preserve"> 到 </w:t>
            </w:r>
            <w:r>
              <w:rPr>
                <w:color w:val="1E1E1E"/>
                <w:spacing w:val="-20"/>
                <w:sz w:val="24"/>
                <w:lang w:eastAsia="zh-CN"/>
              </w:rPr>
              <w:t>1</w:t>
            </w:r>
            <w:r>
              <w:rPr>
                <w:color w:val="1E1E1E"/>
                <w:spacing w:val="-8"/>
                <w:sz w:val="24"/>
                <w:lang w:eastAsia="zh-CN"/>
              </w:rPr>
              <w:t>”，打破国外技术垄</w:t>
            </w:r>
          </w:p>
          <w:p>
            <w:pPr>
              <w:pStyle w:val="10"/>
              <w:spacing w:before="5" w:line="290" w:lineRule="exact"/>
              <w:ind w:left="14"/>
              <w:rPr>
                <w:sz w:val="24"/>
              </w:rPr>
            </w:pPr>
            <w:r>
              <w:rPr>
                <w:color w:val="1E1E1E"/>
                <w:sz w:val="24"/>
              </w:rPr>
              <w:t>断。</w:t>
            </w:r>
          </w:p>
        </w:tc>
      </w:tr>
      <w:tr>
        <w:tblPrEx>
          <w:tblBorders>
            <w:top w:val="single" w:color="76746C" w:sz="12" w:space="0"/>
            <w:left w:val="single" w:color="76746C" w:sz="12" w:space="0"/>
            <w:bottom w:val="single" w:color="76746C" w:sz="12" w:space="0"/>
            <w:right w:val="single" w:color="76746C" w:sz="12" w:space="0"/>
            <w:insideH w:val="single" w:color="76746C" w:sz="12" w:space="0"/>
            <w:insideV w:val="single" w:color="76746C" w:sz="12" w:space="0"/>
          </w:tblBorders>
          <w:tblLayout w:type="fixed"/>
          <w:tblCellMar>
            <w:top w:w="0" w:type="dxa"/>
            <w:left w:w="0" w:type="dxa"/>
            <w:bottom w:w="0" w:type="dxa"/>
            <w:right w:w="0" w:type="dxa"/>
          </w:tblCellMar>
        </w:tblPrEx>
        <w:trPr>
          <w:trHeight w:val="623" w:hRule="atLeast"/>
        </w:trPr>
        <w:tc>
          <w:tcPr>
            <w:tcW w:w="1993" w:type="dxa"/>
          </w:tcPr>
          <w:p>
            <w:pPr>
              <w:pStyle w:val="10"/>
              <w:spacing w:before="159"/>
              <w:ind w:left="14" w:right="-29"/>
              <w:jc w:val="center"/>
              <w:rPr>
                <w:sz w:val="24"/>
              </w:rPr>
            </w:pPr>
            <w:r>
              <w:rPr>
                <w:color w:val="1E1E1E"/>
                <w:sz w:val="24"/>
              </w:rPr>
              <w:t>2020</w:t>
            </w:r>
            <w:r>
              <w:rPr>
                <w:color w:val="1E1E1E"/>
                <w:spacing w:val="-43"/>
                <w:sz w:val="24"/>
              </w:rPr>
              <w:t xml:space="preserve"> 年 </w:t>
            </w:r>
            <w:r>
              <w:rPr>
                <w:color w:val="1E1E1E"/>
                <w:sz w:val="24"/>
              </w:rPr>
              <w:t>11</w:t>
            </w:r>
            <w:r>
              <w:rPr>
                <w:color w:val="1E1E1E"/>
                <w:spacing w:val="-43"/>
                <w:sz w:val="24"/>
              </w:rPr>
              <w:t xml:space="preserve"> 月 </w:t>
            </w:r>
            <w:r>
              <w:rPr>
                <w:color w:val="1E1E1E"/>
                <w:sz w:val="24"/>
              </w:rPr>
              <w:t>24</w:t>
            </w:r>
            <w:r>
              <w:rPr>
                <w:color w:val="1E1E1E"/>
                <w:spacing w:val="-30"/>
                <w:sz w:val="24"/>
              </w:rPr>
              <w:t xml:space="preserve"> 日</w:t>
            </w:r>
          </w:p>
        </w:tc>
        <w:tc>
          <w:tcPr>
            <w:tcW w:w="3729" w:type="dxa"/>
          </w:tcPr>
          <w:p>
            <w:pPr>
              <w:pStyle w:val="10"/>
              <w:spacing w:before="159"/>
              <w:rPr>
                <w:sz w:val="24"/>
                <w:lang w:eastAsia="zh-CN"/>
              </w:rPr>
            </w:pPr>
            <w:r>
              <w:rPr>
                <w:color w:val="1E1E1E"/>
                <w:sz w:val="24"/>
                <w:lang w:eastAsia="zh-CN"/>
              </w:rPr>
              <w:t>嫦娥五号探测器成功发射。</w:t>
            </w:r>
          </w:p>
        </w:tc>
        <w:tc>
          <w:tcPr>
            <w:tcW w:w="3175" w:type="dxa"/>
            <w:tcBorders>
              <w:right w:val="single" w:color="EBE9D7" w:sz="12" w:space="0"/>
            </w:tcBorders>
          </w:tcPr>
          <w:p>
            <w:pPr>
              <w:pStyle w:val="10"/>
              <w:ind w:left="14"/>
              <w:rPr>
                <w:sz w:val="24"/>
                <w:lang w:eastAsia="zh-CN"/>
              </w:rPr>
            </w:pPr>
            <w:r>
              <w:rPr>
                <w:color w:val="1E1E1E"/>
                <w:sz w:val="24"/>
                <w:lang w:eastAsia="zh-CN"/>
              </w:rPr>
              <w:t>开启我国首次地外天体采样返</w:t>
            </w:r>
          </w:p>
          <w:p>
            <w:pPr>
              <w:pStyle w:val="10"/>
              <w:spacing w:before="5" w:line="288" w:lineRule="exact"/>
              <w:ind w:left="14"/>
              <w:rPr>
                <w:sz w:val="24"/>
              </w:rPr>
            </w:pPr>
            <w:r>
              <w:rPr>
                <w:color w:val="1E1E1E"/>
                <w:sz w:val="24"/>
              </w:rPr>
              <w:t>回之旅。</w:t>
            </w:r>
          </w:p>
        </w:tc>
      </w:tr>
      <w:tr>
        <w:tblPrEx>
          <w:tblBorders>
            <w:top w:val="single" w:color="76746C" w:sz="12" w:space="0"/>
            <w:left w:val="single" w:color="76746C" w:sz="12" w:space="0"/>
            <w:bottom w:val="single" w:color="76746C" w:sz="12" w:space="0"/>
            <w:right w:val="single" w:color="76746C" w:sz="12" w:space="0"/>
            <w:insideH w:val="single" w:color="76746C" w:sz="12" w:space="0"/>
            <w:insideV w:val="single" w:color="76746C" w:sz="12" w:space="0"/>
          </w:tblBorders>
          <w:tblLayout w:type="fixed"/>
          <w:tblCellMar>
            <w:top w:w="0" w:type="dxa"/>
            <w:left w:w="0" w:type="dxa"/>
            <w:bottom w:w="0" w:type="dxa"/>
            <w:right w:w="0" w:type="dxa"/>
          </w:tblCellMar>
        </w:tblPrEx>
        <w:trPr>
          <w:trHeight w:val="623" w:hRule="atLeast"/>
        </w:trPr>
        <w:tc>
          <w:tcPr>
            <w:tcW w:w="1993" w:type="dxa"/>
          </w:tcPr>
          <w:p>
            <w:pPr>
              <w:pStyle w:val="10"/>
              <w:spacing w:before="158"/>
              <w:ind w:left="50" w:right="13"/>
              <w:jc w:val="center"/>
              <w:rPr>
                <w:sz w:val="24"/>
              </w:rPr>
            </w:pPr>
            <w:r>
              <w:rPr>
                <w:color w:val="1E1E1E"/>
                <w:sz w:val="24"/>
              </w:rPr>
              <w:t>2021</w:t>
            </w:r>
            <w:r>
              <w:rPr>
                <w:color w:val="1E1E1E"/>
                <w:spacing w:val="-40"/>
                <w:sz w:val="24"/>
              </w:rPr>
              <w:t xml:space="preserve"> 年 </w:t>
            </w:r>
            <w:r>
              <w:rPr>
                <w:color w:val="1E1E1E"/>
                <w:sz w:val="24"/>
              </w:rPr>
              <w:t>3</w:t>
            </w:r>
            <w:r>
              <w:rPr>
                <w:color w:val="1E1E1E"/>
                <w:spacing w:val="-40"/>
                <w:sz w:val="24"/>
              </w:rPr>
              <w:t xml:space="preserve"> 月 </w:t>
            </w:r>
            <w:r>
              <w:rPr>
                <w:color w:val="1E1E1E"/>
                <w:sz w:val="24"/>
              </w:rPr>
              <w:t>31</w:t>
            </w:r>
            <w:r>
              <w:rPr>
                <w:color w:val="1E1E1E"/>
                <w:spacing w:val="-30"/>
                <w:sz w:val="24"/>
              </w:rPr>
              <w:t xml:space="preserve"> 日</w:t>
            </w:r>
          </w:p>
        </w:tc>
        <w:tc>
          <w:tcPr>
            <w:tcW w:w="3729" w:type="dxa"/>
          </w:tcPr>
          <w:p>
            <w:pPr>
              <w:pStyle w:val="10"/>
              <w:spacing w:before="2"/>
              <w:rPr>
                <w:sz w:val="24"/>
                <w:lang w:eastAsia="zh-CN"/>
              </w:rPr>
            </w:pPr>
            <w:r>
              <w:rPr>
                <w:color w:val="1E1E1E"/>
                <w:sz w:val="24"/>
                <w:lang w:eastAsia="zh-CN"/>
              </w:rPr>
              <w:t>“中国天眼”（FAST）正式向全球</w:t>
            </w:r>
          </w:p>
          <w:p>
            <w:pPr>
              <w:pStyle w:val="10"/>
              <w:spacing w:before="5" w:line="290" w:lineRule="exact"/>
              <w:rPr>
                <w:sz w:val="24"/>
                <w:lang w:eastAsia="zh-CN"/>
              </w:rPr>
            </w:pPr>
            <w:r>
              <w:rPr>
                <w:color w:val="1E1E1E"/>
                <w:sz w:val="24"/>
                <w:lang w:eastAsia="zh-CN"/>
              </w:rPr>
              <w:t>天文学家开放。</w:t>
            </w:r>
          </w:p>
        </w:tc>
        <w:tc>
          <w:tcPr>
            <w:tcW w:w="3175" w:type="dxa"/>
            <w:tcBorders>
              <w:right w:val="single" w:color="EBE9D7" w:sz="12" w:space="0"/>
            </w:tcBorders>
          </w:tcPr>
          <w:p>
            <w:pPr>
              <w:pStyle w:val="10"/>
              <w:spacing w:before="2"/>
              <w:ind w:left="14"/>
              <w:rPr>
                <w:sz w:val="24"/>
                <w:lang w:eastAsia="zh-CN"/>
              </w:rPr>
            </w:pPr>
            <w:r>
              <w:rPr>
                <w:color w:val="1E1E1E"/>
                <w:sz w:val="24"/>
                <w:lang w:eastAsia="zh-CN"/>
              </w:rPr>
              <w:t>极大拓展了人类观察宇宙视野</w:t>
            </w:r>
          </w:p>
          <w:p>
            <w:pPr>
              <w:pStyle w:val="10"/>
              <w:spacing w:before="5" w:line="290" w:lineRule="exact"/>
              <w:ind w:left="14"/>
              <w:rPr>
                <w:sz w:val="24"/>
              </w:rPr>
            </w:pPr>
            <w:r>
              <w:rPr>
                <w:color w:val="1E1E1E"/>
                <w:sz w:val="24"/>
              </w:rPr>
              <w:t>的极限。</w:t>
            </w:r>
          </w:p>
        </w:tc>
      </w:tr>
      <w:tr>
        <w:tblPrEx>
          <w:tblBorders>
            <w:top w:val="single" w:color="76746C" w:sz="12" w:space="0"/>
            <w:left w:val="single" w:color="76746C" w:sz="12" w:space="0"/>
            <w:bottom w:val="single" w:color="76746C" w:sz="12" w:space="0"/>
            <w:right w:val="single" w:color="76746C" w:sz="12" w:space="0"/>
            <w:insideH w:val="single" w:color="76746C" w:sz="12" w:space="0"/>
            <w:insideV w:val="single" w:color="76746C" w:sz="12" w:space="0"/>
          </w:tblBorders>
          <w:tblLayout w:type="fixed"/>
          <w:tblCellMar>
            <w:top w:w="0" w:type="dxa"/>
            <w:left w:w="0" w:type="dxa"/>
            <w:bottom w:w="0" w:type="dxa"/>
            <w:right w:w="0" w:type="dxa"/>
          </w:tblCellMar>
        </w:tblPrEx>
        <w:trPr>
          <w:trHeight w:val="624" w:hRule="atLeast"/>
        </w:trPr>
        <w:tc>
          <w:tcPr>
            <w:tcW w:w="1993" w:type="dxa"/>
            <w:tcBorders>
              <w:bottom w:val="single" w:color="EBE9D7" w:sz="12" w:space="0"/>
            </w:tcBorders>
          </w:tcPr>
          <w:p>
            <w:pPr>
              <w:pStyle w:val="10"/>
              <w:spacing w:before="159"/>
              <w:ind w:left="50" w:right="13"/>
              <w:jc w:val="center"/>
              <w:rPr>
                <w:sz w:val="24"/>
              </w:rPr>
            </w:pPr>
            <w:r>
              <w:rPr>
                <w:color w:val="1E1E1E"/>
                <w:sz w:val="24"/>
              </w:rPr>
              <w:t>2021</w:t>
            </w:r>
            <w:r>
              <w:rPr>
                <w:color w:val="1E1E1E"/>
                <w:spacing w:val="-40"/>
                <w:sz w:val="24"/>
              </w:rPr>
              <w:t xml:space="preserve"> 年 </w:t>
            </w:r>
            <w:r>
              <w:rPr>
                <w:color w:val="1E1E1E"/>
                <w:sz w:val="24"/>
              </w:rPr>
              <w:t>5</w:t>
            </w:r>
            <w:r>
              <w:rPr>
                <w:color w:val="1E1E1E"/>
                <w:spacing w:val="-40"/>
                <w:sz w:val="24"/>
              </w:rPr>
              <w:t xml:space="preserve"> 月 </w:t>
            </w:r>
            <w:r>
              <w:rPr>
                <w:color w:val="1E1E1E"/>
                <w:sz w:val="24"/>
              </w:rPr>
              <w:t>19</w:t>
            </w:r>
            <w:r>
              <w:rPr>
                <w:color w:val="1E1E1E"/>
                <w:spacing w:val="-30"/>
                <w:sz w:val="24"/>
              </w:rPr>
              <w:t xml:space="preserve"> 日</w:t>
            </w:r>
          </w:p>
        </w:tc>
        <w:tc>
          <w:tcPr>
            <w:tcW w:w="3729" w:type="dxa"/>
            <w:tcBorders>
              <w:bottom w:val="single" w:color="EBE9D7" w:sz="12" w:space="0"/>
            </w:tcBorders>
          </w:tcPr>
          <w:p>
            <w:pPr>
              <w:pStyle w:val="10"/>
              <w:rPr>
                <w:sz w:val="24"/>
                <w:lang w:eastAsia="zh-CN"/>
              </w:rPr>
            </w:pPr>
            <w:r>
              <w:rPr>
                <w:color w:val="1E1E1E"/>
                <w:sz w:val="24"/>
                <w:lang w:eastAsia="zh-CN"/>
              </w:rPr>
              <w:t>国家航天局发布祝融号火星车拍摄</w:t>
            </w:r>
          </w:p>
          <w:p>
            <w:pPr>
              <w:pStyle w:val="10"/>
              <w:spacing w:before="5" w:line="288" w:lineRule="exact"/>
              <w:rPr>
                <w:sz w:val="24"/>
              </w:rPr>
            </w:pPr>
            <w:r>
              <w:rPr>
                <w:color w:val="1E1E1E"/>
                <w:sz w:val="24"/>
              </w:rPr>
              <w:t>影像。</w:t>
            </w:r>
          </w:p>
        </w:tc>
        <w:tc>
          <w:tcPr>
            <w:tcW w:w="3175" w:type="dxa"/>
            <w:tcBorders>
              <w:bottom w:val="single" w:color="EBE9D7" w:sz="12" w:space="0"/>
              <w:right w:val="single" w:color="EBE9D7" w:sz="12" w:space="0"/>
            </w:tcBorders>
          </w:tcPr>
          <w:p>
            <w:pPr>
              <w:pStyle w:val="10"/>
              <w:ind w:left="14"/>
              <w:rPr>
                <w:sz w:val="24"/>
                <w:lang w:eastAsia="zh-CN"/>
              </w:rPr>
            </w:pPr>
            <w:r>
              <w:rPr>
                <w:color w:val="1E1E1E"/>
                <w:sz w:val="24"/>
                <w:lang w:eastAsia="zh-CN"/>
              </w:rPr>
              <w:t>在火星上首次留下中国人的印</w:t>
            </w:r>
          </w:p>
          <w:p>
            <w:pPr>
              <w:pStyle w:val="10"/>
              <w:spacing w:before="5" w:line="288" w:lineRule="exact"/>
              <w:ind w:left="14"/>
              <w:rPr>
                <w:sz w:val="24"/>
              </w:rPr>
            </w:pPr>
            <w:r>
              <w:rPr>
                <w:color w:val="1E1E1E"/>
                <w:sz w:val="24"/>
              </w:rPr>
              <w:t>迹。</w:t>
            </w:r>
          </w:p>
        </w:tc>
      </w:tr>
    </w:tbl>
    <w:p>
      <w:pPr>
        <w:spacing w:before="5"/>
        <w:ind w:left="152"/>
        <w:rPr>
          <w:b/>
          <w:sz w:val="24"/>
        </w:rPr>
      </w:pPr>
      <w:r>
        <w:rPr>
          <w:b/>
          <w:color w:val="1E1E1E"/>
          <w:sz w:val="24"/>
        </w:rPr>
        <w:t>【材料二】</w:t>
      </w:r>
    </w:p>
    <w:p>
      <w:pPr>
        <w:pStyle w:val="3"/>
        <w:spacing w:before="5" w:line="242" w:lineRule="auto"/>
        <w:ind w:right="38"/>
        <w:rPr>
          <w:lang w:eastAsia="zh-CN"/>
        </w:rPr>
      </w:pPr>
      <w:r>
        <w:rPr>
          <w:color w:val="1E1E1E"/>
          <w:lang w:eastAsia="zh-CN"/>
        </w:rPr>
        <w:t>青年兴则国家兴，青年强则国家强。习近平总书记指出，“两个一百年”奋斗目标的</w:t>
      </w:r>
      <w:r>
        <w:rPr>
          <w:color w:val="1E1E1E"/>
          <w:spacing w:val="-5"/>
          <w:lang w:eastAsia="zh-CN"/>
        </w:rPr>
        <w:t xml:space="preserve">实现、中华民族伟大复兴中国梦的实现，归根到底靠人才、靠教育。“十三五”期间， </w:t>
      </w:r>
      <w:r>
        <w:rPr>
          <w:color w:val="1E1E1E"/>
          <w:lang w:eastAsia="zh-CN"/>
        </w:rPr>
        <w:t>我国青年科技人才数量显著增加，他们崭露头角、肩负使命、勇挑大梁，成为攻克难</w:t>
      </w:r>
      <w:r>
        <w:rPr>
          <w:color w:val="1E1E1E"/>
          <w:spacing w:val="-5"/>
          <w:lang w:eastAsia="zh-CN"/>
        </w:rPr>
        <w:t xml:space="preserve">关的排头兵。例如，航天报国的嫦娥团队、神舟团队平均年龄是 </w:t>
      </w:r>
      <w:r>
        <w:rPr>
          <w:color w:val="1E1E1E"/>
          <w:lang w:eastAsia="zh-CN"/>
        </w:rPr>
        <w:t>33</w:t>
      </w:r>
      <w:r>
        <w:rPr>
          <w:color w:val="1E1E1E"/>
          <w:spacing w:val="-10"/>
          <w:lang w:eastAsia="zh-CN"/>
        </w:rPr>
        <w:t xml:space="preserve"> 岁，北斗团队平均</w:t>
      </w:r>
      <w:r>
        <w:rPr>
          <w:color w:val="1E1E1E"/>
          <w:spacing w:val="-23"/>
          <w:lang w:eastAsia="zh-CN"/>
        </w:rPr>
        <w:t xml:space="preserve">年龄是 </w:t>
      </w:r>
      <w:r>
        <w:rPr>
          <w:color w:val="1E1E1E"/>
          <w:lang w:eastAsia="zh-CN"/>
        </w:rPr>
        <w:t>35</w:t>
      </w:r>
      <w:r>
        <w:rPr>
          <w:color w:val="1E1E1E"/>
          <w:spacing w:val="-18"/>
          <w:lang w:eastAsia="zh-CN"/>
        </w:rPr>
        <w:t xml:space="preserve"> 岁；国产大飞机 </w:t>
      </w:r>
      <w:r>
        <w:rPr>
          <w:color w:val="1E1E1E"/>
          <w:lang w:eastAsia="zh-CN"/>
        </w:rPr>
        <w:t>C919</w:t>
      </w:r>
      <w:r>
        <w:rPr>
          <w:color w:val="1E1E1E"/>
          <w:spacing w:val="-12"/>
          <w:lang w:eastAsia="zh-CN"/>
        </w:rPr>
        <w:t xml:space="preserve"> 的前期测试团队平均年龄只有 </w:t>
      </w:r>
      <w:r>
        <w:rPr>
          <w:color w:val="1E1E1E"/>
          <w:lang w:eastAsia="zh-CN"/>
        </w:rPr>
        <w:t>30</w:t>
      </w:r>
      <w:r>
        <w:rPr>
          <w:color w:val="1E1E1E"/>
          <w:spacing w:val="-8"/>
          <w:lang w:eastAsia="zh-CN"/>
        </w:rPr>
        <w:t xml:space="preserve"> 岁……青年科技人才弘扬科学精神、工匠精神，在科技强国建设中成为中流砥柱。</w:t>
      </w:r>
    </w:p>
    <w:p>
      <w:pPr>
        <w:pStyle w:val="2"/>
        <w:spacing w:before="8"/>
        <w:rPr>
          <w:lang w:eastAsia="zh-CN"/>
        </w:rPr>
      </w:pPr>
      <w:r>
        <w:rPr>
          <w:color w:val="1E1E1E"/>
          <w:lang w:eastAsia="zh-CN"/>
        </w:rPr>
        <w:t>【材料三】</w:t>
      </w:r>
    </w:p>
    <w:p>
      <w:pPr>
        <w:pStyle w:val="3"/>
        <w:spacing w:before="5" w:line="242" w:lineRule="auto"/>
        <w:ind w:right="251"/>
        <w:jc w:val="both"/>
        <w:rPr>
          <w:lang w:eastAsia="zh-CN"/>
        </w:rPr>
      </w:pPr>
      <w:r>
        <w:rPr>
          <w:color w:val="1E1E1E"/>
          <w:spacing w:val="-10"/>
          <w:lang w:eastAsia="zh-CN"/>
        </w:rPr>
        <w:t xml:space="preserve">新华社三亚 </w:t>
      </w:r>
      <w:r>
        <w:rPr>
          <w:color w:val="1E1E1E"/>
          <w:lang w:eastAsia="zh-CN"/>
        </w:rPr>
        <w:t>11</w:t>
      </w:r>
      <w:r>
        <w:rPr>
          <w:color w:val="1E1E1E"/>
          <w:spacing w:val="-40"/>
          <w:lang w:eastAsia="zh-CN"/>
        </w:rPr>
        <w:t xml:space="preserve"> 月 </w:t>
      </w:r>
      <w:r>
        <w:rPr>
          <w:color w:val="1E1E1E"/>
          <w:lang w:eastAsia="zh-CN"/>
        </w:rPr>
        <w:t>28</w:t>
      </w:r>
      <w:r>
        <w:rPr>
          <w:color w:val="1E1E1E"/>
          <w:spacing w:val="-10"/>
          <w:lang w:eastAsia="zh-CN"/>
        </w:rPr>
        <w:t xml:space="preserve"> 日电 “奋斗者”号全海深载人潜水器成功完成万米海试并于 </w:t>
      </w:r>
      <w:r>
        <w:rPr>
          <w:color w:val="1E1E1E"/>
          <w:lang w:eastAsia="zh-CN"/>
        </w:rPr>
        <w:t xml:space="preserve">28 </w:t>
      </w:r>
      <w:r>
        <w:rPr>
          <w:color w:val="1E1E1E"/>
          <w:spacing w:val="-1"/>
          <w:lang w:eastAsia="zh-CN"/>
        </w:rPr>
        <w:t>日胜利返航。中共中央总书记、国家主席、中央军委主席习近平发来贺信，致以热烈的祝贺，向所有致力于深海装备研发、深渊科学研究的科研工作者致以真诚的问候。习近平在贺信中指出，“奋斗者”号研制及海试的成功，标志着我国具有了进入世界海洋最深处开展科学探索和研究的能力，体现了我国在海洋高技术领域的综合实力。</w:t>
      </w:r>
    </w:p>
    <w:p>
      <w:pPr>
        <w:pStyle w:val="3"/>
        <w:spacing w:before="7"/>
        <w:rPr>
          <w:lang w:eastAsia="zh-CN"/>
        </w:rPr>
      </w:pPr>
      <w:r>
        <w:rPr>
          <w:color w:val="1E1E1E"/>
          <w:lang w:eastAsia="zh-CN"/>
        </w:rPr>
        <w:t>【材料四】</w:t>
      </w:r>
    </w:p>
    <w:p>
      <w:pPr>
        <w:pStyle w:val="3"/>
        <w:spacing w:before="5" w:line="242" w:lineRule="auto"/>
        <w:ind w:right="251"/>
        <w:rPr>
          <w:lang w:eastAsia="zh-CN"/>
        </w:rPr>
      </w:pPr>
      <w:r>
        <w:rPr>
          <w:color w:val="1E1E1E"/>
          <w:lang w:eastAsia="zh-CN"/>
        </w:rPr>
        <w:t xml:space="preserve">中国科学院沈阳自动化研究所负责“奋斗者”号载人潜水器控制系统的研制工作。 </w:t>
      </w:r>
      <w:r>
        <w:rPr>
          <w:color w:val="1E1E1E"/>
          <w:spacing w:val="-3"/>
          <w:lang w:eastAsia="zh-CN"/>
        </w:rPr>
        <w:t xml:space="preserve">由该所研制的“奋斗者”号的两套主从伺服液压机械手具有 </w:t>
      </w:r>
      <w:r>
        <w:rPr>
          <w:color w:val="1E1E1E"/>
          <w:lang w:eastAsia="zh-CN"/>
        </w:rPr>
        <w:t>7</w:t>
      </w:r>
      <w:r>
        <w:rPr>
          <w:color w:val="1E1E1E"/>
          <w:spacing w:val="-14"/>
          <w:lang w:eastAsia="zh-CN"/>
        </w:rPr>
        <w:t xml:space="preserve"> 个关节，可实现 </w:t>
      </w:r>
      <w:r>
        <w:rPr>
          <w:color w:val="1E1E1E"/>
          <w:lang w:eastAsia="zh-CN"/>
        </w:rPr>
        <w:t>6</w:t>
      </w:r>
      <w:r>
        <w:rPr>
          <w:color w:val="1E1E1E"/>
          <w:spacing w:val="-26"/>
          <w:lang w:eastAsia="zh-CN"/>
        </w:rPr>
        <w:t xml:space="preserve"> 自由</w:t>
      </w:r>
    </w:p>
    <w:p>
      <w:pPr>
        <w:pStyle w:val="3"/>
        <w:spacing w:before="2"/>
        <w:rPr>
          <w:lang w:eastAsia="zh-CN"/>
        </w:rPr>
      </w:pPr>
      <w:r>
        <w:rPr>
          <w:color w:val="1E1E1E"/>
          <w:spacing w:val="-7"/>
          <w:lang w:eastAsia="zh-CN"/>
        </w:rPr>
        <w:t xml:space="preserve">度运动控制，持重能力超过 </w:t>
      </w:r>
      <w:r>
        <w:rPr>
          <w:color w:val="1E1E1E"/>
          <w:lang w:eastAsia="zh-CN"/>
        </w:rPr>
        <w:t>60</w:t>
      </w:r>
      <w:r>
        <w:rPr>
          <w:color w:val="1E1E1E"/>
          <w:spacing w:val="-10"/>
          <w:lang w:eastAsia="zh-CN"/>
        </w:rPr>
        <w:t xml:space="preserve"> 公斤，能够覆盖采样篮及前部作业区域，具有强大的作</w:t>
      </w:r>
    </w:p>
    <w:p>
      <w:pPr>
        <w:pStyle w:val="3"/>
        <w:spacing w:before="46" w:line="242" w:lineRule="auto"/>
        <w:ind w:right="322"/>
        <w:rPr>
          <w:lang w:eastAsia="zh-CN"/>
        </w:rPr>
      </w:pPr>
      <w:r>
        <w:rPr>
          <w:lang w:eastAsia="zh-CN"/>
        </w:rPr>
        <w:br w:type="column"/>
      </w:r>
      <w:r>
        <w:rPr>
          <w:color w:val="1E1E1E"/>
          <w:lang w:eastAsia="zh-CN"/>
        </w:rPr>
        <w:t>业能力。这项技术突破了超高压密封技术及超高压油液环境驱动与控制等技术，填补了我国应用全海深液压机械手开展万米作业的空白。</w:t>
      </w:r>
    </w:p>
    <w:p>
      <w:pPr>
        <w:pStyle w:val="2"/>
        <w:numPr>
          <w:ilvl w:val="0"/>
          <w:numId w:val="10"/>
        </w:numPr>
        <w:tabs>
          <w:tab w:val="left" w:pos="516"/>
          <w:tab w:val="left" w:pos="5214"/>
        </w:tabs>
        <w:spacing w:before="3"/>
        <w:ind w:left="515"/>
        <w:rPr>
          <w:color w:val="1E1E1E"/>
          <w:sz w:val="22"/>
          <w:lang w:eastAsia="zh-CN"/>
        </w:rPr>
      </w:pPr>
      <w:r>
        <w:rPr>
          <w:color w:val="1E1E1E"/>
          <w:lang w:eastAsia="zh-CN"/>
        </w:rPr>
        <w:t>对选文内容理解分析</w:t>
      </w:r>
      <w:r>
        <w:rPr>
          <w:color w:val="1E1E1E"/>
          <w:u w:val="single" w:color="1E1E1E"/>
          <w:lang w:eastAsia="zh-CN"/>
        </w:rPr>
        <w:t>不正确</w:t>
      </w:r>
      <w:r>
        <w:rPr>
          <w:color w:val="1E1E1E"/>
          <w:lang w:eastAsia="zh-CN"/>
        </w:rPr>
        <w:t>的一项是（</w:t>
      </w:r>
      <w:r>
        <w:rPr>
          <w:color w:val="1E1E1E"/>
          <w:lang w:eastAsia="zh-CN"/>
        </w:rPr>
        <w:tab/>
      </w:r>
      <w:r>
        <w:rPr>
          <w:color w:val="1E1E1E"/>
          <w:lang w:eastAsia="zh-CN"/>
        </w:rPr>
        <w:t>）（3</w:t>
      </w:r>
      <w:r>
        <w:rPr>
          <w:color w:val="1E1E1E"/>
          <w:spacing w:val="-62"/>
          <w:lang w:eastAsia="zh-CN"/>
        </w:rPr>
        <w:t xml:space="preserve"> </w:t>
      </w:r>
      <w:r>
        <w:rPr>
          <w:color w:val="1E1E1E"/>
          <w:lang w:eastAsia="zh-CN"/>
        </w:rPr>
        <w:t>分）</w:t>
      </w:r>
    </w:p>
    <w:p>
      <w:pPr>
        <w:pStyle w:val="3"/>
        <w:spacing w:before="4" w:line="242" w:lineRule="auto"/>
        <w:ind w:right="231"/>
        <w:rPr>
          <w:lang w:eastAsia="zh-CN"/>
        </w:rPr>
      </w:pPr>
      <w:r>
        <w:rPr>
          <w:color w:val="1E1E1E"/>
          <w:lang w:eastAsia="zh-CN"/>
        </w:rPr>
        <w:t>A.2021</w:t>
      </w:r>
      <w:r>
        <w:rPr>
          <w:color w:val="1E1E1E"/>
          <w:spacing w:val="-40"/>
          <w:lang w:eastAsia="zh-CN"/>
        </w:rPr>
        <w:t xml:space="preserve"> 年 </w:t>
      </w:r>
      <w:r>
        <w:rPr>
          <w:color w:val="1E1E1E"/>
          <w:lang w:eastAsia="zh-CN"/>
        </w:rPr>
        <w:t>5</w:t>
      </w:r>
      <w:r>
        <w:rPr>
          <w:color w:val="1E1E1E"/>
          <w:spacing w:val="-40"/>
          <w:lang w:eastAsia="zh-CN"/>
        </w:rPr>
        <w:t xml:space="preserve"> 月 </w:t>
      </w:r>
      <w:r>
        <w:rPr>
          <w:color w:val="1E1E1E"/>
          <w:lang w:eastAsia="zh-CN"/>
        </w:rPr>
        <w:t>19</w:t>
      </w:r>
      <w:r>
        <w:rPr>
          <w:color w:val="1E1E1E"/>
          <w:spacing w:val="-13"/>
          <w:lang w:eastAsia="zh-CN"/>
        </w:rPr>
        <w:t xml:space="preserve"> 日国家航天局发布了祝融号火星车拍摄的影像，这是在火星上首次留</w:t>
      </w:r>
      <w:r>
        <w:rPr>
          <w:color w:val="1E1E1E"/>
          <w:lang w:eastAsia="zh-CN"/>
        </w:rPr>
        <w:t>下人类印迹的证据。</w:t>
      </w:r>
    </w:p>
    <w:p>
      <w:pPr>
        <w:pStyle w:val="9"/>
        <w:numPr>
          <w:ilvl w:val="0"/>
          <w:numId w:val="12"/>
        </w:numPr>
        <w:tabs>
          <w:tab w:val="left" w:pos="394"/>
        </w:tabs>
        <w:spacing w:line="242" w:lineRule="auto"/>
        <w:ind w:right="322" w:firstLine="0"/>
        <w:rPr>
          <w:sz w:val="24"/>
          <w:lang w:eastAsia="zh-CN"/>
        </w:rPr>
      </w:pPr>
      <w:r>
        <w:rPr>
          <w:color w:val="1E1E1E"/>
          <w:spacing w:val="-1"/>
          <w:sz w:val="24"/>
          <w:lang w:eastAsia="zh-CN"/>
        </w:rPr>
        <w:t>青年科技人才在各自的岗位发挥着重要作用，他们弘扬科学精神、工匠精神，在科</w:t>
      </w:r>
      <w:r>
        <w:rPr>
          <w:color w:val="1E1E1E"/>
          <w:sz w:val="24"/>
          <w:lang w:eastAsia="zh-CN"/>
        </w:rPr>
        <w:t>技强国建设中成为中流砥柱。</w:t>
      </w:r>
    </w:p>
    <w:p>
      <w:pPr>
        <w:pStyle w:val="9"/>
        <w:numPr>
          <w:ilvl w:val="0"/>
          <w:numId w:val="12"/>
        </w:numPr>
        <w:tabs>
          <w:tab w:val="left" w:pos="394"/>
        </w:tabs>
        <w:spacing w:line="242" w:lineRule="auto"/>
        <w:ind w:right="322" w:firstLine="0"/>
        <w:rPr>
          <w:sz w:val="24"/>
          <w:lang w:eastAsia="zh-CN"/>
        </w:rPr>
      </w:pPr>
      <w:r>
        <w:rPr>
          <w:color w:val="1E1E1E"/>
          <w:spacing w:val="-1"/>
          <w:sz w:val="24"/>
          <w:lang w:eastAsia="zh-CN"/>
        </w:rPr>
        <w:t>“奋斗者”号研制及海试的成功，标志着我国具有了进入世界海洋最深处开展科学</w:t>
      </w:r>
      <w:r>
        <w:rPr>
          <w:color w:val="1E1E1E"/>
          <w:sz w:val="24"/>
          <w:lang w:eastAsia="zh-CN"/>
        </w:rPr>
        <w:t>探索和研究的能力。</w:t>
      </w:r>
    </w:p>
    <w:p>
      <w:pPr>
        <w:pStyle w:val="9"/>
        <w:numPr>
          <w:ilvl w:val="0"/>
          <w:numId w:val="12"/>
        </w:numPr>
        <w:tabs>
          <w:tab w:val="left" w:pos="394"/>
        </w:tabs>
        <w:spacing w:line="242" w:lineRule="auto"/>
        <w:ind w:right="322" w:firstLine="0"/>
        <w:rPr>
          <w:sz w:val="24"/>
          <w:lang w:eastAsia="zh-CN"/>
        </w:rPr>
      </w:pPr>
      <w:r>
        <w:rPr>
          <w:color w:val="1E1E1E"/>
          <w:spacing w:val="-1"/>
          <w:sz w:val="24"/>
          <w:lang w:eastAsia="zh-CN"/>
        </w:rPr>
        <w:t>沈阳自动化研究所负责研制的“奋斗者”号两套主从伺服液压机械手，具有强大的</w:t>
      </w:r>
      <w:r>
        <w:rPr>
          <w:color w:val="1E1E1E"/>
          <w:sz w:val="24"/>
          <w:lang w:eastAsia="zh-CN"/>
        </w:rPr>
        <w:t>作业能力。</w:t>
      </w:r>
    </w:p>
    <w:p>
      <w:pPr>
        <w:pStyle w:val="2"/>
        <w:numPr>
          <w:ilvl w:val="0"/>
          <w:numId w:val="10"/>
        </w:numPr>
        <w:tabs>
          <w:tab w:val="left" w:pos="516"/>
        </w:tabs>
        <w:spacing w:before="3" w:line="242" w:lineRule="auto"/>
        <w:ind w:right="233" w:firstLine="0"/>
        <w:rPr>
          <w:color w:val="1E1E1E"/>
          <w:sz w:val="22"/>
        </w:rPr>
      </w:pPr>
      <w:r>
        <w:rPr>
          <w:color w:val="1E1E1E"/>
          <w:spacing w:val="-7"/>
          <w:w w:val="95"/>
          <w:lang w:eastAsia="zh-CN"/>
        </w:rPr>
        <w:t xml:space="preserve">某学校要出一期“以青春之我，铸大国重器”的宣传板报，请你结合【材料二】的  </w:t>
      </w:r>
      <w:r>
        <w:rPr>
          <w:color w:val="1E1E1E"/>
          <w:spacing w:val="-7"/>
          <w:lang w:eastAsia="zh-CN"/>
        </w:rPr>
        <w:t>内容补写出下联。</w:t>
      </w:r>
      <w:r>
        <w:rPr>
          <w:color w:val="1E1E1E"/>
          <w:spacing w:val="-7"/>
        </w:rPr>
        <w:t>（2</w:t>
      </w:r>
      <w:r>
        <w:rPr>
          <w:color w:val="1E1E1E"/>
          <w:spacing w:val="-30"/>
        </w:rPr>
        <w:t xml:space="preserve"> 分</w:t>
      </w:r>
      <w:r>
        <w:rPr>
          <w:color w:val="1E1E1E"/>
        </w:rPr>
        <w:t>）</w:t>
      </w:r>
    </w:p>
    <w:p>
      <w:pPr>
        <w:pStyle w:val="3"/>
        <w:tabs>
          <w:tab w:val="left" w:pos="3332"/>
        </w:tabs>
        <w:spacing w:before="2" w:line="242" w:lineRule="auto"/>
        <w:ind w:right="6023"/>
        <w:rPr>
          <w:rFonts w:ascii="Times New Roman" w:eastAsia="Times New Roman"/>
          <w:lang w:eastAsia="zh-CN"/>
        </w:rPr>
      </w:pPr>
      <w:r>
        <w:rPr>
          <w:color w:val="1E1E1E"/>
          <w:lang w:eastAsia="zh-CN"/>
        </w:rPr>
        <w:t>上联：华夏有重器，享誉世界下联：</w:t>
      </w:r>
      <w:r>
        <w:rPr>
          <w:rFonts w:ascii="Times New Roman" w:eastAsia="Times New Roman"/>
          <w:color w:val="1E1E1E"/>
          <w:u w:val="single" w:color="1D1D1D"/>
          <w:lang w:eastAsia="zh-CN"/>
        </w:rPr>
        <w:t xml:space="preserve"> </w:t>
      </w:r>
      <w:r>
        <w:rPr>
          <w:rFonts w:ascii="Times New Roman" w:eastAsia="Times New Roman"/>
          <w:color w:val="1E1E1E"/>
          <w:u w:val="single" w:color="1D1D1D"/>
          <w:lang w:eastAsia="zh-CN"/>
        </w:rPr>
        <w:tab/>
      </w:r>
    </w:p>
    <w:p>
      <w:pPr>
        <w:pStyle w:val="3"/>
        <w:ind w:left="0"/>
        <w:rPr>
          <w:rFonts w:ascii="Times New Roman"/>
          <w:sz w:val="26"/>
          <w:lang w:eastAsia="zh-CN"/>
        </w:rPr>
      </w:pPr>
    </w:p>
    <w:p>
      <w:pPr>
        <w:pStyle w:val="3"/>
        <w:ind w:left="0"/>
        <w:rPr>
          <w:rFonts w:ascii="Times New Roman"/>
          <w:sz w:val="26"/>
          <w:lang w:eastAsia="zh-CN"/>
        </w:rPr>
      </w:pPr>
    </w:p>
    <w:p>
      <w:pPr>
        <w:pStyle w:val="3"/>
        <w:ind w:left="0"/>
        <w:rPr>
          <w:rFonts w:ascii="Times New Roman"/>
          <w:sz w:val="26"/>
          <w:lang w:eastAsia="zh-CN"/>
        </w:rPr>
      </w:pPr>
    </w:p>
    <w:p>
      <w:pPr>
        <w:pStyle w:val="3"/>
        <w:ind w:left="0"/>
        <w:rPr>
          <w:rFonts w:ascii="Times New Roman"/>
          <w:sz w:val="26"/>
          <w:lang w:eastAsia="zh-CN"/>
        </w:rPr>
      </w:pPr>
    </w:p>
    <w:p>
      <w:pPr>
        <w:pStyle w:val="3"/>
        <w:ind w:left="0"/>
        <w:rPr>
          <w:rFonts w:ascii="Times New Roman"/>
          <w:sz w:val="26"/>
          <w:lang w:eastAsia="zh-CN"/>
        </w:rPr>
      </w:pPr>
    </w:p>
    <w:p>
      <w:pPr>
        <w:pStyle w:val="3"/>
        <w:spacing w:before="8"/>
        <w:ind w:left="0"/>
        <w:rPr>
          <w:rFonts w:ascii="Times New Roman"/>
          <w:lang w:eastAsia="zh-CN"/>
        </w:rPr>
      </w:pPr>
    </w:p>
    <w:p>
      <w:pPr>
        <w:pStyle w:val="2"/>
        <w:rPr>
          <w:lang w:eastAsia="zh-CN"/>
        </w:rPr>
      </w:pPr>
      <w:r>
        <w:rPr>
          <w:lang w:eastAsia="zh-CN"/>
        </w:rPr>
        <w:t>三、作文（满分 40 分）</w:t>
      </w:r>
    </w:p>
    <w:p>
      <w:pPr>
        <w:pStyle w:val="3"/>
        <w:tabs>
          <w:tab w:val="left" w:pos="3872"/>
        </w:tabs>
        <w:spacing w:before="5" w:line="242" w:lineRule="auto"/>
        <w:ind w:right="1882"/>
        <w:rPr>
          <w:lang w:eastAsia="zh-CN"/>
        </w:rPr>
      </w:pPr>
      <w:r>
        <w:rPr>
          <w:lang w:eastAsia="zh-CN"/>
        </w:rPr>
        <w:t>题目:请你以“</w:t>
      </w:r>
      <w:r>
        <w:rPr>
          <w:u w:val="single"/>
          <w:lang w:eastAsia="zh-CN"/>
        </w:rPr>
        <w:t xml:space="preserve"> </w:t>
      </w:r>
      <w:r>
        <w:rPr>
          <w:u w:val="single"/>
          <w:lang w:eastAsia="zh-CN"/>
        </w:rPr>
        <w:tab/>
      </w:r>
      <w:r>
        <w:rPr>
          <w:lang w:eastAsia="zh-CN"/>
        </w:rPr>
        <w:t>温暖了我”为题，写一篇记叙文</w:t>
      </w:r>
      <w:r>
        <w:rPr>
          <w:spacing w:val="-17"/>
          <w:lang w:eastAsia="zh-CN"/>
        </w:rPr>
        <w:t>。</w:t>
      </w:r>
      <w:r>
        <w:rPr>
          <w:lang w:eastAsia="zh-CN"/>
        </w:rPr>
        <w:t>要求： （1）请先把题目补充完整，然后作文。</w:t>
      </w:r>
    </w:p>
    <w:p>
      <w:pPr>
        <w:pStyle w:val="9"/>
        <w:numPr>
          <w:ilvl w:val="2"/>
          <w:numId w:val="9"/>
        </w:numPr>
        <w:tabs>
          <w:tab w:val="left" w:pos="1594"/>
        </w:tabs>
        <w:ind w:hanging="602"/>
        <w:rPr>
          <w:sz w:val="24"/>
        </w:rPr>
      </w:pPr>
      <w:r>
        <w:rPr>
          <w:spacing w:val="-15"/>
          <w:sz w:val="24"/>
        </w:rPr>
        <w:t xml:space="preserve">不少于 </w:t>
      </w:r>
      <w:r>
        <w:rPr>
          <w:sz w:val="24"/>
        </w:rPr>
        <w:t>600</w:t>
      </w:r>
      <w:r>
        <w:rPr>
          <w:spacing w:val="-20"/>
          <w:sz w:val="24"/>
        </w:rPr>
        <w:t xml:space="preserve"> 字。</w:t>
      </w:r>
    </w:p>
    <w:p>
      <w:pPr>
        <w:pStyle w:val="9"/>
        <w:numPr>
          <w:ilvl w:val="2"/>
          <w:numId w:val="9"/>
        </w:numPr>
        <w:tabs>
          <w:tab w:val="left" w:pos="1594"/>
        </w:tabs>
        <w:spacing w:before="4"/>
        <w:ind w:hanging="602"/>
        <w:rPr>
          <w:sz w:val="24"/>
          <w:lang w:eastAsia="zh-CN"/>
        </w:rPr>
        <w:sectPr>
          <w:headerReference r:id="rId3" w:type="default"/>
          <w:footerReference r:id="rId4" w:type="default"/>
          <w:pgSz w:w="20640" w:h="14570" w:orient="landscape"/>
          <w:pgMar w:top="1080" w:right="900" w:bottom="280" w:left="980" w:header="720" w:footer="720" w:gutter="0"/>
          <w:cols w:equalWidth="0" w:num="2">
            <w:col w:w="9287" w:space="112"/>
            <w:col w:w="9361"/>
          </w:cols>
        </w:sectPr>
      </w:pPr>
      <w:r>
        <w:rPr>
          <w:spacing w:val="-3"/>
          <w:sz w:val="24"/>
          <w:lang w:eastAsia="zh-CN"/>
        </w:rPr>
        <w:t>自己工整，书写清楚，卷面整洁</w:t>
      </w:r>
      <w:r>
        <w:rPr>
          <w:sz w:val="24"/>
          <w:lang w:eastAsia="zh-CN"/>
        </w:rPr>
        <w:t>（</w:t>
      </w:r>
      <w:r>
        <w:rPr>
          <w:spacing w:val="-7"/>
          <w:sz w:val="24"/>
          <w:lang w:eastAsia="zh-CN"/>
        </w:rPr>
        <w:t xml:space="preserve">达到此项要求，评分时可奖励 </w:t>
      </w:r>
      <w:r>
        <w:rPr>
          <w:sz w:val="24"/>
          <w:lang w:eastAsia="zh-CN"/>
        </w:rPr>
        <w:t>2</w:t>
      </w:r>
      <w:r>
        <w:rPr>
          <w:spacing w:val="-30"/>
          <w:sz w:val="24"/>
          <w:lang w:eastAsia="zh-CN"/>
        </w:rPr>
        <w:t xml:space="preserve"> 分</w:t>
      </w:r>
      <w:r>
        <w:rPr>
          <w:spacing w:val="-3"/>
          <w:sz w:val="24"/>
          <w:lang w:eastAsia="zh-CN"/>
        </w:rPr>
        <w:t>）</w:t>
      </w:r>
      <w:r>
        <w:rPr>
          <w:sz w:val="24"/>
          <w:lang w:eastAsia="zh-CN"/>
        </w:rPr>
        <w:t>。</w:t>
      </w:r>
    </w:p>
    <w:p>
      <w:bookmarkStart w:id="0" w:name="_GoBack"/>
      <w:bookmarkEnd w:id="0"/>
    </w:p>
    <w:sectPr>
      <w:pgSz w:w="20640"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MS PGothic">
    <w:panose1 w:val="020B0600070205080204"/>
    <w:charset w:val="80"/>
    <w:family w:val="swiss"/>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527D3"/>
    <w:multiLevelType w:val="multilevel"/>
    <w:tmpl w:val="00C527D3"/>
    <w:lvl w:ilvl="0" w:tentative="0">
      <w:start w:val="1"/>
      <w:numFmt w:val="upperLetter"/>
      <w:lvlText w:val="%1."/>
      <w:lvlJc w:val="left"/>
      <w:pPr>
        <w:ind w:left="152" w:hanging="243"/>
        <w:jc w:val="left"/>
      </w:pPr>
      <w:rPr>
        <w:rFonts w:hint="default" w:ascii="宋体" w:hAnsi="宋体" w:eastAsia="宋体" w:cs="宋体"/>
        <w:w w:val="100"/>
        <w:sz w:val="22"/>
        <w:szCs w:val="22"/>
      </w:rPr>
    </w:lvl>
    <w:lvl w:ilvl="1" w:tentative="0">
      <w:start w:val="0"/>
      <w:numFmt w:val="bullet"/>
      <w:lvlText w:val="•"/>
      <w:lvlJc w:val="left"/>
      <w:pPr>
        <w:ind w:left="1072" w:hanging="243"/>
      </w:pPr>
      <w:rPr>
        <w:rFonts w:hint="default"/>
      </w:rPr>
    </w:lvl>
    <w:lvl w:ilvl="2" w:tentative="0">
      <w:start w:val="0"/>
      <w:numFmt w:val="bullet"/>
      <w:lvlText w:val="•"/>
      <w:lvlJc w:val="left"/>
      <w:pPr>
        <w:ind w:left="1985" w:hanging="243"/>
      </w:pPr>
      <w:rPr>
        <w:rFonts w:hint="default"/>
      </w:rPr>
    </w:lvl>
    <w:lvl w:ilvl="3" w:tentative="0">
      <w:start w:val="0"/>
      <w:numFmt w:val="bullet"/>
      <w:lvlText w:val="•"/>
      <w:lvlJc w:val="left"/>
      <w:pPr>
        <w:ind w:left="2897" w:hanging="243"/>
      </w:pPr>
      <w:rPr>
        <w:rFonts w:hint="default"/>
      </w:rPr>
    </w:lvl>
    <w:lvl w:ilvl="4" w:tentative="0">
      <w:start w:val="0"/>
      <w:numFmt w:val="bullet"/>
      <w:lvlText w:val="•"/>
      <w:lvlJc w:val="left"/>
      <w:pPr>
        <w:ind w:left="3810" w:hanging="243"/>
      </w:pPr>
      <w:rPr>
        <w:rFonts w:hint="default"/>
      </w:rPr>
    </w:lvl>
    <w:lvl w:ilvl="5" w:tentative="0">
      <w:start w:val="0"/>
      <w:numFmt w:val="bullet"/>
      <w:lvlText w:val="•"/>
      <w:lvlJc w:val="left"/>
      <w:pPr>
        <w:ind w:left="4723" w:hanging="243"/>
      </w:pPr>
      <w:rPr>
        <w:rFonts w:hint="default"/>
      </w:rPr>
    </w:lvl>
    <w:lvl w:ilvl="6" w:tentative="0">
      <w:start w:val="0"/>
      <w:numFmt w:val="bullet"/>
      <w:lvlText w:val="•"/>
      <w:lvlJc w:val="left"/>
      <w:pPr>
        <w:ind w:left="5635" w:hanging="243"/>
      </w:pPr>
      <w:rPr>
        <w:rFonts w:hint="default"/>
      </w:rPr>
    </w:lvl>
    <w:lvl w:ilvl="7" w:tentative="0">
      <w:start w:val="0"/>
      <w:numFmt w:val="bullet"/>
      <w:lvlText w:val="•"/>
      <w:lvlJc w:val="left"/>
      <w:pPr>
        <w:ind w:left="6548" w:hanging="243"/>
      </w:pPr>
      <w:rPr>
        <w:rFonts w:hint="default"/>
      </w:rPr>
    </w:lvl>
    <w:lvl w:ilvl="8" w:tentative="0">
      <w:start w:val="0"/>
      <w:numFmt w:val="bullet"/>
      <w:lvlText w:val="•"/>
      <w:lvlJc w:val="left"/>
      <w:pPr>
        <w:ind w:left="7461" w:hanging="243"/>
      </w:pPr>
      <w:rPr>
        <w:rFonts w:hint="default"/>
      </w:rPr>
    </w:lvl>
  </w:abstractNum>
  <w:abstractNum w:abstractNumId="1">
    <w:nsid w:val="01D043BB"/>
    <w:multiLevelType w:val="multilevel"/>
    <w:tmpl w:val="01D043BB"/>
    <w:lvl w:ilvl="0" w:tentative="0">
      <w:start w:val="1"/>
      <w:numFmt w:val="decimal"/>
      <w:lvlText w:val="（%1）"/>
      <w:lvlJc w:val="left"/>
      <w:pPr>
        <w:ind w:left="753" w:hanging="601"/>
        <w:jc w:val="left"/>
      </w:pPr>
      <w:rPr>
        <w:rFonts w:hint="default" w:ascii="宋体" w:hAnsi="宋体" w:eastAsia="宋体" w:cs="宋体"/>
        <w:color w:val="1E1E1E"/>
        <w:w w:val="100"/>
        <w:sz w:val="22"/>
        <w:szCs w:val="22"/>
      </w:rPr>
    </w:lvl>
    <w:lvl w:ilvl="1" w:tentative="0">
      <w:start w:val="2"/>
      <w:numFmt w:val="decimal"/>
      <w:lvlText w:val="（%2）"/>
      <w:lvlJc w:val="left"/>
      <w:pPr>
        <w:ind w:left="1236" w:hanging="604"/>
        <w:jc w:val="left"/>
      </w:pPr>
      <w:rPr>
        <w:rFonts w:hint="default" w:ascii="宋体" w:hAnsi="宋体" w:eastAsia="宋体" w:cs="宋体"/>
        <w:b/>
        <w:bCs/>
        <w:color w:val="1E1E1E"/>
        <w:w w:val="99"/>
        <w:sz w:val="22"/>
        <w:szCs w:val="22"/>
      </w:rPr>
    </w:lvl>
    <w:lvl w:ilvl="2" w:tentative="0">
      <w:start w:val="2"/>
      <w:numFmt w:val="decimal"/>
      <w:lvlText w:val="（%3）"/>
      <w:lvlJc w:val="left"/>
      <w:pPr>
        <w:ind w:left="1593" w:hanging="601"/>
        <w:jc w:val="left"/>
      </w:pPr>
      <w:rPr>
        <w:rFonts w:hint="default" w:ascii="宋体" w:hAnsi="宋体" w:eastAsia="宋体" w:cs="宋体"/>
        <w:spacing w:val="-60"/>
        <w:w w:val="100"/>
        <w:sz w:val="22"/>
        <w:szCs w:val="22"/>
      </w:rPr>
    </w:lvl>
    <w:lvl w:ilvl="3" w:tentative="0">
      <w:start w:val="0"/>
      <w:numFmt w:val="bullet"/>
      <w:lvlText w:val="•"/>
      <w:lvlJc w:val="left"/>
      <w:pPr>
        <w:ind w:left="1386" w:hanging="601"/>
      </w:pPr>
      <w:rPr>
        <w:rFonts w:hint="default"/>
      </w:rPr>
    </w:lvl>
    <w:lvl w:ilvl="4" w:tentative="0">
      <w:start w:val="0"/>
      <w:numFmt w:val="bullet"/>
      <w:lvlText w:val="•"/>
      <w:lvlJc w:val="left"/>
      <w:pPr>
        <w:ind w:left="1172" w:hanging="601"/>
      </w:pPr>
      <w:rPr>
        <w:rFonts w:hint="default"/>
      </w:rPr>
    </w:lvl>
    <w:lvl w:ilvl="5" w:tentative="0">
      <w:start w:val="0"/>
      <w:numFmt w:val="bullet"/>
      <w:lvlText w:val="•"/>
      <w:lvlJc w:val="left"/>
      <w:pPr>
        <w:ind w:left="958" w:hanging="601"/>
      </w:pPr>
      <w:rPr>
        <w:rFonts w:hint="default"/>
      </w:rPr>
    </w:lvl>
    <w:lvl w:ilvl="6" w:tentative="0">
      <w:start w:val="0"/>
      <w:numFmt w:val="bullet"/>
      <w:lvlText w:val="•"/>
      <w:lvlJc w:val="left"/>
      <w:pPr>
        <w:ind w:left="744" w:hanging="601"/>
      </w:pPr>
      <w:rPr>
        <w:rFonts w:hint="default"/>
      </w:rPr>
    </w:lvl>
    <w:lvl w:ilvl="7" w:tentative="0">
      <w:start w:val="0"/>
      <w:numFmt w:val="bullet"/>
      <w:lvlText w:val="•"/>
      <w:lvlJc w:val="left"/>
      <w:pPr>
        <w:ind w:left="529" w:hanging="601"/>
      </w:pPr>
      <w:rPr>
        <w:rFonts w:hint="default"/>
      </w:rPr>
    </w:lvl>
    <w:lvl w:ilvl="8" w:tentative="0">
      <w:start w:val="0"/>
      <w:numFmt w:val="bullet"/>
      <w:lvlText w:val="•"/>
      <w:lvlJc w:val="left"/>
      <w:pPr>
        <w:ind w:left="315" w:hanging="601"/>
      </w:pPr>
      <w:rPr>
        <w:rFonts w:hint="default"/>
      </w:rPr>
    </w:lvl>
  </w:abstractNum>
  <w:abstractNum w:abstractNumId="2">
    <w:nsid w:val="0E243DF0"/>
    <w:multiLevelType w:val="multilevel"/>
    <w:tmpl w:val="0E243DF0"/>
    <w:lvl w:ilvl="0" w:tentative="0">
      <w:start w:val="1"/>
      <w:numFmt w:val="decimal"/>
      <w:lvlText w:val="（%1）"/>
      <w:lvlJc w:val="left"/>
      <w:pPr>
        <w:ind w:left="872" w:hanging="720"/>
        <w:jc w:val="left"/>
      </w:pPr>
      <w:rPr>
        <w:rFonts w:hint="default" w:ascii="宋体" w:hAnsi="宋体" w:eastAsia="宋体" w:cs="宋体"/>
        <w:spacing w:val="-1"/>
        <w:w w:val="100"/>
        <w:sz w:val="24"/>
        <w:szCs w:val="24"/>
      </w:rPr>
    </w:lvl>
    <w:lvl w:ilvl="1" w:tentative="0">
      <w:start w:val="0"/>
      <w:numFmt w:val="bullet"/>
      <w:lvlText w:val="•"/>
      <w:lvlJc w:val="left"/>
      <w:pPr>
        <w:ind w:left="1727" w:hanging="720"/>
      </w:pPr>
      <w:rPr>
        <w:rFonts w:hint="default"/>
      </w:rPr>
    </w:lvl>
    <w:lvl w:ilvl="2" w:tentative="0">
      <w:start w:val="0"/>
      <w:numFmt w:val="bullet"/>
      <w:lvlText w:val="•"/>
      <w:lvlJc w:val="left"/>
      <w:pPr>
        <w:ind w:left="2575" w:hanging="720"/>
      </w:pPr>
      <w:rPr>
        <w:rFonts w:hint="default"/>
      </w:rPr>
    </w:lvl>
    <w:lvl w:ilvl="3" w:tentative="0">
      <w:start w:val="0"/>
      <w:numFmt w:val="bullet"/>
      <w:lvlText w:val="•"/>
      <w:lvlJc w:val="left"/>
      <w:pPr>
        <w:ind w:left="3423" w:hanging="720"/>
      </w:pPr>
      <w:rPr>
        <w:rFonts w:hint="default"/>
      </w:rPr>
    </w:lvl>
    <w:lvl w:ilvl="4" w:tentative="0">
      <w:start w:val="0"/>
      <w:numFmt w:val="bullet"/>
      <w:lvlText w:val="•"/>
      <w:lvlJc w:val="left"/>
      <w:pPr>
        <w:ind w:left="4271" w:hanging="720"/>
      </w:pPr>
      <w:rPr>
        <w:rFonts w:hint="default"/>
      </w:rPr>
    </w:lvl>
    <w:lvl w:ilvl="5" w:tentative="0">
      <w:start w:val="0"/>
      <w:numFmt w:val="bullet"/>
      <w:lvlText w:val="•"/>
      <w:lvlJc w:val="left"/>
      <w:pPr>
        <w:ind w:left="5118" w:hanging="720"/>
      </w:pPr>
      <w:rPr>
        <w:rFonts w:hint="default"/>
      </w:rPr>
    </w:lvl>
    <w:lvl w:ilvl="6" w:tentative="0">
      <w:start w:val="0"/>
      <w:numFmt w:val="bullet"/>
      <w:lvlText w:val="•"/>
      <w:lvlJc w:val="left"/>
      <w:pPr>
        <w:ind w:left="5966" w:hanging="720"/>
      </w:pPr>
      <w:rPr>
        <w:rFonts w:hint="default"/>
      </w:rPr>
    </w:lvl>
    <w:lvl w:ilvl="7" w:tentative="0">
      <w:start w:val="0"/>
      <w:numFmt w:val="bullet"/>
      <w:lvlText w:val="•"/>
      <w:lvlJc w:val="left"/>
      <w:pPr>
        <w:ind w:left="6814" w:hanging="720"/>
      </w:pPr>
      <w:rPr>
        <w:rFonts w:hint="default"/>
      </w:rPr>
    </w:lvl>
    <w:lvl w:ilvl="8" w:tentative="0">
      <w:start w:val="0"/>
      <w:numFmt w:val="bullet"/>
      <w:lvlText w:val="•"/>
      <w:lvlJc w:val="left"/>
      <w:pPr>
        <w:ind w:left="7662" w:hanging="720"/>
      </w:pPr>
      <w:rPr>
        <w:rFonts w:hint="default"/>
      </w:rPr>
    </w:lvl>
  </w:abstractNum>
  <w:abstractNum w:abstractNumId="3">
    <w:nsid w:val="10C2135E"/>
    <w:multiLevelType w:val="multilevel"/>
    <w:tmpl w:val="10C2135E"/>
    <w:lvl w:ilvl="0" w:tentative="0">
      <w:start w:val="1"/>
      <w:numFmt w:val="decimal"/>
      <w:lvlText w:val="%1."/>
      <w:lvlJc w:val="left"/>
      <w:pPr>
        <w:ind w:left="464" w:hanging="312"/>
        <w:jc w:val="left"/>
      </w:pPr>
      <w:rPr>
        <w:rFonts w:hint="default"/>
        <w:w w:val="100"/>
      </w:rPr>
    </w:lvl>
    <w:lvl w:ilvl="1" w:tentative="0">
      <w:start w:val="1"/>
      <w:numFmt w:val="upperLetter"/>
      <w:lvlText w:val="%2."/>
      <w:lvlJc w:val="left"/>
      <w:pPr>
        <w:ind w:left="393" w:hanging="241"/>
        <w:jc w:val="left"/>
      </w:pPr>
      <w:rPr>
        <w:rFonts w:hint="default" w:ascii="宋体" w:hAnsi="宋体" w:eastAsia="宋体" w:cs="宋体"/>
        <w:w w:val="100"/>
        <w:sz w:val="22"/>
        <w:szCs w:val="22"/>
      </w:rPr>
    </w:lvl>
    <w:lvl w:ilvl="2" w:tentative="0">
      <w:start w:val="0"/>
      <w:numFmt w:val="bullet"/>
      <w:lvlText w:val="•"/>
      <w:lvlJc w:val="left"/>
      <w:pPr>
        <w:ind w:left="1440" w:hanging="241"/>
      </w:pPr>
      <w:rPr>
        <w:rFonts w:hint="default"/>
      </w:rPr>
    </w:lvl>
    <w:lvl w:ilvl="3" w:tentative="0">
      <w:start w:val="0"/>
      <w:numFmt w:val="bullet"/>
      <w:lvlText w:val="•"/>
      <w:lvlJc w:val="left"/>
      <w:pPr>
        <w:ind w:left="2421" w:hanging="241"/>
      </w:pPr>
      <w:rPr>
        <w:rFonts w:hint="default"/>
      </w:rPr>
    </w:lvl>
    <w:lvl w:ilvl="4" w:tentative="0">
      <w:start w:val="0"/>
      <w:numFmt w:val="bullet"/>
      <w:lvlText w:val="•"/>
      <w:lvlJc w:val="left"/>
      <w:pPr>
        <w:ind w:left="3402" w:hanging="241"/>
      </w:pPr>
      <w:rPr>
        <w:rFonts w:hint="default"/>
      </w:rPr>
    </w:lvl>
    <w:lvl w:ilvl="5" w:tentative="0">
      <w:start w:val="0"/>
      <w:numFmt w:val="bullet"/>
      <w:lvlText w:val="•"/>
      <w:lvlJc w:val="left"/>
      <w:pPr>
        <w:ind w:left="4382" w:hanging="241"/>
      </w:pPr>
      <w:rPr>
        <w:rFonts w:hint="default"/>
      </w:rPr>
    </w:lvl>
    <w:lvl w:ilvl="6" w:tentative="0">
      <w:start w:val="0"/>
      <w:numFmt w:val="bullet"/>
      <w:lvlText w:val="•"/>
      <w:lvlJc w:val="left"/>
      <w:pPr>
        <w:ind w:left="5363" w:hanging="241"/>
      </w:pPr>
      <w:rPr>
        <w:rFonts w:hint="default"/>
      </w:rPr>
    </w:lvl>
    <w:lvl w:ilvl="7" w:tentative="0">
      <w:start w:val="0"/>
      <w:numFmt w:val="bullet"/>
      <w:lvlText w:val="•"/>
      <w:lvlJc w:val="left"/>
      <w:pPr>
        <w:ind w:left="6344" w:hanging="241"/>
      </w:pPr>
      <w:rPr>
        <w:rFonts w:hint="default"/>
      </w:rPr>
    </w:lvl>
    <w:lvl w:ilvl="8" w:tentative="0">
      <w:start w:val="0"/>
      <w:numFmt w:val="bullet"/>
      <w:lvlText w:val="•"/>
      <w:lvlJc w:val="left"/>
      <w:pPr>
        <w:ind w:left="7324" w:hanging="241"/>
      </w:pPr>
      <w:rPr>
        <w:rFonts w:hint="default"/>
      </w:rPr>
    </w:lvl>
  </w:abstractNum>
  <w:abstractNum w:abstractNumId="4">
    <w:nsid w:val="1800743B"/>
    <w:multiLevelType w:val="multilevel"/>
    <w:tmpl w:val="1800743B"/>
    <w:lvl w:ilvl="0" w:tentative="0">
      <w:start w:val="2"/>
      <w:numFmt w:val="upperLetter"/>
      <w:lvlText w:val="%1."/>
      <w:lvlJc w:val="left"/>
      <w:pPr>
        <w:ind w:left="152" w:hanging="241"/>
        <w:jc w:val="left"/>
      </w:pPr>
      <w:rPr>
        <w:rFonts w:hint="default" w:ascii="宋体" w:hAnsi="宋体" w:eastAsia="宋体" w:cs="宋体"/>
        <w:color w:val="1E1E1E"/>
        <w:spacing w:val="-17"/>
        <w:w w:val="100"/>
        <w:sz w:val="22"/>
        <w:szCs w:val="22"/>
      </w:rPr>
    </w:lvl>
    <w:lvl w:ilvl="1" w:tentative="0">
      <w:start w:val="0"/>
      <w:numFmt w:val="bullet"/>
      <w:lvlText w:val="•"/>
      <w:lvlJc w:val="left"/>
      <w:pPr>
        <w:ind w:left="1079" w:hanging="241"/>
      </w:pPr>
      <w:rPr>
        <w:rFonts w:hint="default"/>
      </w:rPr>
    </w:lvl>
    <w:lvl w:ilvl="2" w:tentative="0">
      <w:start w:val="0"/>
      <w:numFmt w:val="bullet"/>
      <w:lvlText w:val="•"/>
      <w:lvlJc w:val="left"/>
      <w:pPr>
        <w:ind w:left="1999" w:hanging="241"/>
      </w:pPr>
      <w:rPr>
        <w:rFonts w:hint="default"/>
      </w:rPr>
    </w:lvl>
    <w:lvl w:ilvl="3" w:tentative="0">
      <w:start w:val="0"/>
      <w:numFmt w:val="bullet"/>
      <w:lvlText w:val="•"/>
      <w:lvlJc w:val="left"/>
      <w:pPr>
        <w:ind w:left="2919" w:hanging="241"/>
      </w:pPr>
      <w:rPr>
        <w:rFonts w:hint="default"/>
      </w:rPr>
    </w:lvl>
    <w:lvl w:ilvl="4" w:tentative="0">
      <w:start w:val="0"/>
      <w:numFmt w:val="bullet"/>
      <w:lvlText w:val="•"/>
      <w:lvlJc w:val="left"/>
      <w:pPr>
        <w:ind w:left="3839" w:hanging="241"/>
      </w:pPr>
      <w:rPr>
        <w:rFonts w:hint="default"/>
      </w:rPr>
    </w:lvl>
    <w:lvl w:ilvl="5" w:tentative="0">
      <w:start w:val="0"/>
      <w:numFmt w:val="bullet"/>
      <w:lvlText w:val="•"/>
      <w:lvlJc w:val="left"/>
      <w:pPr>
        <w:ind w:left="4758" w:hanging="241"/>
      </w:pPr>
      <w:rPr>
        <w:rFonts w:hint="default"/>
      </w:rPr>
    </w:lvl>
    <w:lvl w:ilvl="6" w:tentative="0">
      <w:start w:val="0"/>
      <w:numFmt w:val="bullet"/>
      <w:lvlText w:val="•"/>
      <w:lvlJc w:val="left"/>
      <w:pPr>
        <w:ind w:left="5678" w:hanging="241"/>
      </w:pPr>
      <w:rPr>
        <w:rFonts w:hint="default"/>
      </w:rPr>
    </w:lvl>
    <w:lvl w:ilvl="7" w:tentative="0">
      <w:start w:val="0"/>
      <w:numFmt w:val="bullet"/>
      <w:lvlText w:val="•"/>
      <w:lvlJc w:val="left"/>
      <w:pPr>
        <w:ind w:left="6598" w:hanging="241"/>
      </w:pPr>
      <w:rPr>
        <w:rFonts w:hint="default"/>
      </w:rPr>
    </w:lvl>
    <w:lvl w:ilvl="8" w:tentative="0">
      <w:start w:val="0"/>
      <w:numFmt w:val="bullet"/>
      <w:lvlText w:val="•"/>
      <w:lvlJc w:val="left"/>
      <w:pPr>
        <w:ind w:left="7518" w:hanging="241"/>
      </w:pPr>
      <w:rPr>
        <w:rFonts w:hint="default"/>
      </w:rPr>
    </w:lvl>
  </w:abstractNum>
  <w:abstractNum w:abstractNumId="5">
    <w:nsid w:val="1BC7582F"/>
    <w:multiLevelType w:val="multilevel"/>
    <w:tmpl w:val="1BC7582F"/>
    <w:lvl w:ilvl="0" w:tentative="0">
      <w:start w:val="1"/>
      <w:numFmt w:val="upperLetter"/>
      <w:lvlText w:val="%1."/>
      <w:lvlJc w:val="left"/>
      <w:pPr>
        <w:ind w:left="152" w:hanging="361"/>
        <w:jc w:val="left"/>
      </w:pPr>
      <w:rPr>
        <w:rFonts w:hint="default" w:ascii="宋体" w:hAnsi="宋体" w:eastAsia="宋体" w:cs="宋体"/>
        <w:spacing w:val="-36"/>
        <w:w w:val="100"/>
        <w:sz w:val="22"/>
        <w:szCs w:val="22"/>
      </w:rPr>
    </w:lvl>
    <w:lvl w:ilvl="1" w:tentative="0">
      <w:start w:val="0"/>
      <w:numFmt w:val="bullet"/>
      <w:lvlText w:val="•"/>
      <w:lvlJc w:val="left"/>
      <w:pPr>
        <w:ind w:left="1072" w:hanging="361"/>
      </w:pPr>
      <w:rPr>
        <w:rFonts w:hint="default"/>
      </w:rPr>
    </w:lvl>
    <w:lvl w:ilvl="2" w:tentative="0">
      <w:start w:val="0"/>
      <w:numFmt w:val="bullet"/>
      <w:lvlText w:val="•"/>
      <w:lvlJc w:val="left"/>
      <w:pPr>
        <w:ind w:left="1985" w:hanging="361"/>
      </w:pPr>
      <w:rPr>
        <w:rFonts w:hint="default"/>
      </w:rPr>
    </w:lvl>
    <w:lvl w:ilvl="3" w:tentative="0">
      <w:start w:val="0"/>
      <w:numFmt w:val="bullet"/>
      <w:lvlText w:val="•"/>
      <w:lvlJc w:val="left"/>
      <w:pPr>
        <w:ind w:left="2897" w:hanging="361"/>
      </w:pPr>
      <w:rPr>
        <w:rFonts w:hint="default"/>
      </w:rPr>
    </w:lvl>
    <w:lvl w:ilvl="4" w:tentative="0">
      <w:start w:val="0"/>
      <w:numFmt w:val="bullet"/>
      <w:lvlText w:val="•"/>
      <w:lvlJc w:val="left"/>
      <w:pPr>
        <w:ind w:left="3810" w:hanging="361"/>
      </w:pPr>
      <w:rPr>
        <w:rFonts w:hint="default"/>
      </w:rPr>
    </w:lvl>
    <w:lvl w:ilvl="5" w:tentative="0">
      <w:start w:val="0"/>
      <w:numFmt w:val="bullet"/>
      <w:lvlText w:val="•"/>
      <w:lvlJc w:val="left"/>
      <w:pPr>
        <w:ind w:left="4723" w:hanging="361"/>
      </w:pPr>
      <w:rPr>
        <w:rFonts w:hint="default"/>
      </w:rPr>
    </w:lvl>
    <w:lvl w:ilvl="6" w:tentative="0">
      <w:start w:val="0"/>
      <w:numFmt w:val="bullet"/>
      <w:lvlText w:val="•"/>
      <w:lvlJc w:val="left"/>
      <w:pPr>
        <w:ind w:left="5635" w:hanging="361"/>
      </w:pPr>
      <w:rPr>
        <w:rFonts w:hint="default"/>
      </w:rPr>
    </w:lvl>
    <w:lvl w:ilvl="7" w:tentative="0">
      <w:start w:val="0"/>
      <w:numFmt w:val="bullet"/>
      <w:lvlText w:val="•"/>
      <w:lvlJc w:val="left"/>
      <w:pPr>
        <w:ind w:left="6548" w:hanging="361"/>
      </w:pPr>
      <w:rPr>
        <w:rFonts w:hint="default"/>
      </w:rPr>
    </w:lvl>
    <w:lvl w:ilvl="8" w:tentative="0">
      <w:start w:val="0"/>
      <w:numFmt w:val="bullet"/>
      <w:lvlText w:val="•"/>
      <w:lvlJc w:val="left"/>
      <w:pPr>
        <w:ind w:left="7461" w:hanging="361"/>
      </w:pPr>
      <w:rPr>
        <w:rFonts w:hint="default"/>
      </w:rPr>
    </w:lvl>
  </w:abstractNum>
  <w:abstractNum w:abstractNumId="6">
    <w:nsid w:val="1F4D0F46"/>
    <w:multiLevelType w:val="multilevel"/>
    <w:tmpl w:val="1F4D0F46"/>
    <w:lvl w:ilvl="0" w:tentative="0">
      <w:start w:val="1"/>
      <w:numFmt w:val="upperLetter"/>
      <w:lvlText w:val="%1."/>
      <w:lvlJc w:val="left"/>
      <w:pPr>
        <w:ind w:left="152" w:hanging="243"/>
        <w:jc w:val="left"/>
      </w:pPr>
      <w:rPr>
        <w:rFonts w:hint="default" w:ascii="宋体" w:hAnsi="宋体" w:eastAsia="宋体" w:cs="宋体"/>
        <w:w w:val="100"/>
        <w:sz w:val="22"/>
        <w:szCs w:val="22"/>
      </w:rPr>
    </w:lvl>
    <w:lvl w:ilvl="1" w:tentative="0">
      <w:start w:val="0"/>
      <w:numFmt w:val="bullet"/>
      <w:lvlText w:val="•"/>
      <w:lvlJc w:val="left"/>
      <w:pPr>
        <w:ind w:left="1072" w:hanging="243"/>
      </w:pPr>
      <w:rPr>
        <w:rFonts w:hint="default"/>
      </w:rPr>
    </w:lvl>
    <w:lvl w:ilvl="2" w:tentative="0">
      <w:start w:val="0"/>
      <w:numFmt w:val="bullet"/>
      <w:lvlText w:val="•"/>
      <w:lvlJc w:val="left"/>
      <w:pPr>
        <w:ind w:left="1985" w:hanging="243"/>
      </w:pPr>
      <w:rPr>
        <w:rFonts w:hint="default"/>
      </w:rPr>
    </w:lvl>
    <w:lvl w:ilvl="3" w:tentative="0">
      <w:start w:val="0"/>
      <w:numFmt w:val="bullet"/>
      <w:lvlText w:val="•"/>
      <w:lvlJc w:val="left"/>
      <w:pPr>
        <w:ind w:left="2897" w:hanging="243"/>
      </w:pPr>
      <w:rPr>
        <w:rFonts w:hint="default"/>
      </w:rPr>
    </w:lvl>
    <w:lvl w:ilvl="4" w:tentative="0">
      <w:start w:val="0"/>
      <w:numFmt w:val="bullet"/>
      <w:lvlText w:val="•"/>
      <w:lvlJc w:val="left"/>
      <w:pPr>
        <w:ind w:left="3810" w:hanging="243"/>
      </w:pPr>
      <w:rPr>
        <w:rFonts w:hint="default"/>
      </w:rPr>
    </w:lvl>
    <w:lvl w:ilvl="5" w:tentative="0">
      <w:start w:val="0"/>
      <w:numFmt w:val="bullet"/>
      <w:lvlText w:val="•"/>
      <w:lvlJc w:val="left"/>
      <w:pPr>
        <w:ind w:left="4723" w:hanging="243"/>
      </w:pPr>
      <w:rPr>
        <w:rFonts w:hint="default"/>
      </w:rPr>
    </w:lvl>
    <w:lvl w:ilvl="6" w:tentative="0">
      <w:start w:val="0"/>
      <w:numFmt w:val="bullet"/>
      <w:lvlText w:val="•"/>
      <w:lvlJc w:val="left"/>
      <w:pPr>
        <w:ind w:left="5635" w:hanging="243"/>
      </w:pPr>
      <w:rPr>
        <w:rFonts w:hint="default"/>
      </w:rPr>
    </w:lvl>
    <w:lvl w:ilvl="7" w:tentative="0">
      <w:start w:val="0"/>
      <w:numFmt w:val="bullet"/>
      <w:lvlText w:val="•"/>
      <w:lvlJc w:val="left"/>
      <w:pPr>
        <w:ind w:left="6548" w:hanging="243"/>
      </w:pPr>
      <w:rPr>
        <w:rFonts w:hint="default"/>
      </w:rPr>
    </w:lvl>
    <w:lvl w:ilvl="8" w:tentative="0">
      <w:start w:val="0"/>
      <w:numFmt w:val="bullet"/>
      <w:lvlText w:val="•"/>
      <w:lvlJc w:val="left"/>
      <w:pPr>
        <w:ind w:left="7461" w:hanging="243"/>
      </w:pPr>
      <w:rPr>
        <w:rFonts w:hint="default"/>
      </w:rPr>
    </w:lvl>
  </w:abstractNum>
  <w:abstractNum w:abstractNumId="7">
    <w:nsid w:val="26BF1BC7"/>
    <w:multiLevelType w:val="multilevel"/>
    <w:tmpl w:val="26BF1BC7"/>
    <w:lvl w:ilvl="0" w:tentative="0">
      <w:start w:val="1"/>
      <w:numFmt w:val="decimal"/>
      <w:lvlText w:val="（%1）"/>
      <w:lvlJc w:val="left"/>
      <w:pPr>
        <w:ind w:left="755" w:hanging="603"/>
        <w:jc w:val="left"/>
      </w:pPr>
      <w:rPr>
        <w:rFonts w:hint="default" w:ascii="宋体" w:hAnsi="宋体" w:eastAsia="宋体" w:cs="宋体"/>
        <w:b/>
        <w:bCs/>
        <w:w w:val="99"/>
        <w:sz w:val="22"/>
        <w:szCs w:val="22"/>
      </w:rPr>
    </w:lvl>
    <w:lvl w:ilvl="1" w:tentative="0">
      <w:start w:val="0"/>
      <w:numFmt w:val="bullet"/>
      <w:lvlText w:val="•"/>
      <w:lvlJc w:val="left"/>
      <w:pPr>
        <w:ind w:left="1619" w:hanging="603"/>
      </w:pPr>
      <w:rPr>
        <w:rFonts w:hint="default"/>
      </w:rPr>
    </w:lvl>
    <w:lvl w:ilvl="2" w:tentative="0">
      <w:start w:val="0"/>
      <w:numFmt w:val="bullet"/>
      <w:lvlText w:val="•"/>
      <w:lvlJc w:val="left"/>
      <w:pPr>
        <w:ind w:left="2479" w:hanging="603"/>
      </w:pPr>
      <w:rPr>
        <w:rFonts w:hint="default"/>
      </w:rPr>
    </w:lvl>
    <w:lvl w:ilvl="3" w:tentative="0">
      <w:start w:val="0"/>
      <w:numFmt w:val="bullet"/>
      <w:lvlText w:val="•"/>
      <w:lvlJc w:val="left"/>
      <w:pPr>
        <w:ind w:left="3339" w:hanging="603"/>
      </w:pPr>
      <w:rPr>
        <w:rFonts w:hint="default"/>
      </w:rPr>
    </w:lvl>
    <w:lvl w:ilvl="4" w:tentative="0">
      <w:start w:val="0"/>
      <w:numFmt w:val="bullet"/>
      <w:lvlText w:val="•"/>
      <w:lvlJc w:val="left"/>
      <w:pPr>
        <w:ind w:left="4199" w:hanging="603"/>
      </w:pPr>
      <w:rPr>
        <w:rFonts w:hint="default"/>
      </w:rPr>
    </w:lvl>
    <w:lvl w:ilvl="5" w:tentative="0">
      <w:start w:val="0"/>
      <w:numFmt w:val="bullet"/>
      <w:lvlText w:val="•"/>
      <w:lvlJc w:val="left"/>
      <w:pPr>
        <w:ind w:left="5058" w:hanging="603"/>
      </w:pPr>
      <w:rPr>
        <w:rFonts w:hint="default"/>
      </w:rPr>
    </w:lvl>
    <w:lvl w:ilvl="6" w:tentative="0">
      <w:start w:val="0"/>
      <w:numFmt w:val="bullet"/>
      <w:lvlText w:val="•"/>
      <w:lvlJc w:val="left"/>
      <w:pPr>
        <w:ind w:left="5918" w:hanging="603"/>
      </w:pPr>
      <w:rPr>
        <w:rFonts w:hint="default"/>
      </w:rPr>
    </w:lvl>
    <w:lvl w:ilvl="7" w:tentative="0">
      <w:start w:val="0"/>
      <w:numFmt w:val="bullet"/>
      <w:lvlText w:val="•"/>
      <w:lvlJc w:val="left"/>
      <w:pPr>
        <w:ind w:left="6778" w:hanging="603"/>
      </w:pPr>
      <w:rPr>
        <w:rFonts w:hint="default"/>
      </w:rPr>
    </w:lvl>
    <w:lvl w:ilvl="8" w:tentative="0">
      <w:start w:val="0"/>
      <w:numFmt w:val="bullet"/>
      <w:lvlText w:val="•"/>
      <w:lvlJc w:val="left"/>
      <w:pPr>
        <w:ind w:left="7638" w:hanging="603"/>
      </w:pPr>
      <w:rPr>
        <w:rFonts w:hint="default"/>
      </w:rPr>
    </w:lvl>
  </w:abstractNum>
  <w:abstractNum w:abstractNumId="8">
    <w:nsid w:val="2B2C621A"/>
    <w:multiLevelType w:val="multilevel"/>
    <w:tmpl w:val="2B2C621A"/>
    <w:lvl w:ilvl="0" w:tentative="0">
      <w:start w:val="7"/>
      <w:numFmt w:val="decimal"/>
      <w:lvlText w:val="%1."/>
      <w:lvlJc w:val="left"/>
      <w:pPr>
        <w:ind w:left="396" w:hanging="244"/>
        <w:jc w:val="left"/>
      </w:pPr>
      <w:rPr>
        <w:rFonts w:hint="default"/>
        <w:b/>
        <w:bCs/>
        <w:spacing w:val="-3"/>
        <w:w w:val="99"/>
      </w:rPr>
    </w:lvl>
    <w:lvl w:ilvl="1" w:tentative="0">
      <w:start w:val="0"/>
      <w:numFmt w:val="bullet"/>
      <w:lvlText w:val="•"/>
      <w:lvlJc w:val="left"/>
      <w:pPr>
        <w:ind w:left="1295" w:hanging="244"/>
      </w:pPr>
      <w:rPr>
        <w:rFonts w:hint="default"/>
      </w:rPr>
    </w:lvl>
    <w:lvl w:ilvl="2" w:tentative="0">
      <w:start w:val="0"/>
      <w:numFmt w:val="bullet"/>
      <w:lvlText w:val="•"/>
      <w:lvlJc w:val="left"/>
      <w:pPr>
        <w:ind w:left="2191" w:hanging="244"/>
      </w:pPr>
      <w:rPr>
        <w:rFonts w:hint="default"/>
      </w:rPr>
    </w:lvl>
    <w:lvl w:ilvl="3" w:tentative="0">
      <w:start w:val="0"/>
      <w:numFmt w:val="bullet"/>
      <w:lvlText w:val="•"/>
      <w:lvlJc w:val="left"/>
      <w:pPr>
        <w:ind w:left="3087" w:hanging="244"/>
      </w:pPr>
      <w:rPr>
        <w:rFonts w:hint="default"/>
      </w:rPr>
    </w:lvl>
    <w:lvl w:ilvl="4" w:tentative="0">
      <w:start w:val="0"/>
      <w:numFmt w:val="bullet"/>
      <w:lvlText w:val="•"/>
      <w:lvlJc w:val="left"/>
      <w:pPr>
        <w:ind w:left="3983" w:hanging="244"/>
      </w:pPr>
      <w:rPr>
        <w:rFonts w:hint="default"/>
      </w:rPr>
    </w:lvl>
    <w:lvl w:ilvl="5" w:tentative="0">
      <w:start w:val="0"/>
      <w:numFmt w:val="bullet"/>
      <w:lvlText w:val="•"/>
      <w:lvlJc w:val="left"/>
      <w:pPr>
        <w:ind w:left="4878" w:hanging="244"/>
      </w:pPr>
      <w:rPr>
        <w:rFonts w:hint="default"/>
      </w:rPr>
    </w:lvl>
    <w:lvl w:ilvl="6" w:tentative="0">
      <w:start w:val="0"/>
      <w:numFmt w:val="bullet"/>
      <w:lvlText w:val="•"/>
      <w:lvlJc w:val="left"/>
      <w:pPr>
        <w:ind w:left="5774" w:hanging="244"/>
      </w:pPr>
      <w:rPr>
        <w:rFonts w:hint="default"/>
      </w:rPr>
    </w:lvl>
    <w:lvl w:ilvl="7" w:tentative="0">
      <w:start w:val="0"/>
      <w:numFmt w:val="bullet"/>
      <w:lvlText w:val="•"/>
      <w:lvlJc w:val="left"/>
      <w:pPr>
        <w:ind w:left="6670" w:hanging="244"/>
      </w:pPr>
      <w:rPr>
        <w:rFonts w:hint="default"/>
      </w:rPr>
    </w:lvl>
    <w:lvl w:ilvl="8" w:tentative="0">
      <w:start w:val="0"/>
      <w:numFmt w:val="bullet"/>
      <w:lvlText w:val="•"/>
      <w:lvlJc w:val="left"/>
      <w:pPr>
        <w:ind w:left="7566" w:hanging="244"/>
      </w:pPr>
      <w:rPr>
        <w:rFonts w:hint="default"/>
      </w:rPr>
    </w:lvl>
  </w:abstractNum>
  <w:abstractNum w:abstractNumId="9">
    <w:nsid w:val="3A0E62E5"/>
    <w:multiLevelType w:val="multilevel"/>
    <w:tmpl w:val="3A0E62E5"/>
    <w:lvl w:ilvl="0" w:tentative="0">
      <w:start w:val="1"/>
      <w:numFmt w:val="upperLetter"/>
      <w:lvlText w:val="%1."/>
      <w:lvlJc w:val="left"/>
      <w:pPr>
        <w:ind w:left="152" w:hanging="241"/>
        <w:jc w:val="left"/>
      </w:pPr>
      <w:rPr>
        <w:rFonts w:hint="default" w:ascii="宋体" w:hAnsi="宋体" w:eastAsia="宋体" w:cs="宋体"/>
        <w:color w:val="1E1E1E"/>
        <w:spacing w:val="-17"/>
        <w:w w:val="100"/>
        <w:sz w:val="22"/>
        <w:szCs w:val="22"/>
      </w:rPr>
    </w:lvl>
    <w:lvl w:ilvl="1" w:tentative="0">
      <w:start w:val="0"/>
      <w:numFmt w:val="bullet"/>
      <w:lvlText w:val="•"/>
      <w:lvlJc w:val="left"/>
      <w:pPr>
        <w:ind w:left="1072" w:hanging="241"/>
      </w:pPr>
      <w:rPr>
        <w:rFonts w:hint="default"/>
      </w:rPr>
    </w:lvl>
    <w:lvl w:ilvl="2" w:tentative="0">
      <w:start w:val="0"/>
      <w:numFmt w:val="bullet"/>
      <w:lvlText w:val="•"/>
      <w:lvlJc w:val="left"/>
      <w:pPr>
        <w:ind w:left="1985" w:hanging="241"/>
      </w:pPr>
      <w:rPr>
        <w:rFonts w:hint="default"/>
      </w:rPr>
    </w:lvl>
    <w:lvl w:ilvl="3" w:tentative="0">
      <w:start w:val="0"/>
      <w:numFmt w:val="bullet"/>
      <w:lvlText w:val="•"/>
      <w:lvlJc w:val="left"/>
      <w:pPr>
        <w:ind w:left="2897" w:hanging="241"/>
      </w:pPr>
      <w:rPr>
        <w:rFonts w:hint="default"/>
      </w:rPr>
    </w:lvl>
    <w:lvl w:ilvl="4" w:tentative="0">
      <w:start w:val="0"/>
      <w:numFmt w:val="bullet"/>
      <w:lvlText w:val="•"/>
      <w:lvlJc w:val="left"/>
      <w:pPr>
        <w:ind w:left="3810" w:hanging="241"/>
      </w:pPr>
      <w:rPr>
        <w:rFonts w:hint="default"/>
      </w:rPr>
    </w:lvl>
    <w:lvl w:ilvl="5" w:tentative="0">
      <w:start w:val="0"/>
      <w:numFmt w:val="bullet"/>
      <w:lvlText w:val="•"/>
      <w:lvlJc w:val="left"/>
      <w:pPr>
        <w:ind w:left="4723" w:hanging="241"/>
      </w:pPr>
      <w:rPr>
        <w:rFonts w:hint="default"/>
      </w:rPr>
    </w:lvl>
    <w:lvl w:ilvl="6" w:tentative="0">
      <w:start w:val="0"/>
      <w:numFmt w:val="bullet"/>
      <w:lvlText w:val="•"/>
      <w:lvlJc w:val="left"/>
      <w:pPr>
        <w:ind w:left="5635" w:hanging="241"/>
      </w:pPr>
      <w:rPr>
        <w:rFonts w:hint="default"/>
      </w:rPr>
    </w:lvl>
    <w:lvl w:ilvl="7" w:tentative="0">
      <w:start w:val="0"/>
      <w:numFmt w:val="bullet"/>
      <w:lvlText w:val="•"/>
      <w:lvlJc w:val="left"/>
      <w:pPr>
        <w:ind w:left="6548" w:hanging="241"/>
      </w:pPr>
      <w:rPr>
        <w:rFonts w:hint="default"/>
      </w:rPr>
    </w:lvl>
    <w:lvl w:ilvl="8" w:tentative="0">
      <w:start w:val="0"/>
      <w:numFmt w:val="bullet"/>
      <w:lvlText w:val="•"/>
      <w:lvlJc w:val="left"/>
      <w:pPr>
        <w:ind w:left="7461" w:hanging="241"/>
      </w:pPr>
      <w:rPr>
        <w:rFonts w:hint="default"/>
      </w:rPr>
    </w:lvl>
  </w:abstractNum>
  <w:abstractNum w:abstractNumId="10">
    <w:nsid w:val="401E01A7"/>
    <w:multiLevelType w:val="multilevel"/>
    <w:tmpl w:val="401E01A7"/>
    <w:lvl w:ilvl="0" w:tentative="0">
      <w:start w:val="1"/>
      <w:numFmt w:val="upperLetter"/>
      <w:lvlText w:val="%1."/>
      <w:lvlJc w:val="left"/>
      <w:pPr>
        <w:ind w:left="152" w:hanging="361"/>
        <w:jc w:val="left"/>
      </w:pPr>
      <w:rPr>
        <w:rFonts w:hint="default" w:ascii="宋体" w:hAnsi="宋体" w:eastAsia="宋体" w:cs="宋体"/>
        <w:spacing w:val="-8"/>
        <w:w w:val="100"/>
        <w:sz w:val="22"/>
        <w:szCs w:val="22"/>
      </w:rPr>
    </w:lvl>
    <w:lvl w:ilvl="1" w:tentative="0">
      <w:start w:val="0"/>
      <w:numFmt w:val="bullet"/>
      <w:lvlText w:val="•"/>
      <w:lvlJc w:val="left"/>
      <w:pPr>
        <w:ind w:left="1079" w:hanging="361"/>
      </w:pPr>
      <w:rPr>
        <w:rFonts w:hint="default"/>
      </w:rPr>
    </w:lvl>
    <w:lvl w:ilvl="2" w:tentative="0">
      <w:start w:val="0"/>
      <w:numFmt w:val="bullet"/>
      <w:lvlText w:val="•"/>
      <w:lvlJc w:val="left"/>
      <w:pPr>
        <w:ind w:left="1999" w:hanging="361"/>
      </w:pPr>
      <w:rPr>
        <w:rFonts w:hint="default"/>
      </w:rPr>
    </w:lvl>
    <w:lvl w:ilvl="3" w:tentative="0">
      <w:start w:val="0"/>
      <w:numFmt w:val="bullet"/>
      <w:lvlText w:val="•"/>
      <w:lvlJc w:val="left"/>
      <w:pPr>
        <w:ind w:left="2919" w:hanging="361"/>
      </w:pPr>
      <w:rPr>
        <w:rFonts w:hint="default"/>
      </w:rPr>
    </w:lvl>
    <w:lvl w:ilvl="4" w:tentative="0">
      <w:start w:val="0"/>
      <w:numFmt w:val="bullet"/>
      <w:lvlText w:val="•"/>
      <w:lvlJc w:val="left"/>
      <w:pPr>
        <w:ind w:left="3839" w:hanging="361"/>
      </w:pPr>
      <w:rPr>
        <w:rFonts w:hint="default"/>
      </w:rPr>
    </w:lvl>
    <w:lvl w:ilvl="5" w:tentative="0">
      <w:start w:val="0"/>
      <w:numFmt w:val="bullet"/>
      <w:lvlText w:val="•"/>
      <w:lvlJc w:val="left"/>
      <w:pPr>
        <w:ind w:left="4758" w:hanging="361"/>
      </w:pPr>
      <w:rPr>
        <w:rFonts w:hint="default"/>
      </w:rPr>
    </w:lvl>
    <w:lvl w:ilvl="6" w:tentative="0">
      <w:start w:val="0"/>
      <w:numFmt w:val="bullet"/>
      <w:lvlText w:val="•"/>
      <w:lvlJc w:val="left"/>
      <w:pPr>
        <w:ind w:left="5678" w:hanging="361"/>
      </w:pPr>
      <w:rPr>
        <w:rFonts w:hint="default"/>
      </w:rPr>
    </w:lvl>
    <w:lvl w:ilvl="7" w:tentative="0">
      <w:start w:val="0"/>
      <w:numFmt w:val="bullet"/>
      <w:lvlText w:val="•"/>
      <w:lvlJc w:val="left"/>
      <w:pPr>
        <w:ind w:left="6598" w:hanging="361"/>
      </w:pPr>
      <w:rPr>
        <w:rFonts w:hint="default"/>
      </w:rPr>
    </w:lvl>
    <w:lvl w:ilvl="8" w:tentative="0">
      <w:start w:val="0"/>
      <w:numFmt w:val="bullet"/>
      <w:lvlText w:val="•"/>
      <w:lvlJc w:val="left"/>
      <w:pPr>
        <w:ind w:left="7518" w:hanging="361"/>
      </w:pPr>
      <w:rPr>
        <w:rFonts w:hint="default"/>
      </w:rPr>
    </w:lvl>
  </w:abstractNum>
  <w:abstractNum w:abstractNumId="11">
    <w:nsid w:val="50A34528"/>
    <w:multiLevelType w:val="multilevel"/>
    <w:tmpl w:val="50A34528"/>
    <w:lvl w:ilvl="0" w:tentative="0">
      <w:start w:val="13"/>
      <w:numFmt w:val="decimal"/>
      <w:lvlText w:val="%1."/>
      <w:lvlJc w:val="left"/>
      <w:pPr>
        <w:ind w:left="152" w:hanging="364"/>
        <w:jc w:val="left"/>
      </w:pPr>
      <w:rPr>
        <w:rFonts w:hint="default"/>
        <w:b/>
        <w:bCs/>
        <w:spacing w:val="0"/>
        <w:w w:val="99"/>
      </w:rPr>
    </w:lvl>
    <w:lvl w:ilvl="1" w:tentative="0">
      <w:start w:val="0"/>
      <w:numFmt w:val="bullet"/>
      <w:lvlText w:val="•"/>
      <w:lvlJc w:val="left"/>
      <w:pPr>
        <w:ind w:left="1079" w:hanging="364"/>
      </w:pPr>
      <w:rPr>
        <w:rFonts w:hint="default"/>
      </w:rPr>
    </w:lvl>
    <w:lvl w:ilvl="2" w:tentative="0">
      <w:start w:val="0"/>
      <w:numFmt w:val="bullet"/>
      <w:lvlText w:val="•"/>
      <w:lvlJc w:val="left"/>
      <w:pPr>
        <w:ind w:left="1999" w:hanging="364"/>
      </w:pPr>
      <w:rPr>
        <w:rFonts w:hint="default"/>
      </w:rPr>
    </w:lvl>
    <w:lvl w:ilvl="3" w:tentative="0">
      <w:start w:val="0"/>
      <w:numFmt w:val="bullet"/>
      <w:lvlText w:val="•"/>
      <w:lvlJc w:val="left"/>
      <w:pPr>
        <w:ind w:left="2919" w:hanging="364"/>
      </w:pPr>
      <w:rPr>
        <w:rFonts w:hint="default"/>
      </w:rPr>
    </w:lvl>
    <w:lvl w:ilvl="4" w:tentative="0">
      <w:start w:val="0"/>
      <w:numFmt w:val="bullet"/>
      <w:lvlText w:val="•"/>
      <w:lvlJc w:val="left"/>
      <w:pPr>
        <w:ind w:left="3839" w:hanging="364"/>
      </w:pPr>
      <w:rPr>
        <w:rFonts w:hint="default"/>
      </w:rPr>
    </w:lvl>
    <w:lvl w:ilvl="5" w:tentative="0">
      <w:start w:val="0"/>
      <w:numFmt w:val="bullet"/>
      <w:lvlText w:val="•"/>
      <w:lvlJc w:val="left"/>
      <w:pPr>
        <w:ind w:left="4758" w:hanging="364"/>
      </w:pPr>
      <w:rPr>
        <w:rFonts w:hint="default"/>
      </w:rPr>
    </w:lvl>
    <w:lvl w:ilvl="6" w:tentative="0">
      <w:start w:val="0"/>
      <w:numFmt w:val="bullet"/>
      <w:lvlText w:val="•"/>
      <w:lvlJc w:val="left"/>
      <w:pPr>
        <w:ind w:left="5678" w:hanging="364"/>
      </w:pPr>
      <w:rPr>
        <w:rFonts w:hint="default"/>
      </w:rPr>
    </w:lvl>
    <w:lvl w:ilvl="7" w:tentative="0">
      <w:start w:val="0"/>
      <w:numFmt w:val="bullet"/>
      <w:lvlText w:val="•"/>
      <w:lvlJc w:val="left"/>
      <w:pPr>
        <w:ind w:left="6598" w:hanging="364"/>
      </w:pPr>
      <w:rPr>
        <w:rFonts w:hint="default"/>
      </w:rPr>
    </w:lvl>
    <w:lvl w:ilvl="8" w:tentative="0">
      <w:start w:val="0"/>
      <w:numFmt w:val="bullet"/>
      <w:lvlText w:val="•"/>
      <w:lvlJc w:val="left"/>
      <w:pPr>
        <w:ind w:left="7518" w:hanging="364"/>
      </w:pPr>
      <w:rPr>
        <w:rFonts w:hint="default"/>
      </w:rPr>
    </w:lvl>
  </w:abstractNum>
  <w:num w:numId="1">
    <w:abstractNumId w:val="3"/>
  </w:num>
  <w:num w:numId="2">
    <w:abstractNumId w:val="5"/>
  </w:num>
  <w:num w:numId="3">
    <w:abstractNumId w:val="6"/>
  </w:num>
  <w:num w:numId="4">
    <w:abstractNumId w:val="0"/>
  </w:num>
  <w:num w:numId="5">
    <w:abstractNumId w:val="10"/>
  </w:num>
  <w:num w:numId="6">
    <w:abstractNumId w:val="8"/>
  </w:num>
  <w:num w:numId="7">
    <w:abstractNumId w:val="7"/>
  </w:num>
  <w:num w:numId="8">
    <w:abstractNumId w:val="2"/>
  </w:num>
  <w:num w:numId="9">
    <w:abstractNumId w:val="1"/>
  </w:num>
  <w:num w:numId="10">
    <w:abstractNumId w:val="11"/>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C74"/>
    <w:rsid w:val="004151FC"/>
    <w:rsid w:val="006B2C74"/>
    <w:rsid w:val="00915936"/>
    <w:rsid w:val="00C02FC6"/>
    <w:rsid w:val="1C7C6248"/>
    <w:rsid w:val="27796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9"/>
    <w:pPr>
      <w:ind w:left="152"/>
      <w:outlineLvl w:val="0"/>
    </w:pPr>
    <w:rPr>
      <w:b/>
      <w:bCs/>
      <w:sz w:val="24"/>
      <w:szCs w:val="24"/>
    </w:rPr>
  </w:style>
  <w:style w:type="character" w:default="1" w:styleId="6">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pPr>
      <w:ind w:left="152"/>
    </w:pPr>
    <w:rPr>
      <w:sz w:val="24"/>
      <w:szCs w:val="24"/>
    </w:rPr>
  </w:style>
  <w:style w:type="paragraph" w:styleId="4">
    <w:name w:val="footer"/>
    <w:basedOn w:val="1"/>
    <w:link w:val="12"/>
    <w:unhideWhenUsed/>
    <w:uiPriority w:val="99"/>
    <w:pPr>
      <w:tabs>
        <w:tab w:val="center" w:pos="4153"/>
        <w:tab w:val="right" w:pos="8306"/>
      </w:tabs>
      <w:autoSpaceDE/>
      <w:autoSpaceDN/>
      <w:snapToGrid w:val="0"/>
    </w:pPr>
    <w:rPr>
      <w:rFonts w:ascii="Times New Roman" w:hAnsi="Times New Roman" w:cs="Times New Roman"/>
      <w:sz w:val="18"/>
      <w:szCs w:val="18"/>
      <w:lang w:eastAsia="zh-CN"/>
    </w:rPr>
  </w:style>
  <w:style w:type="paragraph" w:styleId="5">
    <w:name w:val="header"/>
    <w:basedOn w:val="1"/>
    <w:link w:val="11"/>
    <w:unhideWhenUsed/>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eastAsia="zh-CN"/>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spacing w:before="3"/>
      <w:ind w:left="152"/>
    </w:pPr>
  </w:style>
  <w:style w:type="paragraph" w:customStyle="1" w:styleId="10">
    <w:name w:val="Table Paragraph"/>
    <w:basedOn w:val="1"/>
    <w:qFormat/>
    <w:uiPriority w:val="1"/>
    <w:pPr>
      <w:spacing w:before="3"/>
      <w:ind w:left="13"/>
    </w:pPr>
  </w:style>
  <w:style w:type="character" w:customStyle="1" w:styleId="11">
    <w:name w:val="页眉 Char"/>
    <w:link w:val="5"/>
    <w:semiHidden/>
    <w:uiPriority w:val="99"/>
    <w:rPr>
      <w:rFonts w:ascii="Times New Roman" w:hAnsi="Times New Roman" w:eastAsia="宋体" w:cs="Times New Roman"/>
      <w:sz w:val="18"/>
      <w:szCs w:val="18"/>
      <w:lang w:eastAsia="zh-CN"/>
    </w:rPr>
  </w:style>
  <w:style w:type="character" w:customStyle="1" w:styleId="12">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1072</Words>
  <Characters>6111</Characters>
  <Lines>50</Lines>
  <Paragraphs>14</Paragraphs>
  <TotalTime>2</TotalTime>
  <ScaleCrop>false</ScaleCrop>
  <LinksUpToDate>false</LinksUpToDate>
  <CharactersWithSpaces>7169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2022-12-27T09:23:00Z</dcterms:created>
  <dc:creator>rbm.xkw.com</dc:creator>
  <cp:lastModifiedBy>Administrator</cp:lastModifiedBy>
  <dcterms:modified xsi:type="dcterms:W3CDTF">2022-12-29T10:55:44Z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