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jc w:val="center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10960100</wp:posOffset>
            </wp:positionV>
            <wp:extent cx="3937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eastAsia="zh-CN"/>
        </w:rPr>
        <w:t>第六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单元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自我自主检测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jc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（总分120分，时间120分钟）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40" w:lineRule="exact"/>
        <w:ind w:right="0"/>
        <w:textAlignment w:val="auto"/>
        <w:rPr>
          <w:rFonts w:hint="eastAsia" w:ascii="黑体" w:hAnsi="黑体" w:eastAsia="黑体" w:cs="黑体"/>
          <w:b w:val="0"/>
          <w:bCs/>
          <w:color w:val="000000"/>
        </w:rPr>
      </w:pPr>
      <w:r>
        <w:rPr>
          <w:rFonts w:hint="eastAsia" w:ascii="黑体" w:hAnsi="黑体" w:eastAsia="黑体" w:cs="黑体"/>
          <w:b w:val="0"/>
          <w:bCs/>
          <w:color w:val="000000"/>
        </w:rPr>
        <w:t>一、积累与运用</w:t>
      </w:r>
      <w:r>
        <w:rPr>
          <w:rFonts w:hint="eastAsia" w:ascii="楷体" w:hAnsi="楷体" w:eastAsia="楷体" w:cs="楷体"/>
          <w:b w:val="0"/>
          <w:bCs/>
          <w:color w:val="000000"/>
        </w:rPr>
        <w:t>（共24分）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Autospacing="0" w:line="440" w:lineRule="exact"/>
        <w:ind w:right="0"/>
        <w:jc w:val="both"/>
        <w:textAlignment w:val="auto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</w:rPr>
        <w:t>.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"/>
        </w:rPr>
        <w:t>下列词语中加点字的注音完全正确的一项是（</w:t>
      </w: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"/>
        </w:rPr>
        <w:t>　　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"/>
        </w:rPr>
        <w:t>）</w:t>
      </w:r>
      <w:r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A.</w:t>
      </w:r>
      <w:r>
        <w:rPr>
          <w:rFonts w:hint="eastAsia" w:ascii="宋体" w:hAnsi="宋体" w:cs="宋体"/>
          <w:bCs/>
          <w:color w:val="000000"/>
          <w:sz w:val="21"/>
          <w:em w:val="dot"/>
          <w:lang w:val="en-US" w:eastAsia="zh-CN"/>
        </w:rPr>
        <w:t>炫</w:t>
      </w:r>
      <w:r>
        <w:rPr>
          <w:rFonts w:hint="eastAsia" w:ascii="宋体" w:hAnsi="宋体" w:cs="宋体"/>
          <w:bCs/>
          <w:color w:val="000000"/>
          <w:lang w:val="en-US" w:eastAsia="zh-CN"/>
        </w:rPr>
        <w:t>耀（xu</w:t>
      </w:r>
      <w:r>
        <w:rPr>
          <w:rFonts w:hint="default" w:ascii="Calibri" w:hAnsi="Calibri" w:cs="Calibri"/>
          <w:bCs/>
          <w:color w:val="000000"/>
          <w:lang w:val="en-US" w:eastAsia="zh-CN"/>
        </w:rPr>
        <w:t>à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n）  </w:t>
      </w:r>
      <w:r>
        <w:rPr>
          <w:rFonts w:hint="eastAsia" w:ascii="宋体" w:hAnsi="宋体" w:cs="宋体"/>
          <w:bCs/>
          <w:color w:val="000000"/>
          <w:sz w:val="21"/>
          <w:em w:val="dot"/>
          <w:lang w:val="en-US" w:eastAsia="zh-CN"/>
        </w:rPr>
        <w:t>呈</w:t>
      </w:r>
      <w:r>
        <w:rPr>
          <w:rFonts w:hint="eastAsia" w:ascii="宋体" w:hAnsi="宋体" w:cs="宋体"/>
          <w:bCs/>
          <w:color w:val="000000"/>
          <w:lang w:val="en-US" w:eastAsia="zh-CN"/>
        </w:rPr>
        <w:t>报（ch</w:t>
      </w:r>
      <w:r>
        <w:rPr>
          <w:rFonts w:hint="default" w:ascii="Calibri" w:hAnsi="Calibri" w:cs="Calibri"/>
          <w:bCs/>
          <w:color w:val="000000"/>
          <w:lang w:val="en-US" w:eastAsia="zh-CN"/>
        </w:rPr>
        <w:t>é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ng）    </w:t>
      </w:r>
      <w:r>
        <w:rPr>
          <w:rFonts w:hint="eastAsia" w:ascii="宋体" w:hAnsi="宋体" w:cs="宋体"/>
          <w:bCs/>
          <w:color w:val="000000"/>
          <w:sz w:val="21"/>
          <w:em w:val="dot"/>
          <w:lang w:val="en-US" w:eastAsia="zh-CN"/>
        </w:rPr>
        <w:t>蓬</w:t>
      </w:r>
      <w:r>
        <w:rPr>
          <w:rFonts w:hint="eastAsia" w:ascii="宋体" w:hAnsi="宋体" w:cs="宋体"/>
          <w:bCs/>
          <w:color w:val="000000"/>
          <w:lang w:val="en-US" w:eastAsia="zh-CN"/>
        </w:rPr>
        <w:t>勃（p</w:t>
      </w:r>
      <w:r>
        <w:rPr>
          <w:rFonts w:hint="default" w:ascii="Calibri" w:hAnsi="Calibri" w:cs="Calibri"/>
          <w:bCs/>
          <w:color w:val="000000"/>
          <w:lang w:val="en-US" w:eastAsia="zh-CN"/>
        </w:rPr>
        <w:t>é</w:t>
      </w:r>
      <w:r>
        <w:rPr>
          <w:rFonts w:hint="eastAsia" w:ascii="宋体" w:hAnsi="宋体" w:cs="宋体"/>
          <w:bCs/>
          <w:color w:val="000000"/>
          <w:lang w:val="en-US" w:eastAsia="zh-CN"/>
        </w:rPr>
        <w:t>ng）  随声附</w:t>
      </w:r>
      <w:r>
        <w:rPr>
          <w:rFonts w:hint="eastAsia" w:ascii="宋体" w:hAnsi="宋体" w:cs="宋体"/>
          <w:bCs/>
          <w:color w:val="000000"/>
          <w:sz w:val="21"/>
          <w:em w:val="dot"/>
          <w:lang w:val="en-US" w:eastAsia="zh-CN"/>
        </w:rPr>
        <w:t>和</w:t>
      </w:r>
      <w:r>
        <w:rPr>
          <w:rFonts w:hint="eastAsia" w:ascii="宋体" w:hAnsi="宋体" w:cs="宋体"/>
          <w:bCs/>
          <w:color w:val="000000"/>
          <w:lang w:val="en-US" w:eastAsia="zh-CN"/>
        </w:rPr>
        <w:t>（h</w:t>
      </w:r>
      <w:r>
        <w:rPr>
          <w:rFonts w:hint="default" w:ascii="Calibri" w:hAnsi="Calibri" w:cs="Calibri"/>
          <w:bCs/>
          <w:color w:val="000000"/>
          <w:lang w:val="en-US" w:eastAsia="zh-CN"/>
        </w:rPr>
        <w:t>é</w:t>
      </w:r>
      <w:r>
        <w:rPr>
          <w:rFonts w:hint="eastAsia" w:ascii="宋体" w:hAnsi="宋体" w:cs="宋体"/>
          <w:bCs/>
          <w:color w:val="000000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B.滑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稽</w:t>
      </w:r>
      <w:r>
        <w:rPr>
          <w:rFonts w:hint="eastAsia" w:ascii="宋体" w:hAnsi="宋体" w:cs="宋体"/>
          <w:bCs/>
          <w:color w:val="000000"/>
          <w:lang w:val="en-US" w:eastAsia="zh-CN"/>
        </w:rPr>
        <w:t>（j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ī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）    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勋</w:t>
      </w:r>
      <w:r>
        <w:rPr>
          <w:rFonts w:hint="eastAsia" w:ascii="宋体" w:hAnsi="宋体" w:cs="宋体"/>
          <w:bCs/>
          <w:color w:val="000000"/>
          <w:lang w:val="en-US" w:eastAsia="zh-CN"/>
        </w:rPr>
        <w:t>章（x</w:t>
      </w:r>
      <w:r>
        <w:rPr>
          <w:rFonts w:hint="default" w:ascii="Calibri" w:hAnsi="Calibri" w:cs="Calibri"/>
          <w:bCs/>
          <w:color w:val="000000"/>
          <w:lang w:val="en-US" w:eastAsia="zh-CN"/>
        </w:rPr>
        <w:t>ū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n）     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钦</w:t>
      </w:r>
      <w:r>
        <w:rPr>
          <w:rFonts w:hint="eastAsia" w:ascii="宋体" w:hAnsi="宋体" w:cs="宋体"/>
          <w:bCs/>
          <w:color w:val="000000"/>
          <w:lang w:val="en-US" w:eastAsia="zh-CN"/>
        </w:rPr>
        <w:t>差（q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ī</w:t>
      </w:r>
      <w:r>
        <w:rPr>
          <w:rFonts w:hint="eastAsia" w:ascii="宋体" w:hAnsi="宋体" w:cs="宋体"/>
          <w:bCs/>
          <w:color w:val="000000"/>
          <w:lang w:val="en-US" w:eastAsia="zh-CN"/>
        </w:rPr>
        <w:t>n）    莽莽榛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榛</w:t>
      </w:r>
      <w:r>
        <w:rPr>
          <w:rFonts w:hint="eastAsia" w:ascii="宋体" w:hAnsi="宋体" w:cs="宋体"/>
          <w:bCs/>
          <w:color w:val="000000"/>
          <w:lang w:val="en-US" w:eastAsia="zh-CN"/>
        </w:rPr>
        <w:t>（zh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ē</w:t>
      </w:r>
      <w:r>
        <w:rPr>
          <w:rFonts w:hint="eastAsia" w:ascii="宋体" w:hAnsi="宋体" w:cs="宋体"/>
          <w:bCs/>
          <w:color w:val="000000"/>
          <w:lang w:val="en-US" w:eastAsia="zh-CN"/>
        </w:rPr>
        <w:t>n）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C.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陛</w:t>
      </w:r>
      <w:r>
        <w:rPr>
          <w:rFonts w:hint="eastAsia" w:ascii="宋体" w:hAnsi="宋体" w:cs="宋体"/>
          <w:bCs/>
          <w:color w:val="000000"/>
          <w:lang w:val="en-US" w:eastAsia="zh-CN"/>
        </w:rPr>
        <w:t>下（b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ì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）    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中</w:t>
      </w:r>
      <w:r>
        <w:rPr>
          <w:rFonts w:hint="eastAsia" w:ascii="宋体" w:hAnsi="宋体" w:cs="宋体"/>
          <w:bCs/>
          <w:color w:val="000000"/>
          <w:lang w:val="en-US" w:eastAsia="zh-CN"/>
        </w:rPr>
        <w:t>伤（zh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ò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ng）   </w:t>
      </w:r>
      <w:r>
        <w:rPr>
          <w:rFonts w:hint="eastAsia" w:ascii="宋体" w:hAnsi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称</w:t>
      </w:r>
      <w:r>
        <w:rPr>
          <w:rFonts w:hint="eastAsia" w:ascii="宋体" w:hAnsi="宋体" w:cs="宋体"/>
          <w:bCs/>
          <w:color w:val="000000"/>
          <w:lang w:val="en-US" w:eastAsia="zh-CN"/>
        </w:rPr>
        <w:t>职（ch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ē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ng）   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杞</w:t>
      </w:r>
      <w:r>
        <w:rPr>
          <w:rFonts w:hint="eastAsia" w:ascii="宋体" w:hAnsi="宋体" w:cs="宋体"/>
          <w:bCs/>
          <w:color w:val="000000"/>
          <w:lang w:val="en-US" w:eastAsia="zh-CN"/>
        </w:rPr>
        <w:t>人忧天(q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ǐ</w:t>
      </w:r>
      <w:r>
        <w:rPr>
          <w:rFonts w:hint="eastAsia" w:ascii="宋体" w:hAnsi="宋体" w:cs="宋体"/>
          <w:bCs/>
          <w:color w:val="000000"/>
          <w:lang w:val="en-US"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D.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爵</w:t>
      </w:r>
      <w:r>
        <w:rPr>
          <w:rFonts w:hint="eastAsia" w:ascii="宋体" w:hAnsi="宋体" w:cs="宋体"/>
          <w:bCs/>
          <w:color w:val="000000"/>
          <w:lang w:val="en-US" w:eastAsia="zh-CN"/>
        </w:rPr>
        <w:t>士（ju</w:t>
      </w:r>
      <w:r>
        <w:rPr>
          <w:rFonts w:hint="default" w:ascii="Calibri" w:hAnsi="Calibri" w:cs="Calibri"/>
          <w:bCs/>
          <w:color w:val="000000"/>
          <w:lang w:val="en-US" w:eastAsia="zh-CN"/>
        </w:rPr>
        <w:t>é</w:t>
      </w:r>
      <w:r>
        <w:rPr>
          <w:rFonts w:hint="eastAsia" w:ascii="宋体" w:hAnsi="宋体" w:cs="宋体"/>
          <w:bCs/>
          <w:color w:val="000000"/>
          <w:lang w:val="en-US" w:eastAsia="zh-CN"/>
        </w:rPr>
        <w:t>）   较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量</w:t>
      </w:r>
      <w:r>
        <w:rPr>
          <w:rFonts w:hint="eastAsia" w:ascii="宋体" w:hAnsi="宋体" w:cs="宋体"/>
          <w:bCs/>
          <w:color w:val="000000"/>
          <w:lang w:val="en-US" w:eastAsia="zh-CN"/>
        </w:rPr>
        <w:t>（li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à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ng）   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庇</w:t>
      </w:r>
      <w:r>
        <w:rPr>
          <w:rFonts w:hint="eastAsia" w:ascii="宋体" w:hAnsi="宋体" w:cs="宋体"/>
          <w:bCs/>
          <w:color w:val="000000"/>
          <w:lang w:val="en-US" w:eastAsia="zh-CN"/>
        </w:rPr>
        <w:t>护（p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ì</w:t>
      </w:r>
      <w:r>
        <w:rPr>
          <w:rFonts w:hint="eastAsia" w:ascii="宋体" w:hAnsi="宋体" w:cs="宋体"/>
          <w:bCs/>
          <w:color w:val="000000"/>
          <w:lang w:val="en-US" w:eastAsia="zh-CN"/>
        </w:rPr>
        <w:t xml:space="preserve">）     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em w:val="dot"/>
          <w:lang w:val="en-US" w:eastAsia="zh-CN" w:bidi="ar-SA"/>
        </w:rPr>
        <w:t>骇</w:t>
      </w:r>
      <w:r>
        <w:rPr>
          <w:rFonts w:hint="eastAsia" w:ascii="宋体" w:hAnsi="宋体" w:cs="宋体"/>
          <w:bCs/>
          <w:color w:val="000000"/>
          <w:lang w:val="en-US" w:eastAsia="zh-CN"/>
        </w:rPr>
        <w:t>人听闻（h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à</w:t>
      </w:r>
      <w:r>
        <w:rPr>
          <w:rFonts w:hint="eastAsia" w:ascii="宋体" w:hAnsi="宋体" w:cs="宋体"/>
          <w:bCs/>
          <w:color w:val="000000"/>
          <w:lang w:val="en-US" w:eastAsia="zh-CN"/>
        </w:rPr>
        <w:t>i）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</w:rPr>
        <w:t>.下面</w:t>
      </w:r>
      <w:r>
        <w:rPr>
          <w:rFonts w:hint="eastAsia" w:ascii="宋体" w:hAnsi="宋体" w:cs="宋体"/>
          <w:bCs/>
          <w:color w:val="000000"/>
          <w:lang w:eastAsia="zh-CN"/>
        </w:rPr>
        <w:t>各项中，</w:t>
      </w:r>
      <w:r>
        <w:rPr>
          <w:rFonts w:hint="eastAsia" w:ascii="宋体" w:hAnsi="宋体" w:eastAsia="宋体" w:cs="宋体"/>
          <w:bCs/>
          <w:color w:val="000000"/>
        </w:rPr>
        <w:t>词语没有错别字的一项是（</w:t>
      </w:r>
      <w:r>
        <w:rPr>
          <w:rFonts w:hint="eastAsia" w:ascii="宋体" w:hAnsi="宋体" w:cs="宋体"/>
          <w:bCs/>
          <w:color w:val="000000"/>
          <w:lang w:eastAsia="zh-CN"/>
        </w:rPr>
        <w:t>　　</w:t>
      </w:r>
      <w:r>
        <w:rPr>
          <w:rFonts w:hint="eastAsia" w:ascii="宋体" w:hAnsi="宋体" w:eastAsia="宋体" w:cs="宋体"/>
          <w:bCs/>
          <w:color w:val="000000"/>
        </w:rPr>
        <w:t>）</w:t>
      </w:r>
      <w:r>
        <w:rPr>
          <w:rFonts w:hint="eastAsia" w:ascii="楷体" w:hAnsi="楷体" w:eastAsia="楷体" w:cs="楷体"/>
          <w:b w:val="0"/>
          <w:bCs/>
          <w:color w:val="000000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A.愚蠢    荒凉    棉延     不可救药</w:t>
      </w:r>
    </w:p>
    <w:p>
      <w:pPr>
        <w:pStyle w:val="2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B.狡猾    寂寞    爱暮    眉开眼笑</w:t>
      </w:r>
    </w:p>
    <w:p>
      <w:pPr>
        <w:pStyle w:val="2"/>
        <w:rPr>
          <w:rFonts w:hint="eastAsia" w:ascii="宋体" w:hAnsi="宋体" w:eastAsia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C.头衔    气概    掺和    力不瑕供</w:t>
      </w:r>
    </w:p>
    <w:p>
      <w:pPr>
        <w:pStyle w:val="2"/>
        <w:rPr>
          <w:rFonts w:hint="default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t>D.缥缈    凯歌    圈定    神通广大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楷体" w:hAnsi="楷体" w:eastAsia="楷体" w:cs="楷体"/>
          <w:b w:val="0"/>
          <w:bCs/>
          <w:color w:val="000000"/>
        </w:rPr>
      </w:pPr>
      <w:r>
        <w:rPr>
          <w:rFonts w:hint="eastAsia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000000"/>
        </w:rPr>
        <w:t>.下面句子中没有语病的一项是（</w:t>
      </w:r>
      <w:r>
        <w:rPr>
          <w:rFonts w:hint="eastAsia" w:ascii="宋体" w:hAnsi="宋体" w:cs="宋体"/>
          <w:bCs/>
          <w:color w:val="000000"/>
          <w:lang w:eastAsia="zh-CN"/>
        </w:rPr>
        <w:t>　　</w:t>
      </w:r>
      <w:r>
        <w:rPr>
          <w:rFonts w:hint="eastAsia" w:ascii="宋体" w:hAnsi="宋体" w:eastAsia="宋体" w:cs="宋体"/>
          <w:bCs/>
          <w:color w:val="000000"/>
        </w:rPr>
        <w:t>）</w:t>
      </w:r>
      <w:r>
        <w:rPr>
          <w:rFonts w:hint="eastAsia" w:ascii="楷体" w:hAnsi="楷体" w:eastAsia="楷体" w:cs="楷体"/>
          <w:b w:val="0"/>
          <w:bCs/>
          <w:color w:val="000000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</w:pPr>
      <w:r>
        <w:rPr>
          <w:rFonts w:hint="eastAsia"/>
        </w:rPr>
        <w:t>A．</w:t>
      </w:r>
      <w:r>
        <w:rPr>
          <w:rFonts w:hint="eastAsia"/>
          <w:lang w:eastAsia="zh-CN"/>
        </w:rPr>
        <w:t>阅读关于亲情的文章，可以加深我们对亲情的感受和理解，丰富自己的情感体验</w:t>
      </w:r>
      <w: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</w:pPr>
      <w:r>
        <w:rPr>
          <w:rFonts w:hint="eastAsia"/>
        </w:rPr>
        <w:t>B．坐</w:t>
      </w:r>
      <w:r>
        <w:t>电梯时，乘客一定要</w:t>
      </w:r>
      <w:r>
        <w:rPr>
          <w:rFonts w:hint="eastAsia"/>
        </w:rPr>
        <w:t>握</w:t>
      </w:r>
      <w:r>
        <w:t>扶手，切忌不要打电话、玩手机，以免</w:t>
      </w:r>
      <w:r>
        <w:rPr>
          <w:rFonts w:hint="eastAsia"/>
        </w:rPr>
        <w:t>出现</w:t>
      </w:r>
      <w:r>
        <w:t>紧急情况</w:t>
      </w:r>
      <w:r>
        <w:rPr>
          <w:rFonts w:hint="eastAsia"/>
        </w:rPr>
        <w:t>来</w:t>
      </w:r>
      <w:r>
        <w:t>不急反应。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</w:pPr>
      <w:r>
        <w:rPr>
          <w:rFonts w:hint="eastAsia"/>
        </w:rPr>
        <w:t>C．此</w:t>
      </w:r>
      <w:r>
        <w:t>次新冠</w:t>
      </w:r>
      <w:r>
        <w:rPr>
          <w:rFonts w:hint="eastAsia"/>
        </w:rPr>
        <w:t>疫</w:t>
      </w:r>
      <w:r>
        <w:t>情爆发以来，有些地方每天新增病例居高不下</w:t>
      </w:r>
      <w:r>
        <w:rPr>
          <w:rFonts w:hint="eastAsia"/>
        </w:rPr>
        <w:t>的</w:t>
      </w:r>
      <w:r>
        <w:t>原因是很多人</w:t>
      </w:r>
      <w:r>
        <w:rPr>
          <w:rFonts w:hint="eastAsia"/>
        </w:rPr>
        <w:t>不执行</w:t>
      </w:r>
      <w:r>
        <w:t>政府的职责政策</w:t>
      </w:r>
      <w:r>
        <w:rPr>
          <w:rFonts w:hint="eastAsia"/>
        </w:rPr>
        <w:t>、还</w:t>
      </w:r>
      <w:r>
        <w:t>喜欢聚会、</w:t>
      </w:r>
      <w:r>
        <w:rPr>
          <w:rFonts w:hint="eastAsia"/>
        </w:rPr>
        <w:t>外</w:t>
      </w:r>
      <w:r>
        <w:t>出不带</w:t>
      </w:r>
      <w:r>
        <w:rPr>
          <w:rFonts w:hint="eastAsia"/>
        </w:rPr>
        <w:t>口</w:t>
      </w:r>
      <w:r>
        <w:t>罩</w:t>
      </w:r>
      <w:r>
        <w:rPr>
          <w:rFonts w:hint="eastAsia"/>
        </w:rPr>
        <w:t>而</w:t>
      </w:r>
      <w:r>
        <w:t>造成的。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</w:pPr>
      <w:r>
        <w:rPr>
          <w:rFonts w:hint="eastAsia"/>
        </w:rPr>
        <w:t>D．</w:t>
      </w:r>
      <w:r>
        <w:rPr>
          <w:rFonts w:hint="eastAsia"/>
          <w:lang w:eastAsia="zh-CN"/>
        </w:rPr>
        <w:t>电视剧</w:t>
      </w:r>
      <w:r>
        <w:t>《</w:t>
      </w:r>
      <w:r>
        <w:rPr>
          <w:rFonts w:hint="eastAsia"/>
          <w:lang w:eastAsia="zh-CN"/>
        </w:rPr>
        <w:t>人世间</w:t>
      </w:r>
      <w:r>
        <w:t>》</w:t>
      </w:r>
      <w:r>
        <w:rPr>
          <w:rFonts w:hint="eastAsia"/>
          <w:lang w:eastAsia="zh-CN"/>
        </w:rPr>
        <w:t>由梁晓声同名</w:t>
      </w:r>
      <w:r>
        <w:rPr>
          <w:rFonts w:hint="eastAsia"/>
        </w:rPr>
        <w:t>小</w:t>
      </w:r>
      <w:r>
        <w:t>说</w:t>
      </w:r>
      <w:r>
        <w:rPr>
          <w:rFonts w:hint="eastAsia"/>
          <w:lang w:eastAsia="zh-CN"/>
        </w:rPr>
        <w:t>改编，该剧成功</w:t>
      </w:r>
      <w:r>
        <w:t>地塑造了</w:t>
      </w:r>
      <w:r>
        <w:rPr>
          <w:rFonts w:hint="eastAsia"/>
          <w:lang w:eastAsia="zh-CN"/>
        </w:rPr>
        <w:t>周秉昆</w:t>
      </w:r>
      <w:r>
        <w:t>、</w:t>
      </w:r>
      <w:r>
        <w:rPr>
          <w:rFonts w:hint="eastAsia"/>
          <w:lang w:eastAsia="zh-CN"/>
        </w:rPr>
        <w:t>周秉义</w:t>
      </w:r>
      <w:r>
        <w:t>、</w:t>
      </w:r>
      <w:r>
        <w:rPr>
          <w:rFonts w:hint="eastAsia"/>
          <w:lang w:eastAsia="zh-CN"/>
        </w:rPr>
        <w:t>周蓉、郑娟</w:t>
      </w:r>
      <w:r>
        <w:t>等</w:t>
      </w:r>
      <w:r>
        <w:rPr>
          <w:rFonts w:hint="eastAsia"/>
        </w:rPr>
        <w:t>人</w:t>
      </w:r>
      <w:r>
        <w:rPr>
          <w:rFonts w:hint="eastAsia"/>
          <w:lang w:eastAsia="zh-CN"/>
        </w:rPr>
        <w:t>的</w:t>
      </w:r>
      <w:r>
        <w:t>事迹。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楷体" w:hAnsi="楷体" w:eastAsia="楷体" w:cs="楷体"/>
          <w:b w:val="0"/>
          <w:bCs/>
          <w:color w:val="000000"/>
        </w:rPr>
      </w:pPr>
      <w:r>
        <w:rPr>
          <w:rFonts w:hint="eastAsia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000000"/>
        </w:rPr>
        <w:t>.下列文学文化常识不正确的一项是（</w:t>
      </w:r>
      <w:r>
        <w:rPr>
          <w:rFonts w:hint="eastAsia" w:ascii="宋体" w:hAnsi="宋体" w:cs="宋体"/>
          <w:bCs/>
          <w:color w:val="000000"/>
          <w:lang w:eastAsia="zh-CN"/>
        </w:rPr>
        <w:t>　　</w:t>
      </w:r>
      <w:r>
        <w:rPr>
          <w:rFonts w:hint="eastAsia" w:ascii="宋体" w:hAnsi="宋体" w:eastAsia="宋体" w:cs="宋体"/>
          <w:bCs/>
          <w:color w:val="000000"/>
        </w:rPr>
        <w:t>）</w:t>
      </w:r>
      <w:r>
        <w:rPr>
          <w:rFonts w:hint="eastAsia" w:ascii="楷体" w:hAnsi="楷体" w:eastAsia="楷体" w:cs="楷体"/>
          <w:b w:val="0"/>
          <w:bCs/>
          <w:color w:val="000000"/>
        </w:rPr>
        <w:t>（2分）</w:t>
      </w:r>
    </w:p>
    <w:p>
      <w:pPr>
        <w:pStyle w:val="2"/>
        <w:rPr>
          <w:rFonts w:hint="default" w:ascii="宋体" w:hAnsi="宋体" w:eastAsia="宋体" w:cs="宋体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  <w:t>《皇帝的新装》作者是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-SA"/>
        </w:rPr>
        <w:t>安徒生，</w:t>
      </w: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  <w:t>他是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-SA"/>
        </w:rPr>
        <w:t>丹麦</w:t>
      </w: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  <w:t>作家。代表作有童话《卖火柴的小女孩》《海的女儿》《丑小鸭》等。</w:t>
      </w:r>
    </w:p>
    <w:p>
      <w:pPr>
        <w:pStyle w:val="2"/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  <w:t>B.郭沫若，原名郭开贞，四川乐山人，作家、诗人、历史学家、古文字学家。其代表作有诗集《女神》《星空》，历史剧《屈原》《棠棣之花》等。</w:t>
      </w:r>
    </w:p>
    <w:p>
      <w:pPr>
        <w:pStyle w:val="2"/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  <w:t>C.《伊索寓言》以诗或散文的形式，在古希腊作家伊索所编寓言的基础上，经后人加工而成，在后世广为流传。</w:t>
      </w:r>
    </w:p>
    <w:p>
      <w:pPr>
        <w:pStyle w:val="2"/>
        <w:rPr>
          <w:rFonts w:hint="default" w:ascii="楷体" w:hAnsi="楷体" w:eastAsia="楷体" w:cs="楷体"/>
          <w:b w:val="0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2"/>
          <w:sz w:val="21"/>
          <w:szCs w:val="21"/>
          <w:lang w:val="en-US" w:eastAsia="zh-CN" w:bidi="ar-SA"/>
        </w:rPr>
        <w:t>D.《吕氏春秋》又称《吕览》，先秦杂家代表著作。是战国末秦相吕不韦编纂而成。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楷体" w:hAnsi="楷体" w:eastAsia="楷体" w:cs="楷体"/>
          <w:b w:val="0"/>
          <w:bCs/>
          <w:color w:val="000000"/>
        </w:rPr>
      </w:pPr>
      <w:r>
        <w:rPr>
          <w:rFonts w:hint="eastAsia"/>
          <w:lang w:val="en-US" w:eastAsia="zh-CN"/>
        </w:rPr>
        <w:t>5</w:t>
      </w:r>
      <w:r>
        <w:rPr>
          <w:rFonts w:hint="eastAsia" w:ascii="宋体" w:hAnsi="宋体" w:eastAsia="宋体" w:cs="宋体"/>
          <w:bCs/>
          <w:color w:val="000000"/>
        </w:rPr>
        <w:t>.按要求默写原文。</w:t>
      </w:r>
      <w:r>
        <w:rPr>
          <w:rFonts w:hint="eastAsia" w:ascii="楷体" w:hAnsi="楷体" w:eastAsia="楷体" w:cs="楷体"/>
          <w:b w:val="0"/>
          <w:bCs/>
          <w:color w:val="000000"/>
        </w:rPr>
        <w:t>（每空1分，</w:t>
      </w:r>
      <w:r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  <w:t>共</w:t>
      </w:r>
      <w:r>
        <w:rPr>
          <w:rFonts w:hint="eastAsia" w:ascii="楷体" w:hAnsi="楷体" w:eastAsia="楷体" w:cs="楷体"/>
          <w:b w:val="0"/>
          <w:bCs/>
          <w:color w:val="000000"/>
        </w:rPr>
        <w:t>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eastAsia" w:ascii="宋体" w:hAnsi="宋体" w:eastAsia="方正楷体简体" w:cs="宋体"/>
          <w:bCs/>
          <w:color w:val="000000"/>
          <w:u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fldChar w:fldCharType="begin"/>
      </w:r>
      <w:r>
        <w:rPr>
          <w:rFonts w:hint="eastAsia" w:ascii="宋体" w:hAnsi="宋体" w:cs="宋体"/>
          <w:bCs/>
          <w:color w:val="000000"/>
          <w:lang w:val="en-US" w:eastAsia="zh-CN"/>
        </w:rPr>
        <w:instrText xml:space="preserve"> = 1 \* GB2 \* MERGEFORMAT </w:instrTex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separate"/>
      </w:r>
      <w:r>
        <w:t>⑴</w: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end"/>
      </w:r>
      <w:r>
        <w:rPr>
          <w:rFonts w:hint="eastAsia" w:ascii="宋体" w:hAnsi="宋体" w:cs="宋体"/>
          <w:bCs/>
          <w:color w:val="000000"/>
          <w:lang w:val="en-US" w:eastAsia="zh-CN"/>
        </w:rPr>
        <w:t>天上的明星现了，</w:t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。（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郭沫若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《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天上的街市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》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u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fldChar w:fldCharType="begin"/>
      </w:r>
      <w:r>
        <w:rPr>
          <w:rFonts w:hint="eastAsia" w:ascii="宋体" w:hAnsi="宋体" w:cs="宋体"/>
          <w:bCs/>
          <w:color w:val="000000"/>
          <w:lang w:val="en-US" w:eastAsia="zh-CN"/>
        </w:rPr>
        <w:instrText xml:space="preserve"> = 2 \* GB2 \* MERGEFORMAT </w:instrTex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separate"/>
      </w:r>
      <w:r>
        <w:t>⑵</w: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end"/>
      </w:r>
      <w:r>
        <w:rPr>
          <w:rFonts w:hint="eastAsia" w:ascii="宋体" w:hAnsi="宋体" w:cs="宋体"/>
          <w:bCs/>
          <w:color w:val="000000"/>
          <w:lang w:val="en-US" w:eastAsia="zh-CN"/>
        </w:rPr>
        <w:t>正是江南好风景，</w:t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。（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杜甫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《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江南逢李龟年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》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u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fldChar w:fldCharType="begin"/>
      </w:r>
      <w:r>
        <w:rPr>
          <w:rFonts w:hint="eastAsia" w:ascii="宋体" w:hAnsi="宋体" w:cs="宋体"/>
          <w:bCs/>
          <w:color w:val="000000"/>
          <w:lang w:val="en-US" w:eastAsia="zh-CN"/>
        </w:rPr>
        <w:instrText xml:space="preserve"> = 3 \* GB2 \* MERGEFORMAT </w:instrTex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separate"/>
      </w:r>
      <w:r>
        <w:t>⑶</w: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end"/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，我言秋日胜春朝。（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刘禹锡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《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秋词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》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其一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 w:ascii="宋体" w:hAnsi="宋体" w:cs="宋体"/>
          <w:bCs/>
          <w:color w:val="000000"/>
          <w:u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fldChar w:fldCharType="begin"/>
      </w:r>
      <w:r>
        <w:rPr>
          <w:rFonts w:hint="eastAsia" w:ascii="宋体" w:hAnsi="宋体" w:cs="宋体"/>
          <w:bCs/>
          <w:color w:val="000000"/>
          <w:lang w:val="en-US" w:eastAsia="zh-CN"/>
        </w:rPr>
        <w:instrText xml:space="preserve"> = 4 \* GB2 \* MERGEFORMAT </w:instrTex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separate"/>
      </w:r>
      <w:r>
        <w:t>⑷</w: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end"/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，山入潼关不解平。（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陈子昂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《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lang w:eastAsia="zh-CN"/>
        </w:rPr>
        <w:t>登幽州台歌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</w:rPr>
        <w:t>》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）</w:t>
      </w:r>
    </w:p>
    <w:p>
      <w:pPr>
        <w:widowControl/>
        <w:numPr>
          <w:ilvl w:val="0"/>
          <w:numId w:val="0"/>
        </w:numPr>
        <w:bidi w:val="0"/>
        <w:spacing w:line="360" w:lineRule="auto"/>
        <w:jc w:val="both"/>
        <w:rPr>
          <w:rFonts w:hint="eastAsia" w:ascii="宋体" w:hAnsi="宋体" w:cs="宋体"/>
          <w:bCs/>
          <w:color w:val="000000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fldChar w:fldCharType="begin"/>
      </w:r>
      <w:r>
        <w:rPr>
          <w:rFonts w:hint="eastAsia" w:ascii="宋体" w:hAnsi="宋体" w:cs="宋体"/>
          <w:bCs/>
          <w:color w:val="000000"/>
          <w:lang w:val="en-US" w:eastAsia="zh-CN"/>
        </w:rPr>
        <w:instrText xml:space="preserve"> = 5 \* GB2 \* MERGEFORMAT </w:instrTex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separate"/>
      </w:r>
      <w:r>
        <w:t>⑸</w: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end"/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/>
        </w:rPr>
        <w:t>李商隐</w:t>
      </w:r>
      <w:r>
        <w:rPr>
          <w:rFonts w:hint="eastAsia" w:ascii="宋体" w:hAnsi="宋体" w:cs="宋体"/>
          <w:b w:val="0"/>
          <w:bCs w:val="0"/>
          <w:kern w:val="0"/>
          <w:szCs w:val="21"/>
          <w:u w:val="none"/>
          <w:lang w:val="en-US" w:eastAsia="zh-CN"/>
        </w:rPr>
        <w:t>《夜雨寄北》中的“</w:t>
      </w:r>
      <w:r>
        <w:rPr>
          <w:rFonts w:hint="eastAsia" w:ascii="宋体" w:hAnsi="宋体" w:cs="宋体"/>
          <w:b w:val="0"/>
          <w:bCs w:val="0"/>
          <w:kern w:val="0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b w:val="0"/>
          <w:bCs w:val="0"/>
          <w:kern w:val="0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b w:val="0"/>
          <w:bCs w:val="0"/>
          <w:kern w:val="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b w:val="0"/>
          <w:bCs w:val="0"/>
          <w:kern w:val="0"/>
          <w:szCs w:val="21"/>
          <w:u w:val="none"/>
          <w:lang w:val="en-US" w:eastAsia="zh-CN"/>
        </w:rPr>
        <w:t>”两句将宦途失意、羁旅他乡、思亲不得的抑郁愁苦之情融入凄凉萧瑟的景色之中。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Cs/>
          <w:color w:val="000000"/>
          <w:lang w:val="en-US" w:eastAsia="zh-CN"/>
        </w:rPr>
        <w:fldChar w:fldCharType="begin"/>
      </w:r>
      <w:r>
        <w:rPr>
          <w:rFonts w:hint="eastAsia" w:ascii="宋体" w:hAnsi="宋体" w:cs="宋体"/>
          <w:bCs/>
          <w:color w:val="000000"/>
          <w:lang w:val="en-US" w:eastAsia="zh-CN"/>
        </w:rPr>
        <w:instrText xml:space="preserve"> = 6 \* GB2 \* MERGEFORMAT </w:instrTex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separate"/>
      </w:r>
      <w:r>
        <w:t>⑹</w:t>
      </w:r>
      <w:r>
        <w:rPr>
          <w:rFonts w:hint="eastAsia" w:ascii="宋体" w:hAnsi="宋体" w:cs="宋体"/>
          <w:bCs/>
          <w:color w:val="000000"/>
          <w:lang w:val="en-US" w:eastAsia="zh-CN"/>
        </w:rPr>
        <w:fldChar w:fldCharType="end"/>
      </w:r>
      <w:r>
        <w:rPr>
          <w:rFonts w:hint="eastAsia" w:ascii="宋体" w:hAnsi="宋体" w:cs="宋体"/>
          <w:bCs/>
          <w:color w:val="000000"/>
          <w:lang w:val="en-US" w:eastAsia="zh-CN"/>
        </w:rPr>
        <w:t>陆游《十一月四日风雨大作（其二）》中“</w:t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>，</w:t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bCs/>
          <w:color w:val="000000"/>
          <w:lang w:val="en-US" w:eastAsia="zh-CN"/>
        </w:rPr>
        <w:t>”两句借梦境抒发了自己的报国之志。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方正书宋简体" w:hAnsi="方正书宋简体" w:eastAsia="方正书宋简体" w:cs="方正书宋简体"/>
          <w:b w:val="0"/>
          <w:bCs/>
          <w:color w:val="000000"/>
        </w:rPr>
      </w:pPr>
      <w:r>
        <w:rPr>
          <w:rFonts w:hint="eastAsia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000000"/>
        </w:rPr>
        <w:t>.</w:t>
      </w:r>
      <w:r>
        <w:rPr>
          <w:rFonts w:hint="eastAsia" w:ascii="方正书宋简体" w:hAnsi="方正书宋简体" w:eastAsia="方正书宋简体" w:cs="方正书宋简体"/>
          <w:bCs/>
          <w:color w:val="000000"/>
        </w:rPr>
        <w:t>综合性学习。</w:t>
      </w:r>
      <w:r>
        <w:rPr>
          <w:rFonts w:hint="eastAsia" w:ascii="方正楷体简体" w:hAnsi="方正楷体简体" w:eastAsia="方正楷体简体" w:cs="方正楷体简体"/>
          <w:b w:val="0"/>
          <w:bCs/>
          <w:color w:val="000000"/>
        </w:rPr>
        <w:t>（8分）</w:t>
      </w:r>
    </w:p>
    <w:p>
      <w:pPr>
        <w:spacing w:line="440" w:lineRule="exact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飞翔在文学的天空里，于凤舞九天之时感受翱翔勇敢与激情；徜徉在文学的海洋里，于浪遏飞舟之际感受拼搏的澎湃与奋发</w:t>
      </w:r>
      <w:r>
        <w:rPr>
          <w:rFonts w:hint="eastAsia" w:ascii="楷体" w:hAnsi="楷体" w:eastAsia="楷体" w:cs="楷体"/>
          <w:szCs w:val="21"/>
          <w:lang w:eastAsia="zh-CN"/>
        </w:rPr>
        <w:t>……</w:t>
      </w:r>
      <w:r>
        <w:rPr>
          <w:rFonts w:hint="eastAsia" w:ascii="楷体" w:hAnsi="楷体" w:eastAsia="楷体" w:cs="楷体"/>
          <w:szCs w:val="21"/>
        </w:rPr>
        <w:t>亲近文学，你会发现，天空更蓝，人性更美，世界更大。亲爱的同学们，请跟随我们一起，走进“文学部落”，与优秀文学作品对话，去丰富人生体验，去提升人生品味。</w:t>
      </w:r>
    </w:p>
    <w:p>
      <w:pPr>
        <w:spacing w:line="440" w:lineRule="exact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GB2 \* MERGEFORMAT </w:instrText>
      </w:r>
      <w:r>
        <w:rPr>
          <w:rFonts w:hint="eastAsia"/>
          <w:szCs w:val="21"/>
        </w:rPr>
        <w:fldChar w:fldCharType="separate"/>
      </w:r>
      <w:r>
        <w:t>⑴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老师让每个同学把自己最喜欢的一本书拿来放在文学角的小书架上，从而组建班级图书角，你准备一本什么书呢？请说明你想把这本书放入小书架的理由。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3分）</w:t>
      </w:r>
    </w:p>
    <w:p>
      <w:pPr>
        <w:spacing w:line="440" w:lineRule="exact"/>
        <w:ind w:firstLine="540"/>
        <w:rPr>
          <w:rFonts w:hint="eastAsia"/>
          <w:szCs w:val="21"/>
        </w:rPr>
      </w:pPr>
      <w:r>
        <w:rPr>
          <w:rFonts w:hint="eastAsia"/>
          <w:szCs w:val="21"/>
        </w:rPr>
        <w:t>书名</w:t>
      </w:r>
      <w:r>
        <w:rPr>
          <w:rFonts w:hint="eastAsia"/>
          <w:szCs w:val="21"/>
          <w:u w:val="single"/>
        </w:rPr>
        <w:t xml:space="preserve">             </w:t>
      </w:r>
    </w:p>
    <w:p>
      <w:pPr>
        <w:spacing w:line="440" w:lineRule="exact"/>
        <w:ind w:firstLine="54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推荐理由：</w:t>
      </w:r>
      <w:r>
        <w:rPr>
          <w:rFonts w:hint="eastAsia"/>
          <w:szCs w:val="21"/>
          <w:u w:val="single"/>
        </w:rPr>
        <w:t xml:space="preserve">                                                                      </w:t>
      </w:r>
    </w:p>
    <w:p>
      <w:pPr>
        <w:spacing w:line="44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</w:t>
      </w:r>
    </w:p>
    <w:p>
      <w:pPr>
        <w:spacing w:line="440" w:lineRule="exact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fldChar w:fldCharType="begin"/>
      </w:r>
      <w:r>
        <w:rPr>
          <w:rFonts w:hint="eastAsia"/>
          <w:szCs w:val="21"/>
          <w:lang w:val="en-US" w:eastAsia="zh-CN"/>
        </w:rPr>
        <w:instrText xml:space="preserve"> = 2 \* GB2 \* MERGEFORMAT </w:instrText>
      </w:r>
      <w:r>
        <w:rPr>
          <w:rFonts w:hint="eastAsia"/>
          <w:szCs w:val="21"/>
          <w:lang w:val="en-US" w:eastAsia="zh-CN"/>
        </w:rPr>
        <w:fldChar w:fldCharType="separate"/>
      </w:r>
      <w:r>
        <w:t>⑵</w:t>
      </w:r>
      <w:r>
        <w:rPr>
          <w:rFonts w:hint="eastAsia"/>
          <w:szCs w:val="21"/>
          <w:lang w:val="en-US" w:eastAsia="zh-CN"/>
        </w:rPr>
        <w:fldChar w:fldCharType="end"/>
      </w:r>
      <w:r>
        <w:rPr>
          <w:rFonts w:hint="eastAsia"/>
          <w:szCs w:val="21"/>
          <w:lang w:val="en-US" w:eastAsia="zh-CN"/>
        </w:rPr>
        <w:t>班级准备举行一期读书沙龙会，</w:t>
      </w:r>
      <w:r>
        <w:rPr>
          <w:rFonts w:hint="eastAsia"/>
          <w:szCs w:val="21"/>
        </w:rPr>
        <w:t>为了丰富读书沙龙的内容，大家积极献计献策，你觉得读书沙龙会开展哪些形式的读书活动呢？请参加下列内容，写出你的想法。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2分）</w:t>
      </w:r>
    </w:p>
    <w:p>
      <w:pPr>
        <w:spacing w:line="44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①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开展小说专题讲座；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②</w:t>
      </w:r>
      <w:r>
        <w:rPr>
          <w:szCs w:val="21"/>
        </w:rPr>
        <w:fldChar w:fldCharType="end"/>
      </w:r>
      <w:r>
        <w:rPr>
          <w:rFonts w:hint="eastAsia"/>
          <w:szCs w:val="21"/>
        </w:rPr>
        <w:t>组织诗歌征文比赛；</w:t>
      </w:r>
    </w:p>
    <w:p>
      <w:pPr>
        <w:spacing w:line="44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③</w:t>
      </w:r>
      <w:r>
        <w:rPr>
          <w:szCs w:val="21"/>
        </w:rPr>
        <w:fldChar w:fldCharType="end"/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；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④</w:t>
      </w:r>
      <w:r>
        <w:rPr>
          <w:szCs w:val="21"/>
        </w:rPr>
        <w:fldChar w:fldCharType="end"/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。</w:t>
      </w:r>
    </w:p>
    <w:p>
      <w:pPr>
        <w:spacing w:line="440" w:lineRule="exact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fldChar w:fldCharType="begin"/>
      </w:r>
      <w:r>
        <w:rPr>
          <w:rFonts w:hint="eastAsia"/>
          <w:szCs w:val="21"/>
          <w:lang w:val="en-US" w:eastAsia="zh-CN"/>
        </w:rPr>
        <w:instrText xml:space="preserve"> = 3 \* GB2 \* MERGEFORMAT </w:instrText>
      </w:r>
      <w:r>
        <w:rPr>
          <w:rFonts w:hint="eastAsia"/>
          <w:szCs w:val="21"/>
          <w:lang w:val="en-US" w:eastAsia="zh-CN"/>
        </w:rPr>
        <w:fldChar w:fldCharType="separate"/>
      </w:r>
      <w:r>
        <w:t>⑶</w:t>
      </w:r>
      <w:r>
        <w:rPr>
          <w:rFonts w:hint="eastAsia"/>
          <w:szCs w:val="21"/>
          <w:lang w:val="en-US" w:eastAsia="zh-CN"/>
        </w:rPr>
        <w:fldChar w:fldCharType="end"/>
      </w:r>
      <w:r>
        <w:rPr>
          <w:rFonts w:hint="eastAsia"/>
          <w:szCs w:val="21"/>
        </w:rPr>
        <w:t>班刊，是一个班级的文学名片。七（3）班决定创立班刊，语文课代表与各小组组长为班刊编辑部。编辑部在确立班刊的名字时，产生了以下三个名字，你觉得哪一个名字好，为什么？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3分）</w:t>
      </w:r>
    </w:p>
    <w:p>
      <w:pPr>
        <w:spacing w:line="44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起航   春蕾    拾穗者</w:t>
      </w:r>
    </w:p>
    <w:p>
      <w:pPr>
        <w:spacing w:line="44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</w:t>
      </w:r>
      <w:r>
        <w:rPr>
          <w:rFonts w:hint="eastAsia" w:ascii="方正黑体简体" w:hAnsi="方正黑体简体" w:eastAsia="方正黑体简体" w:cs="方正黑体简体"/>
          <w:b w:val="0"/>
          <w:bCs/>
          <w:color w:val="000000"/>
        </w:rPr>
        <w:t>二、阅读与理解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（46分）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简体" w:hAnsi="方正书宋简体" w:eastAsia="方正书宋简体" w:cs="方正书宋简体"/>
          <w:bCs/>
          <w:color w:val="000000"/>
        </w:rPr>
        <w:t>（一）阅读下面这首诗，完成7～8题。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（4分）</w:t>
      </w:r>
    </w:p>
    <w:p>
      <w:pPr>
        <w:pStyle w:val="2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                                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1"/>
          <w:szCs w:val="21"/>
          <w:lang w:val="en-US" w:eastAsia="zh-CN" w:bidi="ar-SA"/>
        </w:rPr>
        <w:t xml:space="preserve"> 夜雨寄北</w:t>
      </w:r>
    </w:p>
    <w:p>
      <w:pPr>
        <w:pStyle w:val="2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                                             李商隐</w:t>
      </w:r>
    </w:p>
    <w:p>
      <w:pPr>
        <w:pStyle w:val="2"/>
        <w:jc w:val="center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君问归期未有期，巴山夜雨涨秋池。</w:t>
      </w:r>
    </w:p>
    <w:p>
      <w:pPr>
        <w:pStyle w:val="2"/>
        <w:jc w:val="center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何当共剪西窗烛，却话巴山夜雨时。</w:t>
      </w:r>
    </w:p>
    <w:p>
      <w:pPr>
        <w:pStyle w:val="2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7.简析“巴山夜雨涨秋池”一句中“涨”字的处。（2分）</w:t>
      </w:r>
    </w:p>
    <w:p>
      <w:pPr>
        <w:pStyle w:val="2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</w:t>
      </w:r>
    </w:p>
    <w:p>
      <w:pPr>
        <w:pStyle w:val="2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8.这首诗运用了虚实结合的写法，请简要分析。（2分）</w:t>
      </w:r>
    </w:p>
    <w:p>
      <w:pPr>
        <w:pStyle w:val="2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简体" w:hAnsi="方正书宋简体" w:eastAsia="方正书宋简体" w:cs="方正书宋简体"/>
          <w:bCs/>
          <w:color w:val="000000"/>
        </w:rPr>
        <w:t>（二）阅读下面的文言文，完成9～12题。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（12分）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【甲】</w:t>
      </w:r>
      <w:r>
        <w:rPr>
          <w:rFonts w:hint="eastAsia" w:ascii="楷体" w:hAnsi="楷体" w:eastAsia="楷体" w:cs="楷体"/>
          <w:lang w:val="en-US" w:eastAsia="zh-CN"/>
        </w:rPr>
        <w:t>宋之丁氏，家无井而出溉汲，常一人居外。及其家穿井，告人曰：“吾穿井得一人。”有闻而传之者；“丁氏穿井得一人。”国人道之，闻之于宋君。宋君令人问之于丁氏，丁氏对曰：“得一人之使，非得一人于井中也。”求闻之若此，不若无闻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【乙】</w:t>
      </w:r>
      <w:r>
        <w:rPr>
          <w:rFonts w:hint="eastAsia" w:ascii="楷体" w:hAnsi="楷体" w:eastAsia="楷体" w:cs="楷体"/>
          <w:lang w:val="en-US" w:eastAsia="zh-CN"/>
        </w:rPr>
        <w:t>庞恭与太子质于邯郸</w:t>
      </w:r>
      <w:r>
        <w:rPr>
          <w:rFonts w:hint="eastAsia" w:ascii="楷体" w:hAnsi="楷体" w:eastAsia="楷体" w:cs="楷体"/>
          <w:lang w:val="en-US" w:eastAsia="zh-CN"/>
        </w:rPr>
        <w:fldChar w:fldCharType="begin"/>
      </w:r>
      <w:r>
        <w:rPr>
          <w:rFonts w:hint="eastAsia" w:ascii="楷体" w:hAnsi="楷体" w:eastAsia="楷体" w:cs="楷体"/>
          <w:lang w:val="en-US" w:eastAsia="zh-CN"/>
        </w:rPr>
        <w:instrText xml:space="preserve"> = 1 \* GB3 \* MERGEFORMAT </w:instrText>
      </w:r>
      <w:r>
        <w:rPr>
          <w:rFonts w:hint="eastAsia" w:ascii="楷体" w:hAnsi="楷体" w:eastAsia="楷体" w:cs="楷体"/>
          <w:lang w:val="en-US" w:eastAsia="zh-CN"/>
        </w:rPr>
        <w:fldChar w:fldCharType="separate"/>
      </w:r>
      <w:r>
        <w:rPr>
          <w:rFonts w:hint="eastAsia" w:ascii="楷体" w:hAnsi="楷体" w:eastAsia="楷体" w:cs="楷体"/>
        </w:rPr>
        <w:t>①</w:t>
      </w:r>
      <w:r>
        <w:rPr>
          <w:rFonts w:hint="eastAsia" w:ascii="楷体" w:hAnsi="楷体" w:eastAsia="楷体" w:cs="楷体"/>
          <w:lang w:val="en-US" w:eastAsia="zh-CN"/>
        </w:rPr>
        <w:fldChar w:fldCharType="end"/>
      </w:r>
      <w:r>
        <w:rPr>
          <w:rFonts w:hint="eastAsia" w:ascii="楷体" w:hAnsi="楷体" w:eastAsia="楷体" w:cs="楷体"/>
          <w:lang w:val="en-US" w:eastAsia="zh-CN"/>
        </w:rPr>
        <w:t>，谓魏王曰：“今一人言市有虎，王信之乎？”王曰：“否。”“二人言市有虎，王信之乎？”王曰：“寡人疑之矣。”“三人言市有虎，王信之乎？”王曰：“寡人信之矣。”庞恭曰：“夫</w:t>
      </w:r>
      <w:r>
        <w:rPr>
          <w:rFonts w:hint="eastAsia" w:ascii="楷体" w:hAnsi="楷体" w:eastAsia="楷体" w:cs="楷体"/>
          <w:lang w:val="en-US" w:eastAsia="zh-CN"/>
        </w:rPr>
        <w:fldChar w:fldCharType="begin"/>
      </w:r>
      <w:r>
        <w:rPr>
          <w:rFonts w:hint="eastAsia" w:ascii="楷体" w:hAnsi="楷体" w:eastAsia="楷体" w:cs="楷体"/>
          <w:lang w:val="en-US" w:eastAsia="zh-CN"/>
        </w:rPr>
        <w:instrText xml:space="preserve"> = 2 \* GB3 \* MERGEFORMAT </w:instrText>
      </w:r>
      <w:r>
        <w:rPr>
          <w:rFonts w:hint="eastAsia" w:ascii="楷体" w:hAnsi="楷体" w:eastAsia="楷体" w:cs="楷体"/>
          <w:lang w:val="en-US" w:eastAsia="zh-CN"/>
        </w:rPr>
        <w:fldChar w:fldCharType="separate"/>
      </w:r>
      <w:r>
        <w:rPr>
          <w:rFonts w:hint="eastAsia" w:ascii="楷体" w:hAnsi="楷体" w:eastAsia="楷体" w:cs="楷体"/>
        </w:rPr>
        <w:t>②</w:t>
      </w:r>
      <w:r>
        <w:rPr>
          <w:rFonts w:hint="eastAsia" w:ascii="楷体" w:hAnsi="楷体" w:eastAsia="楷体" w:cs="楷体"/>
          <w:lang w:val="en-US" w:eastAsia="zh-CN"/>
        </w:rPr>
        <w:fldChar w:fldCharType="end"/>
      </w:r>
      <w:r>
        <w:rPr>
          <w:rFonts w:hint="eastAsia" w:ascii="楷体" w:hAnsi="楷体" w:eastAsia="楷体" w:cs="楷体"/>
          <w:lang w:val="en-US" w:eastAsia="zh-CN"/>
        </w:rPr>
        <w:t>市之无虎明矣，然而三人言而成虎。今邯郸去魏也远于市，而议臣者</w:t>
      </w:r>
      <w:r>
        <w:rPr>
          <w:rFonts w:hint="eastAsia" w:ascii="楷体" w:hAnsi="楷体" w:eastAsia="楷体" w:cs="楷体"/>
          <w:lang w:val="en-US" w:eastAsia="zh-CN"/>
        </w:rPr>
        <w:fldChar w:fldCharType="begin"/>
      </w:r>
      <w:r>
        <w:rPr>
          <w:rFonts w:hint="eastAsia" w:ascii="楷体" w:hAnsi="楷体" w:eastAsia="楷体" w:cs="楷体"/>
          <w:lang w:val="en-US" w:eastAsia="zh-CN"/>
        </w:rPr>
        <w:instrText xml:space="preserve"> = 3 \* GB3 \* MERGEFORMAT </w:instrText>
      </w:r>
      <w:r>
        <w:rPr>
          <w:rFonts w:hint="eastAsia" w:ascii="楷体" w:hAnsi="楷体" w:eastAsia="楷体" w:cs="楷体"/>
          <w:lang w:val="en-US" w:eastAsia="zh-CN"/>
        </w:rPr>
        <w:fldChar w:fldCharType="separate"/>
      </w:r>
      <w:r>
        <w:rPr>
          <w:rFonts w:hint="eastAsia" w:ascii="楷体" w:hAnsi="楷体" w:eastAsia="楷体" w:cs="楷体"/>
        </w:rPr>
        <w:t>③</w:t>
      </w:r>
      <w:r>
        <w:rPr>
          <w:rFonts w:hint="eastAsia" w:ascii="楷体" w:hAnsi="楷体" w:eastAsia="楷体" w:cs="楷体"/>
          <w:lang w:val="en-US" w:eastAsia="zh-CN"/>
        </w:rPr>
        <w:fldChar w:fldCharType="end"/>
      </w:r>
      <w:r>
        <w:rPr>
          <w:rFonts w:hint="eastAsia" w:ascii="楷体" w:hAnsi="楷体" w:eastAsia="楷体" w:cs="楷体"/>
          <w:lang w:val="en-US" w:eastAsia="zh-CN"/>
        </w:rPr>
        <w:t>过于三人，愿王察之。”王曰：“寡人自为知。”于是辞行，而谗言先至。后太子罢质，庞恭从邯郸反，竟不得见</w:t>
      </w:r>
      <w:r>
        <w:rPr>
          <w:rFonts w:hint="eastAsia" w:ascii="楷体" w:hAnsi="楷体" w:eastAsia="楷体" w:cs="楷体"/>
          <w:lang w:val="en-US" w:eastAsia="zh-CN"/>
        </w:rPr>
        <w:fldChar w:fldCharType="begin"/>
      </w:r>
      <w:r>
        <w:rPr>
          <w:rFonts w:hint="eastAsia" w:ascii="楷体" w:hAnsi="楷体" w:eastAsia="楷体" w:cs="楷体"/>
          <w:lang w:val="en-US" w:eastAsia="zh-CN"/>
        </w:rPr>
        <w:instrText xml:space="preserve"> = 4 \* GB3 \* MERGEFORMAT </w:instrText>
      </w:r>
      <w:r>
        <w:rPr>
          <w:rFonts w:hint="eastAsia" w:ascii="楷体" w:hAnsi="楷体" w:eastAsia="楷体" w:cs="楷体"/>
          <w:lang w:val="en-US" w:eastAsia="zh-CN"/>
        </w:rPr>
        <w:fldChar w:fldCharType="separate"/>
      </w:r>
      <w:r>
        <w:rPr>
          <w:rFonts w:hint="eastAsia" w:ascii="楷体" w:hAnsi="楷体" w:eastAsia="楷体" w:cs="楷体"/>
        </w:rPr>
        <w:t>④</w:t>
      </w:r>
      <w:r>
        <w:rPr>
          <w:rFonts w:hint="eastAsia" w:ascii="楷体" w:hAnsi="楷体" w:eastAsia="楷体" w:cs="楷体"/>
          <w:lang w:val="en-US" w:eastAsia="zh-CN"/>
        </w:rPr>
        <w:fldChar w:fldCharType="end"/>
      </w:r>
      <w:r>
        <w:rPr>
          <w:rFonts w:hint="eastAsia" w:ascii="楷体" w:hAnsi="楷体" w:eastAsia="楷体" w:cs="楷体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【注释】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庞恭与太子质于邯郸：魏国大臣庞恭，将要陪太子到赵国去作人质。邯郸，赵国国都，在今河北邯郸市。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夫：语气词，用于句首，表示下文要发表议论。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议臣者；议论我的人。这里是非议，说人坏话。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4 \* GB3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④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竟不得见：庞恭再也没有见魏王。竟：最终。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/>
        <w:textAlignment w:val="auto"/>
        <w:rPr>
          <w:rFonts w:hint="eastAsia" w:ascii="楷体" w:hAnsi="楷体" w:eastAsia="楷体" w:cs="楷体"/>
          <w:b w:val="0"/>
          <w:bCs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9</w:t>
      </w:r>
      <w:r>
        <w:rPr>
          <w:rFonts w:hint="eastAsia" w:ascii="宋体" w:hAnsi="宋体"/>
          <w:color w:val="000000"/>
        </w:rPr>
        <w:t>.解释下列加点词在文中的意思。</w:t>
      </w:r>
      <w:r>
        <w:rPr>
          <w:rFonts w:hint="eastAsia" w:ascii="楷体" w:hAnsi="楷体" w:eastAsia="楷体" w:cs="楷体"/>
          <w:b w:val="0"/>
          <w:bCs/>
          <w:color w:val="000000"/>
        </w:rPr>
        <w:t>（</w:t>
      </w:r>
      <w:r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/>
          <w:color w:val="000000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1 \* GB2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⑴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/>
          <w:lang w:val="en-US" w:eastAsia="zh-CN"/>
        </w:rPr>
        <w:t>家无井而出</w:t>
      </w:r>
      <w:r>
        <w:rPr>
          <w:rFonts w:hint="eastAsia"/>
          <w:sz w:val="21"/>
          <w:em w:val="dot"/>
          <w:lang w:val="en-US" w:eastAsia="zh-CN"/>
        </w:rPr>
        <w:t>溉</w:t>
      </w:r>
      <w:r>
        <w:rPr>
          <w:rFonts w:hint="eastAsia"/>
          <w:lang w:val="en-US" w:eastAsia="zh-CN"/>
        </w:rPr>
        <w:t xml:space="preserve">汲（         ）              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2 \* GB2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⑵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eastAsia="宋体"/>
          <w:sz w:val="21"/>
          <w:em w:val="dot"/>
          <w:lang w:val="en-US" w:eastAsia="zh-CN"/>
        </w:rPr>
        <w:t>及</w:t>
      </w:r>
      <w:r>
        <w:rPr>
          <w:rFonts w:hint="eastAsia"/>
          <w:lang w:val="en-US" w:eastAsia="zh-CN"/>
        </w:rPr>
        <w:t>其家穿井（      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3 \* GB2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⑶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/>
          <w:lang w:val="en-US" w:eastAsia="zh-CN"/>
        </w:rPr>
        <w:t>国人</w:t>
      </w:r>
      <w:r>
        <w:rPr>
          <w:rFonts w:hint="eastAsia" w:eastAsia="宋体"/>
          <w:sz w:val="21"/>
          <w:em w:val="dot"/>
          <w:lang w:val="en-US" w:eastAsia="zh-CN"/>
        </w:rPr>
        <w:t>道</w:t>
      </w:r>
      <w:r>
        <w:rPr>
          <w:rFonts w:hint="eastAsia"/>
          <w:lang w:val="en-US" w:eastAsia="zh-CN"/>
        </w:rPr>
        <w:t xml:space="preserve">之（          ）                   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4 \* GB2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t>⑷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今邯郸</w:t>
      </w:r>
      <w:r>
        <w:rPr>
          <w:rFonts w:hint="eastAsia" w:eastAsia="宋体"/>
          <w:sz w:val="21"/>
          <w:em w:val="dot"/>
          <w:lang w:val="en-US" w:eastAsia="zh-CN"/>
        </w:rPr>
        <w:t>去</w:t>
      </w:r>
      <w:r>
        <w:rPr>
          <w:rFonts w:hint="eastAsia" w:ascii="宋体" w:hAnsi="宋体" w:eastAsia="宋体" w:cs="宋体"/>
          <w:lang w:val="en-US" w:eastAsia="zh-CN"/>
        </w:rPr>
        <w:t>魏（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</w:t>
      </w:r>
      <w:r>
        <w:rPr>
          <w:rFonts w:hint="eastAsia" w:ascii="宋体" w:hAnsi="宋体"/>
          <w:color w:val="000000"/>
          <w:lang w:val="en-US" w:eastAsia="zh-CN"/>
        </w:rPr>
        <w:t>0</w:t>
      </w:r>
      <w:r>
        <w:rPr>
          <w:rFonts w:hint="eastAsia" w:ascii="宋体" w:hAnsi="宋体"/>
          <w:color w:val="000000"/>
        </w:rPr>
        <w:t>.翻译下列句子。</w:t>
      </w:r>
      <w:r>
        <w:rPr>
          <w:rFonts w:hint="eastAsia" w:ascii="楷体" w:hAnsi="楷体" w:eastAsia="楷体" w:cs="楷体"/>
          <w:b w:val="0"/>
          <w:bCs/>
          <w:color w:val="000000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hint="eastAsia" w:ascii="宋体" w:hAnsi="宋体"/>
          <w:color w:val="000000"/>
          <w:lang w:val="en-US" w:eastAsia="zh-CN"/>
        </w:rPr>
        <w:t>1</w:t>
      </w:r>
      <w:r>
        <w:rPr>
          <w:rFonts w:hint="eastAsia" w:ascii="宋体" w:hAnsi="宋体"/>
          <w:color w:val="000000"/>
          <w:lang w:eastAsia="zh-CN"/>
        </w:rPr>
        <w:t>）</w:t>
      </w:r>
      <w:r>
        <w:rPr>
          <w:rFonts w:hint="eastAsia"/>
          <w:lang w:val="en-US" w:eastAsia="zh-CN"/>
        </w:rPr>
        <w:t>得一人之使，非得一人于井中也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夫市之无虎明矣，然而三人言而成虎。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11.阅读填空。（2分）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630" w:firstLineChars="300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甲文中，面对“穿井得一人”的传言，宋君能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lang w:val="en-US" w:eastAsia="zh-CN"/>
        </w:rPr>
        <w:t>；乙文中，面对庞恭的劝说，魏王却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12.这两则故事告诉我们一个什么道理？（2分）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黑体" w:hAnsi="黑体" w:eastAsia="黑体" w:cs="黑体"/>
          <w:b w:val="0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（三）阅读下文，完成13～17题。</w:t>
      </w:r>
      <w:r>
        <w:rPr>
          <w:rFonts w:hint="eastAsia" w:ascii="楷体" w:hAnsi="楷体" w:eastAsia="楷体" w:cs="楷体"/>
          <w:b w:val="0"/>
          <w:bCs/>
          <w:color w:val="000000"/>
        </w:rPr>
        <w:t>（16分）</w:t>
      </w:r>
    </w:p>
    <w:p>
      <w:pPr>
        <w:ind w:firstLine="3197" w:firstLineChars="132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一只从水井里跳出的青蛙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              马卫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一只青蛙，住在井里。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孤独和寂寞——没有伙伴，没有亲属，没有组织，每天除了吃井里少得可怜的虫子，喝还算干净的井水，就是偶尔的呱呱呱——自己叫给自己听。青蛙不明白，自己为啥来到这口井里，但是，跳不出去，井壁光滑，有两丈深。终于有一天，青蛙干脆跳进水桶，被人提了起来，趁打水人不注意，从水桶里蹦出，蹿入草丛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它听到打水人的呸呸声。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青蛙看到了一块水田，绿绿的秧苗，正蓬勃向上。有蜻蜓在飞，快乐无比。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青蛙想都没想，“扑通”一声扎进水田。可是，遇上一只青蛙，蔫蔫地蹲在那儿。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老哥，你怎么了？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那只青蛙半闭着的眼睛，费了很大的劲儿才睁开：你快走，这水田里有毒！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井里来的青蛙不知道啥叫毒。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田里的青蛙一字一顿地说，是农药。农民们为了增产，用农药杀害虫，也把我们给害了。我的命，不出今晚就会完蛋，你千万别喝这田里的水、吃这田里的虫子呵，快逃，也许你还能活命。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井里来的青蛙听得半明半白，于是使劲一跳，跃出了水田。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它站在田埂上，看着田里的青蛙，阖上了双眼皮。刚才的几句话，田里的青蛙用尽了最后的力气，也挽救了它的生命。井里来的青蛙内心大恸，向田里的青蛙行跪叩大礼，然后哭着离开。想不到，这大片的农田，却没有它的</w:t>
      </w:r>
      <w:r>
        <w:rPr>
          <w:rFonts w:hint="eastAsia" w:ascii="楷体_GB2312" w:hAnsi="宋体" w:eastAsia="楷体_GB2312"/>
          <w:lang w:val="en-US" w:eastAsia="zh-CN"/>
        </w:rPr>
        <w:fldChar w:fldCharType="begin"/>
      </w:r>
      <w:r>
        <w:rPr>
          <w:rFonts w:hint="eastAsia" w:ascii="楷体_GB2312" w:hAnsi="宋体" w:eastAsia="楷体_GB2312"/>
          <w:lang w:val="en-US" w:eastAsia="zh-CN"/>
        </w:rPr>
        <w:instrText xml:space="preserve"> = 1 \* GB3 \* MERGEFORMAT </w:instrText>
      </w:r>
      <w:r>
        <w:rPr>
          <w:rFonts w:hint="eastAsia" w:ascii="楷体_GB2312" w:hAnsi="宋体" w:eastAsia="楷体_GB2312"/>
          <w:lang w:val="en-US" w:eastAsia="zh-CN"/>
        </w:rPr>
        <w:fldChar w:fldCharType="separate"/>
      </w:r>
      <w:r>
        <w:t>①</w:t>
      </w:r>
      <w:r>
        <w:rPr>
          <w:rFonts w:hint="eastAsia" w:ascii="楷体_GB2312" w:hAnsi="宋体" w:eastAsia="楷体_GB2312"/>
          <w:lang w:val="en-US" w:eastAsia="zh-CN"/>
        </w:rPr>
        <w:fldChar w:fldCharType="end"/>
      </w:r>
      <w:r>
        <w:rPr>
          <w:rFonts w:hint="eastAsia" w:ascii="楷体_GB2312" w:hAnsi="宋体" w:eastAsia="楷体_GB2312"/>
          <w:u w:val="single"/>
          <w:lang w:val="en-US" w:eastAsia="zh-CN"/>
        </w:rPr>
        <w:t xml:space="preserve">      </w:t>
      </w:r>
      <w:r>
        <w:rPr>
          <w:rFonts w:hint="eastAsia" w:ascii="楷体_GB2312" w:hAnsi="宋体" w:eastAsia="楷体_GB2312"/>
          <w:u w:val="none"/>
          <w:lang w:val="en-US" w:eastAsia="zh-CN"/>
        </w:rPr>
        <w:t>（容身、</w:t>
      </w:r>
      <w:r>
        <w:rPr>
          <w:rFonts w:hint="eastAsia" w:ascii="楷体_GB2312" w:hAnsi="宋体" w:eastAsia="楷体_GB2312"/>
        </w:rPr>
        <w:t>栖身</w:t>
      </w:r>
      <w:r>
        <w:rPr>
          <w:rFonts w:hint="eastAsia" w:ascii="楷体_GB2312" w:hAnsi="宋体" w:eastAsia="楷体_GB2312"/>
          <w:lang w:eastAsia="zh-CN"/>
        </w:rPr>
        <w:t>）</w:t>
      </w:r>
      <w:r>
        <w:rPr>
          <w:rFonts w:hint="eastAsia" w:ascii="楷体_GB2312" w:hAnsi="宋体" w:eastAsia="楷体_GB2312"/>
        </w:rPr>
        <w:t>之地。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它不敢吃虫子，怕有毒。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它不敢喝水，怕有毒。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但饥饿和干渴，让它身虚气短，心慌难受。最可恨的是，它再没有遇上一只同类，连远房亲戚，比如癞蛤蟆，也没有遇上。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走走停停，好不容易眼前出现了一块堰塘，长着芦苇和荷花。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青蛙快脱水了，管它有没有毒，先跳下去喝个饱。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这塘的水没有毒，是农户用来</w:t>
      </w:r>
      <w:r>
        <w:rPr>
          <w:rFonts w:hint="eastAsia" w:ascii="楷体_GB2312" w:hAnsi="宋体" w:eastAsia="楷体_GB2312"/>
          <w:lang w:val="en-US" w:eastAsia="zh-CN"/>
        </w:rPr>
        <w:fldChar w:fldCharType="begin"/>
      </w:r>
      <w:r>
        <w:rPr>
          <w:rFonts w:hint="eastAsia" w:ascii="楷体_GB2312" w:hAnsi="宋体" w:eastAsia="楷体_GB2312"/>
          <w:lang w:val="en-US" w:eastAsia="zh-CN"/>
        </w:rPr>
        <w:instrText xml:space="preserve"> = 2 \* GB3 \* MERGEFORMAT </w:instrText>
      </w:r>
      <w:r>
        <w:rPr>
          <w:rFonts w:hint="eastAsia" w:ascii="楷体_GB2312" w:hAnsi="宋体" w:eastAsia="楷体_GB2312"/>
          <w:lang w:val="en-US" w:eastAsia="zh-CN"/>
        </w:rPr>
        <w:fldChar w:fldCharType="separate"/>
      </w:r>
      <w:r>
        <w:t>②</w:t>
      </w:r>
      <w:r>
        <w:rPr>
          <w:rFonts w:hint="eastAsia" w:ascii="楷体_GB2312" w:hAnsi="宋体" w:eastAsia="楷体_GB2312"/>
          <w:lang w:val="en-US" w:eastAsia="zh-CN"/>
        </w:rPr>
        <w:fldChar w:fldCharType="end"/>
      </w:r>
      <w:r>
        <w:rPr>
          <w:rFonts w:hint="eastAsia" w:ascii="楷体_GB2312" w:hAnsi="宋体" w:eastAsia="楷体_GB2312"/>
          <w:u w:val="single"/>
          <w:lang w:val="en-US" w:eastAsia="zh-CN"/>
        </w:rPr>
        <w:t xml:space="preserve">      </w:t>
      </w:r>
      <w:r>
        <w:rPr>
          <w:rFonts w:hint="eastAsia" w:ascii="楷体_GB2312" w:hAnsi="宋体" w:eastAsia="楷体_GB2312"/>
          <w:lang w:eastAsia="zh-CN"/>
        </w:rPr>
        <w:t>（</w:t>
      </w:r>
      <w:r>
        <w:rPr>
          <w:rFonts w:hint="eastAsia" w:ascii="楷体_GB2312" w:hAnsi="宋体" w:eastAsia="楷体_GB2312"/>
        </w:rPr>
        <w:t>养殖</w:t>
      </w:r>
      <w:r>
        <w:rPr>
          <w:rFonts w:hint="eastAsia" w:ascii="楷体_GB2312" w:hAnsi="宋体" w:eastAsia="楷体_GB2312"/>
          <w:lang w:eastAsia="zh-CN"/>
        </w:rPr>
        <w:t>、繁殖）</w:t>
      </w:r>
      <w:r>
        <w:rPr>
          <w:rFonts w:hint="eastAsia" w:ascii="楷体_GB2312" w:hAnsi="宋体" w:eastAsia="楷体_GB2312"/>
        </w:rPr>
        <w:t>的。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里面也有好多小虫子，可供青蛙吃。更想不到的是，这里面有很多同类，一只只肥胖的青蛙蹲在那儿一动不动。井里来的青蛙奇怪了：它们病了吗？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青蛙之间的语言就是呱呱呱，但不同的呱表达不同的意思，只是人们听不懂罢了。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面对井里来的青蛙的</w:t>
      </w:r>
      <w:r>
        <w:rPr>
          <w:rFonts w:hint="eastAsia" w:ascii="楷体_GB2312" w:hAnsi="宋体" w:eastAsia="楷体_GB2312"/>
          <w:lang w:val="en-US" w:eastAsia="zh-CN"/>
        </w:rPr>
        <w:fldChar w:fldCharType="begin"/>
      </w:r>
      <w:r>
        <w:rPr>
          <w:rFonts w:hint="eastAsia" w:ascii="楷体_GB2312" w:hAnsi="宋体" w:eastAsia="楷体_GB2312"/>
          <w:lang w:val="en-US" w:eastAsia="zh-CN"/>
        </w:rPr>
        <w:instrText xml:space="preserve"> = 3 \* GB3 \* MERGEFORMAT </w:instrText>
      </w:r>
      <w:r>
        <w:rPr>
          <w:rFonts w:hint="eastAsia" w:ascii="楷体_GB2312" w:hAnsi="宋体" w:eastAsia="楷体_GB2312"/>
          <w:lang w:val="en-US" w:eastAsia="zh-CN"/>
        </w:rPr>
        <w:fldChar w:fldCharType="separate"/>
      </w:r>
      <w:r>
        <w:t>③</w:t>
      </w:r>
      <w:r>
        <w:rPr>
          <w:rFonts w:hint="eastAsia" w:ascii="楷体_GB2312" w:hAnsi="宋体" w:eastAsia="楷体_GB2312"/>
          <w:lang w:val="en-US" w:eastAsia="zh-CN"/>
        </w:rPr>
        <w:fldChar w:fldCharType="end"/>
      </w:r>
      <w:r>
        <w:rPr>
          <w:rFonts w:hint="eastAsia" w:ascii="楷体_GB2312" w:hAnsi="宋体" w:eastAsia="楷体_GB2312"/>
          <w:u w:val="single"/>
          <w:lang w:val="en-US" w:eastAsia="zh-CN"/>
        </w:rPr>
        <w:t xml:space="preserve">       </w:t>
      </w:r>
      <w:r>
        <w:rPr>
          <w:rFonts w:hint="eastAsia" w:ascii="楷体_GB2312" w:hAnsi="宋体" w:eastAsia="楷体_GB2312"/>
          <w:lang w:eastAsia="zh-CN"/>
        </w:rPr>
        <w:t>（疑问、</w:t>
      </w:r>
      <w:r>
        <w:rPr>
          <w:rFonts w:hint="eastAsia" w:ascii="楷体_GB2312" w:hAnsi="宋体" w:eastAsia="楷体_GB2312"/>
        </w:rPr>
        <w:t>询问</w:t>
      </w:r>
      <w:r>
        <w:rPr>
          <w:rFonts w:hint="eastAsia" w:ascii="楷体_GB2312" w:hAnsi="宋体" w:eastAsia="楷体_GB2312"/>
          <w:lang w:eastAsia="zh-CN"/>
        </w:rPr>
        <w:t>）</w:t>
      </w:r>
      <w:r>
        <w:rPr>
          <w:rFonts w:hint="eastAsia" w:ascii="楷体_GB2312" w:hAnsi="宋体" w:eastAsia="楷体_GB2312"/>
        </w:rPr>
        <w:t>，那胖青蛙半天才回答：我们吃的人工饲料，含有激素，迅速长肥。肥了，就被人卖到餐厅或火锅店。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井里来的青蛙吓了一身冷汗，这不是去送死吗？你们咋不逃走？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逃走？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堰塘没有围墙呵。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兄弟，你不明白，我们从小就开始吃含激素的饲料，我们不会捉虫子吃，而且由于胖，也跳不起来。我看你还是快点走吧，不然和我们一样，早晚要送死。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井里来的青蛙赶紧跳出来，还好，这条命算是保住了。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水田是不能去的，堰塘是不能去的，那河沟呢？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找了半天，找不到河沟，原来这些年地球变暖，河沟都干了，也没有小虫子可以供它吃。化肥和农药，让小虫子难以存活。　　　　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最后井里来的青蛙，又“扑通”一声，回到井中。</w:t>
      </w:r>
    </w:p>
    <w:p>
      <w:pPr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可是，青蛙不知道，</w:t>
      </w:r>
      <w:r>
        <w:rPr>
          <w:rFonts w:hint="eastAsia" w:ascii="楷体_GB2312" w:hAnsi="宋体" w:eastAsia="楷体_GB2312"/>
          <w:u w:val="single"/>
        </w:rPr>
        <w:t xml:space="preserve">                                                   </w:t>
      </w:r>
      <w:r>
        <w:rPr>
          <w:rFonts w:hint="eastAsia" w:ascii="楷体_GB2312" w:hAnsi="宋体" w:eastAsia="楷体_GB2312"/>
        </w:rPr>
        <w:t>，它还会有生存的空间吗？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13.为文中</w:t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1 \* GB3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2 \* GB3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3 \* GB3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画线处选择正确的词语。（3分）</w:t>
      </w:r>
    </w:p>
    <w:p>
      <w:pPr>
        <w:pStyle w:val="2"/>
        <w:ind w:firstLine="630" w:firstLineChars="300"/>
        <w:rPr>
          <w:rFonts w:hint="default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1 \* GB3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u w:val="none"/>
          <w:lang w:val="en-US" w:eastAsia="zh-CN"/>
        </w:rPr>
        <w:t xml:space="preserve">    </w:t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2 \* GB3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u w:val="none"/>
          <w:lang w:val="en-US" w:eastAsia="zh-CN"/>
        </w:rPr>
        <w:t xml:space="preserve">  </w:t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3 \* GB3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u w:val="single"/>
          <w:lang w:val="en-US" w:eastAsia="zh-CN"/>
        </w:rPr>
        <w:t xml:space="preserve">         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．阅读本文，说说井里的青蛙开始为什么要跳到井外？最后却为什么又回到井里？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4分</w:t>
      </w:r>
      <w:r>
        <w:rPr>
          <w:rFonts w:hint="eastAsia" w:ascii="宋体" w:hAnsi="宋体"/>
          <w:lang w:eastAsia="zh-CN"/>
        </w:rPr>
        <w:t>）</w:t>
      </w:r>
    </w:p>
    <w:p>
      <w:pPr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     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15</w:t>
      </w:r>
      <w:r>
        <w:rPr>
          <w:rFonts w:hint="eastAsia" w:ascii="宋体" w:hAnsi="宋体"/>
        </w:rPr>
        <w:t>．说说井里的青蛙跳出井后遇到了一共遇到了几只青蛙？青蛙与井里的青蛙的对话中，表达的最主要内容是什么？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3分</w:t>
      </w:r>
      <w:r>
        <w:rPr>
          <w:rFonts w:hint="eastAsia" w:ascii="宋体" w:hAnsi="宋体"/>
          <w:lang w:eastAsia="zh-CN"/>
        </w:rPr>
        <w:t>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16</w:t>
      </w:r>
      <w:r>
        <w:rPr>
          <w:rFonts w:hint="eastAsia" w:ascii="宋体" w:hAnsi="宋体"/>
        </w:rPr>
        <w:t>．结合上下文，对下面一句话作点赏析。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3分</w:t>
      </w:r>
      <w:r>
        <w:rPr>
          <w:rFonts w:hint="eastAsia" w:ascii="宋体" w:hAnsi="宋体"/>
          <w:lang w:eastAsia="zh-CN"/>
        </w:rPr>
        <w:t>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青蛙想都没想，“扑通”一声扎进水田。可是，遇上一只青蛙，蔫蔫地蹲在那儿。</w:t>
      </w:r>
    </w:p>
    <w:p>
      <w:pPr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</w:rPr>
        <w:t>．请紧扣文章中心，结合文章内容，发挥想象力，在结尾的横线上填上合适的内容。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3分</w:t>
      </w:r>
      <w:r>
        <w:rPr>
          <w:rFonts w:hint="eastAsia" w:ascii="宋体" w:hAnsi="宋体"/>
          <w:lang w:eastAsia="zh-CN"/>
        </w:rPr>
        <w:t>）</w:t>
      </w:r>
    </w:p>
    <w:p>
      <w:pPr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方正楷体简体" w:hAnsi="方正楷体简体" w:eastAsia="方正楷体简体" w:cs="方正楷体简体"/>
          <w:color w:val="000000"/>
          <w:kern w:val="0"/>
        </w:rPr>
      </w:pPr>
      <w:r>
        <w:rPr>
          <w:rFonts w:hint="eastAsia" w:ascii="方正书宋简体" w:hAnsi="方正书宋简体" w:eastAsia="方正书宋简体" w:cs="方正书宋简体"/>
          <w:bCs/>
          <w:color w:val="000000"/>
        </w:rPr>
        <w:t>（四）阅读下文，完成18～21题。</w:t>
      </w:r>
      <w:r>
        <w:rPr>
          <w:rFonts w:hint="eastAsia" w:ascii="方正楷体简体" w:hAnsi="方正楷体简体" w:eastAsia="方正楷体简体" w:cs="方正楷体简体"/>
          <w:color w:val="000000"/>
          <w:kern w:val="0"/>
        </w:rPr>
        <w:t>（14分）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桥边的老人</w:t>
      </w:r>
    </w:p>
    <w:p>
      <w:pPr>
        <w:jc w:val="center"/>
      </w:pPr>
      <w:r>
        <w:rPr>
          <w:rFonts w:hint="eastAsia"/>
        </w:rPr>
        <w:t xml:space="preserve">                        何君华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如果赶不上清溟桥头的渡船，我们就不得不步行十几里山路去镇上上学。为此，我们总是早早备好书包、大米和一个星期的腌菜，坐在大同水库岸边等渡船到来。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开渡船的驾船佬总是最后一个来。他总是慢悠悠地把船锚抛上岸，眯缝着眼睛看我们这帮学生娃争先恐后地往船上挤，还不忘大声斥责：“莫挤莫挤，淹死你们这帮急死鬼！”所有人都不理会驾船佬的训斥，还是像一群急不可耐的蝌蚪一样往上蹿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等所有人都坐定了，驾船佬却丝毫没有要开船的意思。有人催促道：“怎么还不开，莫非等酒喝？”“等酒喝”是乡里骂人的俗话，指一个人慢性子、怠惰。驾船佬却并不生气。原来，驾船佬是在等迟来的学生，想多赚几块钱渡费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还真有不着急的吊死鬼（“吊”、“掉”同音，指凡事掉在后面、不着急不抢先的人）慢悠悠地从山路上下来。驾船佬这时候反倒着急起来，大声朝山上喊道：“吊死鬼，还不赶快！”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嘟嘟嘟……驾船佬摇响柴油机，船终于开动了。船头劈开波浪，像一条巨大的青鱼，向下游的大同镇开去。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是一个秋日的上午，我在池塘里帮爷爷挖藕，不小心弄湿了校服，奶奶非要等校服晒干才肯让我穿上去上学。那个星期天的下午我迟到了，我在狭窄的乡村公路上奔跑着，我感觉肯定赶不上渡船了。等跑过了三个山头，清溟桥头终于在眼前出现时，让我欣喜不已的是，渡船竟还等在那里！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“吊死鬼，就等你了，还不赶快！”驾船佬照例远远地吼了一句。我连忙欢快地朝他跑去。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直到这时我才恍然明白，这个驾船佬嘴上不饶人，心地倒是挺善良──他之所以每次都不肯早早开船，根本就不是为了多赚几个渡费，而是要等所有的学生娃都齐了才行。他要是把船开走了，学生们该怎么去上学呢？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这个驾船佬！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们支付的那几毛钱渡费怕是还不够渡船烧柴油的钱。这是很多年后我才知道的事情。那是在驾船佬的葬礼上，他的儿子偶然跟我说的。他曾想把父亲接到城里去，他父亲死活不肯，说：“当年你不也是这样坐渡船到镇上去上学的吗，我若走了，谁来渡娃儿们去上学呢？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现在，村里到镇上早已修起了水泥路，大同水库也开发成了旅游景点，连名字也改了，叫仙人湖。过年回家的时候，一个人坐在清溟桥岸边，夕阳洒满金色的仙人湖，我还是会想起驾船佬。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18.</w:t>
      </w:r>
      <w:r>
        <w:rPr>
          <w:rFonts w:hint="eastAsia" w:ascii="宋体" w:hAnsi="宋体"/>
          <w:color w:val="000000"/>
          <w:szCs w:val="21"/>
        </w:rPr>
        <w:t>结合文章内容，概括驾船佬的形象特点。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4分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>
      <w:pPr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    </w:t>
      </w:r>
    </w:p>
    <w:p>
      <w:pPr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19</w:t>
      </w:r>
      <w:r>
        <w:rPr>
          <w:rFonts w:hint="eastAsia" w:ascii="宋体" w:hAnsi="宋体"/>
          <w:color w:val="000000"/>
          <w:szCs w:val="21"/>
        </w:rPr>
        <w:t>．结合上下文，从刻画人物方法上品味下列句中加点词的含义。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4分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>
      <w:pPr>
        <w:rPr>
          <w:rFonts w:hint="eastAsia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= 1 \* GB2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hint="eastAsia" w:ascii="宋体" w:hAnsi="宋体"/>
          <w:color w:val="000000"/>
          <w:szCs w:val="21"/>
        </w:rPr>
        <w:t>⑴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/>
        </w:rPr>
        <w:t>所有人都不理会驾船佬的训斥，还是像一群急不可耐的蝌蚪一样往上</w:t>
      </w:r>
      <w:r>
        <w:rPr>
          <w:rFonts w:hint="eastAsia"/>
          <w:em w:val="dot"/>
        </w:rPr>
        <w:t>蹿</w:t>
      </w:r>
      <w:r>
        <w:rPr>
          <w:rFonts w:hint="eastAsia"/>
        </w:rPr>
        <w:t>。</w:t>
      </w:r>
    </w:p>
    <w:p>
      <w:pPr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</w:t>
      </w:r>
    </w:p>
    <w:p>
      <w:pPr>
        <w:rPr>
          <w:rFonts w:hint="eastAsia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= 2 \* GB2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hint="eastAsia" w:ascii="宋体" w:hAnsi="宋体"/>
          <w:color w:val="000000"/>
          <w:szCs w:val="21"/>
        </w:rPr>
        <w:t>⑵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/>
          <w:em w:val="dot"/>
        </w:rPr>
        <w:t>这个</w:t>
      </w:r>
      <w:r>
        <w:rPr>
          <w:rFonts w:hint="eastAsia"/>
        </w:rPr>
        <w:t>驾船佬！</w:t>
      </w:r>
    </w:p>
    <w:p>
      <w:pPr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20</w:t>
      </w:r>
      <w:r>
        <w:rPr>
          <w:rFonts w:hint="eastAsia" w:ascii="宋体" w:hAnsi="宋体"/>
          <w:color w:val="000000"/>
          <w:szCs w:val="21"/>
        </w:rPr>
        <w:t>．本文在刻画人物上采用了怎样的表现手法？有什么作用？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3分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>
      <w:pPr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</w:t>
      </w:r>
    </w:p>
    <w:p>
      <w:pPr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21</w:t>
      </w:r>
      <w:r>
        <w:rPr>
          <w:rFonts w:hint="eastAsia" w:ascii="宋体" w:hAnsi="宋体"/>
          <w:color w:val="000000"/>
          <w:szCs w:val="21"/>
        </w:rPr>
        <w:t>．说说这篇小说在语言上的特点。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3分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>
      <w:pPr>
        <w:pStyle w:val="2"/>
        <w:jc w:val="both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黑体" w:hAnsi="黑体" w:eastAsia="黑体" w:cs="黑体"/>
          <w:b w:val="0"/>
          <w:bCs/>
          <w:color w:val="000000"/>
        </w:rPr>
      </w:pPr>
      <w:r>
        <w:rPr>
          <w:rFonts w:hint="eastAsia" w:ascii="黑体" w:hAnsi="黑体" w:eastAsia="黑体" w:cs="黑体"/>
          <w:b w:val="0"/>
          <w:bCs/>
          <w:color w:val="000000"/>
        </w:rPr>
        <w:t>三、写作</w:t>
      </w:r>
      <w:r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  <w:t>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right="0"/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</w:rPr>
        <w:t>.请阅读下面的文字，按要求作文。</w:t>
      </w:r>
      <w:r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  <w:t>（50分）</w:t>
      </w:r>
    </w:p>
    <w:p>
      <w:pPr>
        <w:spacing w:line="360" w:lineRule="exact"/>
        <w:ind w:firstLine="420"/>
        <w:rPr>
          <w:rFonts w:hint="eastAsia" w:ascii="宋体" w:hAnsi="宋体" w:eastAsia="宋体" w:cs="宋体"/>
          <w:color w:val="000000"/>
        </w:rPr>
      </w:pPr>
      <w:r>
        <w:rPr>
          <w:rFonts w:hint="eastAsia"/>
        </w:rPr>
        <w:t>“人</w:t>
      </w:r>
      <w:r>
        <w:t>的想象有多么丰富</w:t>
      </w:r>
      <w:r>
        <w:rPr>
          <w:rFonts w:hint="eastAsia"/>
        </w:rPr>
        <w:t>，我</w:t>
      </w:r>
      <w:r>
        <w:t>们的未来世界和生活就有多么精彩</w:t>
      </w:r>
      <w:r>
        <w:rPr>
          <w:rFonts w:hint="eastAsia"/>
        </w:rPr>
        <w:t>。”</w:t>
      </w:r>
      <w:r>
        <w:rPr>
          <w:rFonts w:hint="eastAsia"/>
          <w:lang w:eastAsia="zh-CN"/>
        </w:rPr>
        <w:t>未来，充满未知和可能</w:t>
      </w:r>
      <w:r>
        <w:rPr>
          <w:rFonts w:hint="eastAsia"/>
        </w:rPr>
        <w:t>。随着</w:t>
      </w:r>
      <w:r>
        <w:t>科技日新月异的发展</w:t>
      </w:r>
      <w:r>
        <w:rPr>
          <w:rFonts w:hint="eastAsia"/>
        </w:rPr>
        <w:t>，</w:t>
      </w:r>
      <w:r>
        <w:rPr>
          <w:rFonts w:hint="eastAsia"/>
          <w:lang w:eastAsia="zh-CN"/>
        </w:rPr>
        <w:t>随时时代不断的进步和发展，我们未来的生活，一定更精彩，更神奇……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请以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1"/>
          <w:szCs w:val="21"/>
        </w:rPr>
        <w:t>“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1"/>
          <w:szCs w:val="21"/>
          <w:lang w:eastAsia="zh-CN"/>
        </w:rPr>
        <w:t>二十年后的一天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1"/>
          <w:szCs w:val="21"/>
        </w:rPr>
        <w:t>”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为题，写一篇不少于600字的作文。</w:t>
      </w:r>
    </w:p>
    <w:p>
      <w:pPr>
        <w:pStyle w:val="2"/>
        <w:ind w:firstLine="3360" w:firstLineChars="1600"/>
        <w:jc w:val="both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7FB5E3"/>
    <w:multiLevelType w:val="singleLevel"/>
    <w:tmpl w:val="F47FB5E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A503B2"/>
    <w:rsid w:val="00BE5F4B"/>
    <w:rsid w:val="00C02FC6"/>
    <w:rsid w:val="00E4569A"/>
    <w:rsid w:val="01E22C74"/>
    <w:rsid w:val="029C4465"/>
    <w:rsid w:val="04722D72"/>
    <w:rsid w:val="05AF3B52"/>
    <w:rsid w:val="05B178CA"/>
    <w:rsid w:val="06831E0B"/>
    <w:rsid w:val="08582A62"/>
    <w:rsid w:val="0A892BC4"/>
    <w:rsid w:val="0C766073"/>
    <w:rsid w:val="0CF83B6C"/>
    <w:rsid w:val="0D411534"/>
    <w:rsid w:val="0E567261"/>
    <w:rsid w:val="0E5A2D44"/>
    <w:rsid w:val="114E06C3"/>
    <w:rsid w:val="11557689"/>
    <w:rsid w:val="11BB562D"/>
    <w:rsid w:val="12AA7B7B"/>
    <w:rsid w:val="153B7E81"/>
    <w:rsid w:val="15DB44F0"/>
    <w:rsid w:val="17F82469"/>
    <w:rsid w:val="1ABA54AF"/>
    <w:rsid w:val="1B082273"/>
    <w:rsid w:val="1CB72D4B"/>
    <w:rsid w:val="1CDC4DD5"/>
    <w:rsid w:val="208732AA"/>
    <w:rsid w:val="21422DFA"/>
    <w:rsid w:val="22617B2B"/>
    <w:rsid w:val="23DF164F"/>
    <w:rsid w:val="27E86D24"/>
    <w:rsid w:val="29231FDE"/>
    <w:rsid w:val="296E3CDD"/>
    <w:rsid w:val="29AD46D7"/>
    <w:rsid w:val="2AD24322"/>
    <w:rsid w:val="2B171F76"/>
    <w:rsid w:val="2B6C68F7"/>
    <w:rsid w:val="2C853DF8"/>
    <w:rsid w:val="2CF021D7"/>
    <w:rsid w:val="2D8D3DD4"/>
    <w:rsid w:val="2DCB37A8"/>
    <w:rsid w:val="2EA339A5"/>
    <w:rsid w:val="2EC30C2A"/>
    <w:rsid w:val="308E41E1"/>
    <w:rsid w:val="30FC1172"/>
    <w:rsid w:val="31737FFF"/>
    <w:rsid w:val="325D20BC"/>
    <w:rsid w:val="32FC18D5"/>
    <w:rsid w:val="336D27D3"/>
    <w:rsid w:val="33E431C7"/>
    <w:rsid w:val="346534AA"/>
    <w:rsid w:val="358D4A67"/>
    <w:rsid w:val="365E1E54"/>
    <w:rsid w:val="38B8629F"/>
    <w:rsid w:val="394133F8"/>
    <w:rsid w:val="3AC8092A"/>
    <w:rsid w:val="3B6B4F6D"/>
    <w:rsid w:val="3CC316B6"/>
    <w:rsid w:val="3D702ADC"/>
    <w:rsid w:val="3DAE21D7"/>
    <w:rsid w:val="404E0D05"/>
    <w:rsid w:val="40F005A0"/>
    <w:rsid w:val="423A580A"/>
    <w:rsid w:val="42C652A7"/>
    <w:rsid w:val="44845ADB"/>
    <w:rsid w:val="47685334"/>
    <w:rsid w:val="48345216"/>
    <w:rsid w:val="4B335C59"/>
    <w:rsid w:val="4C1777FC"/>
    <w:rsid w:val="4E366605"/>
    <w:rsid w:val="4FEC0DD3"/>
    <w:rsid w:val="51022355"/>
    <w:rsid w:val="513D15DF"/>
    <w:rsid w:val="523A167B"/>
    <w:rsid w:val="526D6413"/>
    <w:rsid w:val="5311666F"/>
    <w:rsid w:val="53530C46"/>
    <w:rsid w:val="536C61AC"/>
    <w:rsid w:val="537D23E1"/>
    <w:rsid w:val="54450635"/>
    <w:rsid w:val="546E37CD"/>
    <w:rsid w:val="55F37E16"/>
    <w:rsid w:val="581C7EAB"/>
    <w:rsid w:val="59080125"/>
    <w:rsid w:val="5984411C"/>
    <w:rsid w:val="5A4C4641"/>
    <w:rsid w:val="5BD743DE"/>
    <w:rsid w:val="5D81578F"/>
    <w:rsid w:val="5D9500AD"/>
    <w:rsid w:val="5E134C8C"/>
    <w:rsid w:val="5F4B136B"/>
    <w:rsid w:val="5FB30CA1"/>
    <w:rsid w:val="60A71049"/>
    <w:rsid w:val="623B0F41"/>
    <w:rsid w:val="628D3D69"/>
    <w:rsid w:val="63620A31"/>
    <w:rsid w:val="636A2AF2"/>
    <w:rsid w:val="6382384C"/>
    <w:rsid w:val="64127BB6"/>
    <w:rsid w:val="64BA4F10"/>
    <w:rsid w:val="66772A46"/>
    <w:rsid w:val="66D6776C"/>
    <w:rsid w:val="67553EA5"/>
    <w:rsid w:val="676034DA"/>
    <w:rsid w:val="67BB4BB4"/>
    <w:rsid w:val="67E4324C"/>
    <w:rsid w:val="68507404"/>
    <w:rsid w:val="68B03306"/>
    <w:rsid w:val="68CB7079"/>
    <w:rsid w:val="6958090C"/>
    <w:rsid w:val="6A0278A7"/>
    <w:rsid w:val="6AD42215"/>
    <w:rsid w:val="6C871306"/>
    <w:rsid w:val="6C8859AD"/>
    <w:rsid w:val="6D8D7800"/>
    <w:rsid w:val="6F2E24A9"/>
    <w:rsid w:val="6F6873CF"/>
    <w:rsid w:val="70263FB9"/>
    <w:rsid w:val="71202213"/>
    <w:rsid w:val="724C4D86"/>
    <w:rsid w:val="731C20CB"/>
    <w:rsid w:val="73DB3DCE"/>
    <w:rsid w:val="75276C62"/>
    <w:rsid w:val="765D1A7B"/>
    <w:rsid w:val="76E74227"/>
    <w:rsid w:val="77E45C5E"/>
    <w:rsid w:val="78CC6C21"/>
    <w:rsid w:val="79254583"/>
    <w:rsid w:val="7C142DB9"/>
    <w:rsid w:val="7C1D10FF"/>
    <w:rsid w:val="7DEA33CC"/>
    <w:rsid w:val="7FE24F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Normal_1"/>
    <w:basedOn w:val="1"/>
    <w:qFormat/>
    <w:uiPriority w:val="0"/>
    <w:rPr>
      <w:rFonts w:ascii="Time New Romans" w:hAnsi="Time New Romans" w:cs="宋体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4490</Words>
  <Characters>4590</Characters>
  <Lines>0</Lines>
  <Paragraphs>0</Paragraphs>
  <TotalTime>0</TotalTime>
  <ScaleCrop>false</ScaleCrop>
  <LinksUpToDate>false</LinksUpToDate>
  <CharactersWithSpaces>6829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2022-05-25T11:14:00Z</dcterms:created>
  <dc:creator>Administrator</dc:creator>
  <cp:lastModifiedBy>Administrator</cp:lastModifiedBy>
  <dcterms:modified xsi:type="dcterms:W3CDTF">2023-01-05T07:13:44Z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