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Arial"/>
          <w:b/>
          <w:sz w:val="44"/>
          <w:szCs w:val="44"/>
        </w:rPr>
      </w:pPr>
      <w:r>
        <w:rPr>
          <w:rFonts w:ascii="宋体" w:hAnsi="宋体" w:cs="Arial"/>
          <w:b/>
          <w:sz w:val="44"/>
          <w:szCs w:val="44"/>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12319000</wp:posOffset>
            </wp:positionV>
            <wp:extent cx="406400" cy="406400"/>
            <wp:effectExtent l="0" t="0" r="1270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06400" cy="406400"/>
                    </a:xfrm>
                    <a:prstGeom prst="rect">
                      <a:avLst/>
                    </a:prstGeom>
                  </pic:spPr>
                </pic:pic>
              </a:graphicData>
            </a:graphic>
          </wp:anchor>
        </w:drawing>
      </w:r>
      <w:r>
        <w:rPr>
          <w:rFonts w:ascii="宋体" w:hAnsi="宋体" w:cs="Arial"/>
          <w:b/>
          <w:sz w:val="44"/>
          <w:szCs w:val="44"/>
        </w:rPr>
        <w:t>20</w:t>
      </w:r>
      <w:r>
        <w:rPr>
          <w:rFonts w:hint="eastAsia" w:ascii="宋体" w:hAnsi="宋体" w:cs="Arial"/>
          <w:b/>
          <w:sz w:val="44"/>
          <w:szCs w:val="44"/>
        </w:rPr>
        <w:t>22-</w:t>
      </w:r>
      <w:r>
        <w:rPr>
          <w:rFonts w:ascii="宋体" w:hAnsi="宋体" w:cs="Arial"/>
          <w:b/>
          <w:sz w:val="44"/>
          <w:szCs w:val="44"/>
        </w:rPr>
        <w:t>20</w:t>
      </w:r>
      <w:r>
        <w:rPr>
          <w:rFonts w:hint="eastAsia" w:ascii="宋体" w:hAnsi="宋体" w:cs="Arial"/>
          <w:b/>
          <w:sz w:val="44"/>
          <w:szCs w:val="44"/>
        </w:rPr>
        <w:t>23</w:t>
      </w:r>
      <w:r>
        <w:rPr>
          <w:rFonts w:ascii="宋体" w:hAnsi="宋体" w:cs="Arial"/>
          <w:b/>
          <w:sz w:val="44"/>
          <w:szCs w:val="44"/>
        </w:rPr>
        <w:t>学年</w:t>
      </w:r>
      <w:r>
        <w:rPr>
          <w:rFonts w:hint="eastAsia" w:ascii="宋体" w:hAnsi="宋体" w:cs="Arial"/>
          <w:b/>
          <w:sz w:val="44"/>
          <w:szCs w:val="44"/>
        </w:rPr>
        <w:t>度上期单元检测题</w:t>
      </w:r>
    </w:p>
    <w:p>
      <w:pPr>
        <w:spacing w:line="360" w:lineRule="auto"/>
        <w:jc w:val="center"/>
        <w:rPr>
          <w:rFonts w:hint="eastAsia" w:ascii="宋体" w:hAnsi="宋体" w:cs="Arial"/>
          <w:b/>
          <w:sz w:val="44"/>
          <w:szCs w:val="44"/>
        </w:rPr>
      </w:pPr>
      <w:r>
        <w:rPr>
          <w:rFonts w:hint="eastAsia" w:ascii="宋体" w:hAnsi="宋体" w:cs="Arial"/>
          <w:b/>
          <w:sz w:val="44"/>
          <w:szCs w:val="44"/>
        </w:rPr>
        <w:t>八</w:t>
      </w:r>
      <w:r>
        <w:rPr>
          <w:rFonts w:ascii="宋体" w:hAnsi="宋体" w:cs="Arial"/>
          <w:b/>
          <w:sz w:val="44"/>
          <w:szCs w:val="44"/>
        </w:rPr>
        <w:t>年级语文</w:t>
      </w:r>
      <w:r>
        <w:rPr>
          <w:rFonts w:hint="eastAsia" w:ascii="宋体" w:hAnsi="宋体" w:cs="Arial"/>
          <w:b/>
          <w:sz w:val="44"/>
          <w:szCs w:val="44"/>
        </w:rPr>
        <w:t>（三）</w:t>
      </w:r>
    </w:p>
    <w:p>
      <w:pPr>
        <w:jc w:val="center"/>
        <w:rPr>
          <w:rFonts w:hint="eastAsia" w:ascii="宋体" w:hAnsi="宋体" w:cs="Arial"/>
          <w:b/>
          <w:szCs w:val="21"/>
        </w:rPr>
      </w:pPr>
      <w:r>
        <w:rPr>
          <w:rFonts w:hint="eastAsia" w:ascii="宋体" w:hAnsi="宋体" w:cs="Arial"/>
          <w:b/>
          <w:szCs w:val="21"/>
        </w:rPr>
        <w:t>（范围：第四单元+《富贵不能淫》，时间120分钟，分值150分）</w:t>
      </w:r>
    </w:p>
    <w:p>
      <w:pPr>
        <w:jc w:val="center"/>
        <w:rPr>
          <w:rFonts w:hint="eastAsia" w:ascii="宋体" w:hAnsi="宋体" w:cs="Arial"/>
          <w:b/>
          <w:szCs w:val="21"/>
        </w:rPr>
      </w:pPr>
      <w:r>
        <w:rPr>
          <w:rFonts w:hint="eastAsia" w:ascii="宋体" w:hAnsi="宋体" w:cs="Arial"/>
          <w:b/>
          <w:szCs w:val="21"/>
        </w:rPr>
        <w:t xml:space="preserve">            班级______  姓名 ______总分________</w:t>
      </w:r>
    </w:p>
    <w:p>
      <w:pPr>
        <w:adjustRightInd w:val="0"/>
        <w:rPr>
          <w:rFonts w:hint="eastAsia" w:ascii="黑体" w:hAnsi="黑体" w:eastAsia="黑体"/>
          <w:b/>
          <w:szCs w:val="21"/>
        </w:rPr>
      </w:pPr>
      <w:r>
        <w:rPr>
          <w:rFonts w:hint="eastAsia" w:ascii="黑体" w:hAnsi="黑体" w:eastAsia="黑体"/>
          <w:b/>
          <w:szCs w:val="21"/>
        </w:rPr>
        <w:t>一、语文基础知识及运用（30分）</w:t>
      </w:r>
    </w:p>
    <w:p>
      <w:pPr>
        <w:tabs>
          <w:tab w:val="left" w:pos="6827"/>
        </w:tabs>
        <w:rPr>
          <w:rFonts w:hint="eastAsia" w:ascii="宋体" w:hAnsi="宋体" w:cs="宋体"/>
          <w:b/>
          <w:bCs/>
          <w:szCs w:val="21"/>
        </w:rPr>
      </w:pPr>
      <w:r>
        <w:rPr>
          <w:rFonts w:hint="eastAsia" w:ascii="宋体" w:hAnsi="宋体" w:cs="宋体"/>
          <w:b/>
          <w:bCs/>
          <w:szCs w:val="21"/>
        </w:rPr>
        <w:t>1.下列加点的字读音无误的一项是（      ）（3分）</w:t>
      </w:r>
      <w:r>
        <w:rPr>
          <w:rFonts w:hint="eastAsia" w:ascii="宋体" w:hAnsi="宋体" w:cs="宋体"/>
          <w:b/>
          <w:bCs/>
          <w:szCs w:val="21"/>
        </w:rPr>
        <w:tab/>
      </w:r>
    </w:p>
    <w:p>
      <w:pPr>
        <w:pStyle w:val="6"/>
        <w:spacing w:before="0" w:beforeAutospacing="0" w:after="0" w:afterAutospacing="0"/>
        <w:ind w:firstLine="316" w:firstLineChars="150"/>
        <w:rPr>
          <w:rFonts w:hint="eastAsia"/>
          <w:b/>
          <w:bCs/>
          <w:sz w:val="21"/>
          <w:szCs w:val="21"/>
        </w:rPr>
      </w:pPr>
      <w:r>
        <w:rPr>
          <w:rFonts w:hint="eastAsia"/>
          <w:b/>
          <w:bCs/>
          <w:sz w:val="21"/>
          <w:szCs w:val="21"/>
        </w:rPr>
        <w:t>A.</w:t>
      </w:r>
      <w:r>
        <w:rPr>
          <w:rFonts w:hint="eastAsia"/>
          <w:b/>
          <w:bCs/>
          <w:sz w:val="21"/>
          <w:szCs w:val="21"/>
          <w:em w:val="dot"/>
        </w:rPr>
        <w:t>蹒</w:t>
      </w:r>
      <w:r>
        <w:rPr>
          <w:rFonts w:hint="eastAsia"/>
          <w:b/>
          <w:bCs/>
          <w:sz w:val="21"/>
          <w:szCs w:val="21"/>
        </w:rPr>
        <w:t xml:space="preserve">跚（ｐáｎ） </w:t>
      </w:r>
      <w:r>
        <w:rPr>
          <w:b/>
          <w:bCs/>
          <w:sz w:val="21"/>
          <w:szCs w:val="21"/>
        </w:rPr>
        <w:t xml:space="preserve">  </w:t>
      </w:r>
      <w:r>
        <w:rPr>
          <w:rFonts w:hint="eastAsia"/>
          <w:b/>
          <w:bCs/>
          <w:sz w:val="21"/>
          <w:szCs w:val="21"/>
        </w:rPr>
        <w:t>秀</w:t>
      </w:r>
      <w:r>
        <w:rPr>
          <w:rFonts w:hint="eastAsia"/>
          <w:b/>
          <w:bCs/>
          <w:sz w:val="21"/>
          <w:szCs w:val="21"/>
          <w:em w:val="dot"/>
        </w:rPr>
        <w:t>颀</w:t>
      </w:r>
      <w:r>
        <w:rPr>
          <w:rFonts w:hint="eastAsia"/>
          <w:b/>
          <w:bCs/>
          <w:sz w:val="21"/>
          <w:szCs w:val="21"/>
        </w:rPr>
        <w:t>（x</w:t>
      </w:r>
      <w:r>
        <w:rPr>
          <w:rFonts w:hint="eastAsia"/>
          <w:b/>
          <w:bCs/>
          <w:sz w:val="21"/>
          <w:szCs w:val="21"/>
          <w:shd w:val="clear" w:color="auto" w:fill="FFFFFF"/>
        </w:rPr>
        <w:t>ī</w:t>
      </w:r>
      <w:r>
        <w:rPr>
          <w:rFonts w:hint="eastAsia"/>
          <w:b/>
          <w:bCs/>
          <w:sz w:val="21"/>
          <w:szCs w:val="21"/>
        </w:rPr>
        <w:t>n）   婆</w:t>
      </w:r>
      <w:r>
        <w:rPr>
          <w:rFonts w:hint="eastAsia"/>
          <w:b/>
          <w:bCs/>
          <w:sz w:val="21"/>
          <w:szCs w:val="21"/>
          <w:em w:val="dot"/>
        </w:rPr>
        <w:t>娑</w:t>
      </w:r>
      <w:r>
        <w:rPr>
          <w:rFonts w:hint="eastAsia"/>
          <w:b/>
          <w:bCs/>
          <w:sz w:val="21"/>
          <w:szCs w:val="21"/>
        </w:rPr>
        <w:t xml:space="preserve">（suō）     </w:t>
      </w:r>
      <w:r>
        <w:rPr>
          <w:rFonts w:hint="eastAsia"/>
          <w:b/>
          <w:bCs/>
          <w:sz w:val="21"/>
          <w:szCs w:val="21"/>
          <w:em w:val="dot"/>
        </w:rPr>
        <w:t>恹</w:t>
      </w:r>
      <w:r>
        <w:rPr>
          <w:rFonts w:hint="eastAsia"/>
          <w:b/>
          <w:bCs/>
          <w:sz w:val="21"/>
          <w:szCs w:val="21"/>
        </w:rPr>
        <w:t>恹欲睡（yān）</w:t>
      </w:r>
    </w:p>
    <w:p>
      <w:pPr>
        <w:pStyle w:val="6"/>
        <w:spacing w:before="0" w:beforeAutospacing="0" w:after="0" w:afterAutospacing="0"/>
        <w:ind w:firstLine="316" w:firstLineChars="150"/>
        <w:rPr>
          <w:rFonts w:hint="eastAsia"/>
          <w:b/>
          <w:bCs/>
          <w:sz w:val="21"/>
          <w:szCs w:val="21"/>
        </w:rPr>
      </w:pPr>
      <w:r>
        <w:rPr>
          <w:rFonts w:hint="eastAsia"/>
          <w:b/>
          <w:bCs/>
          <w:sz w:val="21"/>
          <w:szCs w:val="21"/>
        </w:rPr>
        <w:t>B.</w:t>
      </w:r>
      <w:r>
        <w:rPr>
          <w:rFonts w:hint="eastAsia"/>
          <w:b/>
          <w:bCs/>
          <w:sz w:val="21"/>
          <w:szCs w:val="21"/>
          <w:em w:val="dot"/>
        </w:rPr>
        <w:t>辟</w:t>
      </w:r>
      <w:r>
        <w:rPr>
          <w:rFonts w:hint="eastAsia"/>
          <w:b/>
          <w:bCs/>
          <w:sz w:val="21"/>
          <w:szCs w:val="21"/>
        </w:rPr>
        <w:t xml:space="preserve">邪（bì）    </w:t>
      </w:r>
      <w:r>
        <w:rPr>
          <w:b/>
          <w:bCs/>
          <w:sz w:val="21"/>
          <w:szCs w:val="21"/>
        </w:rPr>
        <w:t xml:space="preserve">  </w:t>
      </w:r>
      <w:r>
        <w:rPr>
          <w:rFonts w:hint="eastAsia"/>
          <w:b/>
          <w:bCs/>
          <w:sz w:val="21"/>
          <w:szCs w:val="21"/>
        </w:rPr>
        <w:t>鲜</w:t>
      </w:r>
      <w:r>
        <w:rPr>
          <w:rFonts w:hint="eastAsia"/>
          <w:b/>
          <w:bCs/>
          <w:sz w:val="21"/>
          <w:szCs w:val="21"/>
          <w:em w:val="dot"/>
        </w:rPr>
        <w:t>腴</w:t>
      </w:r>
      <w:r>
        <w:rPr>
          <w:rFonts w:hint="eastAsia"/>
          <w:b/>
          <w:bCs/>
          <w:sz w:val="21"/>
          <w:szCs w:val="21"/>
        </w:rPr>
        <w:t>（yú）    洗</w:t>
      </w:r>
      <w:r>
        <w:rPr>
          <w:rFonts w:hint="eastAsia"/>
          <w:b/>
          <w:bCs/>
          <w:sz w:val="21"/>
          <w:szCs w:val="21"/>
          <w:em w:val="dot"/>
        </w:rPr>
        <w:t>涤</w:t>
      </w:r>
      <w:r>
        <w:rPr>
          <w:rFonts w:hint="eastAsia"/>
          <w:b/>
          <w:bCs/>
          <w:sz w:val="21"/>
          <w:szCs w:val="21"/>
        </w:rPr>
        <w:t>（dí）      不折不</w:t>
      </w:r>
      <w:r>
        <w:rPr>
          <w:rFonts w:hint="eastAsia"/>
          <w:b/>
          <w:bCs/>
          <w:sz w:val="21"/>
          <w:szCs w:val="21"/>
          <w:em w:val="dot"/>
        </w:rPr>
        <w:t>挠</w:t>
      </w:r>
      <w:r>
        <w:rPr>
          <w:rFonts w:hint="eastAsia"/>
          <w:b/>
          <w:bCs/>
          <w:sz w:val="21"/>
          <w:szCs w:val="21"/>
        </w:rPr>
        <w:t>（náo）</w:t>
      </w:r>
    </w:p>
    <w:p>
      <w:pPr>
        <w:ind w:firstLine="316" w:firstLineChars="150"/>
        <w:rPr>
          <w:rFonts w:hint="eastAsia" w:ascii="宋体" w:hAnsi="宋体" w:cs="宋体"/>
          <w:b/>
          <w:bCs/>
          <w:szCs w:val="21"/>
        </w:rPr>
      </w:pPr>
      <w:r>
        <w:rPr>
          <w:rFonts w:hint="eastAsia" w:ascii="宋体" w:hAnsi="宋体" w:cs="宋体"/>
          <w:b/>
          <w:bCs/>
          <w:szCs w:val="21"/>
        </w:rPr>
        <w:t>C.倔</w:t>
      </w:r>
      <w:r>
        <w:rPr>
          <w:rFonts w:hint="eastAsia" w:ascii="宋体" w:hAnsi="宋体" w:cs="宋体"/>
          <w:b/>
          <w:bCs/>
          <w:szCs w:val="21"/>
          <w:em w:val="dot"/>
        </w:rPr>
        <w:t>强</w:t>
      </w:r>
      <w:r>
        <w:rPr>
          <w:rFonts w:hint="eastAsia" w:ascii="宋体" w:hAnsi="宋体" w:cs="宋体"/>
          <w:b/>
          <w:bCs/>
          <w:szCs w:val="21"/>
        </w:rPr>
        <w:t xml:space="preserve">（jiàng） </w:t>
      </w:r>
      <w:r>
        <w:rPr>
          <w:rFonts w:ascii="宋体" w:hAnsi="宋体" w:cs="宋体"/>
          <w:b/>
          <w:bCs/>
          <w:szCs w:val="21"/>
        </w:rPr>
        <w:t xml:space="preserve">  </w:t>
      </w:r>
      <w:r>
        <w:rPr>
          <w:rFonts w:hint="eastAsia" w:ascii="宋体" w:hAnsi="宋体" w:cs="宋体"/>
          <w:b/>
          <w:bCs/>
          <w:kern w:val="0"/>
          <w:szCs w:val="21"/>
          <w:em w:val="dot"/>
        </w:rPr>
        <w:t>濒</w:t>
      </w:r>
      <w:r>
        <w:rPr>
          <w:rFonts w:hint="eastAsia" w:ascii="宋体" w:hAnsi="宋体" w:cs="宋体"/>
          <w:b/>
          <w:bCs/>
          <w:kern w:val="0"/>
          <w:szCs w:val="21"/>
        </w:rPr>
        <w:t>临</w:t>
      </w:r>
      <w:r>
        <w:rPr>
          <w:rFonts w:hint="eastAsia" w:ascii="宋体" w:hAnsi="宋体" w:cs="宋体"/>
          <w:b/>
          <w:bCs/>
          <w:szCs w:val="21"/>
        </w:rPr>
        <w:t>（</w:t>
      </w:r>
      <w:r>
        <w:rPr>
          <w:rFonts w:hint="eastAsia" w:ascii="宋体" w:hAnsi="宋体" w:cs="宋体"/>
          <w:b/>
          <w:bCs/>
          <w:szCs w:val="21"/>
          <w:shd w:val="clear" w:color="auto" w:fill="FFFFFF"/>
        </w:rPr>
        <w:t>p</w:t>
      </w:r>
      <w:r>
        <w:rPr>
          <w:rFonts w:hint="eastAsia" w:ascii="宋体" w:hAnsi="宋体" w:cs="宋体"/>
          <w:b/>
          <w:bCs/>
          <w:szCs w:val="21"/>
        </w:rPr>
        <w:t>í</w:t>
      </w:r>
      <w:r>
        <w:rPr>
          <w:rFonts w:hint="eastAsia" w:ascii="宋体" w:hAnsi="宋体" w:cs="宋体"/>
          <w:b/>
          <w:bCs/>
          <w:szCs w:val="21"/>
          <w:shd w:val="clear" w:color="auto" w:fill="FFFFFF"/>
        </w:rPr>
        <w:t>n</w:t>
      </w:r>
      <w:r>
        <w:rPr>
          <w:rFonts w:hint="eastAsia" w:ascii="宋体" w:hAnsi="宋体" w:cs="宋体"/>
          <w:b/>
          <w:bCs/>
          <w:szCs w:val="21"/>
        </w:rPr>
        <w:t xml:space="preserve">）   </w:t>
      </w:r>
      <w:r>
        <w:rPr>
          <w:rFonts w:hint="eastAsia" w:ascii="宋体" w:hAnsi="宋体" w:cs="宋体"/>
          <w:b/>
          <w:bCs/>
          <w:kern w:val="0"/>
          <w:szCs w:val="21"/>
        </w:rPr>
        <w:t>踌</w:t>
      </w:r>
      <w:r>
        <w:rPr>
          <w:rFonts w:hint="eastAsia" w:ascii="宋体" w:hAnsi="宋体" w:cs="宋体"/>
          <w:b/>
          <w:bCs/>
          <w:kern w:val="0"/>
          <w:szCs w:val="21"/>
          <w:em w:val="dot"/>
        </w:rPr>
        <w:t>躇</w:t>
      </w:r>
      <w:r>
        <w:rPr>
          <w:rFonts w:hint="eastAsia" w:ascii="宋体" w:hAnsi="宋体" w:cs="宋体"/>
          <w:b/>
          <w:bCs/>
          <w:szCs w:val="21"/>
        </w:rPr>
        <w:t>（chú）     无边无</w:t>
      </w:r>
      <w:r>
        <w:rPr>
          <w:rFonts w:hint="eastAsia" w:ascii="宋体" w:hAnsi="宋体" w:cs="宋体"/>
          <w:b/>
          <w:bCs/>
          <w:szCs w:val="21"/>
          <w:em w:val="dot"/>
        </w:rPr>
        <w:t>垠</w:t>
      </w:r>
      <w:r>
        <w:rPr>
          <w:rFonts w:hint="eastAsia" w:ascii="宋体" w:hAnsi="宋体" w:cs="宋体"/>
          <w:b/>
          <w:bCs/>
          <w:szCs w:val="21"/>
        </w:rPr>
        <w:t xml:space="preserve">（yín）      </w:t>
      </w:r>
    </w:p>
    <w:p>
      <w:pPr>
        <w:ind w:firstLine="316" w:firstLineChars="150"/>
        <w:rPr>
          <w:rFonts w:hint="eastAsia" w:ascii="宋体" w:hAnsi="宋体" w:cs="宋体"/>
          <w:b/>
          <w:bCs/>
          <w:szCs w:val="21"/>
        </w:rPr>
      </w:pPr>
      <w:r>
        <w:rPr>
          <w:rFonts w:hint="eastAsia" w:ascii="宋体" w:hAnsi="宋体" w:cs="宋体"/>
          <w:b/>
          <w:bCs/>
          <w:szCs w:val="21"/>
        </w:rPr>
        <w:t>D.琐</w:t>
      </w:r>
      <w:r>
        <w:rPr>
          <w:rFonts w:hint="eastAsia" w:ascii="宋体" w:hAnsi="宋体" w:cs="宋体"/>
          <w:b/>
          <w:bCs/>
          <w:szCs w:val="21"/>
          <w:em w:val="dot"/>
        </w:rPr>
        <w:t>屑</w:t>
      </w:r>
      <w:r>
        <w:rPr>
          <w:rFonts w:hint="eastAsia" w:ascii="宋体" w:hAnsi="宋体" w:cs="宋体"/>
          <w:b/>
          <w:bCs/>
          <w:szCs w:val="21"/>
        </w:rPr>
        <w:t xml:space="preserve">(xuè)     </w:t>
      </w:r>
      <w:r>
        <w:rPr>
          <w:rFonts w:ascii="宋体" w:hAnsi="宋体" w:cs="宋体"/>
          <w:b/>
          <w:bCs/>
          <w:szCs w:val="21"/>
        </w:rPr>
        <w:t xml:space="preserve">  </w:t>
      </w:r>
      <w:r>
        <w:rPr>
          <w:rFonts w:hint="eastAsia" w:ascii="宋体" w:hAnsi="宋体" w:cs="宋体"/>
          <w:b/>
          <w:bCs/>
          <w:kern w:val="0"/>
          <w:szCs w:val="21"/>
          <w:em w:val="dot"/>
        </w:rPr>
        <w:t>颓</w:t>
      </w:r>
      <w:r>
        <w:rPr>
          <w:rFonts w:hint="eastAsia" w:ascii="宋体" w:hAnsi="宋体" w:cs="宋体"/>
          <w:b/>
          <w:bCs/>
          <w:kern w:val="0"/>
          <w:szCs w:val="21"/>
        </w:rPr>
        <w:t>唐</w:t>
      </w:r>
      <w:r>
        <w:rPr>
          <w:rFonts w:hint="eastAsia" w:ascii="宋体" w:hAnsi="宋体" w:cs="宋体"/>
          <w:b/>
          <w:bCs/>
          <w:szCs w:val="21"/>
        </w:rPr>
        <w:t xml:space="preserve">（tuí）   </w:t>
      </w:r>
      <w:r>
        <w:rPr>
          <w:rFonts w:hint="eastAsia" w:ascii="宋体" w:hAnsi="宋体" w:cs="宋体"/>
          <w:b/>
          <w:bCs/>
          <w:szCs w:val="21"/>
          <w:em w:val="dot"/>
        </w:rPr>
        <w:t>遏</w:t>
      </w:r>
      <w:r>
        <w:rPr>
          <w:rFonts w:hint="eastAsia" w:ascii="宋体" w:hAnsi="宋体" w:cs="宋体"/>
          <w:b/>
          <w:bCs/>
          <w:szCs w:val="21"/>
        </w:rPr>
        <w:t>制（è）       密密匝</w:t>
      </w:r>
      <w:r>
        <w:rPr>
          <w:rFonts w:hint="eastAsia" w:ascii="宋体" w:hAnsi="宋体" w:cs="宋体"/>
          <w:b/>
          <w:bCs/>
          <w:szCs w:val="21"/>
          <w:em w:val="dot"/>
        </w:rPr>
        <w:t>匝</w:t>
      </w:r>
      <w:r>
        <w:rPr>
          <w:rFonts w:hint="eastAsia" w:ascii="宋体" w:hAnsi="宋体" w:cs="宋体"/>
          <w:b/>
          <w:bCs/>
          <w:szCs w:val="21"/>
        </w:rPr>
        <w:t>（zā）</w:t>
      </w:r>
    </w:p>
    <w:p>
      <w:pPr>
        <w:rPr>
          <w:rFonts w:hint="eastAsia" w:ascii="宋体" w:hAnsi="宋体" w:cs="宋体"/>
          <w:b/>
          <w:bCs/>
          <w:szCs w:val="21"/>
        </w:rPr>
      </w:pPr>
      <w:r>
        <w:rPr>
          <w:rFonts w:hint="eastAsia" w:ascii="宋体" w:hAnsi="宋体" w:cs="宋体"/>
          <w:b/>
          <w:bCs/>
          <w:szCs w:val="21"/>
        </w:rPr>
        <w:t>2.下列词语书写正确的一项是（      ）（3分）</w:t>
      </w:r>
    </w:p>
    <w:p>
      <w:pPr>
        <w:pStyle w:val="6"/>
        <w:spacing w:before="0" w:beforeAutospacing="0" w:after="0" w:afterAutospacing="0"/>
        <w:ind w:firstLine="316" w:firstLineChars="150"/>
        <w:rPr>
          <w:rFonts w:hint="eastAsia"/>
          <w:b/>
          <w:bCs/>
          <w:sz w:val="21"/>
          <w:szCs w:val="21"/>
        </w:rPr>
      </w:pPr>
      <w:r>
        <w:rPr>
          <w:rFonts w:hint="eastAsia"/>
          <w:b/>
          <w:bCs/>
          <w:sz w:val="21"/>
          <w:szCs w:val="21"/>
        </w:rPr>
        <w:t>A.赋闲   开恳    情郁于中  触目伤怀    B.倦怠   虬枝   纵横决荡  妙手隅得</w:t>
      </w:r>
    </w:p>
    <w:p>
      <w:pPr>
        <w:pStyle w:val="6"/>
        <w:spacing w:before="0" w:beforeAutospacing="0" w:after="0" w:afterAutospacing="0"/>
        <w:ind w:firstLine="316" w:firstLineChars="150"/>
        <w:rPr>
          <w:rFonts w:hint="eastAsia"/>
          <w:b/>
          <w:bCs/>
          <w:sz w:val="21"/>
          <w:szCs w:val="21"/>
          <w:u w:val="single"/>
        </w:rPr>
      </w:pPr>
      <w:r>
        <w:rPr>
          <w:rFonts w:hint="eastAsia"/>
          <w:b/>
          <w:bCs/>
          <w:sz w:val="21"/>
          <w:szCs w:val="21"/>
        </w:rPr>
        <w:t>C.卑微   茸毛    旁逸邪出  永无休止    D.篱笆   暮年   连绵不断  张目结舌</w:t>
      </w:r>
    </w:p>
    <w:p>
      <w:pPr>
        <w:rPr>
          <w:rFonts w:hint="eastAsia" w:ascii="宋体" w:hAnsi="宋体" w:cs="宋体"/>
          <w:b/>
          <w:bCs/>
          <w:szCs w:val="21"/>
        </w:rPr>
      </w:pPr>
      <w:r>
        <w:rPr>
          <w:rFonts w:hint="eastAsia" w:ascii="宋体" w:hAnsi="宋体" w:cs="宋体"/>
          <w:b/>
          <w:bCs/>
          <w:szCs w:val="21"/>
        </w:rPr>
        <w:t>3.下列加点的词语运用不正确的一项是（      ）（3分）</w:t>
      </w:r>
    </w:p>
    <w:p>
      <w:pPr>
        <w:adjustRightInd w:val="0"/>
        <w:snapToGrid w:val="0"/>
        <w:ind w:left="181" w:leftChars="86" w:firstLine="105" w:firstLineChars="50"/>
        <w:rPr>
          <w:rFonts w:hint="eastAsia" w:ascii="宋体" w:hAnsi="宋体" w:cs="宋体"/>
          <w:b/>
          <w:bCs/>
          <w:szCs w:val="21"/>
        </w:rPr>
      </w:pPr>
      <w:r>
        <w:rPr>
          <w:rFonts w:hint="eastAsia" w:ascii="宋体" w:hAnsi="宋体" w:cs="宋体"/>
          <w:b/>
          <w:bCs/>
          <w:szCs w:val="21"/>
        </w:rPr>
        <w:t>A.他</w:t>
      </w:r>
      <w:r>
        <w:rPr>
          <w:rFonts w:hint="eastAsia" w:ascii="宋体" w:hAnsi="宋体" w:cs="宋体"/>
          <w:b/>
          <w:bCs/>
          <w:szCs w:val="21"/>
          <w:shd w:val="clear" w:color="auto" w:fill="FFFFFF"/>
        </w:rPr>
        <w:t>这次半期考试考砸，还在来学校的路上摔伤了腿，真是</w:t>
      </w:r>
      <w:r>
        <w:rPr>
          <w:rFonts w:hint="eastAsia" w:ascii="宋体" w:hAnsi="宋体" w:cs="宋体"/>
          <w:b/>
          <w:bCs/>
          <w:szCs w:val="21"/>
          <w:shd w:val="clear" w:color="auto" w:fill="FFFFFF"/>
          <w:em w:val="dot"/>
        </w:rPr>
        <w:t>祸不单行</w:t>
      </w:r>
      <w:r>
        <w:rPr>
          <w:rFonts w:hint="eastAsia" w:ascii="宋体" w:hAnsi="宋体" w:cs="宋体"/>
          <w:b/>
          <w:bCs/>
          <w:szCs w:val="21"/>
          <w:shd w:val="clear" w:color="auto" w:fill="FFFFFF"/>
        </w:rPr>
        <w:t>哪!</w:t>
      </w:r>
    </w:p>
    <w:p>
      <w:pPr>
        <w:adjustRightInd w:val="0"/>
        <w:snapToGrid w:val="0"/>
        <w:ind w:left="181" w:leftChars="86" w:firstLine="105" w:firstLineChars="50"/>
        <w:rPr>
          <w:rFonts w:hint="eastAsia" w:ascii="宋体" w:hAnsi="宋体" w:cs="宋体"/>
          <w:b/>
          <w:bCs/>
          <w:szCs w:val="21"/>
          <w:shd w:val="clear" w:color="auto" w:fill="FFFFFF"/>
        </w:rPr>
      </w:pPr>
      <w:r>
        <w:rPr>
          <w:rFonts w:hint="eastAsia" w:ascii="宋体" w:hAnsi="宋体" w:cs="宋体"/>
          <w:b/>
          <w:bCs/>
          <w:szCs w:val="21"/>
        </w:rPr>
        <w:t>B.</w:t>
      </w:r>
      <w:r>
        <w:rPr>
          <w:rFonts w:hint="eastAsia" w:ascii="宋体" w:hAnsi="宋体" w:cs="宋体"/>
          <w:b/>
          <w:bCs/>
          <w:szCs w:val="21"/>
          <w:shd w:val="clear" w:color="auto" w:fill="FFFFFF"/>
        </w:rPr>
        <w:t>不要因为受了委屈就怨这怨那，我们的胸怀要</w:t>
      </w:r>
      <w:r>
        <w:rPr>
          <w:rFonts w:hint="eastAsia" w:ascii="宋体" w:hAnsi="宋体" w:cs="宋体"/>
          <w:b/>
          <w:bCs/>
          <w:szCs w:val="21"/>
          <w:shd w:val="clear" w:color="auto" w:fill="FFFFFF"/>
          <w:em w:val="dot"/>
        </w:rPr>
        <w:t>坦荡如砥</w:t>
      </w:r>
      <w:r>
        <w:rPr>
          <w:rFonts w:hint="eastAsia" w:ascii="宋体" w:hAnsi="宋体" w:cs="宋体"/>
          <w:b/>
          <w:bCs/>
          <w:szCs w:val="21"/>
          <w:shd w:val="clear" w:color="auto" w:fill="FFFFFF"/>
        </w:rPr>
        <w:t>。</w:t>
      </w:r>
    </w:p>
    <w:p>
      <w:pPr>
        <w:adjustRightInd w:val="0"/>
        <w:snapToGrid w:val="0"/>
        <w:ind w:left="181" w:leftChars="86" w:firstLine="105" w:firstLineChars="50"/>
        <w:rPr>
          <w:rFonts w:hint="eastAsia" w:ascii="宋体" w:hAnsi="宋体" w:cs="宋体"/>
          <w:b/>
          <w:bCs/>
          <w:szCs w:val="21"/>
          <w:shd w:val="clear" w:color="auto" w:fill="FFFFFF"/>
        </w:rPr>
      </w:pPr>
      <w:r>
        <w:rPr>
          <w:rFonts w:hint="eastAsia" w:ascii="宋体" w:hAnsi="宋体" w:cs="宋体"/>
          <w:b/>
          <w:bCs/>
          <w:szCs w:val="21"/>
        </w:rPr>
        <w:t>C.坏习惯如果不及时纠正就会</w:t>
      </w:r>
      <w:r>
        <w:rPr>
          <w:rFonts w:hint="eastAsia" w:ascii="宋体" w:hAnsi="宋体" w:cs="宋体"/>
          <w:b/>
          <w:bCs/>
          <w:szCs w:val="21"/>
          <w:em w:val="dot"/>
        </w:rPr>
        <w:t>潜滋暗长</w:t>
      </w:r>
      <w:r>
        <w:rPr>
          <w:rFonts w:hint="eastAsia" w:ascii="宋体" w:hAnsi="宋体" w:cs="宋体"/>
          <w:b/>
          <w:bCs/>
          <w:szCs w:val="21"/>
        </w:rPr>
        <w:t>，祸害一生。</w:t>
      </w:r>
    </w:p>
    <w:p>
      <w:pPr>
        <w:adjustRightInd w:val="0"/>
        <w:snapToGrid w:val="0"/>
        <w:ind w:left="181" w:leftChars="86" w:firstLine="105" w:firstLineChars="50"/>
        <w:rPr>
          <w:rFonts w:hint="eastAsia" w:ascii="宋体" w:hAnsi="宋体" w:cs="宋体"/>
          <w:b/>
          <w:bCs/>
          <w:szCs w:val="21"/>
        </w:rPr>
      </w:pPr>
      <w:r>
        <w:rPr>
          <w:rFonts w:hint="eastAsia" w:ascii="宋体" w:hAnsi="宋体" w:cs="宋体"/>
          <w:b/>
          <w:bCs/>
          <w:szCs w:val="21"/>
        </w:rPr>
        <w:t>D.</w:t>
      </w:r>
      <w:r>
        <w:rPr>
          <w:rFonts w:hint="eastAsia" w:ascii="宋体" w:hAnsi="宋体" w:cs="宋体"/>
          <w:b/>
          <w:bCs/>
          <w:szCs w:val="21"/>
          <w:shd w:val="clear" w:color="auto" w:fill="FFFFFF"/>
        </w:rPr>
        <w:t>这番话听得他</w:t>
      </w:r>
      <w:r>
        <w:rPr>
          <w:rFonts w:hint="eastAsia" w:ascii="宋体" w:hAnsi="宋体" w:cs="宋体"/>
          <w:b/>
          <w:bCs/>
          <w:szCs w:val="21"/>
          <w:shd w:val="clear" w:color="auto" w:fill="FFFFFF"/>
          <w:em w:val="dot"/>
        </w:rPr>
        <w:t>张目结舌</w:t>
      </w:r>
      <w:r>
        <w:rPr>
          <w:rFonts w:hint="eastAsia" w:ascii="宋体" w:hAnsi="宋体" w:cs="宋体"/>
          <w:b/>
          <w:bCs/>
          <w:szCs w:val="21"/>
          <w:shd w:val="clear" w:color="auto" w:fill="FFFFFF"/>
        </w:rPr>
        <w:t>，原来事情比他预想的要复杂得多。</w:t>
      </w:r>
    </w:p>
    <w:p>
      <w:pPr>
        <w:ind w:left="210" w:hanging="211" w:hangingChars="100"/>
        <w:rPr>
          <w:rFonts w:hint="eastAsia" w:ascii="宋体" w:hAnsi="宋体" w:cs="宋体"/>
          <w:b/>
          <w:bCs/>
          <w:szCs w:val="21"/>
        </w:rPr>
      </w:pPr>
      <w:r>
        <w:rPr>
          <w:rFonts w:hint="eastAsia" w:ascii="宋体" w:hAnsi="宋体" w:cs="宋体"/>
          <w:b/>
          <w:bCs/>
          <w:szCs w:val="21"/>
        </w:rPr>
        <w:t>4.</w:t>
      </w:r>
      <w:r>
        <w:rPr>
          <w:rFonts w:ascii="宋体" w:hAnsi="宋体" w:cs="宋体"/>
          <w:b/>
          <w:bCs/>
          <w:szCs w:val="21"/>
        </w:rPr>
        <w:t xml:space="preserve">下列句子中没有语病的一项是(  </w:t>
      </w:r>
      <w:r>
        <w:rPr>
          <w:rFonts w:hint="eastAsia" w:ascii="宋体" w:hAnsi="宋体" w:cs="宋体"/>
          <w:b/>
          <w:bCs/>
          <w:szCs w:val="21"/>
        </w:rPr>
        <w:t xml:space="preserve">    </w:t>
      </w:r>
      <w:r>
        <w:rPr>
          <w:rFonts w:ascii="宋体" w:hAnsi="宋体" w:cs="宋体"/>
          <w:b/>
          <w:bCs/>
          <w:szCs w:val="21"/>
        </w:rPr>
        <w:t>) (3分)</w:t>
      </w:r>
    </w:p>
    <w:p>
      <w:pPr>
        <w:ind w:left="210" w:leftChars="100" w:firstLine="105" w:firstLineChars="50"/>
        <w:rPr>
          <w:rFonts w:hint="eastAsia" w:ascii="宋体" w:hAnsi="宋体"/>
          <w:b/>
          <w:bCs/>
          <w:szCs w:val="21"/>
        </w:rPr>
      </w:pPr>
      <w:r>
        <w:rPr>
          <w:rFonts w:ascii="宋体" w:hAnsi="宋体"/>
          <w:b/>
          <w:bCs/>
          <w:szCs w:val="21"/>
        </w:rPr>
        <w:t>A.</w:t>
      </w:r>
      <w:r>
        <w:rPr>
          <w:rFonts w:hint="eastAsia" w:ascii="宋体" w:hAnsi="宋体"/>
          <w:b/>
          <w:bCs/>
          <w:szCs w:val="21"/>
        </w:rPr>
        <w:t>承办全国大学生艺术展演活动，不仅成都展示了美育成果，还扩大了城市影响力。</w:t>
      </w:r>
    </w:p>
    <w:p>
      <w:pPr>
        <w:ind w:left="210" w:leftChars="100" w:firstLine="105" w:firstLineChars="50"/>
        <w:rPr>
          <w:rFonts w:hint="eastAsia" w:ascii="宋体" w:hAnsi="宋体"/>
          <w:b/>
          <w:bCs/>
          <w:szCs w:val="21"/>
        </w:rPr>
      </w:pPr>
      <w:r>
        <w:rPr>
          <w:rFonts w:ascii="宋体" w:hAnsi="宋体"/>
          <w:b/>
          <w:bCs/>
          <w:szCs w:val="21"/>
        </w:rPr>
        <w:t>B.</w:t>
      </w:r>
      <w:r>
        <w:rPr>
          <w:rFonts w:hint="eastAsia" w:ascii="宋体" w:hAnsi="宋体"/>
          <w:b/>
          <w:bCs/>
          <w:szCs w:val="21"/>
        </w:rPr>
        <w:t>5月22日10时40分，“祝融号”火星车安全到达火星表面，执行一系列巡视探测</w:t>
      </w:r>
      <w:r>
        <w:rPr>
          <w:rFonts w:ascii="宋体" w:hAnsi="宋体"/>
          <w:b/>
          <w:bCs/>
          <w:szCs w:val="21"/>
        </w:rPr>
        <w:t>。</w:t>
      </w:r>
    </w:p>
    <w:p>
      <w:pPr>
        <w:ind w:left="526" w:leftChars="150" w:hanging="211" w:hangingChars="100"/>
        <w:rPr>
          <w:rFonts w:hint="eastAsia" w:ascii="宋体" w:hAnsi="宋体"/>
          <w:b/>
          <w:bCs/>
          <w:szCs w:val="21"/>
        </w:rPr>
      </w:pPr>
      <w:r>
        <w:rPr>
          <w:rFonts w:ascii="宋体" w:hAnsi="宋体"/>
          <w:b/>
          <w:bCs/>
          <w:szCs w:val="21"/>
        </w:rPr>
        <w:t>C.</w:t>
      </w:r>
      <w:r>
        <w:rPr>
          <w:rFonts w:hint="eastAsia" w:ascii="宋体" w:hAnsi="宋体"/>
          <w:b/>
          <w:bCs/>
          <w:szCs w:val="21"/>
        </w:rPr>
        <w:t>在应对全球气候变化、构建人与自然生命共同体方面，中国始终是参与者、贡献者、引领者</w:t>
      </w:r>
      <w:r>
        <w:rPr>
          <w:rFonts w:ascii="宋体" w:hAnsi="宋体"/>
          <w:b/>
          <w:bCs/>
          <w:szCs w:val="21"/>
        </w:rPr>
        <w:t>。</w:t>
      </w:r>
    </w:p>
    <w:p>
      <w:pPr>
        <w:ind w:left="210" w:leftChars="100" w:firstLine="105" w:firstLineChars="50"/>
        <w:rPr>
          <w:rFonts w:hint="eastAsia" w:ascii="宋体" w:hAnsi="宋体" w:cs="宋体"/>
          <w:b/>
          <w:bCs/>
          <w:szCs w:val="21"/>
        </w:rPr>
      </w:pPr>
      <w:r>
        <w:rPr>
          <w:rFonts w:ascii="宋体" w:hAnsi="宋体"/>
          <w:b/>
          <w:bCs/>
          <w:szCs w:val="21"/>
        </w:rPr>
        <w:t>D.</w:t>
      </w:r>
      <w:r>
        <w:rPr>
          <w:rFonts w:hint="eastAsia" w:ascii="宋体" w:hAnsi="宋体"/>
          <w:b/>
          <w:bCs/>
          <w:szCs w:val="21"/>
        </w:rPr>
        <w:t>据调查，青少年近视的原因主要是户外运动时间偏少，不科学使用电子产品造成的。</w:t>
      </w:r>
    </w:p>
    <w:p>
      <w:pPr>
        <w:spacing w:line="268" w:lineRule="exact"/>
        <w:rPr>
          <w:rFonts w:hint="eastAsia" w:ascii="宋体" w:hAnsi="宋体"/>
          <w:b/>
          <w:bCs/>
          <w:szCs w:val="21"/>
        </w:rPr>
      </w:pPr>
      <w:r>
        <w:rPr>
          <w:rFonts w:hint="eastAsia" w:ascii="宋体" w:hAnsi="宋体" w:cs="宋体"/>
          <w:b/>
          <w:bCs/>
          <w:szCs w:val="21"/>
        </w:rPr>
        <w:t>5.</w:t>
      </w:r>
      <w:r>
        <w:rPr>
          <w:rFonts w:hint="eastAsia" w:ascii="宋体" w:hAnsi="宋体"/>
          <w:b/>
          <w:bCs/>
          <w:szCs w:val="21"/>
        </w:rPr>
        <w:t>下列标点符号使用有误的一项是</w:t>
      </w:r>
      <w:r>
        <w:rPr>
          <w:rFonts w:ascii="宋体" w:hAnsi="宋体" w:cs="宋体"/>
          <w:b/>
          <w:bCs/>
          <w:szCs w:val="21"/>
        </w:rPr>
        <w:t xml:space="preserve">(  </w:t>
      </w:r>
      <w:r>
        <w:rPr>
          <w:rFonts w:hint="eastAsia" w:ascii="宋体" w:hAnsi="宋体" w:cs="宋体"/>
          <w:b/>
          <w:bCs/>
          <w:szCs w:val="21"/>
        </w:rPr>
        <w:t xml:space="preserve">    </w:t>
      </w:r>
      <w:r>
        <w:rPr>
          <w:rFonts w:ascii="宋体" w:hAnsi="宋体" w:cs="宋体"/>
          <w:b/>
          <w:bCs/>
          <w:szCs w:val="21"/>
        </w:rPr>
        <w:t>) (3分)</w:t>
      </w:r>
      <w:r>
        <w:rPr>
          <w:rFonts w:hint="eastAsia" w:ascii="宋体" w:hAnsi="宋体"/>
          <w:b/>
          <w:bCs/>
          <w:szCs w:val="21"/>
        </w:rPr>
        <w:t xml:space="preserve">  </w:t>
      </w:r>
    </w:p>
    <w:p>
      <w:pPr>
        <w:spacing w:line="268" w:lineRule="exact"/>
        <w:ind w:firstLine="304" w:firstLineChars="150"/>
        <w:rPr>
          <w:rFonts w:hint="eastAsia" w:ascii="宋体" w:hAnsi="宋体"/>
          <w:b/>
          <w:bCs/>
          <w:spacing w:val="-4"/>
          <w:szCs w:val="21"/>
        </w:rPr>
      </w:pPr>
      <w:r>
        <w:rPr>
          <w:rFonts w:hint="eastAsia" w:ascii="宋体" w:hAnsi="宋体"/>
          <w:b/>
          <w:bCs/>
          <w:spacing w:val="-4"/>
          <w:szCs w:val="21"/>
        </w:rPr>
        <w:t>A.除了四大直辖市——北京、上海、重庆、天津，中国还有很多响誉世界的国际化大都市。</w:t>
      </w:r>
    </w:p>
    <w:p>
      <w:pPr>
        <w:spacing w:line="268" w:lineRule="exact"/>
        <w:ind w:left="525" w:hanging="527" w:hangingChars="250"/>
        <w:rPr>
          <w:rFonts w:hint="eastAsia" w:ascii="宋体" w:hAnsi="宋体"/>
          <w:b/>
          <w:bCs/>
          <w:szCs w:val="21"/>
        </w:rPr>
      </w:pPr>
      <w:r>
        <w:rPr>
          <w:rFonts w:hint="eastAsia" w:ascii="宋体" w:hAnsi="宋体"/>
          <w:b/>
          <w:bCs/>
          <w:szCs w:val="21"/>
        </w:rPr>
        <w:t xml:space="preserve">   B.“阅读意义是什么呢？”老师对小雨说，“阅读能使我们成为知识广博、思维敏捷、精神富有的青年。”</w:t>
      </w:r>
    </w:p>
    <w:p>
      <w:pPr>
        <w:spacing w:line="268" w:lineRule="exact"/>
        <w:ind w:left="525" w:hanging="527" w:hangingChars="250"/>
        <w:rPr>
          <w:rFonts w:hint="eastAsia" w:ascii="宋体" w:hAnsi="宋体"/>
          <w:b/>
          <w:bCs/>
          <w:szCs w:val="21"/>
        </w:rPr>
      </w:pPr>
      <w:r>
        <w:rPr>
          <w:rFonts w:hint="eastAsia" w:ascii="宋体" w:hAnsi="宋体"/>
          <w:b/>
          <w:bCs/>
          <w:szCs w:val="21"/>
        </w:rPr>
        <w:t xml:space="preserve">   C.流水向东奔腾，绝不回头；生命前行不止，再难后悔。与其在暮暮垂老时唉声叹气，不如在如歌岁月中谱写乐章。</w:t>
      </w:r>
    </w:p>
    <w:p>
      <w:pPr>
        <w:spacing w:line="268" w:lineRule="exact"/>
        <w:ind w:left="525" w:hanging="527" w:hangingChars="250"/>
        <w:rPr>
          <w:rFonts w:hint="eastAsia" w:ascii="宋体" w:hAnsi="宋体"/>
          <w:b/>
          <w:bCs/>
          <w:szCs w:val="21"/>
        </w:rPr>
      </w:pPr>
      <w:r>
        <w:rPr>
          <w:rFonts w:hint="eastAsia" w:ascii="宋体" w:hAnsi="宋体"/>
          <w:b/>
          <w:bCs/>
          <w:szCs w:val="21"/>
        </w:rPr>
        <w:t xml:space="preserve">   D.近年来，禁止手机进校园的呼声不绝于耳，同学们应该思考在上课期间有没有携带手机的必要？</w:t>
      </w:r>
    </w:p>
    <w:p>
      <w:pPr>
        <w:spacing w:line="268" w:lineRule="exact"/>
        <w:rPr>
          <w:rFonts w:hint="eastAsia" w:ascii="宋体" w:hAnsi="宋体" w:cs="宋体"/>
          <w:b/>
          <w:bCs/>
          <w:szCs w:val="21"/>
        </w:rPr>
      </w:pPr>
      <w:r>
        <w:rPr>
          <w:rFonts w:hint="eastAsia" w:ascii="宋体" w:hAnsi="宋体" w:cs="宋体"/>
          <w:b/>
          <w:bCs/>
          <w:szCs w:val="21"/>
        </w:rPr>
        <w:t>6.下列对课文内容理解有误的一项是（       ）（3分）</w:t>
      </w:r>
    </w:p>
    <w:p>
      <w:pPr>
        <w:spacing w:line="268" w:lineRule="exact"/>
        <w:ind w:left="210" w:hanging="211" w:hangingChars="100"/>
        <w:rPr>
          <w:rFonts w:hint="eastAsia" w:ascii="宋体" w:hAnsi="宋体"/>
          <w:b/>
          <w:bCs/>
          <w:szCs w:val="21"/>
        </w:rPr>
      </w:pPr>
      <w:r>
        <w:rPr>
          <w:rFonts w:hint="eastAsia" w:ascii="宋体" w:hAnsi="宋体"/>
          <w:b/>
          <w:bCs/>
          <w:szCs w:val="21"/>
        </w:rPr>
        <w:t xml:space="preserve">   A.《背影》全用白描记叙事实，不作任何修饰、渲染，但朴实的语言中却饱含深情。</w:t>
      </w:r>
    </w:p>
    <w:p>
      <w:pPr>
        <w:spacing w:line="268" w:lineRule="exact"/>
        <w:ind w:left="525" w:hanging="527" w:hangingChars="250"/>
        <w:rPr>
          <w:rFonts w:hint="eastAsia" w:ascii="宋体" w:hAnsi="宋体"/>
          <w:b/>
          <w:bCs/>
          <w:szCs w:val="21"/>
        </w:rPr>
      </w:pPr>
      <w:r>
        <w:rPr>
          <w:rFonts w:hint="eastAsia" w:ascii="宋体" w:hAnsi="宋体"/>
          <w:b/>
          <w:bCs/>
          <w:szCs w:val="21"/>
        </w:rPr>
        <w:t xml:space="preserve">   B.《白杨礼赞》中，作者以黄土高原象征中国共产党及其领导下的敌后抗日根据地广大军民，歌颂他们团结战斗、不屈不挠、坚持抗战到底的崇高精神和坚强意志。</w:t>
      </w:r>
    </w:p>
    <w:p>
      <w:pPr>
        <w:spacing w:line="268" w:lineRule="exact"/>
        <w:ind w:left="525" w:hanging="527" w:hangingChars="250"/>
        <w:rPr>
          <w:rFonts w:hint="eastAsia" w:ascii="宋体" w:hAnsi="宋体"/>
          <w:b/>
          <w:bCs/>
          <w:szCs w:val="21"/>
        </w:rPr>
      </w:pPr>
      <w:r>
        <w:rPr>
          <w:rFonts w:hint="eastAsia" w:ascii="宋体" w:hAnsi="宋体"/>
          <w:b/>
          <w:bCs/>
          <w:szCs w:val="21"/>
        </w:rPr>
        <w:t xml:space="preserve">   C.《永久的生命》和《我为什么而活着》这两篇文章都是以散文的形式讲哲理，启迪人生的文章，我们称之为哲理散文。</w:t>
      </w:r>
    </w:p>
    <w:p>
      <w:pPr>
        <w:spacing w:line="268" w:lineRule="exact"/>
        <w:ind w:left="525" w:hanging="527" w:hangingChars="250"/>
        <w:rPr>
          <w:rFonts w:hint="eastAsia" w:ascii="宋体" w:hAnsi="宋体"/>
          <w:b/>
          <w:bCs/>
          <w:szCs w:val="21"/>
        </w:rPr>
      </w:pPr>
      <w:r>
        <w:rPr>
          <w:rFonts w:hint="eastAsia" w:ascii="宋体" w:hAnsi="宋体"/>
          <w:b/>
          <w:bCs/>
          <w:szCs w:val="21"/>
        </w:rPr>
        <w:t xml:space="preserve">   D.《昆明的雨》结尾处的诗句画龙点睛，传神地展现了作者与朋友悠然自得的情景。“我想念昆明的雨”这句话首尾呼应，且短小而意味深长，令人回味无穷。</w:t>
      </w:r>
    </w:p>
    <w:p>
      <w:pPr>
        <w:spacing w:line="268" w:lineRule="exact"/>
        <w:rPr>
          <w:rFonts w:hint="eastAsia" w:ascii="宋体" w:hAnsi="宋体" w:cs="宋体"/>
          <w:b/>
          <w:bCs/>
          <w:szCs w:val="21"/>
        </w:rPr>
      </w:pPr>
      <w:r>
        <w:rPr>
          <w:rFonts w:hint="eastAsia" w:ascii="宋体" w:hAnsi="宋体"/>
          <w:b/>
          <w:bCs/>
          <w:szCs w:val="21"/>
        </w:rPr>
        <w:t xml:space="preserve"> 7.名著阅读：</w:t>
      </w:r>
      <w:r>
        <w:rPr>
          <w:rFonts w:hint="eastAsia" w:ascii="宋体" w:hAnsi="宋体" w:cs="宋体"/>
          <w:b/>
          <w:bCs/>
          <w:szCs w:val="21"/>
        </w:rPr>
        <w:t>根据《昆虫记》，按要求回答问题。（5分）</w:t>
      </w:r>
    </w:p>
    <w:p>
      <w:pPr>
        <w:adjustRightInd w:val="0"/>
        <w:snapToGrid w:val="0"/>
        <w:spacing w:line="268" w:lineRule="exact"/>
        <w:rPr>
          <w:rFonts w:hint="eastAsia" w:ascii="宋体" w:hAnsi="宋体" w:cs="楷体"/>
          <w:b/>
          <w:bCs/>
          <w:szCs w:val="21"/>
        </w:rPr>
      </w:pPr>
      <w:r>
        <w:rPr>
          <w:rFonts w:hint="eastAsia" w:ascii="楷体" w:hAnsi="楷体" w:cs="楷体"/>
          <w:b/>
          <w:bCs/>
          <w:szCs w:val="21"/>
        </w:rPr>
        <w:t xml:space="preserve"> </w:t>
      </w:r>
      <w:r>
        <w:rPr>
          <w:rFonts w:hint="eastAsia" w:ascii="宋体" w:hAnsi="宋体" w:cs="楷体"/>
          <w:b/>
          <w:bCs/>
          <w:szCs w:val="21"/>
        </w:rPr>
        <w:t>（1）下列说法有误的一项是 （      ）（2分）</w:t>
      </w:r>
    </w:p>
    <w:p>
      <w:pPr>
        <w:adjustRightInd w:val="0"/>
        <w:snapToGrid w:val="0"/>
        <w:spacing w:line="268" w:lineRule="exact"/>
        <w:ind w:left="840" w:hanging="843" w:hangingChars="400"/>
        <w:rPr>
          <w:rFonts w:hint="eastAsia" w:ascii="宋体" w:hAnsi="宋体" w:cs="楷体"/>
          <w:b/>
          <w:bCs/>
          <w:szCs w:val="21"/>
        </w:rPr>
      </w:pPr>
      <w:r>
        <w:rPr>
          <w:rFonts w:hint="eastAsia" w:ascii="楷体" w:hAnsi="楷体" w:cs="楷体"/>
          <w:b/>
          <w:bCs/>
          <w:szCs w:val="21"/>
        </w:rPr>
        <w:t xml:space="preserve">    </w:t>
      </w:r>
      <w:r>
        <w:rPr>
          <w:rFonts w:hint="eastAsia" w:ascii="宋体" w:hAnsi="宋体" w:cs="楷体"/>
          <w:b/>
          <w:bCs/>
          <w:szCs w:val="21"/>
        </w:rPr>
        <w:t xml:space="preserve"> A.《昆虫记》既是富于科学性的昆虫学著作，又是可读性很强的优美散文。阅读时要发挥想象，进入作品的世界，体会其文字之美。</w:t>
      </w:r>
    </w:p>
    <w:p>
      <w:pPr>
        <w:adjustRightInd w:val="0"/>
        <w:snapToGrid w:val="0"/>
        <w:spacing w:line="268" w:lineRule="exact"/>
        <w:ind w:left="840" w:hanging="843" w:hangingChars="400"/>
        <w:rPr>
          <w:rFonts w:hint="eastAsia" w:ascii="宋体" w:hAnsi="宋体" w:cs="楷体"/>
          <w:b/>
          <w:bCs/>
          <w:szCs w:val="21"/>
        </w:rPr>
      </w:pPr>
      <w:r>
        <w:rPr>
          <w:rFonts w:hint="eastAsia" w:ascii="宋体" w:hAnsi="宋体" w:cs="楷体"/>
          <w:b/>
          <w:bCs/>
          <w:szCs w:val="21"/>
        </w:rPr>
        <w:t xml:space="preserve">     B.《昆虫记》常用拟人手法表现昆虫世界。杨柳天牛像个吝啬鬼，小甲虫为后代做出无私的奉献，蝉是夏日的歌手。</w:t>
      </w:r>
    </w:p>
    <w:p>
      <w:pPr>
        <w:adjustRightInd w:val="0"/>
        <w:snapToGrid w:val="0"/>
        <w:spacing w:line="268" w:lineRule="exact"/>
        <w:ind w:left="735" w:hanging="738" w:hangingChars="350"/>
        <w:rPr>
          <w:rFonts w:hint="eastAsia" w:ascii="宋体" w:hAnsi="宋体" w:cs="楷体"/>
          <w:b/>
          <w:bCs/>
          <w:szCs w:val="21"/>
        </w:rPr>
      </w:pPr>
      <w:r>
        <w:rPr>
          <w:rFonts w:hint="eastAsia" w:ascii="宋体" w:hAnsi="宋体" w:cs="楷体"/>
          <w:b/>
          <w:bCs/>
          <w:szCs w:val="21"/>
        </w:rPr>
        <w:t xml:space="preserve">     C.《昆虫记》是一部科普作品，文章增进了我们对切叶蜂的了解，知道它是一种善用“心理战术”制服敌人的昆虫。</w:t>
      </w:r>
    </w:p>
    <w:p>
      <w:pPr>
        <w:adjustRightInd w:val="0"/>
        <w:snapToGrid w:val="0"/>
        <w:spacing w:line="268" w:lineRule="exact"/>
        <w:ind w:left="840" w:hanging="843" w:hangingChars="400"/>
        <w:rPr>
          <w:rFonts w:hint="eastAsia" w:ascii="宋体" w:hAnsi="宋体" w:cs="楷体"/>
          <w:b/>
          <w:bCs/>
          <w:szCs w:val="21"/>
        </w:rPr>
      </w:pPr>
      <w:r>
        <w:rPr>
          <w:rFonts w:hint="eastAsia" w:ascii="宋体" w:hAnsi="宋体" w:cs="楷体"/>
          <w:b/>
          <w:bCs/>
          <w:szCs w:val="21"/>
        </w:rPr>
        <w:t xml:space="preserve">     D.《昆虫记》是公认的文学经典，语言很有特色。《昆虫记》行文生动活泼，语调轻松诙谐，充满了盎然的情趣。</w:t>
      </w:r>
    </w:p>
    <w:p>
      <w:pPr>
        <w:adjustRightInd w:val="0"/>
        <w:snapToGrid w:val="0"/>
        <w:spacing w:line="268" w:lineRule="exact"/>
        <w:ind w:left="630" w:hanging="632" w:hangingChars="300"/>
        <w:rPr>
          <w:rFonts w:hint="eastAsia" w:ascii="宋体" w:hAnsi="宋体" w:cs="楷体"/>
          <w:b/>
          <w:bCs/>
          <w:szCs w:val="21"/>
        </w:rPr>
      </w:pPr>
      <w:r>
        <w:rPr>
          <w:rFonts w:hint="eastAsia" w:ascii="宋体" w:hAnsi="宋体" w:cs="楷体"/>
          <w:b/>
          <w:bCs/>
          <w:szCs w:val="21"/>
        </w:rPr>
        <w:t xml:space="preserve"> （2）有人称赞《昆虫记》这部作品是“科普作品写出语言艺术境界”。请你结合原著，谈谈你对这句话的理解。(3 分)</w:t>
      </w:r>
    </w:p>
    <w:p>
      <w:pPr>
        <w:adjustRightInd w:val="0"/>
        <w:snapToGrid w:val="0"/>
        <w:spacing w:line="268" w:lineRule="exact"/>
        <w:rPr>
          <w:rFonts w:hint="eastAsia" w:ascii="楷体" w:hAnsi="楷体" w:cs="楷体"/>
          <w:b/>
          <w:bCs/>
          <w:szCs w:val="21"/>
          <w:u w:val="single"/>
        </w:rPr>
      </w:pPr>
      <w:r>
        <w:rPr>
          <w:rFonts w:hint="eastAsia" w:ascii="楷体" w:hAnsi="楷体" w:cs="楷体"/>
          <w:b/>
          <w:bCs/>
          <w:szCs w:val="21"/>
          <w:u w:val="single"/>
        </w:rPr>
        <w:t xml:space="preserve">                                                                                  </w:t>
      </w:r>
    </w:p>
    <w:p>
      <w:pPr>
        <w:adjustRightInd w:val="0"/>
        <w:snapToGrid w:val="0"/>
        <w:spacing w:line="268" w:lineRule="exact"/>
        <w:rPr>
          <w:rFonts w:hint="eastAsia" w:ascii="宋体" w:hAnsi="宋体" w:cs="楷体"/>
          <w:b/>
          <w:bCs/>
          <w:szCs w:val="21"/>
          <w:u w:val="single"/>
        </w:rPr>
      </w:pPr>
      <w:r>
        <w:rPr>
          <w:rFonts w:hint="eastAsia" w:ascii="楷体" w:hAnsi="楷体" w:cs="楷体"/>
          <w:b/>
          <w:bCs/>
          <w:szCs w:val="21"/>
        </w:rPr>
        <w:t xml:space="preserve"> </w:t>
      </w:r>
      <w:r>
        <w:rPr>
          <w:rFonts w:hint="eastAsia" w:ascii="宋体" w:hAnsi="宋体" w:cs="楷体"/>
          <w:b/>
          <w:bCs/>
          <w:szCs w:val="21"/>
        </w:rPr>
        <w:t xml:space="preserve"> </w:t>
      </w:r>
      <w:r>
        <w:rPr>
          <w:rFonts w:hint="eastAsia" w:ascii="宋体" w:hAnsi="宋体" w:cs="宋体"/>
          <w:b/>
          <w:bCs/>
          <w:szCs w:val="21"/>
        </w:rPr>
        <w:t>8.综合性学习（7分）</w:t>
      </w:r>
    </w:p>
    <w:p>
      <w:pPr>
        <w:adjustRightInd w:val="0"/>
        <w:snapToGrid w:val="0"/>
        <w:spacing w:line="268" w:lineRule="exact"/>
        <w:ind w:firstLine="422" w:firstLineChars="200"/>
        <w:rPr>
          <w:rFonts w:hint="eastAsia" w:ascii="楷体" w:hAnsi="楷体"/>
          <w:b/>
          <w:bCs/>
          <w:szCs w:val="21"/>
        </w:rPr>
      </w:pPr>
      <w:r>
        <w:rPr>
          <w:rFonts w:hint="eastAsia" w:ascii="楷体" w:hAnsi="楷体"/>
          <w:b/>
          <w:bCs/>
          <w:szCs w:val="21"/>
        </w:rPr>
        <w:t>学校举办“我们的互联网时代”综合性学习活动，请你完成如下任务。</w:t>
      </w:r>
    </w:p>
    <w:p>
      <w:pPr>
        <w:adjustRightInd w:val="0"/>
        <w:snapToGrid w:val="0"/>
        <w:spacing w:line="268" w:lineRule="exact"/>
        <w:rPr>
          <w:rFonts w:hint="eastAsia" w:ascii="楷体" w:hAnsi="楷体"/>
          <w:b/>
          <w:bCs/>
          <w:szCs w:val="21"/>
        </w:rPr>
      </w:pPr>
      <w:r>
        <w:rPr>
          <w:rFonts w:hint="eastAsia" w:ascii="楷体" w:hAnsi="楷体"/>
          <w:b/>
          <w:bCs/>
          <w:szCs w:val="21"/>
        </w:rPr>
        <w:t>（1）请用一句话概括下列材料的主要内容。（不超过30字）（3分）</w:t>
      </w:r>
    </w:p>
    <w:p>
      <w:pPr>
        <w:adjustRightInd w:val="0"/>
        <w:snapToGrid w:val="0"/>
        <w:spacing w:line="268" w:lineRule="exact"/>
        <w:ind w:firstLine="420"/>
        <w:rPr>
          <w:rFonts w:hint="eastAsia" w:ascii="楷体" w:hAnsi="楷体" w:eastAsia="楷体"/>
          <w:b/>
          <w:bCs/>
          <w:spacing w:val="-4"/>
          <w:szCs w:val="21"/>
        </w:rPr>
      </w:pPr>
      <w:r>
        <w:rPr>
          <w:rFonts w:hint="eastAsia" w:ascii="楷体" w:hAnsi="楷体" w:eastAsia="楷体"/>
          <w:b/>
          <w:bCs/>
          <w:spacing w:val="-4"/>
          <w:szCs w:val="21"/>
        </w:rPr>
        <w:t>党的历史是最生动、最有说服力的教科书。“互联网+”助燃了年轻人学习党史的热情。某网友用3D电子沙盘还原“平型关大捷”等抗日经典战例;某网站发起“初心百年”红色文创大赛;某集团举办“百年中国，故事再现”征文活动,为网络文学植入红色基因;某创业园区的年轻人自制红色互动游戏，360度环绕视频、音频让人穿越时空，走进烽火连天的岁月</w:t>
      </w:r>
      <w:r>
        <w:rPr>
          <w:rFonts w:hint="eastAsia" w:ascii="黑体" w:hAnsi="黑体" w:eastAsia="黑体"/>
          <w:b/>
          <w:bCs/>
          <w:spacing w:val="-4"/>
          <w:szCs w:val="21"/>
        </w:rPr>
        <w:t>……</w:t>
      </w:r>
    </w:p>
    <w:p>
      <w:pPr>
        <w:adjustRightInd w:val="0"/>
        <w:snapToGrid w:val="0"/>
        <w:spacing w:line="268" w:lineRule="exact"/>
        <w:rPr>
          <w:rFonts w:hint="eastAsia" w:ascii="楷体" w:hAnsi="楷体" w:eastAsia="楷体"/>
          <w:b/>
          <w:bCs/>
          <w:szCs w:val="21"/>
          <w:u w:val="single"/>
        </w:rPr>
      </w:pPr>
      <w:r>
        <w:rPr>
          <w:rFonts w:hint="eastAsia" w:ascii="楷体" w:hAnsi="楷体" w:eastAsia="楷体"/>
          <w:b/>
          <w:bCs/>
          <w:szCs w:val="21"/>
          <w:u w:val="single"/>
        </w:rPr>
        <w:t xml:space="preserve">                                                                                 </w:t>
      </w:r>
    </w:p>
    <w:p>
      <w:pPr>
        <w:adjustRightInd w:val="0"/>
        <w:snapToGrid w:val="0"/>
        <w:spacing w:line="268" w:lineRule="exact"/>
        <w:rPr>
          <w:rFonts w:hint="eastAsia" w:ascii="楷体" w:hAnsi="楷体"/>
          <w:b/>
          <w:bCs/>
          <w:szCs w:val="21"/>
        </w:rPr>
      </w:pPr>
      <w:r>
        <w:rPr>
          <w:rFonts w:hint="eastAsia" w:ascii="楷体" w:hAnsi="楷体"/>
          <w:b/>
          <w:bCs/>
          <w:szCs w:val="21"/>
        </w:rPr>
        <w:t>（2）学校准备邀请专家举办讲座，教大家利用互联网学习语文，请你再提供两个可选择的讲座主题。（句式不限）（4分）</w:t>
      </w:r>
    </w:p>
    <w:p>
      <w:pPr>
        <w:adjustRightInd w:val="0"/>
        <w:snapToGrid w:val="0"/>
        <w:spacing w:line="268" w:lineRule="exact"/>
        <w:ind w:left="480"/>
        <w:rPr>
          <w:rFonts w:hint="eastAsia" w:ascii="楷体" w:hAnsi="楷体"/>
          <w:b/>
          <w:bCs/>
          <w:szCs w:val="21"/>
        </w:rPr>
      </w:pPr>
      <w:r>
        <w:rPr>
          <w:rFonts w:hint="eastAsia" w:ascii="宋体" w:hAnsi="宋体"/>
          <w:b/>
          <w:bCs/>
          <w:szCs w:val="21"/>
        </w:rPr>
        <w:t>①</w:t>
      </w:r>
      <w:r>
        <w:rPr>
          <w:rFonts w:hint="eastAsia" w:ascii="楷体" w:hAnsi="楷体"/>
          <w:b/>
          <w:bCs/>
          <w:szCs w:val="21"/>
        </w:rPr>
        <w:t>如何高效利用搜索引擎查询语文知识</w:t>
      </w:r>
    </w:p>
    <w:p>
      <w:pPr>
        <w:adjustRightInd w:val="0"/>
        <w:snapToGrid w:val="0"/>
        <w:spacing w:line="268" w:lineRule="exact"/>
        <w:ind w:left="480"/>
        <w:rPr>
          <w:rFonts w:hint="eastAsia" w:ascii="宋体" w:hAnsi="宋体" w:cs="宋体"/>
          <w:b/>
          <w:bCs/>
          <w:szCs w:val="21"/>
        </w:rPr>
      </w:pPr>
      <w:r>
        <w:rPr>
          <w:rFonts w:hint="eastAsia" w:ascii="宋体" w:hAnsi="宋体"/>
          <w:b/>
          <w:bCs/>
          <w:szCs w:val="21"/>
        </w:rPr>
        <w:t>②</w:t>
      </w:r>
      <w:r>
        <w:rPr>
          <w:rFonts w:hint="eastAsia" w:ascii="楷体" w:hAnsi="楷体"/>
          <w:b/>
          <w:bCs/>
          <w:szCs w:val="21"/>
          <w:u w:val="single"/>
        </w:rPr>
        <w:t xml:space="preserve">                                </w:t>
      </w:r>
      <w:r>
        <w:rPr>
          <w:rFonts w:hint="eastAsia" w:ascii="楷体" w:hAnsi="楷体"/>
          <w:b/>
          <w:bCs/>
          <w:szCs w:val="21"/>
        </w:rPr>
        <w:t xml:space="preserve"> </w:t>
      </w:r>
    </w:p>
    <w:p>
      <w:pPr>
        <w:adjustRightInd w:val="0"/>
        <w:snapToGrid w:val="0"/>
        <w:spacing w:line="268" w:lineRule="exact"/>
        <w:ind w:left="480"/>
        <w:rPr>
          <w:rFonts w:ascii="宋体" w:hAnsi="宋体" w:cs="宋体"/>
          <w:b/>
          <w:bCs/>
          <w:szCs w:val="21"/>
        </w:rPr>
      </w:pPr>
      <w:r>
        <w:rPr>
          <w:rFonts w:hint="eastAsia" w:ascii="宋体" w:hAnsi="宋体"/>
          <w:b/>
          <w:bCs/>
          <w:szCs w:val="21"/>
        </w:rPr>
        <w:t>③</w:t>
      </w:r>
      <w:r>
        <w:rPr>
          <w:rFonts w:hint="eastAsia" w:ascii="楷体" w:hAnsi="楷体"/>
          <w:b/>
          <w:bCs/>
          <w:szCs w:val="21"/>
          <w:u w:val="single"/>
        </w:rPr>
        <w:t xml:space="preserve">                                </w:t>
      </w:r>
      <w:r>
        <w:rPr>
          <w:rFonts w:hint="eastAsia" w:ascii="楷体" w:hAnsi="楷体"/>
          <w:b/>
          <w:bCs/>
          <w:szCs w:val="21"/>
        </w:rPr>
        <w:t xml:space="preserve">  </w:t>
      </w:r>
    </w:p>
    <w:p>
      <w:pPr>
        <w:spacing w:line="268" w:lineRule="exact"/>
        <w:rPr>
          <w:rFonts w:hint="eastAsia" w:ascii="黑体" w:hAnsi="黑体" w:eastAsia="黑体"/>
          <w:b/>
          <w:bCs/>
          <w:szCs w:val="21"/>
        </w:rPr>
      </w:pPr>
      <w:r>
        <w:rPr>
          <w:rFonts w:hint="eastAsia" w:ascii="黑体" w:hAnsi="黑体" w:eastAsia="黑体" w:cs="黑体"/>
          <w:b/>
          <w:bCs/>
          <w:szCs w:val="21"/>
        </w:rPr>
        <w:t>二、古诗文阅读（25分）</w:t>
      </w:r>
    </w:p>
    <w:p>
      <w:pPr>
        <w:widowControl/>
        <w:shd w:val="clear" w:color="auto" w:fill="FFFFFF"/>
        <w:spacing w:line="268" w:lineRule="exact"/>
        <w:rPr>
          <w:rFonts w:hint="eastAsia" w:ascii="宋体" w:hAnsi="宋体" w:cs="宋体"/>
          <w:b/>
          <w:bCs/>
          <w:szCs w:val="21"/>
        </w:rPr>
      </w:pPr>
      <w:r>
        <w:rPr>
          <w:rFonts w:hint="eastAsia" w:ascii="宋体" w:hAnsi="宋体" w:cs="宋体"/>
          <w:b/>
          <w:bCs/>
          <w:szCs w:val="21"/>
        </w:rPr>
        <w:t>（一）9．古诗文积累与赏析。（10分，前5小题每空1分）</w:t>
      </w:r>
    </w:p>
    <w:p>
      <w:pPr>
        <w:pStyle w:val="6"/>
        <w:shd w:val="clear" w:color="auto" w:fill="FFFFFF"/>
        <w:spacing w:before="0" w:beforeAutospacing="0" w:after="0" w:afterAutospacing="0" w:line="268" w:lineRule="exact"/>
        <w:rPr>
          <w:rFonts w:hint="eastAsia"/>
          <w:b/>
          <w:bCs/>
          <w:sz w:val="21"/>
          <w:szCs w:val="21"/>
        </w:rPr>
      </w:pPr>
      <w:r>
        <w:rPr>
          <w:rFonts w:hint="eastAsia"/>
          <w:b/>
          <w:bCs/>
          <w:sz w:val="21"/>
          <w:szCs w:val="21"/>
        </w:rPr>
        <w:t>（1）晴川历历汉阳树，</w:t>
      </w:r>
      <w:r>
        <w:rPr>
          <w:rFonts w:hint="eastAsia"/>
          <w:b/>
          <w:bCs/>
          <w:sz w:val="21"/>
          <w:szCs w:val="21"/>
          <w:u w:val="single"/>
        </w:rPr>
        <w:t xml:space="preserve">                    </w:t>
      </w:r>
      <w:r>
        <w:rPr>
          <w:rFonts w:hint="eastAsia"/>
          <w:b/>
          <w:bCs/>
          <w:sz w:val="21"/>
          <w:szCs w:val="21"/>
        </w:rPr>
        <w:t>。（《黄鹤楼》 ）</w:t>
      </w:r>
    </w:p>
    <w:p>
      <w:pPr>
        <w:pStyle w:val="6"/>
        <w:shd w:val="clear" w:color="auto" w:fill="FFFFFF"/>
        <w:spacing w:before="0" w:beforeAutospacing="0" w:after="0" w:afterAutospacing="0" w:line="268" w:lineRule="exact"/>
        <w:rPr>
          <w:rFonts w:hint="eastAsia"/>
          <w:b/>
          <w:bCs/>
          <w:sz w:val="21"/>
          <w:szCs w:val="21"/>
        </w:rPr>
      </w:pPr>
      <w:r>
        <w:rPr>
          <w:rFonts w:hint="eastAsia"/>
          <w:b/>
          <w:bCs/>
          <w:sz w:val="21"/>
          <w:szCs w:val="21"/>
        </w:rPr>
        <w:t>（2）</w:t>
      </w:r>
      <w:r>
        <w:rPr>
          <w:rFonts w:hint="eastAsia"/>
          <w:b/>
          <w:bCs/>
          <w:sz w:val="21"/>
          <w:szCs w:val="21"/>
          <w:u w:val="single"/>
        </w:rPr>
        <w:t xml:space="preserve">                  </w:t>
      </w:r>
      <w:r>
        <w:rPr>
          <w:rFonts w:hint="eastAsia"/>
          <w:b/>
          <w:bCs/>
          <w:sz w:val="21"/>
          <w:szCs w:val="21"/>
        </w:rPr>
        <w:t>，猎马带禽归。（《野望》）</w:t>
      </w:r>
    </w:p>
    <w:p>
      <w:pPr>
        <w:pStyle w:val="6"/>
        <w:shd w:val="clear" w:color="auto" w:fill="FFFFFF"/>
        <w:spacing w:before="0" w:beforeAutospacing="0" w:after="0" w:afterAutospacing="0" w:line="268" w:lineRule="exact"/>
        <w:rPr>
          <w:rFonts w:hint="eastAsia"/>
          <w:b/>
          <w:bCs/>
          <w:sz w:val="21"/>
          <w:szCs w:val="21"/>
        </w:rPr>
      </w:pPr>
      <w:r>
        <w:rPr>
          <w:rFonts w:hint="eastAsia"/>
          <w:b/>
          <w:bCs/>
          <w:sz w:val="21"/>
          <w:szCs w:val="21"/>
        </w:rPr>
        <w:t>（3）</w:t>
      </w:r>
      <w:r>
        <w:rPr>
          <w:rFonts w:hint="eastAsia"/>
          <w:b/>
          <w:bCs/>
          <w:sz w:val="21"/>
          <w:szCs w:val="21"/>
          <w:u w:val="single"/>
        </w:rPr>
        <w:t xml:space="preserve">                  </w:t>
      </w:r>
      <w:r>
        <w:rPr>
          <w:rFonts w:hint="eastAsia"/>
          <w:b/>
          <w:bCs/>
          <w:sz w:val="21"/>
          <w:szCs w:val="21"/>
        </w:rPr>
        <w:t>，志在千里。（《龟虽寿》）</w:t>
      </w:r>
    </w:p>
    <w:p>
      <w:pPr>
        <w:pStyle w:val="6"/>
        <w:shd w:val="clear" w:color="auto" w:fill="FFFFFF"/>
        <w:spacing w:before="0" w:beforeAutospacing="0" w:after="0" w:afterAutospacing="0" w:line="268" w:lineRule="exact"/>
        <w:ind w:left="420" w:hanging="422" w:hangingChars="200"/>
        <w:rPr>
          <w:rFonts w:hint="eastAsia"/>
          <w:b/>
          <w:bCs/>
          <w:sz w:val="21"/>
          <w:szCs w:val="21"/>
        </w:rPr>
      </w:pPr>
      <w:r>
        <w:rPr>
          <w:rFonts w:hint="eastAsia"/>
          <w:b/>
          <w:bCs/>
          <w:sz w:val="21"/>
          <w:szCs w:val="21"/>
        </w:rPr>
        <w:t>（4）《钱塘湖春行》中借莺燕的活动传达春天来临的信息并表达自己喜悦之情的诗句是：</w:t>
      </w:r>
    </w:p>
    <w:p>
      <w:pPr>
        <w:pStyle w:val="6"/>
        <w:shd w:val="clear" w:color="auto" w:fill="FFFFFF"/>
        <w:spacing w:before="0" w:beforeAutospacing="0" w:after="0" w:afterAutospacing="0" w:line="268" w:lineRule="exact"/>
        <w:ind w:left="421" w:leftChars="100" w:hanging="211" w:hangingChars="100"/>
        <w:rPr>
          <w:rFonts w:hint="eastAsia"/>
          <w:b/>
          <w:bCs/>
          <w:sz w:val="21"/>
          <w:szCs w:val="21"/>
        </w:rPr>
      </w:pPr>
      <w:r>
        <w:rPr>
          <w:rFonts w:hint="eastAsia"/>
          <w:b/>
          <w:bCs/>
          <w:sz w:val="21"/>
          <w:szCs w:val="21"/>
          <w:u w:val="single"/>
        </w:rPr>
        <w:t xml:space="preserve">            </w:t>
      </w:r>
      <w:r>
        <w:rPr>
          <w:rFonts w:hint="eastAsia"/>
          <w:b/>
          <w:bCs/>
          <w:sz w:val="21"/>
          <w:szCs w:val="21"/>
        </w:rPr>
        <w:t>，</w:t>
      </w:r>
      <w:r>
        <w:rPr>
          <w:rFonts w:hint="eastAsia"/>
          <w:b/>
          <w:bCs/>
          <w:sz w:val="21"/>
          <w:szCs w:val="21"/>
          <w:u w:val="single"/>
        </w:rPr>
        <w:t xml:space="preserve">             </w:t>
      </w:r>
      <w:r>
        <w:rPr>
          <w:rFonts w:hint="eastAsia"/>
          <w:b/>
          <w:bCs/>
          <w:sz w:val="21"/>
          <w:szCs w:val="21"/>
        </w:rPr>
        <w:t>。</w:t>
      </w:r>
    </w:p>
    <w:p>
      <w:pPr>
        <w:pStyle w:val="6"/>
        <w:shd w:val="clear" w:color="auto" w:fill="FFFFFF"/>
        <w:spacing w:before="0" w:beforeAutospacing="0" w:after="0" w:afterAutospacing="0" w:line="268" w:lineRule="exact"/>
        <w:rPr>
          <w:rFonts w:hint="eastAsia"/>
          <w:b/>
          <w:bCs/>
          <w:sz w:val="21"/>
          <w:szCs w:val="21"/>
        </w:rPr>
      </w:pPr>
      <w:r>
        <w:rPr>
          <w:rFonts w:hint="eastAsia"/>
          <w:b/>
          <w:bCs/>
          <w:sz w:val="21"/>
          <w:szCs w:val="21"/>
        </w:rPr>
        <w:t>（5）《使至塞上》中最能表现王维的“诗中有画”特点的名句是：</w:t>
      </w:r>
      <w:r>
        <w:rPr>
          <w:rFonts w:hint="eastAsia"/>
          <w:b/>
          <w:bCs/>
          <w:sz w:val="21"/>
          <w:szCs w:val="21"/>
          <w:u w:val="single"/>
        </w:rPr>
        <w:t xml:space="preserve">            </w:t>
      </w:r>
      <w:r>
        <w:rPr>
          <w:rFonts w:hint="eastAsia"/>
          <w:b/>
          <w:bCs/>
          <w:sz w:val="21"/>
          <w:szCs w:val="21"/>
        </w:rPr>
        <w:t>，</w:t>
      </w:r>
      <w:r>
        <w:rPr>
          <w:rFonts w:hint="eastAsia"/>
          <w:b/>
          <w:bCs/>
          <w:sz w:val="21"/>
          <w:szCs w:val="21"/>
          <w:u w:val="single"/>
        </w:rPr>
        <w:t xml:space="preserve">            </w:t>
      </w:r>
      <w:r>
        <w:rPr>
          <w:rFonts w:hint="eastAsia"/>
          <w:b/>
          <w:bCs/>
          <w:sz w:val="21"/>
          <w:szCs w:val="21"/>
        </w:rPr>
        <w:t>。</w:t>
      </w:r>
    </w:p>
    <w:p>
      <w:pPr>
        <w:pStyle w:val="6"/>
        <w:shd w:val="clear" w:color="auto" w:fill="FFFFFF"/>
        <w:spacing w:before="0" w:beforeAutospacing="0" w:after="0" w:afterAutospacing="0" w:line="268" w:lineRule="exact"/>
        <w:rPr>
          <w:rFonts w:hint="eastAsia"/>
          <w:b/>
          <w:bCs/>
          <w:sz w:val="21"/>
          <w:szCs w:val="21"/>
        </w:rPr>
      </w:pPr>
      <w:r>
        <w:rPr>
          <w:rFonts w:hint="eastAsia"/>
          <w:b/>
          <w:bCs/>
          <w:sz w:val="21"/>
          <w:szCs w:val="21"/>
        </w:rPr>
        <w:t xml:space="preserve">（6）诗词鉴赏。（3分）     </w:t>
      </w:r>
    </w:p>
    <w:p>
      <w:pPr>
        <w:pStyle w:val="6"/>
        <w:shd w:val="clear" w:color="auto" w:fill="FFFFFF"/>
        <w:spacing w:before="0" w:beforeAutospacing="0" w:after="0" w:afterAutospacing="0" w:line="268" w:lineRule="exact"/>
        <w:ind w:firstLine="3465" w:firstLineChars="1650"/>
        <w:rPr>
          <w:rFonts w:cs="Times New Roman"/>
          <w:b/>
          <w:bCs/>
          <w:sz w:val="21"/>
          <w:szCs w:val="21"/>
        </w:rPr>
      </w:pPr>
      <w:r>
        <w:rPr>
          <w:rFonts w:hint="eastAsia" w:ascii="黑体" w:hAnsi="黑体" w:eastAsia="黑体" w:cs="Times New Roman"/>
          <w:bCs/>
          <w:sz w:val="21"/>
          <w:szCs w:val="21"/>
        </w:rPr>
        <w:t>访隐者</w:t>
      </w:r>
      <w:r>
        <w:rPr>
          <w:rFonts w:hint="eastAsia" w:cs="Times New Roman"/>
          <w:b/>
          <w:bCs/>
          <w:sz w:val="21"/>
          <w:szCs w:val="21"/>
        </w:rPr>
        <w:t>（郭祥正）</w:t>
      </w:r>
    </w:p>
    <w:p>
      <w:pPr>
        <w:widowControl/>
        <w:shd w:val="clear" w:color="auto" w:fill="FFFFFF"/>
        <w:spacing w:line="268" w:lineRule="exact"/>
        <w:jc w:val="left"/>
        <w:rPr>
          <w:rFonts w:hint="eastAsia" w:ascii="楷体" w:hAnsi="楷体" w:eastAsia="楷体" w:cs="楷体"/>
          <w:b/>
          <w:bCs/>
          <w:kern w:val="0"/>
          <w:szCs w:val="21"/>
        </w:rPr>
      </w:pPr>
      <w:r>
        <w:rPr>
          <w:rFonts w:hint="eastAsia" w:ascii="宋体" w:hAnsi="宋体"/>
          <w:b/>
          <w:bCs/>
          <w:kern w:val="0"/>
          <w:szCs w:val="21"/>
        </w:rPr>
        <w:t xml:space="preserve">          </w:t>
      </w:r>
      <w:r>
        <w:rPr>
          <w:rFonts w:hint="eastAsia" w:ascii="楷体" w:hAnsi="楷体" w:eastAsia="楷体" w:cs="楷体"/>
          <w:b/>
          <w:bCs/>
          <w:kern w:val="0"/>
          <w:szCs w:val="21"/>
        </w:rPr>
        <w:t>一径沿崖踏苍苔，半坞</w:t>
      </w:r>
      <w:r>
        <w:rPr>
          <w:rFonts w:hint="eastAsia" w:ascii="楷体" w:hAnsi="楷体" w:eastAsia="楷体" w:cs="楷体"/>
          <w:b/>
          <w:bCs/>
          <w:kern w:val="0"/>
          <w:szCs w:val="21"/>
          <w:vertAlign w:val="superscript"/>
        </w:rPr>
        <w:t>①</w:t>
      </w:r>
      <w:r>
        <w:rPr>
          <w:rFonts w:hint="eastAsia" w:ascii="楷体" w:hAnsi="楷体" w:eastAsia="楷体" w:cs="楷体"/>
          <w:b/>
          <w:bCs/>
          <w:kern w:val="0"/>
          <w:szCs w:val="21"/>
        </w:rPr>
        <w:t xml:space="preserve">寒云抱泉石。山翁酒熟不出门，残花满地无人迹。     </w:t>
      </w:r>
    </w:p>
    <w:p>
      <w:pPr>
        <w:widowControl/>
        <w:shd w:val="clear" w:color="auto" w:fill="FFFFFF"/>
        <w:spacing w:line="268" w:lineRule="exact"/>
        <w:ind w:firstLine="316" w:firstLineChars="150"/>
        <w:jc w:val="left"/>
        <w:rPr>
          <w:rFonts w:hint="eastAsia" w:ascii="宋体" w:hAnsi="宋体"/>
          <w:b/>
          <w:bCs/>
          <w:kern w:val="0"/>
          <w:szCs w:val="21"/>
        </w:rPr>
      </w:pPr>
      <w:r>
        <w:rPr>
          <w:rFonts w:hint="eastAsia" w:ascii="宋体" w:hAnsi="宋体"/>
          <w:b/>
          <w:bCs/>
          <w:kern w:val="0"/>
          <w:szCs w:val="21"/>
        </w:rPr>
        <w:t>注：</w:t>
      </w:r>
      <w:r>
        <w:rPr>
          <w:rFonts w:hint="eastAsia" w:ascii="楷体" w:hAnsi="楷体" w:eastAsia="楷体" w:cs="楷体"/>
          <w:b/>
          <w:bCs/>
          <w:kern w:val="0"/>
          <w:szCs w:val="21"/>
        </w:rPr>
        <w:t>①</w:t>
      </w:r>
      <w:r>
        <w:rPr>
          <w:rFonts w:hint="eastAsia" w:ascii="宋体" w:hAnsi="宋体"/>
          <w:b/>
          <w:bCs/>
          <w:kern w:val="0"/>
          <w:szCs w:val="21"/>
        </w:rPr>
        <w:t>坞：山坳。山翁：此处指隐者。        </w:t>
      </w:r>
    </w:p>
    <w:p>
      <w:pPr>
        <w:widowControl/>
        <w:shd w:val="clear" w:color="auto" w:fill="FFFFFF"/>
        <w:spacing w:line="268" w:lineRule="exact"/>
        <w:ind w:firstLine="316" w:firstLineChars="150"/>
        <w:jc w:val="left"/>
        <w:rPr>
          <w:rFonts w:hint="eastAsia" w:ascii="宋体" w:hAnsi="宋体"/>
          <w:b/>
          <w:bCs/>
          <w:kern w:val="0"/>
          <w:szCs w:val="21"/>
        </w:rPr>
      </w:pPr>
      <w:r>
        <w:rPr>
          <w:rFonts w:hint="eastAsia" w:ascii="宋体" w:hAnsi="宋体"/>
          <w:b/>
          <w:bCs/>
          <w:kern w:val="0"/>
          <w:szCs w:val="21"/>
        </w:rPr>
        <w:t>下列诗句与这首诗所寄寓的情怀最相近的一项是（      ）（3分）</w:t>
      </w:r>
    </w:p>
    <w:p>
      <w:pPr>
        <w:widowControl/>
        <w:shd w:val="clear" w:color="auto" w:fill="FFFFFF"/>
        <w:spacing w:line="268" w:lineRule="exact"/>
        <w:ind w:firstLine="738" w:firstLineChars="350"/>
        <w:jc w:val="left"/>
        <w:rPr>
          <w:rFonts w:hint="eastAsia" w:ascii="宋体" w:hAnsi="宋体"/>
          <w:b/>
          <w:bCs/>
          <w:kern w:val="0"/>
          <w:szCs w:val="21"/>
        </w:rPr>
      </w:pPr>
      <w:r>
        <w:rPr>
          <w:rFonts w:hint="eastAsia" w:ascii="宋体" w:hAnsi="宋体"/>
          <w:b/>
          <w:bCs/>
          <w:kern w:val="0"/>
          <w:szCs w:val="21"/>
        </w:rPr>
        <w:t>A.开荒南野际，守拙归园田。       B.锦城虽云乐，不如早还家。</w:t>
      </w:r>
    </w:p>
    <w:p>
      <w:pPr>
        <w:widowControl/>
        <w:shd w:val="clear" w:color="auto" w:fill="FFFFFF"/>
        <w:spacing w:line="268" w:lineRule="exact"/>
        <w:ind w:firstLine="738" w:firstLineChars="350"/>
        <w:jc w:val="left"/>
        <w:rPr>
          <w:rFonts w:hint="eastAsia" w:ascii="宋体" w:hAnsi="宋体"/>
          <w:kern w:val="0"/>
          <w:szCs w:val="21"/>
        </w:rPr>
      </w:pPr>
      <w:r>
        <w:rPr>
          <w:rFonts w:hint="eastAsia" w:ascii="宋体" w:hAnsi="宋体"/>
          <w:b/>
          <w:bCs/>
          <w:kern w:val="0"/>
          <w:szCs w:val="21"/>
        </w:rPr>
        <w:t>C.艰难苦恨繁霜鬓，潦倒新停浊酒杯。  D.春江花朝秋月夜，往往取酒还独倾。</w:t>
      </w:r>
    </w:p>
    <w:p>
      <w:pPr>
        <w:pStyle w:val="6"/>
        <w:shd w:val="clear" w:color="auto" w:fill="FFFFFF"/>
        <w:spacing w:before="0" w:beforeAutospacing="0" w:after="0" w:afterAutospacing="0" w:line="268" w:lineRule="exact"/>
        <w:rPr>
          <w:rFonts w:hint="eastAsia"/>
          <w:b/>
          <w:bCs/>
          <w:sz w:val="21"/>
          <w:szCs w:val="21"/>
        </w:rPr>
      </w:pPr>
      <w:r>
        <w:rPr>
          <w:rFonts w:hint="eastAsia"/>
          <w:b/>
          <w:bCs/>
          <w:sz w:val="21"/>
          <w:szCs w:val="21"/>
        </w:rPr>
        <w:t>（二）文言文阅读（15分）</w:t>
      </w:r>
    </w:p>
    <w:p>
      <w:pPr>
        <w:pStyle w:val="6"/>
        <w:shd w:val="clear" w:color="auto" w:fill="FFFFFF"/>
        <w:spacing w:before="0" w:beforeAutospacing="0" w:after="0" w:afterAutospacing="0" w:line="268" w:lineRule="exact"/>
        <w:ind w:firstLine="211" w:firstLineChars="100"/>
        <w:rPr>
          <w:rFonts w:hint="eastAsia"/>
          <w:sz w:val="21"/>
          <w:szCs w:val="21"/>
        </w:rPr>
      </w:pPr>
      <w:r>
        <w:rPr>
          <w:rFonts w:hint="eastAsia"/>
          <w:b/>
          <w:bCs/>
          <w:sz w:val="21"/>
          <w:szCs w:val="21"/>
        </w:rPr>
        <w:t>阅读下面的文字，完成10～13题。</w:t>
      </w:r>
    </w:p>
    <w:p>
      <w:pPr>
        <w:spacing w:line="270" w:lineRule="exact"/>
        <w:ind w:firstLine="411" w:firstLineChars="196"/>
        <w:jc w:val="center"/>
        <w:rPr>
          <w:rFonts w:hint="eastAsia" w:ascii="黑体" w:hAnsi="黑体" w:eastAsia="黑体" w:cs="楷体"/>
          <w:bCs/>
          <w:kern w:val="0"/>
          <w:szCs w:val="21"/>
        </w:rPr>
      </w:pPr>
      <w:r>
        <w:rPr>
          <w:rFonts w:hint="eastAsia" w:ascii="黑体" w:hAnsi="黑体" w:eastAsia="黑体" w:cs="楷体"/>
          <w:bCs/>
          <w:kern w:val="0"/>
          <w:szCs w:val="21"/>
        </w:rPr>
        <w:t>富贵不能淫</w:t>
      </w:r>
    </w:p>
    <w:p>
      <w:pPr>
        <w:spacing w:line="270" w:lineRule="exact"/>
        <w:ind w:firstLine="413" w:firstLineChars="196"/>
        <w:jc w:val="center"/>
        <w:rPr>
          <w:rFonts w:hint="eastAsia" w:ascii="宋体" w:hAnsi="宋体" w:cs="楷体"/>
          <w:b/>
          <w:bCs/>
          <w:kern w:val="0"/>
          <w:szCs w:val="21"/>
        </w:rPr>
      </w:pPr>
      <w:r>
        <w:rPr>
          <w:rFonts w:hint="eastAsia" w:ascii="宋体" w:hAnsi="宋体" w:cs="楷体"/>
          <w:b/>
          <w:bCs/>
          <w:kern w:val="0"/>
          <w:szCs w:val="21"/>
        </w:rPr>
        <w:t>《孟子》</w:t>
      </w:r>
    </w:p>
    <w:p>
      <w:pPr>
        <w:spacing w:line="270" w:lineRule="exact"/>
        <w:ind w:firstLine="413" w:firstLineChars="196"/>
        <w:jc w:val="left"/>
        <w:rPr>
          <w:rFonts w:hint="eastAsia" w:ascii="楷体" w:hAnsi="楷体" w:eastAsia="楷体" w:cs="楷体"/>
          <w:b/>
          <w:bCs/>
          <w:kern w:val="0"/>
          <w:szCs w:val="21"/>
        </w:rPr>
      </w:pPr>
      <w:r>
        <w:rPr>
          <w:rFonts w:hint="eastAsia" w:ascii="楷体" w:hAnsi="楷体" w:eastAsia="楷体" w:cs="楷体"/>
          <w:b/>
          <w:bCs/>
          <w:kern w:val="0"/>
          <w:szCs w:val="21"/>
        </w:rPr>
        <w:t>景春曰：“公孙衍、张仪，岂不诚大丈夫哉！一怒而诸侯惧，安居而天下熄。”</w:t>
      </w:r>
    </w:p>
    <w:p>
      <w:pPr>
        <w:spacing w:line="270" w:lineRule="exact"/>
        <w:ind w:firstLine="411" w:firstLineChars="195"/>
        <w:jc w:val="left"/>
        <w:rPr>
          <w:rFonts w:hint="eastAsia" w:ascii="楷体" w:hAnsi="楷体" w:eastAsia="楷体" w:cs="楷体"/>
          <w:b/>
          <w:bCs/>
          <w:color w:val="FF0000"/>
          <w:kern w:val="0"/>
          <w:szCs w:val="21"/>
        </w:rPr>
      </w:pPr>
      <w:r>
        <w:rPr>
          <w:rFonts w:hint="eastAsia" w:ascii="楷体" w:hAnsi="楷体" w:eastAsia="楷体" w:cs="楷体"/>
          <w:b/>
          <w:bCs/>
          <w:kern w:val="0"/>
          <w:szCs w:val="21"/>
        </w:rPr>
        <w:t>孟子曰：“是焉得为大丈夫乎！子未学礼乎？丈夫之冠也，父命之；女子之嫁也，母命之。往送之门，戒之曰：‘往之女家，必敬必戒，无违夫子!’以顺为正者，妾妇之道也。居天下之广居，立天下之正位，行天下之大道。</w:t>
      </w:r>
      <w:r>
        <w:rPr>
          <w:rFonts w:hint="eastAsia" w:ascii="楷体" w:hAnsi="楷体" w:eastAsia="楷体" w:cs="楷体"/>
          <w:b/>
          <w:bCs/>
          <w:kern w:val="0"/>
          <w:szCs w:val="21"/>
          <w:u w:val="single"/>
        </w:rPr>
        <w:t>得志,与民由之;不得志,独行其道</w:t>
      </w:r>
      <w:r>
        <w:rPr>
          <w:rFonts w:hint="eastAsia" w:ascii="楷体" w:hAnsi="楷体" w:eastAsia="楷体" w:cs="楷体"/>
          <w:b/>
          <w:bCs/>
          <w:kern w:val="0"/>
          <w:szCs w:val="21"/>
        </w:rPr>
        <w:t>。</w:t>
      </w:r>
      <w:r>
        <w:rPr>
          <w:rFonts w:hint="eastAsia" w:ascii="楷体" w:hAnsi="楷体" w:eastAsia="楷体" w:cs="楷体"/>
          <w:b/>
          <w:bCs/>
          <w:kern w:val="0"/>
          <w:szCs w:val="21"/>
          <w:u w:val="single"/>
        </w:rPr>
        <w:t>富贵不能淫，贫贱不能移，威武不能屈</w:t>
      </w:r>
      <w:r>
        <w:rPr>
          <w:rFonts w:hint="eastAsia" w:ascii="楷体" w:hAnsi="楷体" w:eastAsia="楷体" w:cs="楷体"/>
          <w:b/>
          <w:bCs/>
          <w:kern w:val="0"/>
          <w:szCs w:val="21"/>
        </w:rPr>
        <w:t xml:space="preserve">。此之谓大丈夫。”  </w:t>
      </w:r>
      <w:r>
        <w:rPr>
          <w:rFonts w:hint="eastAsia" w:ascii="楷体" w:hAnsi="楷体" w:eastAsia="楷体" w:cs="楷体"/>
          <w:b/>
          <w:bCs/>
          <w:color w:val="FF0000"/>
          <w:kern w:val="0"/>
          <w:szCs w:val="21"/>
        </w:rPr>
        <w:t xml:space="preserve">         </w:t>
      </w:r>
    </w:p>
    <w:p>
      <w:pPr>
        <w:widowControl/>
        <w:shd w:val="clear" w:color="auto" w:fill="FFFFFF"/>
        <w:spacing w:line="268" w:lineRule="exact"/>
        <w:jc w:val="left"/>
        <w:rPr>
          <w:rFonts w:hint="eastAsia" w:ascii="宋体" w:hAnsi="宋体"/>
          <w:b/>
          <w:bCs/>
          <w:kern w:val="0"/>
          <w:szCs w:val="21"/>
        </w:rPr>
      </w:pPr>
      <w:r>
        <w:rPr>
          <w:rFonts w:hint="eastAsia" w:ascii="宋体" w:hAnsi="宋体" w:cs="宋体"/>
          <w:b/>
          <w:bCs/>
          <w:kern w:val="0"/>
          <w:szCs w:val="21"/>
        </w:rPr>
        <w:t>10.下列划线词的意思相同的-项是</w:t>
      </w:r>
      <w:r>
        <w:rPr>
          <w:rFonts w:hint="eastAsia" w:ascii="宋体" w:hAnsi="宋体"/>
          <w:b/>
          <w:bCs/>
          <w:kern w:val="0"/>
          <w:szCs w:val="21"/>
        </w:rPr>
        <w:t>（      ）（3分）</w:t>
      </w:r>
    </w:p>
    <w:p>
      <w:pPr>
        <w:ind w:firstLine="422" w:firstLineChars="200"/>
        <w:rPr>
          <w:rFonts w:hint="eastAsia" w:ascii="宋体" w:hAnsi="宋体" w:cs="宋体"/>
          <w:b/>
          <w:bCs/>
          <w:kern w:val="0"/>
          <w:szCs w:val="21"/>
        </w:rPr>
      </w:pPr>
      <w:r>
        <w:rPr>
          <w:rFonts w:hint="eastAsia" w:ascii="宋体" w:hAnsi="宋体" w:cs="宋体"/>
          <w:b/>
          <w:bCs/>
          <w:kern w:val="0"/>
          <w:szCs w:val="21"/>
        </w:rPr>
        <w:t>A.公孙衍、张仪岂不</w:t>
      </w:r>
      <w:r>
        <w:rPr>
          <w:rFonts w:hint="eastAsia" w:ascii="宋体" w:hAnsi="宋体" w:cs="宋体"/>
          <w:b/>
          <w:bCs/>
          <w:kern w:val="0"/>
          <w:szCs w:val="21"/>
          <w:em w:val="dot"/>
        </w:rPr>
        <w:t>诚</w:t>
      </w:r>
      <w:r>
        <w:rPr>
          <w:rFonts w:hint="eastAsia" w:ascii="宋体" w:hAnsi="宋体" w:cs="宋体"/>
          <w:b/>
          <w:bCs/>
          <w:kern w:val="0"/>
          <w:szCs w:val="21"/>
        </w:rPr>
        <w:t>大丈夫哉?   此</w:t>
      </w:r>
      <w:r>
        <w:rPr>
          <w:rFonts w:hint="eastAsia" w:ascii="宋体" w:hAnsi="宋体" w:cs="宋体"/>
          <w:b/>
          <w:bCs/>
          <w:kern w:val="0"/>
          <w:szCs w:val="21"/>
          <w:em w:val="dot"/>
        </w:rPr>
        <w:t>诚</w:t>
      </w:r>
      <w:r>
        <w:rPr>
          <w:rFonts w:hint="eastAsia" w:ascii="宋体" w:hAnsi="宋体" w:cs="宋体"/>
          <w:b/>
          <w:bCs/>
          <w:kern w:val="0"/>
          <w:szCs w:val="21"/>
        </w:rPr>
        <w:t xml:space="preserve">危急存亡之秋也           </w:t>
      </w:r>
    </w:p>
    <w:p>
      <w:pPr>
        <w:ind w:right="105" w:firstLine="422" w:firstLineChars="200"/>
        <w:jc w:val="left"/>
        <w:rPr>
          <w:rFonts w:ascii="宋体" w:hAnsi="宋体" w:cs="宋体"/>
          <w:b/>
          <w:bCs/>
          <w:kern w:val="0"/>
          <w:szCs w:val="21"/>
        </w:rPr>
      </w:pPr>
      <w:r>
        <w:rPr>
          <w:rFonts w:hint="eastAsia" w:ascii="宋体" w:hAnsi="宋体" w:cs="宋体"/>
          <w:b/>
          <w:bCs/>
          <w:kern w:val="0"/>
          <w:szCs w:val="21"/>
        </w:rPr>
        <w:t>B.安</w:t>
      </w:r>
      <w:r>
        <w:rPr>
          <w:rFonts w:hint="eastAsia" w:ascii="宋体" w:hAnsi="宋体" w:cs="宋体"/>
          <w:b/>
          <w:bCs/>
          <w:kern w:val="0"/>
          <w:szCs w:val="21"/>
          <w:em w:val="dot"/>
        </w:rPr>
        <w:t>居</w:t>
      </w:r>
      <w:r>
        <w:rPr>
          <w:rFonts w:hint="eastAsia" w:ascii="宋体" w:hAnsi="宋体" w:cs="宋体"/>
          <w:b/>
          <w:bCs/>
          <w:kern w:val="0"/>
          <w:szCs w:val="21"/>
        </w:rPr>
        <w:t xml:space="preserve">而天下熄                  </w:t>
      </w:r>
      <w:r>
        <w:rPr>
          <w:rFonts w:hint="eastAsia" w:ascii="宋体" w:hAnsi="宋体" w:cs="宋体"/>
          <w:b/>
          <w:bCs/>
          <w:kern w:val="0"/>
          <w:szCs w:val="21"/>
          <w:em w:val="dot"/>
        </w:rPr>
        <w:t>居</w:t>
      </w:r>
      <w:r>
        <w:rPr>
          <w:rFonts w:hint="eastAsia" w:ascii="宋体" w:hAnsi="宋体" w:cs="宋体"/>
          <w:b/>
          <w:bCs/>
          <w:kern w:val="0"/>
          <w:szCs w:val="21"/>
        </w:rPr>
        <w:t>天下之广居</w:t>
      </w:r>
    </w:p>
    <w:p>
      <w:pPr>
        <w:ind w:firstLine="422" w:firstLineChars="200"/>
        <w:rPr>
          <w:rFonts w:hint="eastAsia" w:ascii="宋体" w:hAnsi="宋体" w:cs="宋体"/>
          <w:b/>
          <w:bCs/>
          <w:kern w:val="0"/>
          <w:szCs w:val="21"/>
        </w:rPr>
      </w:pPr>
      <w:r>
        <w:rPr>
          <w:rFonts w:hint="eastAsia" w:ascii="宋体" w:hAnsi="宋体" w:cs="宋体"/>
          <w:b/>
          <w:bCs/>
          <w:kern w:val="0"/>
          <w:szCs w:val="21"/>
        </w:rPr>
        <w:t>C.妾妇</w:t>
      </w:r>
      <w:r>
        <w:rPr>
          <w:rFonts w:hint="eastAsia" w:ascii="宋体" w:hAnsi="宋体" w:cs="宋体"/>
          <w:b/>
          <w:bCs/>
          <w:kern w:val="0"/>
          <w:szCs w:val="21"/>
          <w:em w:val="dot"/>
        </w:rPr>
        <w:t>之</w:t>
      </w:r>
      <w:r>
        <w:rPr>
          <w:rFonts w:hint="eastAsia" w:ascii="宋体" w:hAnsi="宋体" w:cs="宋体"/>
          <w:b/>
          <w:bCs/>
          <w:kern w:val="0"/>
          <w:szCs w:val="21"/>
        </w:rPr>
        <w:t>道也                    学而时习</w:t>
      </w:r>
      <w:r>
        <w:rPr>
          <w:rFonts w:hint="eastAsia" w:ascii="宋体" w:hAnsi="宋体" w:cs="宋体"/>
          <w:b/>
          <w:bCs/>
          <w:kern w:val="0"/>
          <w:szCs w:val="21"/>
          <w:em w:val="dot"/>
        </w:rPr>
        <w:t xml:space="preserve">之  </w:t>
      </w:r>
      <w:r>
        <w:rPr>
          <w:rFonts w:hint="eastAsia" w:ascii="宋体" w:hAnsi="宋体" w:cs="宋体"/>
          <w:b/>
          <w:bCs/>
          <w:kern w:val="0"/>
          <w:szCs w:val="21"/>
        </w:rPr>
        <w:t xml:space="preserve">                           </w:t>
      </w:r>
    </w:p>
    <w:p>
      <w:pPr>
        <w:ind w:firstLine="422" w:firstLineChars="200"/>
        <w:rPr>
          <w:rFonts w:hint="eastAsia" w:ascii="宋体" w:hAnsi="宋体" w:cs="宋体"/>
          <w:b/>
          <w:bCs/>
          <w:kern w:val="0"/>
          <w:szCs w:val="21"/>
        </w:rPr>
      </w:pPr>
      <w:r>
        <w:rPr>
          <w:rFonts w:hint="eastAsia" w:ascii="宋体" w:hAnsi="宋体" w:cs="宋体"/>
          <w:b/>
          <w:bCs/>
          <w:kern w:val="0"/>
          <w:szCs w:val="21"/>
        </w:rPr>
        <w:t>D.</w:t>
      </w:r>
      <w:r>
        <w:rPr>
          <w:rFonts w:hint="eastAsia" w:ascii="宋体" w:hAnsi="宋体" w:cs="宋体"/>
          <w:b/>
          <w:bCs/>
          <w:kern w:val="0"/>
          <w:szCs w:val="21"/>
          <w:em w:val="dot"/>
        </w:rPr>
        <w:t>戒</w:t>
      </w:r>
      <w:r>
        <w:rPr>
          <w:rFonts w:hint="eastAsia" w:ascii="宋体" w:hAnsi="宋体" w:cs="宋体"/>
          <w:b/>
          <w:bCs/>
          <w:kern w:val="0"/>
          <w:szCs w:val="21"/>
        </w:rPr>
        <w:t>之日                        必敬必</w:t>
      </w:r>
      <w:r>
        <w:rPr>
          <w:rFonts w:hint="eastAsia" w:ascii="宋体" w:hAnsi="宋体" w:cs="宋体"/>
          <w:b/>
          <w:bCs/>
          <w:kern w:val="0"/>
          <w:szCs w:val="21"/>
          <w:em w:val="dot"/>
        </w:rPr>
        <w:t>戒</w:t>
      </w:r>
    </w:p>
    <w:p>
      <w:pPr>
        <w:spacing w:line="270" w:lineRule="exact"/>
        <w:rPr>
          <w:rFonts w:ascii="宋体" w:hAnsi="宋体" w:cs="宋体"/>
          <w:b/>
          <w:bCs/>
          <w:kern w:val="0"/>
          <w:szCs w:val="21"/>
        </w:rPr>
      </w:pPr>
      <w:r>
        <w:rPr>
          <w:rFonts w:hint="eastAsia" w:ascii="宋体" w:hAnsi="宋体" w:cs="宋体"/>
          <w:b/>
          <w:bCs/>
          <w:kern w:val="0"/>
          <w:szCs w:val="21"/>
        </w:rPr>
        <w:t>11.请将文中画横线的语句翻译成现代汉语。(4分)</w:t>
      </w:r>
    </w:p>
    <w:p>
      <w:pPr>
        <w:spacing w:line="270" w:lineRule="exact"/>
        <w:rPr>
          <w:rFonts w:ascii="宋体" w:hAnsi="宋体" w:cs="宋体"/>
          <w:b/>
          <w:bCs/>
          <w:kern w:val="0"/>
          <w:szCs w:val="21"/>
        </w:rPr>
      </w:pPr>
      <w:r>
        <w:rPr>
          <w:rFonts w:hint="eastAsia" w:ascii="宋体" w:hAnsi="宋体" w:cs="宋体"/>
          <w:b/>
          <w:bCs/>
          <w:kern w:val="0"/>
          <w:szCs w:val="21"/>
        </w:rPr>
        <w:t>（1）得志，与民由之；不得志，独行其道。</w:t>
      </w:r>
      <w:r>
        <w:rPr>
          <w:rFonts w:hint="eastAsia" w:ascii="宋体" w:hAnsi="宋体" w:cs="宋体"/>
          <w:b/>
          <w:bCs/>
          <w:kern w:val="0"/>
          <w:szCs w:val="21"/>
          <w:u w:val="single"/>
        </w:rPr>
        <w:t xml:space="preserve">                                                                   </w:t>
      </w:r>
      <w:r>
        <w:rPr>
          <w:rFonts w:hint="eastAsia" w:ascii="宋体" w:hAnsi="宋体" w:cs="宋体"/>
          <w:b/>
          <w:bCs/>
          <w:kern w:val="0"/>
          <w:szCs w:val="21"/>
        </w:rPr>
        <w:t xml:space="preserve">        </w:t>
      </w:r>
    </w:p>
    <w:p>
      <w:pPr>
        <w:spacing w:line="270" w:lineRule="exact"/>
        <w:rPr>
          <w:rFonts w:ascii="宋体" w:hAnsi="宋体" w:cs="宋体"/>
          <w:b/>
          <w:bCs/>
          <w:kern w:val="0"/>
          <w:szCs w:val="21"/>
          <w:u w:val="single"/>
        </w:rPr>
      </w:pPr>
      <w:r>
        <w:rPr>
          <w:rFonts w:hint="eastAsia" w:ascii="宋体" w:hAnsi="宋体" w:cs="宋体"/>
          <w:b/>
          <w:bCs/>
          <w:kern w:val="0"/>
          <w:szCs w:val="21"/>
        </w:rPr>
        <w:t>（2）富贵不能淫，贫贱不能移，威武不能屈。</w:t>
      </w:r>
      <w:r>
        <w:rPr>
          <w:rFonts w:hint="eastAsia" w:ascii="宋体" w:hAnsi="宋体" w:cs="宋体"/>
          <w:b/>
          <w:bCs/>
          <w:kern w:val="0"/>
          <w:szCs w:val="21"/>
          <w:u w:val="single"/>
        </w:rPr>
        <w:t xml:space="preserve">                                       </w:t>
      </w:r>
    </w:p>
    <w:p>
      <w:pPr>
        <w:spacing w:line="240" w:lineRule="exact"/>
        <w:rPr>
          <w:rFonts w:ascii="宋体" w:hAnsi="宋体" w:cs="宋体"/>
          <w:b/>
          <w:bCs/>
          <w:kern w:val="0"/>
          <w:szCs w:val="21"/>
        </w:rPr>
      </w:pPr>
      <w:r>
        <w:rPr>
          <w:rFonts w:hint="eastAsia" w:ascii="宋体" w:hAnsi="宋体" w:cs="宋体"/>
          <w:b/>
          <w:bCs/>
          <w:kern w:val="0"/>
          <w:szCs w:val="21"/>
        </w:rPr>
        <w:t>12.下列对文章的理解和分析，不正确的一项是(      )(3分)</w:t>
      </w:r>
    </w:p>
    <w:p>
      <w:pPr>
        <w:spacing w:line="240" w:lineRule="exact"/>
        <w:ind w:left="526" w:leftChars="150" w:hanging="211" w:hangingChars="100"/>
        <w:rPr>
          <w:rFonts w:hint="eastAsia" w:ascii="宋体" w:hAnsi="宋体" w:cs="宋体"/>
          <w:b/>
          <w:bCs/>
          <w:kern w:val="0"/>
          <w:szCs w:val="21"/>
        </w:rPr>
      </w:pPr>
      <w:r>
        <w:rPr>
          <w:rFonts w:hint="eastAsia" w:ascii="宋体" w:hAnsi="宋体" w:cs="宋体"/>
          <w:b/>
          <w:bCs/>
          <w:kern w:val="0"/>
          <w:szCs w:val="21"/>
        </w:rPr>
        <w:t>A.针对景春的观点和理由，孟子先破后立。先批驳景春的错误观点，再闸述什么是真正的大丈夫。</w:t>
      </w:r>
    </w:p>
    <w:p>
      <w:pPr>
        <w:spacing w:line="240" w:lineRule="exact"/>
        <w:ind w:left="210" w:leftChars="100" w:firstLine="105" w:firstLineChars="50"/>
        <w:rPr>
          <w:rFonts w:hint="eastAsia" w:ascii="宋体" w:hAnsi="宋体" w:cs="宋体"/>
          <w:b/>
          <w:bCs/>
          <w:spacing w:val="-4"/>
          <w:kern w:val="0"/>
          <w:szCs w:val="21"/>
        </w:rPr>
      </w:pPr>
      <w:r>
        <w:rPr>
          <w:rFonts w:hint="eastAsia" w:ascii="宋体" w:hAnsi="宋体" w:cs="宋体"/>
          <w:b/>
          <w:bCs/>
          <w:kern w:val="0"/>
          <w:szCs w:val="21"/>
        </w:rPr>
        <w:t>B</w:t>
      </w:r>
      <w:r>
        <w:rPr>
          <w:rFonts w:hint="eastAsia" w:ascii="宋体" w:hAnsi="宋体" w:cs="宋体"/>
          <w:b/>
          <w:bCs/>
          <w:spacing w:val="-4"/>
          <w:kern w:val="0"/>
          <w:szCs w:val="21"/>
        </w:rPr>
        <w:t>.孟子反对景春的观点，认为他没有学过礼，所以根本不懂得女子出嫁需遵循的妾妇之道。</w:t>
      </w:r>
    </w:p>
    <w:p>
      <w:pPr>
        <w:spacing w:line="240" w:lineRule="exact"/>
        <w:ind w:firstLine="316" w:firstLineChars="150"/>
        <w:rPr>
          <w:rFonts w:hint="eastAsia" w:ascii="宋体" w:hAnsi="宋体" w:cs="宋体"/>
          <w:b/>
          <w:bCs/>
          <w:kern w:val="0"/>
          <w:szCs w:val="21"/>
        </w:rPr>
      </w:pPr>
      <w:r>
        <w:rPr>
          <w:rFonts w:hint="eastAsia" w:ascii="宋体" w:hAnsi="宋体" w:cs="宋体"/>
          <w:b/>
          <w:bCs/>
          <w:kern w:val="0"/>
          <w:szCs w:val="21"/>
        </w:rPr>
        <w:t>C</w:t>
      </w:r>
      <w:r>
        <w:rPr>
          <w:rFonts w:ascii="宋体" w:hAnsi="宋体" w:cs="宋体"/>
          <w:b/>
          <w:bCs/>
          <w:kern w:val="0"/>
          <w:szCs w:val="21"/>
        </w:rPr>
        <w:t>.</w:t>
      </w:r>
      <w:r>
        <w:rPr>
          <w:rFonts w:hint="eastAsia" w:ascii="宋体" w:hAnsi="宋体" w:cs="宋体"/>
          <w:b/>
          <w:bCs/>
          <w:kern w:val="0"/>
          <w:szCs w:val="21"/>
        </w:rPr>
        <w:t>反问句“公孙衍、张仪岂不诚大丈夫哉?”表现了景春对自己观点的肯定和对公孙衍、</w:t>
      </w:r>
    </w:p>
    <w:p>
      <w:pPr>
        <w:spacing w:line="240" w:lineRule="exact"/>
        <w:ind w:firstLine="527" w:firstLineChars="250"/>
        <w:rPr>
          <w:rFonts w:hint="eastAsia" w:ascii="宋体" w:hAnsi="宋体" w:cs="宋体"/>
          <w:b/>
          <w:bCs/>
          <w:kern w:val="0"/>
          <w:szCs w:val="21"/>
        </w:rPr>
      </w:pPr>
      <w:r>
        <w:rPr>
          <w:rFonts w:hint="eastAsia" w:ascii="宋体" w:hAnsi="宋体" w:cs="宋体"/>
          <w:b/>
          <w:bCs/>
          <w:kern w:val="0"/>
          <w:szCs w:val="21"/>
        </w:rPr>
        <w:t>张仪的崇拜。</w:t>
      </w:r>
    </w:p>
    <w:p>
      <w:pPr>
        <w:spacing w:line="240" w:lineRule="exact"/>
        <w:ind w:left="526" w:leftChars="150" w:hanging="211" w:hangingChars="100"/>
        <w:rPr>
          <w:rFonts w:hint="eastAsia" w:ascii="宋体" w:hAnsi="宋体" w:cs="宋体"/>
          <w:b/>
          <w:bCs/>
          <w:kern w:val="0"/>
          <w:szCs w:val="21"/>
        </w:rPr>
      </w:pPr>
      <w:r>
        <w:rPr>
          <w:rFonts w:hint="eastAsia" w:ascii="宋体" w:hAnsi="宋体" w:cs="宋体"/>
          <w:b/>
          <w:bCs/>
          <w:kern w:val="0"/>
          <w:szCs w:val="21"/>
        </w:rPr>
        <w:t>D.孟子关于大丈夫的名言,闪耀着思想的光辉和人格的力量，成为激励无数仁人志士的座右铭。</w:t>
      </w:r>
    </w:p>
    <w:p>
      <w:pPr>
        <w:spacing w:line="240" w:lineRule="exact"/>
        <w:rPr>
          <w:rFonts w:hint="eastAsia" w:ascii="宋体" w:hAnsi="宋体" w:cs="宋体"/>
          <w:b/>
          <w:bCs/>
          <w:kern w:val="0"/>
          <w:szCs w:val="21"/>
        </w:rPr>
      </w:pPr>
      <w:r>
        <w:rPr>
          <w:rFonts w:hint="eastAsia" w:ascii="宋体" w:hAnsi="宋体" w:cs="宋体"/>
          <w:b/>
          <w:bCs/>
          <w:kern w:val="0"/>
          <w:szCs w:val="21"/>
        </w:rPr>
        <w:t xml:space="preserve">13.阅读下列链接材料，说说苏武身上体现出来的大丈夫精神。(5分) </w:t>
      </w:r>
    </w:p>
    <w:p>
      <w:pPr>
        <w:spacing w:line="240" w:lineRule="exact"/>
        <w:ind w:firstLine="402" w:firstLineChars="200"/>
        <w:rPr>
          <w:rFonts w:hint="eastAsia" w:ascii="楷体" w:hAnsi="宋体" w:eastAsia="楷体" w:cs="宋体"/>
          <w:b/>
          <w:bCs/>
          <w:kern w:val="0"/>
          <w:sz w:val="20"/>
          <w:szCs w:val="20"/>
        </w:rPr>
      </w:pPr>
      <w:r>
        <w:rPr>
          <w:rFonts w:hint="eastAsia" w:ascii="楷体" w:hAnsi="宋体" w:eastAsia="楷体" w:cs="宋体"/>
          <w:b/>
          <w:bCs/>
          <w:kern w:val="0"/>
          <w:sz w:val="20"/>
          <w:szCs w:val="20"/>
        </w:rPr>
        <w:t>律</w:t>
      </w:r>
      <w:r>
        <w:rPr>
          <w:rFonts w:hint="eastAsia" w:ascii="楷体" w:hAnsi="宋体" w:eastAsia="楷体" w:cs="宋体"/>
          <w:b/>
          <w:bCs/>
          <w:kern w:val="0"/>
          <w:sz w:val="20"/>
          <w:szCs w:val="20"/>
          <w:vertAlign w:val="superscript"/>
        </w:rPr>
        <w:t>①</w:t>
      </w:r>
      <w:r>
        <w:rPr>
          <w:rFonts w:hint="eastAsia" w:ascii="楷体" w:hAnsi="宋体" w:eastAsia="楷体" w:cs="宋体"/>
          <w:b/>
          <w:bCs/>
          <w:kern w:val="0"/>
          <w:sz w:val="20"/>
          <w:szCs w:val="20"/>
        </w:rPr>
        <w:t>谓武曰:“副有罪，当相坐</w:t>
      </w:r>
      <w:r>
        <w:rPr>
          <w:rFonts w:hint="eastAsia" w:ascii="楷体" w:hAnsi="宋体" w:eastAsia="楷体" w:cs="宋体"/>
          <w:b/>
          <w:bCs/>
          <w:kern w:val="0"/>
          <w:sz w:val="20"/>
          <w:szCs w:val="20"/>
          <w:vertAlign w:val="superscript"/>
        </w:rPr>
        <w:t>②</w:t>
      </w:r>
      <w:r>
        <w:rPr>
          <w:rFonts w:hint="eastAsia" w:ascii="楷体" w:hAnsi="宋体" w:eastAsia="楷体" w:cs="宋体"/>
          <w:b/>
          <w:bCs/>
          <w:kern w:val="0"/>
          <w:sz w:val="20"/>
          <w:szCs w:val="20"/>
        </w:rPr>
        <w:t>。”武曰:“本无谋</w:t>
      </w:r>
      <w:r>
        <w:rPr>
          <w:rFonts w:hint="eastAsia" w:ascii="楷体" w:hAnsi="宋体" w:eastAsia="楷体" w:cs="宋体"/>
          <w:b/>
          <w:bCs/>
          <w:kern w:val="0"/>
          <w:sz w:val="20"/>
          <w:szCs w:val="20"/>
          <w:vertAlign w:val="superscript"/>
        </w:rPr>
        <w:t>③</w:t>
      </w:r>
      <w:r>
        <w:rPr>
          <w:rFonts w:hint="eastAsia" w:ascii="楷体" w:hAnsi="宋体" w:eastAsia="楷体" w:cs="宋体"/>
          <w:b/>
          <w:bCs/>
          <w:kern w:val="0"/>
          <w:sz w:val="20"/>
          <w:szCs w:val="20"/>
        </w:rPr>
        <w:t>，又非亲属，何谓相坐?”复举剑拟</w:t>
      </w:r>
      <w:r>
        <w:rPr>
          <w:rFonts w:hint="eastAsia" w:ascii="楷体" w:hAnsi="宋体" w:eastAsia="楷体" w:cs="宋体"/>
          <w:b/>
          <w:bCs/>
          <w:kern w:val="0"/>
          <w:sz w:val="20"/>
          <w:szCs w:val="20"/>
          <w:vertAlign w:val="superscript"/>
        </w:rPr>
        <w:t>④</w:t>
      </w:r>
      <w:r>
        <w:rPr>
          <w:rFonts w:hint="eastAsia" w:ascii="楷体" w:hAnsi="宋体" w:eastAsia="楷体" w:cs="宋体"/>
          <w:b/>
          <w:bCs/>
          <w:kern w:val="0"/>
          <w:sz w:val="20"/>
          <w:szCs w:val="20"/>
        </w:rPr>
        <w:t>之,武不动。律曰:“苏君,律前负汉归匈奴,幸蒙大恩,赐号称王，拥众数万,马畜弥山</w:t>
      </w:r>
      <w:r>
        <w:rPr>
          <w:rFonts w:hint="eastAsia" w:ascii="楷体" w:hAnsi="宋体" w:eastAsia="楷体" w:cs="宋体"/>
          <w:b/>
          <w:bCs/>
          <w:kern w:val="0"/>
          <w:sz w:val="20"/>
          <w:szCs w:val="20"/>
          <w:vertAlign w:val="superscript"/>
        </w:rPr>
        <w:t>⑤</w:t>
      </w:r>
      <w:r>
        <w:rPr>
          <w:rFonts w:hint="eastAsia" w:ascii="楷体" w:hAnsi="宋体" w:eastAsia="楷体" w:cs="宋体"/>
          <w:b/>
          <w:bCs/>
          <w:kern w:val="0"/>
          <w:sz w:val="20"/>
          <w:szCs w:val="20"/>
        </w:rPr>
        <w:t>，富贵如此!苏君今日降,明日复然。空以身膏</w:t>
      </w:r>
      <w:r>
        <w:rPr>
          <w:rFonts w:hint="eastAsia" w:ascii="楷体" w:hAnsi="宋体" w:eastAsia="楷体" w:cs="宋体"/>
          <w:b/>
          <w:bCs/>
          <w:kern w:val="0"/>
          <w:sz w:val="20"/>
          <w:szCs w:val="20"/>
          <w:vertAlign w:val="superscript"/>
        </w:rPr>
        <w:t>⑥</w:t>
      </w:r>
      <w:r>
        <w:rPr>
          <w:rFonts w:hint="eastAsia" w:ascii="楷体" w:hAnsi="宋体" w:eastAsia="楷体" w:cs="宋体"/>
          <w:b/>
          <w:bCs/>
          <w:kern w:val="0"/>
          <w:sz w:val="20"/>
          <w:szCs w:val="20"/>
        </w:rPr>
        <w:t>草野，谁复知之！”</w:t>
      </w:r>
      <w:r>
        <w:rPr>
          <w:rFonts w:hint="eastAsia" w:ascii="黑体" w:hAnsi="黑体" w:eastAsia="黑体" w:cs="宋体"/>
          <w:b/>
          <w:bCs/>
          <w:kern w:val="0"/>
          <w:sz w:val="20"/>
          <w:szCs w:val="20"/>
        </w:rPr>
        <w:t>……</w:t>
      </w:r>
      <w:r>
        <w:rPr>
          <w:rFonts w:hint="eastAsia" w:ascii="楷体" w:hAnsi="宋体" w:eastAsia="楷体" w:cs="宋体"/>
          <w:b/>
          <w:bCs/>
          <w:kern w:val="0"/>
          <w:sz w:val="20"/>
          <w:szCs w:val="20"/>
        </w:rPr>
        <w:t>武骂律曰:“汝为人臣子,不顾恩义，畔主背亲，为降虏于蛮夷，何以汝为见</w:t>
      </w:r>
      <w:r>
        <w:rPr>
          <w:rFonts w:hint="eastAsia" w:ascii="楷体" w:hAnsi="宋体" w:eastAsia="楷体" w:cs="宋体"/>
          <w:b/>
          <w:bCs/>
          <w:kern w:val="0"/>
          <w:sz w:val="20"/>
          <w:szCs w:val="20"/>
          <w:vertAlign w:val="superscript"/>
        </w:rPr>
        <w:t>⑦</w:t>
      </w:r>
      <w:r>
        <w:rPr>
          <w:rFonts w:hint="eastAsia" w:ascii="楷体" w:hAnsi="宋体" w:eastAsia="楷体" w:cs="宋体"/>
          <w:b/>
          <w:bCs/>
          <w:kern w:val="0"/>
          <w:sz w:val="20"/>
          <w:szCs w:val="20"/>
        </w:rPr>
        <w:t>!”《苏武传》</w:t>
      </w:r>
    </w:p>
    <w:p>
      <w:pPr>
        <w:spacing w:line="240" w:lineRule="exact"/>
        <w:ind w:firstLine="271" w:firstLineChars="150"/>
        <w:rPr>
          <w:rFonts w:hint="eastAsia" w:ascii="宋体" w:hAnsi="宋体" w:cs="宋体"/>
          <w:b/>
          <w:bCs/>
          <w:kern w:val="0"/>
          <w:sz w:val="18"/>
          <w:szCs w:val="18"/>
        </w:rPr>
      </w:pPr>
      <w:r>
        <w:rPr>
          <w:rFonts w:hint="eastAsia" w:ascii="宋体" w:hAnsi="宋体" w:cs="宋体"/>
          <w:b/>
          <w:bCs/>
          <w:kern w:val="0"/>
          <w:sz w:val="18"/>
          <w:szCs w:val="18"/>
        </w:rPr>
        <w:t>【注】①卫律:曾为汉使出使匈奴，回汉后又逃奔匈奴，被封为丁零王。②相坐：连带治罪。③谋:参与谋划。④拟:对准。⑤弥山:满山。⑥膏:肥美滋润。此用作动词，给草地做肥料。⑦为降虏于蛮夷，何以汝为见:在异族那里做投降的奴隶,我为什么要见你!</w:t>
      </w:r>
    </w:p>
    <w:p>
      <w:pPr>
        <w:spacing w:line="240" w:lineRule="exact"/>
        <w:rPr>
          <w:rFonts w:hint="eastAsia" w:ascii="宋体" w:hAnsi="宋体" w:cs="宋体"/>
          <w:b/>
          <w:bCs/>
          <w:kern w:val="0"/>
          <w:szCs w:val="21"/>
          <w:u w:val="single"/>
        </w:rPr>
      </w:pPr>
      <w:r>
        <w:rPr>
          <w:rFonts w:hint="eastAsia" w:ascii="宋体" w:hAnsi="宋体" w:cs="宋体"/>
          <w:b/>
          <w:bCs/>
          <w:kern w:val="0"/>
          <w:szCs w:val="21"/>
          <w:u w:val="single"/>
        </w:rPr>
        <w:t xml:space="preserve">                                                                                </w:t>
      </w:r>
    </w:p>
    <w:p>
      <w:pPr>
        <w:spacing w:line="240" w:lineRule="exact"/>
        <w:rPr>
          <w:rFonts w:hint="eastAsia" w:ascii="黑体" w:hAnsi="黑体" w:eastAsia="黑体"/>
          <w:b/>
          <w:bCs/>
          <w:kern w:val="0"/>
          <w:szCs w:val="21"/>
        </w:rPr>
      </w:pPr>
      <w:r>
        <w:rPr>
          <w:rFonts w:hint="eastAsia" w:ascii="黑体" w:hAnsi="黑体" w:eastAsia="黑体"/>
          <w:b/>
          <w:bCs/>
          <w:kern w:val="0"/>
          <w:szCs w:val="21"/>
        </w:rPr>
        <w:t>三、现代文阅读（40分）</w:t>
      </w:r>
    </w:p>
    <w:p>
      <w:pPr>
        <w:adjustRightInd w:val="0"/>
        <w:snapToGrid w:val="0"/>
        <w:spacing w:line="240" w:lineRule="exact"/>
        <w:outlineLvl w:val="0"/>
        <w:rPr>
          <w:rFonts w:hint="eastAsia" w:ascii="宋体" w:hAnsi="宋体"/>
          <w:szCs w:val="21"/>
        </w:rPr>
      </w:pPr>
      <w:r>
        <w:rPr>
          <w:rFonts w:hint="eastAsia" w:ascii="黑体"/>
          <w:b/>
          <w:bCs/>
          <w:color w:val="FF0000"/>
          <w:kern w:val="0"/>
          <w:szCs w:val="21"/>
        </w:rPr>
        <w:t xml:space="preserve">  </w:t>
      </w:r>
      <w:r>
        <w:rPr>
          <w:rFonts w:hint="eastAsia" w:ascii="宋体" w:hAnsi="宋体" w:cs="宋体"/>
          <w:b/>
          <w:bCs/>
          <w:szCs w:val="21"/>
        </w:rPr>
        <w:t>（一）阅读下面的文字，完成14～18题。（20分）</w:t>
      </w:r>
    </w:p>
    <w:p>
      <w:pPr>
        <w:adjustRightInd w:val="0"/>
        <w:snapToGrid w:val="0"/>
        <w:spacing w:line="240" w:lineRule="exact"/>
        <w:jc w:val="center"/>
        <w:outlineLvl w:val="0"/>
        <w:rPr>
          <w:rFonts w:hint="eastAsia" w:ascii="宋体" w:hAnsi="宋体"/>
          <w:szCs w:val="21"/>
        </w:rPr>
      </w:pPr>
      <w:r>
        <w:rPr>
          <w:rFonts w:hint="eastAsia" w:ascii="黑体" w:hAnsi="黑体" w:eastAsia="黑体"/>
          <w:szCs w:val="21"/>
        </w:rPr>
        <w:t>都市精灵</w:t>
      </w:r>
    </w:p>
    <w:p>
      <w:pPr>
        <w:adjustRightInd w:val="0"/>
        <w:snapToGrid w:val="0"/>
        <w:spacing w:line="240" w:lineRule="exact"/>
        <w:jc w:val="center"/>
        <w:outlineLvl w:val="0"/>
        <w:rPr>
          <w:rFonts w:hint="eastAsia" w:ascii="宋体" w:hAnsi="宋体"/>
          <w:szCs w:val="21"/>
        </w:rPr>
      </w:pPr>
      <w:r>
        <w:rPr>
          <w:rFonts w:hint="eastAsia" w:ascii="宋体" w:hAnsi="宋体"/>
          <w:b/>
          <w:szCs w:val="18"/>
        </w:rPr>
        <w:t>舒  乙</w:t>
      </w:r>
    </w:p>
    <w:p>
      <w:pPr>
        <w:adjustRightInd w:val="0"/>
        <w:snapToGrid w:val="0"/>
        <w:spacing w:line="240" w:lineRule="exact"/>
        <w:outlineLvl w:val="0"/>
        <w:rPr>
          <w:rFonts w:hint="eastAsia" w:ascii="楷体" w:hAnsi="楷体" w:eastAsia="楷体"/>
          <w:b/>
          <w:szCs w:val="21"/>
        </w:rPr>
      </w:pPr>
      <w:r>
        <w:rPr>
          <w:rFonts w:hint="eastAsia" w:ascii="宋体" w:hAnsi="宋体"/>
          <w:color w:val="FF0000"/>
          <w:szCs w:val="21"/>
        </w:rPr>
        <w:t xml:space="preserve">    </w:t>
      </w:r>
      <w:r>
        <w:rPr>
          <w:rFonts w:hint="eastAsia" w:ascii="楷体" w:hAnsi="楷体" w:eastAsia="楷体"/>
          <w:b/>
          <w:szCs w:val="21"/>
        </w:rPr>
        <w:t>①以前，我工作的现代文学馆曾是清朝太后的行宫，里面有一个古树参天的大院子，幽雅得很。由于游人稀少，常有鸟儿飞来栖息，最多的是喜鹊和灰喜鹊。喜鹊多是成双成对，而灰喜鹊则成帮成伙，一来就是一大群，它们高高地在树枝上跳来跳去，飞来飞去，叫来叫去，非常活跃，为这座学府式的大庭院带来了一派生机和欢快。我常常带领国内外参观者站在树下指着嬉戏的鸟儿们，说:“瞧，这是我们的一景!”</w:t>
      </w:r>
    </w:p>
    <w:p>
      <w:pPr>
        <w:adjustRightInd w:val="0"/>
        <w:snapToGrid w:val="0"/>
        <w:spacing w:line="240" w:lineRule="exact"/>
        <w:outlineLvl w:val="0"/>
        <w:rPr>
          <w:rFonts w:hint="eastAsia" w:ascii="楷体" w:hAnsi="楷体" w:eastAsia="楷体"/>
          <w:b/>
          <w:szCs w:val="21"/>
        </w:rPr>
      </w:pPr>
      <w:r>
        <w:rPr>
          <w:rFonts w:hint="eastAsia" w:ascii="楷体" w:hAnsi="楷体" w:eastAsia="楷体"/>
          <w:b/>
          <w:szCs w:val="21"/>
        </w:rPr>
        <w:t xml:space="preserve">    ②碰巧了，还能看见一只小松鼠。在北京，在喧闹繁忙的三环路旁边，居然有野生的小松鼠，简直是奇迹。它是打哪儿来的呢?太奇怪了。我常常感叹生物界生命力之顽强，于是我又常常说:“现代文学馆还有一宝，一只小松鼠。”听者无不惊讶，点头称赞，都觉得小松鼠长在北京城里真不容易。</w:t>
      </w:r>
    </w:p>
    <w:p>
      <w:pPr>
        <w:adjustRightInd w:val="0"/>
        <w:snapToGrid w:val="0"/>
        <w:spacing w:line="240" w:lineRule="exact"/>
        <w:outlineLvl w:val="0"/>
        <w:rPr>
          <w:rFonts w:hint="eastAsia" w:ascii="楷体" w:hAnsi="楷体" w:eastAsia="楷体"/>
          <w:b/>
          <w:szCs w:val="21"/>
        </w:rPr>
      </w:pPr>
      <w:r>
        <w:rPr>
          <w:rFonts w:hint="eastAsia" w:ascii="楷体" w:hAnsi="楷体" w:eastAsia="楷体"/>
          <w:b/>
          <w:szCs w:val="21"/>
        </w:rPr>
        <w:t xml:space="preserve">    ③其实，仔细观察，能发现，一年四季，有许多品种的鸟会轮流光顾我们这个大院子，不过多半只是一只或一双；它们中有啄木鸟、百灵鸟、小黄雀、黄鹂，还有一种体型特别小巧的鸟，只及小麻雀的一半大， 歌可是唱得很好听。一听见它歌唱， 我会立刻扔下笔，跑到院中去看它，听它那动人的鸣叫，以为是难逢的幸事。</w:t>
      </w:r>
    </w:p>
    <w:p>
      <w:pPr>
        <w:adjustRightInd w:val="0"/>
        <w:snapToGrid w:val="0"/>
        <w:outlineLvl w:val="0"/>
        <w:rPr>
          <w:rFonts w:hint="eastAsia" w:ascii="楷体" w:hAnsi="楷体" w:eastAsia="楷体"/>
          <w:b/>
          <w:szCs w:val="21"/>
        </w:rPr>
      </w:pPr>
      <w:r>
        <w:rPr>
          <w:rFonts w:hint="eastAsia" w:ascii="楷体" w:hAnsi="楷体" w:eastAsia="楷体"/>
          <w:b/>
          <w:szCs w:val="21"/>
        </w:rPr>
        <w:t xml:space="preserve">    ④冬天，在院中，在很高很高的枯枝上，常蹲着一对硕大的乌鸦，连大嘴都是漆黑的。它们并不叫，呆呆地</w:t>
      </w:r>
      <w:r>
        <w:rPr>
          <w:rFonts w:hint="eastAsia" w:ascii="楷体" w:hAnsi="楷体" w:eastAsia="楷体"/>
          <w:b/>
          <w:szCs w:val="21"/>
          <w:em w:val="dot"/>
        </w:rPr>
        <w:t>杵</w:t>
      </w:r>
      <w:r>
        <w:rPr>
          <w:rFonts w:hint="eastAsia" w:ascii="楷体" w:hAnsi="楷体" w:eastAsia="楷体"/>
          <w:b/>
          <w:szCs w:val="21"/>
        </w:rPr>
        <w:t>着，居高临下地瞧着这忙碌的大城市，像两个孤独而寂寞的旁观者。</w:t>
      </w:r>
    </w:p>
    <w:p>
      <w:pPr>
        <w:adjustRightInd w:val="0"/>
        <w:snapToGrid w:val="0"/>
        <w:outlineLvl w:val="0"/>
        <w:rPr>
          <w:rFonts w:hint="eastAsia" w:ascii="楷体" w:hAnsi="楷体" w:eastAsia="楷体"/>
          <w:b/>
          <w:szCs w:val="21"/>
        </w:rPr>
      </w:pPr>
      <w:r>
        <w:rPr>
          <w:rFonts w:hint="eastAsia" w:ascii="楷体" w:hAnsi="楷体" w:eastAsia="楷体"/>
          <w:b/>
          <w:szCs w:val="21"/>
        </w:rPr>
        <w:t xml:space="preserve">    ⑤现在，在北京，连乌鸦都久违了。几十年前，我小的时候，老鸹是北京一景。清晨，成群飞向城外，在乡下地里觅食；黄昏，成群飞回城里，在城里类似万寿寺这种多树少人的深宫大院里过夜。数量之多，达到遮天的地步，一飞就是乌压压一大片，总有几百上千只，叫着闹着，给清冷的天际增添了一点无序的伴奏。它们很准时，人们按着它们飞进飞出的钟点劳作休息，倒真能起到生物钟的作用。我常为现在我院中的那两只大呆鸟感到难过，它们似乎已经没有了日升飞出日落飞回的习惯，大白天都蹲在城里无所事事，而且也不敢肆无忌惮地大叫，老鸹不老呱了，怪可怜的。 </w:t>
      </w:r>
    </w:p>
    <w:p>
      <w:pPr>
        <w:adjustRightInd w:val="0"/>
        <w:snapToGrid w:val="0"/>
        <w:outlineLvl w:val="0"/>
        <w:rPr>
          <w:rFonts w:hint="eastAsia" w:ascii="楷体" w:hAnsi="楷体" w:eastAsia="楷体"/>
          <w:b/>
          <w:szCs w:val="21"/>
        </w:rPr>
      </w:pPr>
      <w:r>
        <w:rPr>
          <w:rFonts w:hint="eastAsia" w:ascii="楷体" w:hAnsi="楷体" w:eastAsia="楷体"/>
          <w:b/>
          <w:szCs w:val="21"/>
        </w:rPr>
        <w:t xml:space="preserve">    ⑥其实，每座城市都应该有每座城市钟爱的小动物，而且形成传统，是它的一种标志和象征。</w:t>
      </w:r>
    </w:p>
    <w:p>
      <w:pPr>
        <w:adjustRightInd w:val="0"/>
        <w:snapToGrid w:val="0"/>
        <w:outlineLvl w:val="0"/>
        <w:rPr>
          <w:rFonts w:hint="eastAsia" w:ascii="楷体" w:hAnsi="楷体" w:eastAsia="楷体"/>
          <w:b/>
          <w:szCs w:val="21"/>
        </w:rPr>
      </w:pPr>
      <w:r>
        <w:rPr>
          <w:rFonts w:hint="eastAsia" w:ascii="楷体" w:hAnsi="楷体" w:eastAsia="楷体"/>
          <w:b/>
          <w:szCs w:val="21"/>
        </w:rPr>
        <w:t xml:space="preserve">    ⑦以鸟来说，麻雀、老鸹、燕子，是北京的最大众化的鸟类，多少年来，它们都陪伴着北京人生活，是北京人生活中不可缺少的空中伙伴。如今，老鸹和燕子在北京已经很稀有了，麻雀经过大围剿也元气大伤，都构不成北京的景致了，实在是非常的可惜。</w:t>
      </w:r>
    </w:p>
    <w:p>
      <w:pPr>
        <w:adjustRightInd w:val="0"/>
        <w:snapToGrid w:val="0"/>
        <w:outlineLvl w:val="0"/>
        <w:rPr>
          <w:rFonts w:hint="eastAsia" w:ascii="楷体" w:hAnsi="楷体" w:eastAsia="楷体"/>
          <w:b/>
          <w:szCs w:val="21"/>
        </w:rPr>
      </w:pPr>
      <w:r>
        <w:rPr>
          <w:rFonts w:hint="eastAsia" w:ascii="楷体" w:hAnsi="楷体" w:eastAsia="楷体"/>
          <w:b/>
          <w:szCs w:val="21"/>
        </w:rPr>
        <w:t xml:space="preserve">    ⑧我很羡慕春城昆明，近年来那里每年春节前后都有成千上万只红嘴鸥由西伯利亚飞来过冬，成了昆明人的一大骄傲，年年都有电视报道。 </w:t>
      </w:r>
    </w:p>
    <w:p>
      <w:pPr>
        <w:adjustRightInd w:val="0"/>
        <w:snapToGrid w:val="0"/>
        <w:outlineLvl w:val="0"/>
        <w:rPr>
          <w:rFonts w:hint="eastAsia" w:ascii="楷体" w:hAnsi="楷体" w:eastAsia="楷体"/>
          <w:b/>
          <w:szCs w:val="21"/>
        </w:rPr>
      </w:pPr>
      <w:r>
        <w:rPr>
          <w:rFonts w:hint="eastAsia" w:ascii="楷体" w:hAnsi="楷体" w:eastAsia="楷体"/>
          <w:b/>
          <w:szCs w:val="21"/>
        </w:rPr>
        <w:t xml:space="preserve">    ⑨我佩服上海人，他们开始在城市广场上放养鸽子，绿草地上漫步着白白胖胖的大鸽子，小孩子们伸着小胖手给大鸽子喂食，多可爱!</w:t>
      </w:r>
    </w:p>
    <w:p>
      <w:pPr>
        <w:adjustRightInd w:val="0"/>
        <w:snapToGrid w:val="0"/>
        <w:spacing w:line="260" w:lineRule="exact"/>
        <w:outlineLvl w:val="0"/>
        <w:rPr>
          <w:rFonts w:hint="eastAsia" w:ascii="楷体" w:hAnsi="楷体" w:eastAsia="楷体"/>
          <w:b/>
          <w:szCs w:val="21"/>
        </w:rPr>
      </w:pPr>
      <w:r>
        <w:rPr>
          <w:rFonts w:hint="eastAsia" w:ascii="楷体" w:hAnsi="楷体" w:eastAsia="楷体"/>
          <w:b/>
          <w:szCs w:val="21"/>
        </w:rPr>
        <w:t xml:space="preserve">    ⑩世界上许多著名的现代大都市都有自己的都市动物，从这个意义上说，美国的许多城市可以称得上是小松鼠王国，或者野鸭子王国，或者鹿的王国。旧金山是最有代表性的，简直是个海兽海鸟城。在它最繁华的渔人码头旁，居然卧着上百头野生的大海狮。它们旁若无人地打斗、游戏、抢地盘，引来无数游人驻足观赏。海滨饭馆都把临海的座位当成一等雅座来招待顾客，甚至搭起高高的木板大看台，可以登高检阅。靠近金门大桥则有一处观海鸟的胜地，太平洋海湾中有三个小岩石孤岛，栖息着上万只大嘴鹈鹕、鱼鹰、海鸥。只要鱼群一到，这上万只大海鸟便一起腾空，作低空滑翔。</w:t>
      </w:r>
      <w:r>
        <w:rPr>
          <w:rFonts w:hint="eastAsia" w:ascii="楷体" w:hAnsi="楷体" w:eastAsia="楷体"/>
          <w:b/>
          <w:szCs w:val="21"/>
          <w:u w:val="single"/>
        </w:rPr>
        <w:t>只见它们一抿翅膀，像炸弹一样，射入水中，像飞箭一样钻出水面时，嘴中必有活蹦鲜灵的鱼</w:t>
      </w:r>
      <w:r>
        <w:rPr>
          <w:rFonts w:hint="eastAsia" w:ascii="楷体" w:hAnsi="楷体" w:eastAsia="楷体"/>
          <w:b/>
          <w:szCs w:val="21"/>
        </w:rPr>
        <w:t>。这个地方每逢节假日，能引来成千上万的孩子和他们的家长，他们一看就是好几个钟头。看海兽，看海鸟，便成了旧金山人的传统节目和一大享受，位置排得很靠前，和上博物馆有着差不多同等的崇高地位。</w:t>
      </w:r>
    </w:p>
    <w:p>
      <w:pPr>
        <w:adjustRightInd w:val="0"/>
        <w:snapToGrid w:val="0"/>
        <w:spacing w:line="240" w:lineRule="exact"/>
        <w:outlineLvl w:val="0"/>
        <w:rPr>
          <w:rFonts w:hint="eastAsia" w:ascii="楷体" w:hAnsi="楷体" w:eastAsia="楷体"/>
          <w:b/>
          <w:szCs w:val="21"/>
        </w:rPr>
      </w:pPr>
      <w:r>
        <w:rPr>
          <w:rFonts w:hint="eastAsia" w:ascii="楷体" w:hAnsi="楷体" w:eastAsia="楷体"/>
          <w:b/>
          <w:szCs w:val="21"/>
        </w:rPr>
        <w:t xml:space="preserve">    </w:t>
      </w:r>
      <w:r>
        <w:rPr>
          <w:rFonts w:ascii="楷体" w:hAnsi="楷体" w:eastAsia="楷体"/>
          <w:b/>
          <w:szCs w:val="21"/>
        </w:rPr>
        <w:fldChar w:fldCharType="begin"/>
      </w:r>
      <w:r>
        <w:rPr>
          <w:rFonts w:ascii="楷体" w:hAnsi="楷体" w:eastAsia="楷体"/>
          <w:b/>
          <w:szCs w:val="21"/>
        </w:rPr>
        <w:instrText xml:space="preserve"> </w:instrText>
      </w:r>
      <w:r>
        <w:rPr>
          <w:rFonts w:hint="eastAsia" w:ascii="楷体" w:hAnsi="楷体" w:eastAsia="楷体"/>
          <w:b/>
          <w:szCs w:val="21"/>
        </w:rPr>
        <w:instrText xml:space="preserve">eq \o\ac(○,</w:instrText>
      </w:r>
      <w:r>
        <w:rPr>
          <w:rFonts w:hint="eastAsia" w:ascii="楷体" w:hAnsi="楷体" w:eastAsia="楷体"/>
          <w:b/>
          <w:position w:val="1"/>
          <w:sz w:val="14"/>
          <w:szCs w:val="21"/>
        </w:rPr>
        <w:instrText xml:space="preserve">11</w:instrText>
      </w:r>
      <w:r>
        <w:rPr>
          <w:rFonts w:hint="eastAsia" w:ascii="楷体" w:hAnsi="楷体" w:eastAsia="楷体"/>
          <w:b/>
          <w:szCs w:val="21"/>
        </w:rPr>
        <w:instrText xml:space="preserve">)</w:instrText>
      </w:r>
      <w:r>
        <w:rPr>
          <w:rFonts w:ascii="楷体" w:hAnsi="楷体" w:eastAsia="楷体"/>
          <w:b/>
          <w:szCs w:val="21"/>
        </w:rPr>
        <w:fldChar w:fldCharType="end"/>
      </w:r>
      <w:r>
        <w:rPr>
          <w:rFonts w:hint="eastAsia" w:ascii="楷体" w:hAnsi="楷体" w:eastAsia="楷体"/>
          <w:b/>
          <w:szCs w:val="21"/>
        </w:rPr>
        <w:t>从历史发展的角度看，任何一个原始城市必然有鸟有鱼有兽，因为同在一片蓝天之下，同饮一江水，共同生长在一块土地之上;只是，由于人类的霸道和生存环境的不断恶化，鸟、鱼、兽渐渐退避三舍或渐渐灭绝。这么看来，城市里无鸟无鱼未必是好事。换句话说，城市里有没有鸟、鱼、兽，倒是一个不错的衡量标准，首先是衡量人类意识的自觉程度，其次是衡量生活环境质量的优劣程度。</w:t>
      </w:r>
    </w:p>
    <w:p>
      <w:pPr>
        <w:adjustRightInd w:val="0"/>
        <w:snapToGrid w:val="0"/>
        <w:ind w:firstLine="420"/>
        <w:outlineLvl w:val="0"/>
        <w:rPr>
          <w:rFonts w:hint="eastAsia" w:ascii="楷体" w:hAnsi="楷体" w:eastAsia="楷体"/>
          <w:b/>
          <w:szCs w:val="21"/>
        </w:rPr>
      </w:pPr>
      <w:r>
        <w:rPr>
          <w:rFonts w:ascii="楷体" w:hAnsi="楷体" w:eastAsia="楷体"/>
          <w:b/>
          <w:szCs w:val="21"/>
        </w:rPr>
        <w:fldChar w:fldCharType="begin"/>
      </w:r>
      <w:r>
        <w:rPr>
          <w:rFonts w:ascii="楷体" w:hAnsi="楷体" w:eastAsia="楷体"/>
          <w:b/>
          <w:szCs w:val="21"/>
        </w:rPr>
        <w:instrText xml:space="preserve"> </w:instrText>
      </w:r>
      <w:r>
        <w:rPr>
          <w:rFonts w:hint="eastAsia" w:ascii="楷体" w:hAnsi="楷体" w:eastAsia="楷体"/>
          <w:b/>
          <w:szCs w:val="21"/>
        </w:rPr>
        <w:instrText xml:space="preserve">eq \o\ac(○,</w:instrText>
      </w:r>
      <w:r>
        <w:rPr>
          <w:rFonts w:hint="eastAsia" w:ascii="楷体" w:hAnsi="楷体" w:eastAsia="楷体"/>
          <w:b/>
          <w:position w:val="1"/>
          <w:sz w:val="14"/>
          <w:szCs w:val="21"/>
        </w:rPr>
        <w:instrText xml:space="preserve">12</w:instrText>
      </w:r>
      <w:r>
        <w:rPr>
          <w:rFonts w:hint="eastAsia" w:ascii="楷体" w:hAnsi="楷体" w:eastAsia="楷体"/>
          <w:b/>
          <w:szCs w:val="21"/>
        </w:rPr>
        <w:instrText xml:space="preserve">)</w:instrText>
      </w:r>
      <w:r>
        <w:rPr>
          <w:rFonts w:ascii="楷体" w:hAnsi="楷体" w:eastAsia="楷体"/>
          <w:b/>
          <w:szCs w:val="21"/>
        </w:rPr>
        <w:fldChar w:fldCharType="end"/>
      </w:r>
      <w:r>
        <w:rPr>
          <w:rFonts w:hint="eastAsia" w:ascii="楷体" w:hAnsi="楷体" w:eastAsia="楷体"/>
          <w:b/>
          <w:szCs w:val="21"/>
        </w:rPr>
        <w:t>如此说来，“孤城寡人”并不正常，虽然，已经司空见惯了，习以为常了，倒是“与狼共舞”这个</w:t>
      </w:r>
      <w:r>
        <w:rPr>
          <w:rFonts w:hint="eastAsia" w:ascii="楷体" w:hAnsi="楷体" w:eastAsia="楷体"/>
          <w:b/>
          <w:szCs w:val="21"/>
          <w:em w:val="dot"/>
        </w:rPr>
        <w:t>漂亮而荒诞</w:t>
      </w:r>
      <w:r>
        <w:rPr>
          <w:rFonts w:hint="eastAsia" w:ascii="楷体" w:hAnsi="楷体" w:eastAsia="楷体"/>
          <w:b/>
          <w:szCs w:val="21"/>
        </w:rPr>
        <w:t>的词组更具有现代意识。</w:t>
      </w:r>
    </w:p>
    <w:p>
      <w:pPr>
        <w:adjustRightInd w:val="0"/>
        <w:snapToGrid w:val="0"/>
        <w:jc w:val="right"/>
        <w:outlineLvl w:val="0"/>
        <w:rPr>
          <w:rFonts w:ascii="楷体" w:hAnsi="楷体" w:eastAsia="楷体"/>
          <w:b/>
          <w:szCs w:val="21"/>
          <w:u w:val="single"/>
        </w:rPr>
      </w:pPr>
      <w:r>
        <w:rPr>
          <w:rFonts w:hint="eastAsia" w:ascii="宋体" w:hAnsi="宋体"/>
          <w:b/>
          <w:szCs w:val="21"/>
        </w:rPr>
        <w:t>(节选自《舒乙散文集》，有删改)</w:t>
      </w:r>
    </w:p>
    <w:p>
      <w:pPr>
        <w:adjustRightInd w:val="0"/>
        <w:snapToGrid w:val="0"/>
        <w:spacing w:line="272" w:lineRule="exact"/>
        <w:outlineLvl w:val="0"/>
        <w:rPr>
          <w:rFonts w:hint="eastAsia" w:ascii="宋体" w:hAnsi="宋体"/>
          <w:b/>
          <w:szCs w:val="21"/>
        </w:rPr>
      </w:pPr>
      <w:r>
        <w:rPr>
          <w:rFonts w:hint="eastAsia" w:ascii="宋体" w:hAnsi="宋体"/>
          <w:b/>
          <w:szCs w:val="21"/>
        </w:rPr>
        <w:t>14.根据提示语，补全文章主要内容。(2分)</w:t>
      </w:r>
    </w:p>
    <w:p>
      <w:pPr>
        <w:adjustRightInd w:val="0"/>
        <w:snapToGrid w:val="0"/>
        <w:spacing w:line="240" w:lineRule="exact"/>
        <w:outlineLvl w:val="0"/>
        <w:rPr>
          <w:rFonts w:hint="eastAsia" w:ascii="宋体" w:hAnsi="宋体"/>
          <w:b/>
          <w:szCs w:val="21"/>
        </w:rPr>
      </w:pPr>
      <w:r>
        <w:rPr>
          <w:rFonts w:hint="eastAsia" w:ascii="宋体" w:hAnsi="宋体"/>
          <w:b/>
          <w:szCs w:val="21"/>
        </w:rPr>
        <w:t xml:space="preserve">  （1）</w:t>
      </w:r>
      <w:r>
        <w:rPr>
          <w:rFonts w:hint="eastAsia" w:ascii="楷体" w:hAnsi="楷体" w:eastAsia="楷体"/>
          <w:b/>
          <w:szCs w:val="21"/>
        </w:rPr>
        <w:t>①</w:t>
      </w:r>
      <w:r>
        <w:rPr>
          <w:rFonts w:hint="eastAsia" w:ascii="宋体" w:hAnsi="宋体"/>
          <w:b/>
          <w:szCs w:val="21"/>
        </w:rPr>
        <w:t>～</w:t>
      </w:r>
      <w:r>
        <w:rPr>
          <w:rFonts w:hint="eastAsia" w:ascii="楷体" w:hAnsi="楷体" w:eastAsia="楷体"/>
          <w:b/>
          <w:szCs w:val="21"/>
        </w:rPr>
        <w:t>③</w:t>
      </w:r>
      <w:r>
        <w:rPr>
          <w:rFonts w:hint="eastAsia" w:ascii="宋体" w:hAnsi="宋体"/>
          <w:b/>
          <w:szCs w:val="21"/>
          <w:u w:val="single"/>
        </w:rPr>
        <w:t xml:space="preserve">                           </w:t>
      </w:r>
    </w:p>
    <w:p>
      <w:pPr>
        <w:adjustRightInd w:val="0"/>
        <w:snapToGrid w:val="0"/>
        <w:spacing w:line="240" w:lineRule="exact"/>
        <w:outlineLvl w:val="0"/>
        <w:rPr>
          <w:rFonts w:ascii="宋体" w:hAnsi="宋体"/>
          <w:b/>
          <w:szCs w:val="21"/>
        </w:rPr>
      </w:pPr>
      <w:r>
        <w:rPr>
          <w:rFonts w:hint="eastAsia" w:ascii="宋体" w:hAnsi="宋体"/>
          <w:b/>
          <w:szCs w:val="21"/>
        </w:rPr>
        <w:t xml:space="preserve">  （2）</w:t>
      </w:r>
      <w:r>
        <w:rPr>
          <w:rFonts w:hint="eastAsia" w:ascii="楷体" w:hAnsi="楷体" w:eastAsia="楷体"/>
          <w:b/>
          <w:szCs w:val="21"/>
        </w:rPr>
        <w:t>⑤</w:t>
      </w:r>
      <w:r>
        <w:rPr>
          <w:rFonts w:hint="eastAsia" w:ascii="宋体" w:hAnsi="宋体"/>
          <w:b/>
          <w:szCs w:val="21"/>
        </w:rPr>
        <w:t>～⑦现在的北京城，人与动物久违。</w:t>
      </w:r>
    </w:p>
    <w:p>
      <w:pPr>
        <w:adjustRightInd w:val="0"/>
        <w:snapToGrid w:val="0"/>
        <w:spacing w:line="240" w:lineRule="exact"/>
        <w:outlineLvl w:val="0"/>
        <w:rPr>
          <w:rFonts w:hint="eastAsia" w:ascii="宋体" w:hAnsi="宋体"/>
          <w:b/>
          <w:szCs w:val="21"/>
          <w:u w:val="single"/>
        </w:rPr>
      </w:pPr>
      <w:r>
        <w:rPr>
          <w:rFonts w:hint="eastAsia" w:ascii="宋体" w:hAnsi="宋体"/>
          <w:b/>
          <w:szCs w:val="21"/>
        </w:rPr>
        <w:t xml:space="preserve">  （3）⑧～⑩</w:t>
      </w:r>
      <w:r>
        <w:rPr>
          <w:rFonts w:hint="eastAsia" w:ascii="宋体" w:hAnsi="宋体"/>
          <w:b/>
          <w:szCs w:val="21"/>
          <w:u w:val="single"/>
        </w:rPr>
        <w:t xml:space="preserve">                           </w:t>
      </w:r>
    </w:p>
    <w:p>
      <w:pPr>
        <w:adjustRightInd w:val="0"/>
        <w:snapToGrid w:val="0"/>
        <w:spacing w:line="272" w:lineRule="exact"/>
        <w:outlineLvl w:val="0"/>
        <w:rPr>
          <w:rFonts w:hint="eastAsia" w:ascii="宋体" w:hAnsi="宋体"/>
          <w:b/>
          <w:szCs w:val="21"/>
        </w:rPr>
      </w:pPr>
      <w:r>
        <w:rPr>
          <w:rFonts w:hint="eastAsia" w:ascii="宋体" w:hAnsi="宋体"/>
          <w:b/>
          <w:szCs w:val="21"/>
        </w:rPr>
        <w:t xml:space="preserve">  （4）</w:t>
      </w:r>
      <w:r>
        <w:rPr>
          <w:rFonts w:ascii="宋体" w:hAnsi="宋体"/>
          <w:b/>
          <w:szCs w:val="21"/>
        </w:rPr>
        <w:fldChar w:fldCharType="begin"/>
      </w:r>
      <w:r>
        <w:rPr>
          <w:rFonts w:ascii="宋体" w:hAnsi="宋体"/>
          <w:b/>
          <w:szCs w:val="21"/>
        </w:rPr>
        <w:instrText xml:space="preserve"> </w:instrText>
      </w:r>
      <w:r>
        <w:rPr>
          <w:rFonts w:hint="eastAsia" w:ascii="宋体" w:hAnsi="宋体"/>
          <w:b/>
          <w:szCs w:val="21"/>
        </w:rPr>
        <w:instrText xml:space="preserve">eq \o\ac(○,</w:instrText>
      </w:r>
      <w:r>
        <w:rPr>
          <w:rFonts w:hint="eastAsia" w:ascii="宋体" w:hAnsi="宋体"/>
          <w:b/>
          <w:position w:val="1"/>
          <w:sz w:val="14"/>
          <w:szCs w:val="21"/>
        </w:rPr>
        <w:instrText xml:space="preserve">11</w:instrText>
      </w:r>
      <w:r>
        <w:rPr>
          <w:rFonts w:hint="eastAsia" w:ascii="宋体" w:hAnsi="宋体"/>
          <w:b/>
          <w:szCs w:val="21"/>
        </w:rPr>
        <w:instrText xml:space="preserve">)</w:instrText>
      </w:r>
      <w:r>
        <w:rPr>
          <w:rFonts w:ascii="宋体" w:hAnsi="宋体"/>
          <w:b/>
          <w:szCs w:val="21"/>
        </w:rPr>
        <w:fldChar w:fldCharType="end"/>
      </w:r>
      <w:r>
        <w:rPr>
          <w:rFonts w:hint="eastAsia" w:ascii="宋体" w:hAnsi="宋体"/>
          <w:b/>
          <w:szCs w:val="21"/>
        </w:rPr>
        <w:t>～</w:t>
      </w:r>
      <w:r>
        <w:rPr>
          <w:rFonts w:ascii="宋体" w:hAnsi="宋体"/>
          <w:b/>
          <w:szCs w:val="21"/>
        </w:rPr>
        <w:fldChar w:fldCharType="begin"/>
      </w:r>
      <w:r>
        <w:rPr>
          <w:rFonts w:ascii="宋体" w:hAnsi="宋体"/>
          <w:b/>
          <w:szCs w:val="21"/>
        </w:rPr>
        <w:instrText xml:space="preserve"> </w:instrText>
      </w:r>
      <w:r>
        <w:rPr>
          <w:rFonts w:hint="eastAsia" w:ascii="宋体" w:hAnsi="宋体"/>
          <w:b/>
          <w:szCs w:val="21"/>
        </w:rPr>
        <w:instrText xml:space="preserve">eq \o\ac(○,</w:instrText>
      </w:r>
      <w:r>
        <w:rPr>
          <w:rFonts w:hint="eastAsia" w:ascii="宋体" w:hAnsi="宋体"/>
          <w:b/>
          <w:position w:val="1"/>
          <w:sz w:val="14"/>
          <w:szCs w:val="21"/>
        </w:rPr>
        <w:instrText xml:space="preserve">12</w:instrText>
      </w:r>
      <w:r>
        <w:rPr>
          <w:rFonts w:hint="eastAsia" w:ascii="宋体" w:hAnsi="宋体"/>
          <w:b/>
          <w:szCs w:val="21"/>
        </w:rPr>
        <w:instrText xml:space="preserve">)</w:instrText>
      </w:r>
      <w:r>
        <w:rPr>
          <w:rFonts w:ascii="宋体" w:hAnsi="宋体"/>
          <w:b/>
          <w:szCs w:val="21"/>
        </w:rPr>
        <w:fldChar w:fldCharType="end"/>
      </w:r>
      <w:r>
        <w:rPr>
          <w:rFonts w:hint="eastAsia" w:ascii="宋体" w:hAnsi="宋体"/>
          <w:b/>
          <w:szCs w:val="21"/>
        </w:rPr>
        <w:t>呼唤人与动物和谐相处。</w:t>
      </w:r>
    </w:p>
    <w:p>
      <w:pPr>
        <w:adjustRightInd w:val="0"/>
        <w:snapToGrid w:val="0"/>
        <w:spacing w:line="272" w:lineRule="exact"/>
        <w:outlineLvl w:val="0"/>
        <w:rPr>
          <w:rFonts w:hint="eastAsia" w:ascii="宋体" w:hAnsi="宋体"/>
          <w:b/>
          <w:szCs w:val="21"/>
        </w:rPr>
      </w:pPr>
      <w:r>
        <w:rPr>
          <w:rFonts w:hint="eastAsia" w:ascii="宋体" w:hAnsi="宋体"/>
          <w:b/>
          <w:szCs w:val="21"/>
        </w:rPr>
        <w:t>15.结合语境，理解下面句子中加点词语的含义。(4分)</w:t>
      </w:r>
    </w:p>
    <w:p>
      <w:pPr>
        <w:adjustRightInd w:val="0"/>
        <w:snapToGrid w:val="0"/>
        <w:ind w:firstLine="211" w:firstLineChars="100"/>
        <w:outlineLvl w:val="0"/>
        <w:rPr>
          <w:rFonts w:hint="eastAsia" w:ascii="楷体" w:hAnsi="楷体" w:eastAsia="楷体"/>
          <w:b/>
          <w:szCs w:val="21"/>
        </w:rPr>
      </w:pPr>
      <w:r>
        <w:rPr>
          <w:rFonts w:hint="eastAsia" w:ascii="楷体" w:hAnsi="楷体" w:eastAsia="楷体"/>
          <w:b/>
          <w:szCs w:val="21"/>
        </w:rPr>
        <w:t>倒是“ 与狼共舞 ”这个</w:t>
      </w:r>
      <w:r>
        <w:rPr>
          <w:rFonts w:hint="eastAsia" w:ascii="楷体" w:hAnsi="楷体" w:eastAsia="楷体"/>
          <w:b/>
          <w:szCs w:val="21"/>
          <w:em w:val="dot"/>
        </w:rPr>
        <w:t>漂亮而荒诞</w:t>
      </w:r>
      <w:r>
        <w:rPr>
          <w:rFonts w:hint="eastAsia" w:ascii="楷体" w:hAnsi="楷体" w:eastAsia="楷体"/>
          <w:b/>
          <w:szCs w:val="21"/>
        </w:rPr>
        <w:t>的词组更具有现代意识。</w:t>
      </w:r>
    </w:p>
    <w:p>
      <w:pPr>
        <w:adjustRightInd w:val="0"/>
        <w:snapToGrid w:val="0"/>
        <w:outlineLvl w:val="0"/>
        <w:rPr>
          <w:rFonts w:hint="eastAsia" w:ascii="宋体" w:hAnsi="宋体"/>
          <w:b/>
          <w:szCs w:val="21"/>
          <w:u w:val="single"/>
        </w:rPr>
      </w:pPr>
      <w:r>
        <w:rPr>
          <w:rFonts w:hint="eastAsia" w:ascii="楷体" w:hAnsi="楷体" w:eastAsia="楷体"/>
          <w:b/>
          <w:szCs w:val="21"/>
          <w:u w:val="single"/>
        </w:rPr>
        <w:t xml:space="preserve">                                                     </w:t>
      </w:r>
      <w:r>
        <w:rPr>
          <w:rFonts w:hint="eastAsia" w:ascii="宋体" w:hAnsi="宋体"/>
          <w:b/>
          <w:szCs w:val="21"/>
          <w:u w:val="single"/>
        </w:rPr>
        <w:t xml:space="preserve">                                 </w:t>
      </w:r>
    </w:p>
    <w:p>
      <w:pPr>
        <w:adjustRightInd w:val="0"/>
        <w:snapToGrid w:val="0"/>
        <w:outlineLvl w:val="0"/>
        <w:rPr>
          <w:rFonts w:hint="eastAsia" w:ascii="宋体" w:hAnsi="宋体"/>
          <w:b/>
          <w:szCs w:val="21"/>
        </w:rPr>
      </w:pPr>
      <w:r>
        <w:rPr>
          <w:rFonts w:hint="eastAsia" w:ascii="宋体" w:hAnsi="宋体"/>
          <w:b/>
          <w:szCs w:val="21"/>
        </w:rPr>
        <w:t>16.请按要求赏析下列词句的表达效果。(6分)</w:t>
      </w:r>
    </w:p>
    <w:p>
      <w:pPr>
        <w:adjustRightInd w:val="0"/>
        <w:snapToGrid w:val="0"/>
        <w:outlineLvl w:val="0"/>
        <w:rPr>
          <w:rFonts w:hint="eastAsia" w:ascii="宋体" w:hAnsi="宋体"/>
          <w:b/>
          <w:szCs w:val="21"/>
        </w:rPr>
      </w:pPr>
      <w:r>
        <w:rPr>
          <w:rFonts w:hint="eastAsia" w:ascii="宋体" w:hAnsi="宋体"/>
          <w:b/>
          <w:szCs w:val="21"/>
        </w:rPr>
        <w:t>(1)</w:t>
      </w:r>
      <w:r>
        <w:rPr>
          <w:rFonts w:hint="eastAsia" w:ascii="楷体" w:hAnsi="楷体" w:eastAsia="楷体"/>
          <w:b/>
          <w:szCs w:val="21"/>
        </w:rPr>
        <w:t>它们并不叫，呆呆地</w:t>
      </w:r>
      <w:r>
        <w:rPr>
          <w:rFonts w:hint="eastAsia" w:ascii="楷体" w:hAnsi="楷体" w:eastAsia="楷体"/>
          <w:b/>
          <w:szCs w:val="21"/>
          <w:em w:val="dot"/>
        </w:rPr>
        <w:t>杵</w:t>
      </w:r>
      <w:r>
        <w:rPr>
          <w:rFonts w:hint="eastAsia" w:ascii="楷体" w:hAnsi="楷体" w:eastAsia="楷体"/>
          <w:b/>
          <w:szCs w:val="21"/>
        </w:rPr>
        <w:t>着，居高临下地瞧着这忙碌的大城市。</w:t>
      </w:r>
      <w:r>
        <w:rPr>
          <w:rFonts w:hint="eastAsia" w:ascii="宋体" w:hAnsi="宋体"/>
          <w:b/>
          <w:szCs w:val="21"/>
        </w:rPr>
        <w:t>(赏析加点词的妙处)</w:t>
      </w:r>
    </w:p>
    <w:p>
      <w:pPr>
        <w:adjustRightInd w:val="0"/>
        <w:snapToGrid w:val="0"/>
        <w:outlineLvl w:val="0"/>
        <w:rPr>
          <w:rFonts w:hint="eastAsia" w:ascii="宋体" w:hAnsi="宋体"/>
          <w:b/>
          <w:szCs w:val="21"/>
          <w:u w:val="single"/>
        </w:rPr>
      </w:pPr>
      <w:r>
        <w:rPr>
          <w:rFonts w:hint="eastAsia" w:ascii="宋体" w:hAnsi="宋体"/>
          <w:b/>
          <w:szCs w:val="21"/>
          <w:u w:val="single"/>
        </w:rPr>
        <w:t xml:space="preserve">                                                                                 </w:t>
      </w:r>
      <w:r>
        <w:rPr>
          <w:rFonts w:hint="eastAsia" w:ascii="宋体" w:hAnsi="宋体"/>
          <w:b/>
          <w:szCs w:val="21"/>
        </w:rPr>
        <w:t xml:space="preserve">   </w:t>
      </w:r>
    </w:p>
    <w:p>
      <w:pPr>
        <w:adjustRightInd w:val="0"/>
        <w:snapToGrid w:val="0"/>
        <w:spacing w:line="272" w:lineRule="exact"/>
        <w:ind w:left="315" w:hanging="316" w:hangingChars="150"/>
        <w:outlineLvl w:val="0"/>
        <w:rPr>
          <w:rFonts w:hint="eastAsia" w:ascii="宋体" w:hAnsi="宋体"/>
          <w:b/>
          <w:szCs w:val="21"/>
        </w:rPr>
      </w:pPr>
      <w:r>
        <w:rPr>
          <w:rFonts w:hint="eastAsia" w:ascii="宋体" w:hAnsi="宋体"/>
          <w:b/>
          <w:szCs w:val="21"/>
        </w:rPr>
        <w:t>(2)</w:t>
      </w:r>
      <w:r>
        <w:rPr>
          <w:rFonts w:hint="eastAsia" w:ascii="楷体" w:hAnsi="楷体" w:eastAsia="楷体"/>
          <w:b/>
          <w:szCs w:val="21"/>
        </w:rPr>
        <w:t>只见它们一抿翅膀，像炸弹一样，射入水中，像飞箭一样钻出水面时，嘴中必有活蹦鲜灵的鱼。</w:t>
      </w:r>
      <w:r>
        <w:rPr>
          <w:rFonts w:hint="eastAsia" w:ascii="宋体" w:hAnsi="宋体"/>
          <w:b/>
          <w:szCs w:val="21"/>
        </w:rPr>
        <w:t>(从修辞角度赏析句子)</w:t>
      </w:r>
    </w:p>
    <w:p>
      <w:pPr>
        <w:adjustRightInd w:val="0"/>
        <w:snapToGrid w:val="0"/>
        <w:spacing w:line="272" w:lineRule="exact"/>
        <w:outlineLvl w:val="0"/>
        <w:rPr>
          <w:rFonts w:hint="eastAsia" w:ascii="宋体" w:hAnsi="宋体"/>
          <w:b/>
          <w:szCs w:val="21"/>
          <w:u w:val="single"/>
        </w:rPr>
      </w:pPr>
      <w:r>
        <w:rPr>
          <w:rFonts w:hint="eastAsia" w:ascii="宋体" w:hAnsi="宋体"/>
          <w:b/>
          <w:szCs w:val="21"/>
          <w:u w:val="single"/>
        </w:rPr>
        <w:t xml:space="preserve">                                                                                     </w:t>
      </w:r>
    </w:p>
    <w:p>
      <w:pPr>
        <w:adjustRightInd w:val="0"/>
        <w:snapToGrid w:val="0"/>
        <w:spacing w:line="240" w:lineRule="exact"/>
        <w:ind w:left="315" w:hanging="316" w:hangingChars="150"/>
        <w:outlineLvl w:val="0"/>
        <w:rPr>
          <w:rFonts w:hint="eastAsia" w:ascii="宋体" w:hAnsi="宋体"/>
          <w:b/>
          <w:szCs w:val="21"/>
        </w:rPr>
      </w:pPr>
      <w:r>
        <w:rPr>
          <w:rFonts w:hint="eastAsia" w:ascii="宋体" w:hAnsi="宋体"/>
          <w:b/>
          <w:szCs w:val="21"/>
        </w:rPr>
        <w:t>17.小育同学读到第⑧～⑩自然段时，产生了“应将第⑩自然段内容前置到第⑧～⑨自然段之间”的想法，你觉得是否妥当?请结合文本内容阐述理由。(4 分)</w:t>
      </w:r>
    </w:p>
    <w:p>
      <w:pPr>
        <w:adjustRightInd w:val="0"/>
        <w:snapToGrid w:val="0"/>
        <w:spacing w:line="240" w:lineRule="exact"/>
        <w:outlineLvl w:val="0"/>
        <w:rPr>
          <w:rFonts w:hint="eastAsia" w:ascii="宋体" w:hAnsi="宋体"/>
          <w:b/>
          <w:szCs w:val="21"/>
          <w:u w:val="single"/>
        </w:rPr>
      </w:pPr>
      <w:r>
        <w:rPr>
          <w:rFonts w:hint="eastAsia" w:ascii="宋体" w:hAnsi="宋体"/>
          <w:b/>
          <w:szCs w:val="21"/>
          <w:u w:val="single"/>
        </w:rPr>
        <w:t xml:space="preserve">                                                                                    </w:t>
      </w:r>
    </w:p>
    <w:p>
      <w:pPr>
        <w:adjustRightInd w:val="0"/>
        <w:snapToGrid w:val="0"/>
        <w:spacing w:line="240" w:lineRule="exact"/>
        <w:ind w:left="315" w:hanging="316" w:hangingChars="150"/>
        <w:outlineLvl w:val="0"/>
        <w:rPr>
          <w:rFonts w:hint="eastAsia" w:ascii="宋体" w:hAnsi="宋体"/>
          <w:b/>
          <w:szCs w:val="21"/>
        </w:rPr>
      </w:pPr>
      <w:r>
        <w:rPr>
          <w:rFonts w:hint="eastAsia" w:ascii="宋体" w:hAnsi="宋体"/>
          <w:b/>
          <w:szCs w:val="21"/>
        </w:rPr>
        <w:t>18.读完这篇散文，也许你会联想到下面这些词语:忧患、优化、和谐共处</w:t>
      </w:r>
      <w:r>
        <w:rPr>
          <w:rFonts w:hint="eastAsia" w:ascii="黑体" w:hAnsi="黑体" w:eastAsia="黑体"/>
          <w:b/>
          <w:szCs w:val="21"/>
        </w:rPr>
        <w:t>……</w:t>
      </w:r>
      <w:r>
        <w:rPr>
          <w:rFonts w:hint="eastAsia" w:ascii="宋体" w:hAnsi="宋体"/>
          <w:b/>
          <w:szCs w:val="21"/>
        </w:rPr>
        <w:t>请选择其中一个词谈谈你的阅读感受。(4分)</w:t>
      </w:r>
    </w:p>
    <w:p>
      <w:pPr>
        <w:adjustRightInd w:val="0"/>
        <w:snapToGrid w:val="0"/>
        <w:spacing w:line="240" w:lineRule="exact"/>
        <w:outlineLvl w:val="0"/>
        <w:rPr>
          <w:rFonts w:hint="eastAsia" w:ascii="宋体" w:hAnsi="宋体"/>
          <w:b/>
          <w:szCs w:val="21"/>
          <w:u w:val="single"/>
        </w:rPr>
      </w:pPr>
      <w:r>
        <w:rPr>
          <w:rFonts w:hint="eastAsia" w:ascii="宋体" w:hAnsi="宋体"/>
          <w:b/>
          <w:szCs w:val="21"/>
          <w:u w:val="single"/>
        </w:rPr>
        <w:t xml:space="preserve">                                                                                  </w:t>
      </w:r>
    </w:p>
    <w:p>
      <w:pPr>
        <w:adjustRightInd w:val="0"/>
        <w:snapToGrid w:val="0"/>
        <w:spacing w:line="240" w:lineRule="exact"/>
        <w:ind w:left="630" w:hanging="632" w:hangingChars="300"/>
        <w:outlineLvl w:val="0"/>
        <w:rPr>
          <w:rFonts w:ascii="宋体" w:hAnsi="宋体"/>
          <w:b/>
          <w:bCs/>
          <w:szCs w:val="21"/>
        </w:rPr>
      </w:pPr>
      <w:r>
        <w:rPr>
          <w:rFonts w:ascii="宋体" w:hAnsi="宋体"/>
          <w:b/>
          <w:bCs/>
          <w:szCs w:val="21"/>
        </w:rPr>
        <w:t xml:space="preserve"> (二)阅读下面的</w:t>
      </w:r>
      <w:r>
        <w:rPr>
          <w:rFonts w:hint="eastAsia" w:ascii="宋体" w:hAnsi="宋体"/>
          <w:b/>
          <w:bCs/>
          <w:szCs w:val="21"/>
        </w:rPr>
        <w:t>材料</w:t>
      </w:r>
      <w:r>
        <w:rPr>
          <w:rFonts w:ascii="宋体" w:hAnsi="宋体"/>
          <w:b/>
          <w:bCs/>
          <w:szCs w:val="21"/>
        </w:rPr>
        <w:t>，完成文后19</w:t>
      </w:r>
      <w:r>
        <w:rPr>
          <w:rFonts w:hint="eastAsia" w:ascii="宋体" w:hAnsi="宋体"/>
          <w:b/>
          <w:bCs/>
          <w:szCs w:val="21"/>
        </w:rPr>
        <w:t>～</w:t>
      </w:r>
      <w:r>
        <w:rPr>
          <w:rFonts w:ascii="宋体" w:hAnsi="宋体"/>
          <w:b/>
          <w:bCs/>
          <w:szCs w:val="21"/>
        </w:rPr>
        <w:t>23题。(20分)</w:t>
      </w:r>
    </w:p>
    <w:p>
      <w:pPr>
        <w:adjustRightInd w:val="0"/>
        <w:snapToGrid w:val="0"/>
        <w:spacing w:line="240" w:lineRule="exact"/>
        <w:ind w:left="630" w:leftChars="200" w:hanging="210" w:hangingChars="100"/>
        <w:outlineLvl w:val="0"/>
        <w:rPr>
          <w:rFonts w:hint="eastAsia" w:ascii="宋体" w:hAnsi="宋体"/>
          <w:b/>
          <w:bCs/>
          <w:szCs w:val="21"/>
        </w:rPr>
      </w:pPr>
      <w:r>
        <w:rPr>
          <w:rFonts w:ascii="黑体" w:hAnsi="黑体" w:eastAsia="黑体"/>
          <w:bCs/>
          <w:szCs w:val="21"/>
        </w:rPr>
        <w:t>材料一：</w:t>
      </w:r>
    </w:p>
    <w:p>
      <w:pPr>
        <w:adjustRightInd w:val="0"/>
        <w:snapToGrid w:val="0"/>
        <w:spacing w:line="240" w:lineRule="exact"/>
        <w:ind w:firstLine="420"/>
        <w:outlineLvl w:val="0"/>
        <w:rPr>
          <w:rFonts w:hint="eastAsia" w:ascii="楷体" w:hAnsi="楷体" w:eastAsia="楷体" w:cs="楷体"/>
          <w:b/>
          <w:bCs/>
          <w:szCs w:val="21"/>
        </w:rPr>
      </w:pPr>
      <w:r>
        <w:rPr>
          <w:rFonts w:hint="eastAsia" w:ascii="楷体" w:hAnsi="楷体" w:eastAsia="楷体" w:cs="楷体"/>
          <w:b/>
          <w:bCs/>
          <w:szCs w:val="21"/>
        </w:rPr>
        <w:t>深厚的文化底蕴是古镇保护的核心内容。古镇的民众生活及其生存环境是活着的社会生态博物馆；人与自然、文化与自然之间浓厚和谐的交融关系，也是古镇文化底蕴之所在。因此，</w:t>
      </w:r>
      <w:r>
        <w:rPr>
          <w:rFonts w:hint="eastAsia" w:ascii="楷体" w:hAnsi="楷体" w:eastAsia="楷体" w:cs="楷体"/>
          <w:b/>
          <w:bCs/>
          <w:szCs w:val="21"/>
          <w:u w:val="single"/>
        </w:rPr>
        <w:t>保护古镇，就是要保护古镇的物质形态文化如古街区、古建筑等</w:t>
      </w:r>
      <w:r>
        <w:rPr>
          <w:rFonts w:hint="eastAsia" w:ascii="楷体" w:hAnsi="楷体" w:eastAsia="楷体" w:cs="楷体"/>
          <w:b/>
          <w:bCs/>
          <w:szCs w:val="21"/>
        </w:rPr>
        <w:t>；要保护古镇的非物质形态文化，主要是指民俗、民间艺术、民情、民风等形式；要保护古镇的生态文化，包括城镇周围的山脉、植被、地形地势、河流湖泊以及气候等自然因素；要保护与古镇生态相应的人文环境。</w:t>
      </w:r>
    </w:p>
    <w:p>
      <w:pPr>
        <w:adjustRightInd w:val="0"/>
        <w:snapToGrid w:val="0"/>
        <w:spacing w:line="240" w:lineRule="exact"/>
        <w:ind w:firstLine="420"/>
        <w:outlineLvl w:val="0"/>
        <w:rPr>
          <w:rFonts w:hint="eastAsia" w:ascii="楷体" w:hAnsi="楷体" w:eastAsia="楷体" w:cs="楷体"/>
          <w:b/>
          <w:bCs/>
          <w:szCs w:val="21"/>
        </w:rPr>
      </w:pPr>
      <w:r>
        <w:rPr>
          <w:rFonts w:hint="eastAsia" w:ascii="楷体" w:hAnsi="楷体" w:eastAsia="楷体" w:cs="楷体"/>
          <w:b/>
          <w:bCs/>
          <w:szCs w:val="21"/>
        </w:rPr>
        <w:t>古镇保护和发展中需要注意的主要问题有：</w:t>
      </w:r>
    </w:p>
    <w:p>
      <w:pPr>
        <w:adjustRightInd w:val="0"/>
        <w:snapToGrid w:val="0"/>
        <w:spacing w:line="240" w:lineRule="exact"/>
        <w:ind w:firstLine="420"/>
        <w:outlineLvl w:val="0"/>
        <w:rPr>
          <w:rFonts w:hint="eastAsia" w:ascii="楷体" w:hAnsi="楷体" w:eastAsia="楷体" w:cs="楷体"/>
          <w:b/>
          <w:bCs/>
          <w:szCs w:val="21"/>
        </w:rPr>
      </w:pPr>
      <w:r>
        <w:rPr>
          <w:rFonts w:hint="eastAsia" w:ascii="楷体" w:hAnsi="楷体" w:eastAsia="楷体" w:cs="楷体"/>
          <w:b/>
          <w:bCs/>
          <w:szCs w:val="21"/>
        </w:rPr>
        <w:t>1.古镇生态环境和文化环境的盲目、过度开发，使生态环境难以承受。由于众多旅游者，密布的餐馆和小作坊，污染了古镇生态环境。古镇住户乱搭乱建，影响了古镇风貌。</w:t>
      </w:r>
    </w:p>
    <w:p>
      <w:pPr>
        <w:adjustRightInd w:val="0"/>
        <w:snapToGrid w:val="0"/>
        <w:spacing w:line="240" w:lineRule="exact"/>
        <w:ind w:firstLine="420"/>
        <w:outlineLvl w:val="0"/>
        <w:rPr>
          <w:rFonts w:hint="eastAsia" w:ascii="楷体" w:hAnsi="楷体" w:eastAsia="楷体" w:cs="楷体"/>
          <w:b/>
          <w:bCs/>
          <w:szCs w:val="21"/>
        </w:rPr>
      </w:pPr>
      <w:r>
        <w:rPr>
          <w:rFonts w:hint="eastAsia" w:ascii="楷体" w:hAnsi="楷体" w:eastAsia="楷体" w:cs="楷体"/>
          <w:b/>
          <w:bCs/>
          <w:szCs w:val="21"/>
        </w:rPr>
        <w:t>2.古镇的空心化现象。地方政府认为保护古镇文化就是保护古镇的建筑物，强行让原居民搬离出去，失去了原住民为古镇所营造的浓郁的生活气息和特有的风俗民情，也就失去了原有的文化内涵和历史感染力。而古镇居民和开发者的文化素养也有待提高。古镇居民和开发者都应具有强烈的古文化保护意识，对古镇历史传统，风土人情，遗人趣事都应当略知一二，否则一问三不知，会给古镇的文化风韵带来负面影响。</w:t>
      </w:r>
    </w:p>
    <w:p>
      <w:pPr>
        <w:adjustRightInd w:val="0"/>
        <w:snapToGrid w:val="0"/>
        <w:spacing w:line="240" w:lineRule="exact"/>
        <w:ind w:firstLine="420"/>
        <w:outlineLvl w:val="0"/>
        <w:rPr>
          <w:rFonts w:hint="eastAsia" w:ascii="楷体" w:hAnsi="楷体" w:eastAsia="楷体" w:cs="楷体"/>
          <w:b/>
          <w:bCs/>
          <w:szCs w:val="21"/>
        </w:rPr>
      </w:pPr>
      <w:r>
        <w:rPr>
          <w:rFonts w:hint="eastAsia" w:ascii="楷体" w:hAnsi="楷体" w:eastAsia="楷体" w:cs="楷体"/>
          <w:b/>
          <w:bCs/>
          <w:szCs w:val="21"/>
        </w:rPr>
        <w:t>3.古镇旧建筑物的翻新与复古。具有特殊历史意义的老宅翻新应该遵循修旧如旧的原则，尽量运用原有的老材料，参考古时的建筑资料，老照片等，恢复原有的古朴的风貌。</w:t>
      </w:r>
    </w:p>
    <w:p>
      <w:pPr>
        <w:adjustRightInd w:val="0"/>
        <w:snapToGrid w:val="0"/>
        <w:spacing w:line="240" w:lineRule="exact"/>
        <w:ind w:firstLine="420"/>
        <w:outlineLvl w:val="0"/>
        <w:rPr>
          <w:rFonts w:ascii="楷体" w:hAnsi="楷体" w:eastAsia="楷体"/>
          <w:b/>
          <w:bCs/>
          <w:szCs w:val="21"/>
        </w:rPr>
      </w:pPr>
      <w:r>
        <w:rPr>
          <w:rFonts w:hint="eastAsia" w:ascii="楷体" w:hAnsi="楷体" w:eastAsia="楷体" w:cs="楷体"/>
          <w:b/>
          <w:bCs/>
          <w:szCs w:val="21"/>
        </w:rPr>
        <w:t>4.古镇非物质文化遗产保护亟待加强。当前古镇文化中非物质文化遗产正在逐渐消失，特有的民俗风情正在日益淡化，一些传统工艺品和技艺不断失传。</w:t>
      </w:r>
    </w:p>
    <w:p>
      <w:pPr>
        <w:spacing w:line="240" w:lineRule="exact"/>
        <w:ind w:firstLine="422" w:firstLineChars="200"/>
        <w:rPr>
          <w:rFonts w:hint="eastAsia" w:ascii="楷体" w:hAnsi="楷体" w:eastAsia="楷体" w:cs="楷体"/>
          <w:b/>
          <w:bCs/>
          <w:szCs w:val="21"/>
        </w:rPr>
      </w:pPr>
      <w:r>
        <w:rPr>
          <w:rFonts w:hint="eastAsia" w:ascii="楷体" w:hAnsi="楷体" w:eastAsia="楷体" w:cs="楷体"/>
          <w:b/>
          <w:bCs/>
          <w:szCs w:val="21"/>
        </w:rPr>
        <w:t>5.古镇文化保护与开发方法的单一。各地雷同的项目纷纷上马，相互模仿，千镇一面，千篇一律，失去了自己的特色。</w:t>
      </w:r>
    </w:p>
    <w:p>
      <w:pPr>
        <w:ind w:firstLine="420" w:firstLineChars="200"/>
        <w:rPr>
          <w:rFonts w:ascii="宋体" w:hAnsi="宋体"/>
          <w:b/>
          <w:bCs/>
          <w:szCs w:val="21"/>
        </w:rPr>
      </w:pPr>
      <w:r>
        <w:rPr>
          <w:rFonts w:ascii="黑体" w:hAnsi="黑体" w:eastAsia="黑体"/>
          <w:bCs/>
          <w:szCs w:val="21"/>
        </w:rPr>
        <w:t>材料二：</w:t>
      </w:r>
      <w:r>
        <w:rPr>
          <w:rFonts w:hint="eastAsia" w:ascii="宋体" w:hAnsi="宋体"/>
          <w:b/>
          <w:bCs/>
          <w:szCs w:val="21"/>
        </w:rPr>
        <w:t xml:space="preserve">   </w:t>
      </w:r>
    </w:p>
    <w:p>
      <w:pPr>
        <w:ind w:firstLine="420" w:firstLineChars="200"/>
        <w:jc w:val="center"/>
        <w:rPr>
          <w:rFonts w:ascii="宋体" w:hAnsi="宋体"/>
          <w:b/>
          <w:bCs/>
          <w:szCs w:val="21"/>
        </w:rPr>
      </w:pPr>
      <w:r>
        <w:pict>
          <v:group id="_x0000_s1025" o:spid="_x0000_s1025" o:spt="203" style="position:absolute;left:0pt;margin-left:87.6pt;margin-top:0.55pt;height:107.4pt;width:265.8pt;z-index:251659264;mso-width-relative:page;mso-height-relative:page;" coordorigin="3510,4662" coordsize="5316,2148">
            <o:lock v:ext="edit"/>
            <v:shape id="_x0000_s1026" o:spid="_x0000_s1026" o:spt="75" type="#_x0000_t75" style="position:absolute;left:3510;top:4662;height:2148;width:5316;" filled="f" o:preferrelative="t" stroked="f" coordsize="21600,21600">
              <v:path/>
              <v:fill on="f" focussize="0,0"/>
              <v:stroke on="f" joinstyle="miter"/>
              <v:imagedata r:id="rId7" gain="81920f" o:title="未标题-1"/>
              <o:lock v:ext="edit" aspectratio="t"/>
            </v:shape>
            <v:shape id="文本框 2" o:spid="_x0000_s1027" o:spt="202" type="#_x0000_t202" style="position:absolute;left:3889;top:6084;height:316;width:346;" filled="f" stroked="f" coordsize="21600,21600">
              <v:path/>
              <v:fill on="f" focussize="0,0"/>
              <v:stroke on="f" joinstyle="miter"/>
              <v:imagedata o:title=""/>
              <o:lock v:ext="edit" aspectratio="f"/>
              <v:textbox>
                <w:txbxContent>
                  <w:p>
                    <w:pPr>
                      <w:spacing w:line="160" w:lineRule="exact"/>
                      <w:rPr>
                        <w:sz w:val="13"/>
                      </w:rPr>
                    </w:pPr>
                    <w:r>
                      <w:rPr>
                        <w:sz w:val="13"/>
                      </w:rPr>
                      <w:t>2</w:t>
                    </w:r>
                  </w:p>
                </w:txbxContent>
              </v:textbox>
            </v:shape>
            <v:shape id="文本框 2" o:spid="_x0000_s1028" o:spt="202" type="#_x0000_t202" style="position:absolute;left:4377;top:6000;height:316;width:346;" filled="f" stroked="f" coordsize="21600,21600">
              <v:path/>
              <v:fill on="f" focussize="0,0"/>
              <v:stroke on="f" joinstyle="miter"/>
              <v:imagedata o:title=""/>
              <o:lock v:ext="edit" aspectratio="f"/>
              <v:textbox>
                <w:txbxContent>
                  <w:p>
                    <w:pPr>
                      <w:spacing w:line="160" w:lineRule="exact"/>
                      <w:rPr>
                        <w:sz w:val="13"/>
                      </w:rPr>
                    </w:pPr>
                    <w:r>
                      <w:rPr>
                        <w:sz w:val="13"/>
                      </w:rPr>
                      <w:t>3</w:t>
                    </w:r>
                  </w:p>
                </w:txbxContent>
              </v:textbox>
            </v:shape>
            <v:shape id="文本框 2" o:spid="_x0000_s1029" o:spt="202" type="#_x0000_t202" style="position:absolute;left:4861;top:6169;height:316;width:346;" filled="f" stroked="f" coordsize="21600,21600">
              <v:path/>
              <v:fill on="f" focussize="0,0"/>
              <v:stroke on="f" joinstyle="miter"/>
              <v:imagedata o:title=""/>
              <o:lock v:ext="edit" aspectratio="f"/>
              <v:textbox>
                <w:txbxContent>
                  <w:p>
                    <w:pPr>
                      <w:spacing w:line="160" w:lineRule="exact"/>
                      <w:rPr>
                        <w:sz w:val="13"/>
                      </w:rPr>
                    </w:pPr>
                    <w:r>
                      <w:rPr>
                        <w:sz w:val="13"/>
                      </w:rPr>
                      <w:t>1</w:t>
                    </w:r>
                  </w:p>
                </w:txbxContent>
              </v:textbox>
            </v:shape>
            <v:shape id="文本框 2" o:spid="_x0000_s1030" o:spt="202" type="#_x0000_t202" style="position:absolute;left:5349;top:6179;height:316;width:346;" filled="f" stroked="f" coordsize="21600,21600">
              <v:path/>
              <v:fill on="f" focussize="0,0"/>
              <v:stroke on="f" joinstyle="miter"/>
              <v:imagedata o:title=""/>
              <o:lock v:ext="edit" aspectratio="f"/>
              <v:textbox>
                <w:txbxContent>
                  <w:p>
                    <w:pPr>
                      <w:spacing w:line="160" w:lineRule="exact"/>
                      <w:rPr>
                        <w:sz w:val="13"/>
                      </w:rPr>
                    </w:pPr>
                    <w:r>
                      <w:rPr>
                        <w:sz w:val="13"/>
                      </w:rPr>
                      <w:t>1</w:t>
                    </w:r>
                  </w:p>
                </w:txbxContent>
              </v:textbox>
            </v:shape>
            <v:shape id="文本框 2" o:spid="_x0000_s1031" o:spt="202" type="#_x0000_t202" style="position:absolute;left:5838;top:6091;height:316;width:346;" filled="f" stroked="f" coordsize="21600,21600">
              <v:path/>
              <v:fill on="f" focussize="0,0"/>
              <v:stroke on="f" joinstyle="miter"/>
              <v:imagedata o:title=""/>
              <o:lock v:ext="edit" aspectratio="f"/>
              <v:textbox>
                <w:txbxContent>
                  <w:p>
                    <w:pPr>
                      <w:spacing w:line="160" w:lineRule="exact"/>
                      <w:rPr>
                        <w:sz w:val="13"/>
                      </w:rPr>
                    </w:pPr>
                    <w:r>
                      <w:rPr>
                        <w:sz w:val="13"/>
                      </w:rPr>
                      <w:t>2</w:t>
                    </w:r>
                  </w:p>
                </w:txbxContent>
              </v:textbox>
            </v:shape>
            <v:shape id="文本框 2" o:spid="_x0000_s1032" o:spt="202" type="#_x0000_t202" style="position:absolute;left:6329;top:5514;height:316;width:346;" filled="f" stroked="f" coordsize="21600,21600">
              <v:path/>
              <v:fill on="f" focussize="0,0"/>
              <v:stroke on="f" joinstyle="miter"/>
              <v:imagedata o:title=""/>
              <o:lock v:ext="edit" aspectratio="f"/>
              <v:textbox>
                <w:txbxContent>
                  <w:p>
                    <w:pPr>
                      <w:spacing w:line="160" w:lineRule="exact"/>
                      <w:rPr>
                        <w:sz w:val="13"/>
                      </w:rPr>
                    </w:pPr>
                    <w:r>
                      <w:rPr>
                        <w:sz w:val="13"/>
                      </w:rPr>
                      <w:t>9</w:t>
                    </w:r>
                  </w:p>
                </w:txbxContent>
              </v:textbox>
            </v:shape>
            <v:shape id="文本框 2" o:spid="_x0000_s1033" o:spt="202" type="#_x0000_t202" style="position:absolute;left:6796;top:6092;height:316;width:346;" filled="f" stroked="f" coordsize="21600,21600">
              <v:path/>
              <v:fill on="f" focussize="0,0"/>
              <v:stroke on="f" joinstyle="miter"/>
              <v:imagedata o:title=""/>
              <o:lock v:ext="edit" aspectratio="f"/>
              <v:textbox>
                <w:txbxContent>
                  <w:p>
                    <w:pPr>
                      <w:spacing w:line="160" w:lineRule="exact"/>
                      <w:rPr>
                        <w:sz w:val="13"/>
                      </w:rPr>
                    </w:pPr>
                    <w:r>
                      <w:rPr>
                        <w:sz w:val="13"/>
                      </w:rPr>
                      <w:t>2</w:t>
                    </w:r>
                  </w:p>
                </w:txbxContent>
              </v:textbox>
            </v:shape>
            <v:shape id="文本框 2" o:spid="_x0000_s1034" o:spt="202" type="#_x0000_t202" style="position:absolute;left:7296;top:5850;height:316;width:346;" filled="f" stroked="f" coordsize="21600,21600">
              <v:path/>
              <v:fill on="f" focussize="0,0"/>
              <v:stroke on="f" joinstyle="miter"/>
              <v:imagedata o:title=""/>
              <o:lock v:ext="edit" aspectratio="f"/>
              <v:textbox>
                <w:txbxContent>
                  <w:p>
                    <w:pPr>
                      <w:spacing w:line="160" w:lineRule="exact"/>
                      <w:rPr>
                        <w:sz w:val="13"/>
                      </w:rPr>
                    </w:pPr>
                    <w:r>
                      <w:rPr>
                        <w:sz w:val="13"/>
                      </w:rPr>
                      <w:t>5</w:t>
                    </w:r>
                  </w:p>
                </w:txbxContent>
              </v:textbox>
            </v:shape>
            <v:shape id="文本框 2" o:spid="_x0000_s1035" o:spt="202" type="#_x0000_t202" style="position:absolute;left:7739;top:5024;height:301;width:456;" filled="f" stroked="f" coordsize="21600,21600">
              <v:path/>
              <v:fill on="f" focussize="0,0"/>
              <v:stroke on="f" joinstyle="miter"/>
              <v:imagedata o:title=""/>
              <o:lock v:ext="edit" aspectratio="f"/>
              <v:textbox>
                <w:txbxContent>
                  <w:p>
                    <w:pPr>
                      <w:spacing w:line="160" w:lineRule="exact"/>
                      <w:rPr>
                        <w:sz w:val="13"/>
                      </w:rPr>
                    </w:pPr>
                    <w:r>
                      <w:rPr>
                        <w:sz w:val="13"/>
                      </w:rPr>
                      <w:t>15</w:t>
                    </w:r>
                  </w:p>
                </w:txbxContent>
              </v:textbox>
            </v:shape>
          </v:group>
        </w:pict>
      </w:r>
    </w:p>
    <w:p>
      <w:pPr>
        <w:ind w:firstLine="422" w:firstLineChars="200"/>
        <w:jc w:val="center"/>
        <w:rPr>
          <w:rFonts w:ascii="宋体" w:hAnsi="宋体"/>
          <w:b/>
          <w:bCs/>
          <w:szCs w:val="21"/>
        </w:rPr>
      </w:pPr>
    </w:p>
    <w:p>
      <w:pPr>
        <w:ind w:firstLine="422" w:firstLineChars="200"/>
        <w:jc w:val="center"/>
        <w:rPr>
          <w:rFonts w:ascii="宋体" w:hAnsi="宋体"/>
          <w:b/>
          <w:bCs/>
          <w:szCs w:val="21"/>
        </w:rPr>
      </w:pPr>
    </w:p>
    <w:p>
      <w:pPr>
        <w:ind w:firstLine="422" w:firstLineChars="200"/>
        <w:jc w:val="center"/>
        <w:rPr>
          <w:rFonts w:ascii="宋体" w:hAnsi="宋体"/>
          <w:b/>
          <w:bCs/>
          <w:szCs w:val="21"/>
        </w:rPr>
      </w:pPr>
    </w:p>
    <w:p>
      <w:pPr>
        <w:ind w:firstLine="422" w:firstLineChars="200"/>
        <w:jc w:val="center"/>
        <w:rPr>
          <w:rFonts w:ascii="宋体" w:hAnsi="宋体"/>
          <w:b/>
          <w:bCs/>
          <w:szCs w:val="21"/>
        </w:rPr>
      </w:pPr>
    </w:p>
    <w:p>
      <w:pPr>
        <w:ind w:firstLine="422" w:firstLineChars="200"/>
        <w:jc w:val="center"/>
        <w:rPr>
          <w:rFonts w:hint="eastAsia" w:ascii="宋体" w:hAnsi="宋体"/>
          <w:b/>
          <w:bCs/>
          <w:szCs w:val="21"/>
        </w:rPr>
      </w:pPr>
    </w:p>
    <w:p>
      <w:pPr>
        <w:ind w:firstLine="422" w:firstLineChars="200"/>
        <w:jc w:val="center"/>
        <w:rPr>
          <w:rFonts w:ascii="宋体" w:hAnsi="宋体"/>
          <w:b/>
          <w:bCs/>
          <w:szCs w:val="21"/>
        </w:rPr>
      </w:pPr>
    </w:p>
    <w:p>
      <w:pPr>
        <w:spacing w:line="280" w:lineRule="exact"/>
        <w:ind w:firstLine="316" w:firstLineChars="150"/>
        <w:rPr>
          <w:rFonts w:hint="eastAsia" w:ascii="楷体" w:hAnsi="楷体" w:cs="楷体"/>
          <w:b/>
          <w:bCs/>
          <w:szCs w:val="21"/>
        </w:rPr>
      </w:pPr>
      <w:r>
        <w:rPr>
          <w:rFonts w:ascii="黑体" w:hAnsi="黑体" w:eastAsia="黑体"/>
          <w:b/>
          <w:bCs/>
          <w:szCs w:val="21"/>
        </w:rPr>
        <w:t>材料三</w:t>
      </w:r>
      <w:r>
        <w:rPr>
          <w:rFonts w:hint="eastAsia" w:ascii="黑体" w:hAnsi="黑体" w:eastAsia="黑体"/>
          <w:b/>
          <w:bCs/>
          <w:szCs w:val="21"/>
        </w:rPr>
        <w:t xml:space="preserve">  </w:t>
      </w:r>
      <w:r>
        <w:rPr>
          <w:rFonts w:hint="eastAsia" w:ascii="宋体" w:hAnsi="宋体"/>
          <w:b/>
          <w:bCs/>
          <w:szCs w:val="21"/>
        </w:rPr>
        <w:t xml:space="preserve">              </w:t>
      </w:r>
      <w:r>
        <w:rPr>
          <w:rFonts w:hint="eastAsia" w:ascii="楷体" w:hAnsi="楷体" w:cs="楷体"/>
          <w:b/>
          <w:bCs/>
          <w:szCs w:val="21"/>
        </w:rPr>
        <w:t xml:space="preserve">  </w:t>
      </w:r>
    </w:p>
    <w:p>
      <w:pPr>
        <w:spacing w:line="240" w:lineRule="exact"/>
        <w:ind w:firstLine="2835" w:firstLineChars="1350"/>
        <w:rPr>
          <w:rFonts w:hint="eastAsia" w:ascii="黑体" w:hAnsi="黑体" w:eastAsia="黑体" w:cs="楷体"/>
          <w:bCs/>
          <w:szCs w:val="21"/>
        </w:rPr>
      </w:pPr>
      <w:r>
        <w:rPr>
          <w:rFonts w:hint="eastAsia" w:ascii="黑体" w:hAnsi="黑体" w:eastAsia="黑体" w:cs="楷体"/>
          <w:bCs/>
          <w:szCs w:val="21"/>
        </w:rPr>
        <w:t>重庆市龙兴古镇发展方略规划</w:t>
      </w:r>
    </w:p>
    <w:p>
      <w:pPr>
        <w:spacing w:line="240" w:lineRule="exact"/>
        <w:jc w:val="left"/>
        <w:rPr>
          <w:rFonts w:hint="eastAsia" w:ascii="宋体" w:hAnsi="宋体" w:cs="楷体"/>
          <w:b/>
          <w:bCs/>
          <w:szCs w:val="21"/>
        </w:rPr>
      </w:pPr>
      <w:r>
        <w:rPr>
          <w:rFonts w:hint="eastAsia" w:ascii="楷体" w:hAnsi="楷体" w:eastAsia="楷体" w:cs="楷体"/>
          <w:b/>
          <w:bCs/>
          <w:szCs w:val="21"/>
        </w:rPr>
        <w:t>■</w:t>
      </w:r>
      <w:r>
        <w:rPr>
          <w:rFonts w:hint="eastAsia" w:ascii="宋体" w:hAnsi="宋体" w:cs="楷体"/>
          <w:b/>
          <w:bCs/>
          <w:szCs w:val="21"/>
        </w:rPr>
        <w:t>项目背景</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中国历史文化名镇——龙兴古镇，是国家3A级旅游景区，兴建于元末明初，距今已有600多年的历史。镇内龙藏宫、龙兴寺等人文资源历史悠久、底蕴深厚；古街内的历史建筑保存基本完好，具有较高的历史价值和人文价值；周边田园及村寨资源良好，具有浓郁的巴渝地区人文特色和传统民俗。</w:t>
      </w:r>
    </w:p>
    <w:p>
      <w:pPr>
        <w:spacing w:line="240" w:lineRule="exact"/>
        <w:jc w:val="left"/>
        <w:rPr>
          <w:rFonts w:hint="eastAsia" w:ascii="宋体" w:hAnsi="宋体" w:cs="楷体"/>
          <w:b/>
          <w:bCs/>
          <w:szCs w:val="21"/>
        </w:rPr>
      </w:pPr>
      <w:r>
        <w:rPr>
          <w:rFonts w:hint="eastAsia" w:ascii="楷体" w:hAnsi="楷体" w:eastAsia="楷体" w:cs="楷体"/>
          <w:b/>
          <w:bCs/>
          <w:szCs w:val="21"/>
        </w:rPr>
        <w:t>■</w:t>
      </w:r>
      <w:r>
        <w:rPr>
          <w:rFonts w:hint="eastAsia" w:ascii="宋体" w:hAnsi="宋体" w:cs="楷体"/>
          <w:b/>
          <w:bCs/>
          <w:szCs w:val="21"/>
        </w:rPr>
        <w:t>古镇保护与开发模式</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在古镇历史文化资源的保护、抢救、挖掘、提升的基础之上，以旅游发展为线索，……坚持“在保护中利用，在利用中保护”的发展原则，合理、有效、适当的进行旅游规划和建设，注重生态环境和人文环境发展。</w:t>
      </w:r>
    </w:p>
    <w:p>
      <w:pPr>
        <w:spacing w:line="240" w:lineRule="exact"/>
        <w:jc w:val="left"/>
        <w:rPr>
          <w:rFonts w:hint="eastAsia" w:ascii="楷体" w:hAnsi="楷体" w:eastAsia="楷体" w:cs="楷体"/>
          <w:b/>
          <w:bCs/>
          <w:szCs w:val="21"/>
        </w:rPr>
      </w:pPr>
      <w:r>
        <w:rPr>
          <w:rFonts w:hint="eastAsia" w:ascii="楷体" w:hAnsi="楷体" w:eastAsia="楷体" w:cs="楷体"/>
          <w:b/>
          <w:bCs/>
          <w:szCs w:val="21"/>
        </w:rPr>
        <w:t>■</w:t>
      </w:r>
      <w:r>
        <w:rPr>
          <w:rFonts w:hint="eastAsia" w:ascii="宋体" w:hAnsi="宋体" w:cs="楷体"/>
          <w:b/>
          <w:bCs/>
          <w:szCs w:val="21"/>
        </w:rPr>
        <w:t>规划目标</w:t>
      </w:r>
    </w:p>
    <w:p>
      <w:pPr>
        <w:spacing w:line="240" w:lineRule="exact"/>
        <w:jc w:val="left"/>
        <w:rPr>
          <w:rFonts w:hint="eastAsia" w:ascii="楷体" w:hAnsi="楷体" w:eastAsia="楷体" w:cs="楷体"/>
          <w:b/>
          <w:bCs/>
          <w:szCs w:val="21"/>
        </w:rPr>
      </w:pPr>
      <w:r>
        <w:rPr>
          <w:rFonts w:hint="eastAsia" w:ascii="楷体" w:hAnsi="楷体" w:eastAsia="楷体" w:cs="楷体"/>
          <w:b/>
          <w:bCs/>
          <w:szCs w:val="21"/>
        </w:rPr>
        <w:t xml:space="preserve">    将龙兴古镇建设成为自然生态与历史文化旅游产品特色相结合，集观光游览、文化体验、度假休闲、游憩娱乐为一体的隐逸都市的明代田园古镇。</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隐逸都市——龙兴古镇是一处位于喧嚣闹市之中的人文“静”土和世外桃源，田园与山水景观相得益彰，自然与人文和谐统一，勾勒了一幅都市之中的田园山水画卷。</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明代——特指古镇所表现的时代背景。在这里，既再现了当年古镇繁华的旱码头景象，又通过同一时代背景，不同旅游类型的产品打造，扩充和延展了古镇的“明代”主题，赋予了古镇全新的内容。</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田园古镇——稻香竹屋的自然环境，朴实醇厚的民俗民风，让这个都市合围之中的巴渝小镇，朴实中渗透着恬静和怡然自得。</w:t>
      </w:r>
    </w:p>
    <w:p>
      <w:pPr>
        <w:spacing w:line="240" w:lineRule="exact"/>
        <w:jc w:val="left"/>
        <w:rPr>
          <w:rFonts w:hint="eastAsia" w:ascii="宋体" w:hAnsi="宋体" w:cs="楷体"/>
          <w:b/>
          <w:bCs/>
          <w:szCs w:val="21"/>
        </w:rPr>
      </w:pPr>
      <w:r>
        <w:rPr>
          <w:rFonts w:hint="eastAsia" w:ascii="楷体" w:hAnsi="楷体" w:eastAsia="楷体" w:cs="楷体"/>
          <w:b/>
          <w:bCs/>
          <w:szCs w:val="21"/>
        </w:rPr>
        <w:t>■</w:t>
      </w:r>
      <w:r>
        <w:rPr>
          <w:rFonts w:hint="eastAsia" w:ascii="宋体" w:hAnsi="宋体" w:cs="楷体"/>
          <w:b/>
          <w:bCs/>
          <w:szCs w:val="21"/>
        </w:rPr>
        <w:t>核心创意</w:t>
      </w:r>
    </w:p>
    <w:p>
      <w:pPr>
        <w:spacing w:line="240" w:lineRule="exact"/>
        <w:ind w:firstLine="422" w:firstLineChars="200"/>
        <w:jc w:val="left"/>
        <w:rPr>
          <w:rFonts w:hint="eastAsia" w:ascii="楷体" w:hAnsi="楷体" w:eastAsia="楷体" w:cs="楷体"/>
          <w:b/>
          <w:bCs/>
          <w:szCs w:val="21"/>
        </w:rPr>
      </w:pPr>
      <w:r>
        <w:rPr>
          <w:rFonts w:hint="eastAsia" w:ascii="楷体" w:hAnsi="楷体" w:eastAsia="楷体" w:cs="楷体"/>
          <w:b/>
          <w:bCs/>
          <w:szCs w:val="21"/>
        </w:rPr>
        <w:t>拨开云雾见青山，解密龙兴自然、历史、人文空间。</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五大文化创意点：</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 xml:space="preserve">    点穴五马归巢，惊现帝缘龙珠</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 xml:space="preserve">    延续历史文脉，秉承山水格局</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 xml:space="preserve">    挖掘龙兴十景，识破人文玄机</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 xml:space="preserve">    传统时尚并存，隐逸都市田园</w:t>
      </w:r>
    </w:p>
    <w:p>
      <w:pPr>
        <w:spacing w:line="240" w:lineRule="exact"/>
        <w:ind w:firstLine="435"/>
        <w:jc w:val="left"/>
        <w:rPr>
          <w:rFonts w:hint="eastAsia" w:ascii="楷体" w:hAnsi="楷体" w:eastAsia="楷体" w:cs="楷体"/>
          <w:b/>
          <w:bCs/>
          <w:szCs w:val="21"/>
        </w:rPr>
      </w:pPr>
      <w:r>
        <w:rPr>
          <w:rFonts w:hint="eastAsia" w:ascii="楷体" w:hAnsi="楷体" w:eastAsia="楷体" w:cs="楷体"/>
          <w:b/>
          <w:bCs/>
          <w:szCs w:val="21"/>
        </w:rPr>
        <w:t xml:space="preserve">    追忆明代生活，还原古旱码头</w:t>
      </w:r>
    </w:p>
    <w:p>
      <w:pPr>
        <w:spacing w:line="240" w:lineRule="exact"/>
        <w:jc w:val="right"/>
        <w:rPr>
          <w:rFonts w:hint="eastAsia" w:ascii="楷体" w:hAnsi="楷体" w:cs="楷体"/>
          <w:b/>
          <w:bCs/>
          <w:szCs w:val="21"/>
        </w:rPr>
      </w:pPr>
      <w:r>
        <w:rPr>
          <w:rFonts w:hint="eastAsia" w:ascii="楷体" w:hAnsi="楷体" w:cs="楷体"/>
          <w:b/>
          <w:bCs/>
          <w:szCs w:val="21"/>
        </w:rPr>
        <w:t>（有删减）</w:t>
      </w:r>
    </w:p>
    <w:p>
      <w:pPr>
        <w:spacing w:line="240" w:lineRule="exact"/>
        <w:rPr>
          <w:rFonts w:ascii="宋体" w:hAnsi="宋体"/>
          <w:b/>
          <w:bCs/>
          <w:szCs w:val="21"/>
        </w:rPr>
      </w:pPr>
      <w:r>
        <w:rPr>
          <w:rFonts w:ascii="宋体" w:hAnsi="宋体"/>
          <w:b/>
          <w:bCs/>
          <w:szCs w:val="21"/>
        </w:rPr>
        <w:t>1</w:t>
      </w:r>
      <w:r>
        <w:rPr>
          <w:rFonts w:hint="eastAsia" w:ascii="宋体" w:hAnsi="宋体"/>
          <w:b/>
          <w:bCs/>
          <w:szCs w:val="21"/>
        </w:rPr>
        <w:t>9.</w:t>
      </w:r>
      <w:r>
        <w:rPr>
          <w:rFonts w:ascii="宋体" w:hAnsi="宋体"/>
          <w:b/>
          <w:bCs/>
          <w:szCs w:val="21"/>
        </w:rPr>
        <w:t>研读材料一，说说古镇保护的核心内容需要从哪几个方面来保护?(3分)</w:t>
      </w:r>
    </w:p>
    <w:p>
      <w:pPr>
        <w:spacing w:line="260" w:lineRule="exact"/>
        <w:rPr>
          <w:rFonts w:hint="eastAsia" w:ascii="宋体" w:hAnsi="宋体"/>
          <w:b/>
          <w:bCs/>
          <w:szCs w:val="21"/>
        </w:rPr>
      </w:pPr>
      <w:r>
        <w:rPr>
          <w:rFonts w:hint="eastAsia" w:ascii="宋体" w:hAnsi="宋体"/>
          <w:b/>
          <w:bCs/>
          <w:szCs w:val="21"/>
          <w:u w:val="single"/>
        </w:rPr>
        <w:t xml:space="preserve">                                                                                  </w:t>
      </w:r>
      <w:r>
        <w:rPr>
          <w:rFonts w:ascii="宋体" w:hAnsi="宋体"/>
          <w:b/>
          <w:bCs/>
          <w:szCs w:val="21"/>
        </w:rPr>
        <w:t>20</w:t>
      </w:r>
      <w:r>
        <w:rPr>
          <w:rFonts w:hint="eastAsia" w:ascii="宋体" w:hAnsi="宋体"/>
          <w:b/>
          <w:bCs/>
          <w:szCs w:val="21"/>
        </w:rPr>
        <w:t>.</w:t>
      </w:r>
      <w:r>
        <w:rPr>
          <w:rFonts w:ascii="宋体" w:hAnsi="宋体"/>
          <w:b/>
          <w:bCs/>
          <w:szCs w:val="21"/>
        </w:rPr>
        <w:t>有人说，古镇的空心化现象主要体现在“两个失去”。从材料中概括造成空心化现象</w:t>
      </w:r>
    </w:p>
    <w:p>
      <w:pPr>
        <w:spacing w:line="260" w:lineRule="exact"/>
        <w:ind w:firstLine="316" w:firstLineChars="150"/>
        <w:rPr>
          <w:rFonts w:ascii="宋体" w:hAnsi="宋体"/>
          <w:b/>
          <w:bCs/>
          <w:szCs w:val="21"/>
        </w:rPr>
      </w:pPr>
      <w:r>
        <w:rPr>
          <w:rFonts w:ascii="宋体" w:hAnsi="宋体"/>
          <w:b/>
          <w:bCs/>
          <w:szCs w:val="21"/>
        </w:rPr>
        <w:t>的原因。(4分)</w:t>
      </w:r>
    </w:p>
    <w:p>
      <w:pPr>
        <w:spacing w:line="260" w:lineRule="exact"/>
        <w:rPr>
          <w:rFonts w:hint="eastAsia" w:ascii="宋体" w:hAnsi="宋体"/>
          <w:b/>
          <w:bCs/>
          <w:szCs w:val="21"/>
          <w:u w:val="single"/>
        </w:rPr>
      </w:pPr>
      <w:r>
        <w:rPr>
          <w:rFonts w:hint="eastAsia" w:ascii="宋体" w:hAnsi="宋体"/>
          <w:b/>
          <w:bCs/>
          <w:szCs w:val="21"/>
          <w:u w:val="single"/>
        </w:rPr>
        <w:t xml:space="preserve">                                                                                </w:t>
      </w:r>
    </w:p>
    <w:p>
      <w:pPr>
        <w:spacing w:line="260" w:lineRule="exact"/>
        <w:rPr>
          <w:rFonts w:ascii="宋体" w:hAnsi="宋体"/>
          <w:b/>
          <w:bCs/>
          <w:szCs w:val="21"/>
        </w:rPr>
      </w:pPr>
      <w:r>
        <w:rPr>
          <w:rFonts w:ascii="宋体" w:hAnsi="宋体"/>
          <w:b/>
          <w:bCs/>
          <w:szCs w:val="21"/>
        </w:rPr>
        <w:t>21</w:t>
      </w:r>
      <w:r>
        <w:rPr>
          <w:rFonts w:hint="eastAsia" w:ascii="宋体" w:hAnsi="宋体"/>
          <w:b/>
          <w:bCs/>
          <w:szCs w:val="21"/>
        </w:rPr>
        <w:t>.</w:t>
      </w:r>
      <w:r>
        <w:rPr>
          <w:rFonts w:ascii="宋体" w:hAnsi="宋体"/>
          <w:b/>
          <w:bCs/>
          <w:szCs w:val="21"/>
        </w:rPr>
        <w:t>依据材料二的数据图，分析重庆古镇特点。(4分)</w:t>
      </w:r>
    </w:p>
    <w:p>
      <w:pPr>
        <w:spacing w:line="260" w:lineRule="exact"/>
        <w:rPr>
          <w:rFonts w:hint="eastAsia" w:ascii="宋体" w:hAnsi="宋体"/>
          <w:b/>
          <w:bCs/>
          <w:szCs w:val="21"/>
          <w:u w:val="single"/>
        </w:rPr>
      </w:pPr>
      <w:r>
        <w:rPr>
          <w:rFonts w:hint="eastAsia" w:ascii="宋体" w:hAnsi="宋体"/>
          <w:b/>
          <w:bCs/>
          <w:szCs w:val="21"/>
          <w:u w:val="single"/>
        </w:rPr>
        <w:t xml:space="preserve">                                                                                </w:t>
      </w:r>
    </w:p>
    <w:p>
      <w:pPr>
        <w:spacing w:line="260" w:lineRule="exact"/>
        <w:rPr>
          <w:rFonts w:hint="eastAsia" w:ascii="宋体" w:hAnsi="宋体"/>
          <w:b/>
          <w:bCs/>
          <w:szCs w:val="21"/>
        </w:rPr>
      </w:pPr>
      <w:r>
        <w:rPr>
          <w:rFonts w:ascii="宋体" w:hAnsi="宋体"/>
          <w:b/>
          <w:bCs/>
          <w:szCs w:val="21"/>
        </w:rPr>
        <w:t>22</w:t>
      </w:r>
      <w:r>
        <w:rPr>
          <w:rFonts w:hint="eastAsia" w:ascii="宋体" w:hAnsi="宋体"/>
          <w:b/>
          <w:bCs/>
          <w:szCs w:val="21"/>
        </w:rPr>
        <w:t>.指出下面句子用了什么说明方法并分析其作用。（4分）</w:t>
      </w:r>
    </w:p>
    <w:p>
      <w:pPr>
        <w:spacing w:line="260" w:lineRule="exact"/>
        <w:ind w:firstLine="316" w:firstLineChars="150"/>
        <w:rPr>
          <w:rFonts w:hint="eastAsia" w:ascii="楷体" w:hAnsi="楷体" w:eastAsia="楷体"/>
          <w:b/>
          <w:bCs/>
          <w:szCs w:val="21"/>
        </w:rPr>
      </w:pPr>
      <w:r>
        <w:rPr>
          <w:rFonts w:ascii="楷体" w:hAnsi="楷体" w:eastAsia="楷体"/>
          <w:b/>
          <w:bCs/>
          <w:szCs w:val="21"/>
        </w:rPr>
        <w:t>保护古镇，就是要保护古镇的物质形态文化如古街区、古建筑等</w:t>
      </w:r>
      <w:r>
        <w:rPr>
          <w:rFonts w:hint="eastAsia" w:ascii="楷体" w:hAnsi="楷体" w:eastAsia="楷体"/>
          <w:b/>
          <w:bCs/>
          <w:szCs w:val="21"/>
        </w:rPr>
        <w:t>。</w:t>
      </w:r>
    </w:p>
    <w:p>
      <w:pPr>
        <w:spacing w:line="260" w:lineRule="exact"/>
        <w:rPr>
          <w:rFonts w:hint="eastAsia" w:ascii="宋体" w:hAnsi="宋体"/>
          <w:b/>
          <w:bCs/>
          <w:szCs w:val="21"/>
          <w:u w:val="single"/>
        </w:rPr>
      </w:pPr>
      <w:r>
        <w:rPr>
          <w:rFonts w:hint="eastAsia" w:ascii="宋体" w:hAnsi="宋体"/>
          <w:b/>
          <w:bCs/>
          <w:szCs w:val="21"/>
          <w:u w:val="single"/>
        </w:rPr>
        <w:t xml:space="preserve">                                                                                   </w:t>
      </w:r>
    </w:p>
    <w:p>
      <w:pPr>
        <w:spacing w:line="260" w:lineRule="exact"/>
        <w:ind w:left="315" w:hanging="316" w:hangingChars="150"/>
        <w:rPr>
          <w:rFonts w:ascii="宋体" w:hAnsi="宋体"/>
          <w:b/>
          <w:bCs/>
          <w:szCs w:val="21"/>
        </w:rPr>
      </w:pPr>
      <w:r>
        <w:rPr>
          <w:rFonts w:ascii="宋体" w:hAnsi="宋体"/>
          <w:b/>
          <w:bCs/>
          <w:szCs w:val="21"/>
        </w:rPr>
        <w:t>23</w:t>
      </w:r>
      <w:r>
        <w:rPr>
          <w:rFonts w:hint="eastAsia" w:ascii="宋体" w:hAnsi="宋体"/>
          <w:b/>
          <w:bCs/>
          <w:szCs w:val="21"/>
        </w:rPr>
        <w:t>.</w:t>
      </w:r>
      <w:r>
        <w:rPr>
          <w:rFonts w:ascii="宋体" w:hAnsi="宋体"/>
          <w:b/>
          <w:bCs/>
          <w:szCs w:val="21"/>
        </w:rPr>
        <w:t>依据古镇保护核心和重庆古镇的特点，你推测重庆的古镇中，哪一个朝代的古镇最具有潜在的开发价值?为什么?(</w:t>
      </w:r>
      <w:r>
        <w:rPr>
          <w:rFonts w:hint="eastAsia" w:ascii="宋体" w:hAnsi="宋体"/>
          <w:b/>
          <w:bCs/>
          <w:szCs w:val="21"/>
        </w:rPr>
        <w:t>5</w:t>
      </w:r>
      <w:r>
        <w:rPr>
          <w:rFonts w:ascii="宋体" w:hAnsi="宋体"/>
          <w:b/>
          <w:bCs/>
          <w:szCs w:val="21"/>
        </w:rPr>
        <w:t>分)</w:t>
      </w:r>
    </w:p>
    <w:p>
      <w:pPr>
        <w:spacing w:line="260" w:lineRule="exact"/>
        <w:rPr>
          <w:rFonts w:hint="eastAsia" w:ascii="宋体" w:hAnsi="宋体"/>
          <w:b/>
          <w:bCs/>
          <w:szCs w:val="21"/>
          <w:u w:val="single"/>
        </w:rPr>
      </w:pPr>
      <w:r>
        <w:rPr>
          <w:rFonts w:hint="eastAsia" w:ascii="宋体" w:hAnsi="宋体"/>
          <w:b/>
          <w:bCs/>
          <w:szCs w:val="21"/>
          <w:u w:val="single"/>
        </w:rPr>
        <w:t xml:space="preserve">                                                                                </w:t>
      </w:r>
    </w:p>
    <w:p>
      <w:pPr>
        <w:spacing w:line="280" w:lineRule="exact"/>
        <w:rPr>
          <w:rFonts w:hint="eastAsia" w:ascii="黑体" w:hAnsi="黑体" w:eastAsia="黑体"/>
          <w:b/>
          <w:bCs/>
          <w:szCs w:val="21"/>
        </w:rPr>
      </w:pPr>
      <w:r>
        <w:rPr>
          <w:rFonts w:ascii="黑体" w:hAnsi="黑体" w:eastAsia="黑体"/>
          <w:b/>
          <w:bCs/>
          <w:szCs w:val="21"/>
        </w:rPr>
        <w:t>四、写作(55分)</w:t>
      </w:r>
    </w:p>
    <w:p>
      <w:pPr>
        <w:spacing w:line="280" w:lineRule="exact"/>
        <w:rPr>
          <w:rFonts w:hint="eastAsia" w:ascii="宋体" w:hAnsi="宋体"/>
          <w:b/>
          <w:bCs/>
          <w:color w:val="FF0000"/>
          <w:szCs w:val="21"/>
        </w:rPr>
      </w:pPr>
      <w:r>
        <w:rPr>
          <w:rFonts w:ascii="宋体" w:hAnsi="宋体"/>
          <w:b/>
          <w:bCs/>
          <w:szCs w:val="21"/>
        </w:rPr>
        <w:t>24</w:t>
      </w:r>
      <w:r>
        <w:rPr>
          <w:rFonts w:hint="eastAsia" w:ascii="宋体" w:hAnsi="宋体"/>
          <w:b/>
          <w:bCs/>
          <w:szCs w:val="21"/>
        </w:rPr>
        <w:t>.</w:t>
      </w:r>
      <w:r>
        <w:rPr>
          <w:rFonts w:ascii="宋体" w:hAnsi="宋体"/>
          <w:b/>
          <w:bCs/>
          <w:szCs w:val="21"/>
        </w:rPr>
        <w:t>以下两题，任选一题作文。</w:t>
      </w:r>
    </w:p>
    <w:p>
      <w:pPr>
        <w:spacing w:line="280" w:lineRule="exact"/>
        <w:ind w:firstLine="435"/>
        <w:rPr>
          <w:rFonts w:hint="eastAsia" w:ascii="楷体" w:hAnsi="楷体" w:eastAsia="楷体"/>
          <w:b/>
          <w:bCs/>
          <w:szCs w:val="21"/>
        </w:rPr>
      </w:pPr>
      <w:r>
        <w:rPr>
          <w:rFonts w:hint="eastAsia" w:ascii="楷体" w:hAnsi="楷体" w:eastAsia="楷体"/>
          <w:b/>
          <w:bCs/>
          <w:szCs w:val="21"/>
        </w:rPr>
        <w:t>自实施“双减”政策以来，不同的同学有不同的表现：</w:t>
      </w:r>
    </w:p>
    <w:p>
      <w:pPr>
        <w:spacing w:line="280" w:lineRule="exact"/>
        <w:ind w:firstLine="435"/>
        <w:rPr>
          <w:rFonts w:hint="eastAsia" w:ascii="楷体" w:hAnsi="楷体" w:eastAsia="楷体"/>
          <w:b/>
          <w:bCs/>
          <w:szCs w:val="21"/>
        </w:rPr>
      </w:pPr>
      <w:r>
        <w:rPr>
          <w:rFonts w:hint="eastAsia" w:ascii="楷体" w:hAnsi="楷体" w:eastAsia="楷体"/>
          <w:b/>
          <w:bCs/>
          <w:szCs w:val="21"/>
        </w:rPr>
        <w:t>有的同学合理规划时间，自律地完成学校布置的学习任务，有更多的时间可以自由安排体育锻炼、家务劳动或发展自己的兴趣特长等，提升自己的综合素质；</w:t>
      </w:r>
    </w:p>
    <w:p>
      <w:pPr>
        <w:spacing w:line="280" w:lineRule="exact"/>
        <w:rPr>
          <w:rFonts w:hint="eastAsia" w:ascii="楷体" w:hAnsi="楷体" w:eastAsia="楷体"/>
          <w:b/>
          <w:bCs/>
          <w:szCs w:val="21"/>
        </w:rPr>
      </w:pPr>
      <w:r>
        <w:rPr>
          <w:rFonts w:hint="eastAsia" w:ascii="楷体" w:hAnsi="楷体" w:eastAsia="楷体"/>
          <w:b/>
          <w:bCs/>
          <w:szCs w:val="21"/>
        </w:rPr>
        <w:t xml:space="preserve">    有的同学以“双减”为由，认为作业可写可不写了，大量的空余时间却不知道如何安排，于是沉迷于网上聊天、刷视频、玩游戏、追星之类的事情；</w:t>
      </w:r>
    </w:p>
    <w:p>
      <w:pPr>
        <w:spacing w:line="280" w:lineRule="exact"/>
        <w:rPr>
          <w:rFonts w:hint="eastAsia" w:ascii="楷体" w:hAnsi="楷体" w:eastAsia="楷体"/>
          <w:b/>
          <w:bCs/>
          <w:szCs w:val="21"/>
        </w:rPr>
      </w:pPr>
      <w:r>
        <w:rPr>
          <w:rFonts w:hint="eastAsia" w:ascii="楷体" w:hAnsi="楷体" w:eastAsia="楷体"/>
          <w:b/>
          <w:bCs/>
          <w:szCs w:val="21"/>
        </w:rPr>
        <w:t xml:space="preserve">    有的同学并未在“双减”后找到属于自己的节奏和状态,按部就班，一遍又一遍地刷题。   </w:t>
      </w:r>
    </w:p>
    <w:p>
      <w:pPr>
        <w:spacing w:line="280" w:lineRule="exact"/>
        <w:ind w:firstLine="422" w:firstLineChars="200"/>
        <w:rPr>
          <w:rFonts w:hint="eastAsia" w:ascii="宋体" w:hAnsi="宋体"/>
          <w:b/>
          <w:bCs/>
          <w:szCs w:val="21"/>
        </w:rPr>
      </w:pPr>
      <w:r>
        <w:rPr>
          <w:rFonts w:hint="eastAsia" w:ascii="宋体" w:hAnsi="宋体"/>
          <w:b/>
          <w:bCs/>
          <w:szCs w:val="21"/>
        </w:rPr>
        <w:t>任务一:写一篇以“自律与成长”为主题的记叙文叙写自己或身边人的故事，题目自拟。</w:t>
      </w:r>
    </w:p>
    <w:p>
      <w:pPr>
        <w:spacing w:line="280" w:lineRule="exact"/>
        <w:ind w:firstLine="422" w:firstLineChars="200"/>
        <w:rPr>
          <w:rFonts w:hint="eastAsia" w:ascii="宋体" w:hAnsi="宋体"/>
          <w:b/>
          <w:bCs/>
          <w:szCs w:val="21"/>
        </w:rPr>
      </w:pPr>
      <w:r>
        <w:rPr>
          <w:rFonts w:hint="eastAsia" w:ascii="宋体" w:hAnsi="宋体"/>
          <w:b/>
          <w:bCs/>
          <w:szCs w:val="21"/>
        </w:rPr>
        <w:t>任务二:给尚缺少自律的同学或自己写一封书信 进行规劝和引导,题目自拟，注意书信的基本格式，落款人请写xxx。</w:t>
      </w:r>
    </w:p>
    <w:p>
      <w:pPr>
        <w:spacing w:line="280" w:lineRule="exact"/>
        <w:ind w:firstLine="422" w:firstLineChars="200"/>
        <w:rPr>
          <w:rFonts w:ascii="宋体" w:hAnsi="宋体"/>
          <w:b/>
          <w:bCs/>
          <w:szCs w:val="21"/>
        </w:rPr>
      </w:pPr>
      <w:r>
        <w:rPr>
          <w:rFonts w:hint="eastAsia" w:ascii="宋体" w:hAnsi="宋体"/>
          <w:b/>
          <w:bCs/>
          <w:szCs w:val="21"/>
        </w:rPr>
        <w:t>要求:①从两个任务中选择一个 完成作文；②不得抄袭；③不少于600字；④不得涉及真实的地名、校名和人名。</w:t>
      </w:r>
    </w:p>
    <w:p>
      <w:pPr>
        <w:spacing w:line="240" w:lineRule="exact"/>
        <w:ind w:firstLine="5962" w:firstLineChars="2828"/>
        <w:jc w:val="right"/>
        <w:rPr>
          <w:rFonts w:hint="eastAsia" w:ascii="黑体" w:hAnsi="宋体"/>
          <w:b/>
          <w:bCs/>
          <w:szCs w:val="21"/>
        </w:rPr>
        <w:sectPr>
          <w:headerReference r:id="rId3" w:type="default"/>
          <w:footerReference r:id="rId4" w:type="default"/>
          <w:pgSz w:w="11907" w:h="16840"/>
          <w:pgMar w:top="2155" w:right="1758" w:bottom="2155" w:left="1758" w:header="1985" w:footer="1928" w:gutter="0"/>
          <w:cols w:space="720" w:num="1"/>
          <w:docGrid w:type="lines" w:linePitch="312" w:charSpace="0"/>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rPr>
        <w:rFonts w:hint="eastAsia"/>
      </w:rPr>
      <w:t>八年级语文（三）第</w:t>
    </w:r>
    <w:r>
      <w:fldChar w:fldCharType="begin"/>
    </w:r>
    <w:r>
      <w:rPr>
        <w:rStyle w:val="9"/>
      </w:rPr>
      <w:instrText xml:space="preserve"> PAGE </w:instrText>
    </w:r>
    <w:r>
      <w:fldChar w:fldCharType="separate"/>
    </w:r>
    <w:r>
      <w:rPr>
        <w:rStyle w:val="9"/>
      </w:rPr>
      <w:t>5</w:t>
    </w:r>
    <w:r>
      <w:fldChar w:fldCharType="end"/>
    </w:r>
    <w:r>
      <w:rPr>
        <w:rFonts w:hint="eastAsia"/>
      </w:rPr>
      <w:t>页 共</w:t>
    </w:r>
    <w:r>
      <w:fldChar w:fldCharType="begin"/>
    </w:r>
    <w:r>
      <w:rPr>
        <w:rStyle w:val="9"/>
      </w:rPr>
      <w:instrText xml:space="preserve"> NUMPAGES </w:instrText>
    </w:r>
    <w:r>
      <w:fldChar w:fldCharType="separate"/>
    </w:r>
    <w:r>
      <w:rPr>
        <w:rStyle w:val="9"/>
      </w:rPr>
      <w:t>6</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79D"/>
    <w:rsid w:val="00001081"/>
    <w:rsid w:val="000024F7"/>
    <w:rsid w:val="00003032"/>
    <w:rsid w:val="0000451E"/>
    <w:rsid w:val="00012373"/>
    <w:rsid w:val="0001368F"/>
    <w:rsid w:val="00013EED"/>
    <w:rsid w:val="00022A52"/>
    <w:rsid w:val="00025255"/>
    <w:rsid w:val="000276F3"/>
    <w:rsid w:val="0003520C"/>
    <w:rsid w:val="0003526A"/>
    <w:rsid w:val="0003792E"/>
    <w:rsid w:val="000406FB"/>
    <w:rsid w:val="00043781"/>
    <w:rsid w:val="00045AB6"/>
    <w:rsid w:val="0005098C"/>
    <w:rsid w:val="00053582"/>
    <w:rsid w:val="0005496D"/>
    <w:rsid w:val="00054D08"/>
    <w:rsid w:val="000556DA"/>
    <w:rsid w:val="000573B5"/>
    <w:rsid w:val="00062C74"/>
    <w:rsid w:val="00065C7B"/>
    <w:rsid w:val="00072E25"/>
    <w:rsid w:val="00076744"/>
    <w:rsid w:val="00077289"/>
    <w:rsid w:val="00080E19"/>
    <w:rsid w:val="000864E1"/>
    <w:rsid w:val="000869C2"/>
    <w:rsid w:val="000911D6"/>
    <w:rsid w:val="00092DFF"/>
    <w:rsid w:val="000947D4"/>
    <w:rsid w:val="000A119F"/>
    <w:rsid w:val="000A4419"/>
    <w:rsid w:val="000A6B15"/>
    <w:rsid w:val="000B01A1"/>
    <w:rsid w:val="000B4400"/>
    <w:rsid w:val="000B4B82"/>
    <w:rsid w:val="000B4BFE"/>
    <w:rsid w:val="000C28B9"/>
    <w:rsid w:val="000C7E11"/>
    <w:rsid w:val="000D151D"/>
    <w:rsid w:val="000D1EF2"/>
    <w:rsid w:val="000D2C2F"/>
    <w:rsid w:val="000D3894"/>
    <w:rsid w:val="000E3274"/>
    <w:rsid w:val="000E3812"/>
    <w:rsid w:val="000E6C14"/>
    <w:rsid w:val="000F65EA"/>
    <w:rsid w:val="000F7574"/>
    <w:rsid w:val="001004BE"/>
    <w:rsid w:val="00101C65"/>
    <w:rsid w:val="00103FA2"/>
    <w:rsid w:val="00105053"/>
    <w:rsid w:val="0010580D"/>
    <w:rsid w:val="00106ED7"/>
    <w:rsid w:val="00110137"/>
    <w:rsid w:val="0011426D"/>
    <w:rsid w:val="001265A2"/>
    <w:rsid w:val="00126D6E"/>
    <w:rsid w:val="001329E4"/>
    <w:rsid w:val="0013389C"/>
    <w:rsid w:val="00135536"/>
    <w:rsid w:val="00135C18"/>
    <w:rsid w:val="00145B1E"/>
    <w:rsid w:val="00145ED9"/>
    <w:rsid w:val="00152681"/>
    <w:rsid w:val="00155168"/>
    <w:rsid w:val="00156663"/>
    <w:rsid w:val="00160FC4"/>
    <w:rsid w:val="00164E12"/>
    <w:rsid w:val="00167D9D"/>
    <w:rsid w:val="00171FB2"/>
    <w:rsid w:val="00172990"/>
    <w:rsid w:val="0017658B"/>
    <w:rsid w:val="00184DB8"/>
    <w:rsid w:val="00184DD6"/>
    <w:rsid w:val="001927C7"/>
    <w:rsid w:val="00194FB0"/>
    <w:rsid w:val="00195CFD"/>
    <w:rsid w:val="00195E31"/>
    <w:rsid w:val="001963EF"/>
    <w:rsid w:val="00197A90"/>
    <w:rsid w:val="001A0574"/>
    <w:rsid w:val="001A0F54"/>
    <w:rsid w:val="001A2D72"/>
    <w:rsid w:val="001A2FF2"/>
    <w:rsid w:val="001B3862"/>
    <w:rsid w:val="001B3F22"/>
    <w:rsid w:val="001B5083"/>
    <w:rsid w:val="001C0AFB"/>
    <w:rsid w:val="001C1942"/>
    <w:rsid w:val="001C2283"/>
    <w:rsid w:val="001D39B5"/>
    <w:rsid w:val="001D7C52"/>
    <w:rsid w:val="001D7F46"/>
    <w:rsid w:val="001E3F13"/>
    <w:rsid w:val="001E56C3"/>
    <w:rsid w:val="001E5B3B"/>
    <w:rsid w:val="001E6A85"/>
    <w:rsid w:val="001F4CCF"/>
    <w:rsid w:val="001F532E"/>
    <w:rsid w:val="0020153E"/>
    <w:rsid w:val="00201DB2"/>
    <w:rsid w:val="002072CB"/>
    <w:rsid w:val="002132E6"/>
    <w:rsid w:val="00215A82"/>
    <w:rsid w:val="00221AAC"/>
    <w:rsid w:val="0022454A"/>
    <w:rsid w:val="00226113"/>
    <w:rsid w:val="00226297"/>
    <w:rsid w:val="00231AFD"/>
    <w:rsid w:val="00234F72"/>
    <w:rsid w:val="00235460"/>
    <w:rsid w:val="002359D6"/>
    <w:rsid w:val="00251B28"/>
    <w:rsid w:val="00255959"/>
    <w:rsid w:val="00255B91"/>
    <w:rsid w:val="0025621C"/>
    <w:rsid w:val="00260FAD"/>
    <w:rsid w:val="002707DC"/>
    <w:rsid w:val="00275DF4"/>
    <w:rsid w:val="00280EBD"/>
    <w:rsid w:val="002812F2"/>
    <w:rsid w:val="002839AB"/>
    <w:rsid w:val="00287FA4"/>
    <w:rsid w:val="00290D91"/>
    <w:rsid w:val="00293900"/>
    <w:rsid w:val="00295DC9"/>
    <w:rsid w:val="002A513A"/>
    <w:rsid w:val="002B0AD4"/>
    <w:rsid w:val="002B147F"/>
    <w:rsid w:val="002B2C06"/>
    <w:rsid w:val="002B360E"/>
    <w:rsid w:val="002B6CD5"/>
    <w:rsid w:val="002C08D5"/>
    <w:rsid w:val="002C15F6"/>
    <w:rsid w:val="002C2175"/>
    <w:rsid w:val="002C632F"/>
    <w:rsid w:val="002D1541"/>
    <w:rsid w:val="002D3AED"/>
    <w:rsid w:val="002D4D64"/>
    <w:rsid w:val="002D7C3C"/>
    <w:rsid w:val="002E154F"/>
    <w:rsid w:val="002E1D9F"/>
    <w:rsid w:val="002E39C6"/>
    <w:rsid w:val="002E5C50"/>
    <w:rsid w:val="002F3E47"/>
    <w:rsid w:val="002F5481"/>
    <w:rsid w:val="002F6FC3"/>
    <w:rsid w:val="002F7006"/>
    <w:rsid w:val="003025DF"/>
    <w:rsid w:val="00302E1B"/>
    <w:rsid w:val="00303565"/>
    <w:rsid w:val="003201C6"/>
    <w:rsid w:val="00333285"/>
    <w:rsid w:val="003344FA"/>
    <w:rsid w:val="003348EE"/>
    <w:rsid w:val="0033759C"/>
    <w:rsid w:val="0034234A"/>
    <w:rsid w:val="0034399B"/>
    <w:rsid w:val="0034723B"/>
    <w:rsid w:val="00347EF0"/>
    <w:rsid w:val="00352AD4"/>
    <w:rsid w:val="00352DAF"/>
    <w:rsid w:val="00365496"/>
    <w:rsid w:val="0037192D"/>
    <w:rsid w:val="003861BB"/>
    <w:rsid w:val="00386C35"/>
    <w:rsid w:val="0039026F"/>
    <w:rsid w:val="00392911"/>
    <w:rsid w:val="00392BB2"/>
    <w:rsid w:val="00393A3F"/>
    <w:rsid w:val="00393D1D"/>
    <w:rsid w:val="003A077D"/>
    <w:rsid w:val="003A4FC7"/>
    <w:rsid w:val="003A78B4"/>
    <w:rsid w:val="003B51C9"/>
    <w:rsid w:val="003C2837"/>
    <w:rsid w:val="003C6678"/>
    <w:rsid w:val="003C6B9F"/>
    <w:rsid w:val="003C755B"/>
    <w:rsid w:val="003D32A3"/>
    <w:rsid w:val="003D53CB"/>
    <w:rsid w:val="003D7F41"/>
    <w:rsid w:val="003E00A0"/>
    <w:rsid w:val="003E1641"/>
    <w:rsid w:val="003E2D83"/>
    <w:rsid w:val="003E4208"/>
    <w:rsid w:val="003E6196"/>
    <w:rsid w:val="003F2253"/>
    <w:rsid w:val="003F515D"/>
    <w:rsid w:val="003F73B5"/>
    <w:rsid w:val="0040128A"/>
    <w:rsid w:val="00403595"/>
    <w:rsid w:val="00406816"/>
    <w:rsid w:val="0041039B"/>
    <w:rsid w:val="0041293E"/>
    <w:rsid w:val="004151FC"/>
    <w:rsid w:val="00424242"/>
    <w:rsid w:val="00425A3C"/>
    <w:rsid w:val="00425ECA"/>
    <w:rsid w:val="00431E42"/>
    <w:rsid w:val="004344E8"/>
    <w:rsid w:val="00437254"/>
    <w:rsid w:val="00442849"/>
    <w:rsid w:val="0044494F"/>
    <w:rsid w:val="00447F5F"/>
    <w:rsid w:val="00451623"/>
    <w:rsid w:val="00453C1E"/>
    <w:rsid w:val="0045500F"/>
    <w:rsid w:val="00457346"/>
    <w:rsid w:val="00457F17"/>
    <w:rsid w:val="004609F2"/>
    <w:rsid w:val="004628A4"/>
    <w:rsid w:val="00465F68"/>
    <w:rsid w:val="00471543"/>
    <w:rsid w:val="004721BB"/>
    <w:rsid w:val="004741FE"/>
    <w:rsid w:val="00475B7C"/>
    <w:rsid w:val="00475E1D"/>
    <w:rsid w:val="00477FE0"/>
    <w:rsid w:val="0048449F"/>
    <w:rsid w:val="0049276A"/>
    <w:rsid w:val="00492BD6"/>
    <w:rsid w:val="004A348A"/>
    <w:rsid w:val="004A3D0C"/>
    <w:rsid w:val="004A64B0"/>
    <w:rsid w:val="004B06FA"/>
    <w:rsid w:val="004B78DC"/>
    <w:rsid w:val="004C52D5"/>
    <w:rsid w:val="004D4C75"/>
    <w:rsid w:val="004D6BAF"/>
    <w:rsid w:val="004E3E99"/>
    <w:rsid w:val="004E7B55"/>
    <w:rsid w:val="004F1BFF"/>
    <w:rsid w:val="004F36E6"/>
    <w:rsid w:val="004F3C10"/>
    <w:rsid w:val="00500C9C"/>
    <w:rsid w:val="00506ED7"/>
    <w:rsid w:val="0050752C"/>
    <w:rsid w:val="00513668"/>
    <w:rsid w:val="00515200"/>
    <w:rsid w:val="00515D52"/>
    <w:rsid w:val="00516FDE"/>
    <w:rsid w:val="005237C2"/>
    <w:rsid w:val="0052557F"/>
    <w:rsid w:val="00526705"/>
    <w:rsid w:val="00531EE8"/>
    <w:rsid w:val="00532FC7"/>
    <w:rsid w:val="00536156"/>
    <w:rsid w:val="00540559"/>
    <w:rsid w:val="0054290A"/>
    <w:rsid w:val="00543054"/>
    <w:rsid w:val="00543153"/>
    <w:rsid w:val="00543864"/>
    <w:rsid w:val="00545411"/>
    <w:rsid w:val="005527E5"/>
    <w:rsid w:val="005558B1"/>
    <w:rsid w:val="00557703"/>
    <w:rsid w:val="005602EA"/>
    <w:rsid w:val="00561D6D"/>
    <w:rsid w:val="005640F5"/>
    <w:rsid w:val="0056572A"/>
    <w:rsid w:val="00570B8B"/>
    <w:rsid w:val="00572C53"/>
    <w:rsid w:val="00572EB7"/>
    <w:rsid w:val="00573F74"/>
    <w:rsid w:val="00583F34"/>
    <w:rsid w:val="00585637"/>
    <w:rsid w:val="00587F60"/>
    <w:rsid w:val="0059619A"/>
    <w:rsid w:val="00596A66"/>
    <w:rsid w:val="00597701"/>
    <w:rsid w:val="005A1D2E"/>
    <w:rsid w:val="005A4D4E"/>
    <w:rsid w:val="005A6819"/>
    <w:rsid w:val="005B37E5"/>
    <w:rsid w:val="005B6C7F"/>
    <w:rsid w:val="005B7240"/>
    <w:rsid w:val="005C11D2"/>
    <w:rsid w:val="005D4414"/>
    <w:rsid w:val="005D6B89"/>
    <w:rsid w:val="005E1508"/>
    <w:rsid w:val="005E155C"/>
    <w:rsid w:val="005E1E69"/>
    <w:rsid w:val="005E3047"/>
    <w:rsid w:val="005F0F01"/>
    <w:rsid w:val="00601AF7"/>
    <w:rsid w:val="00606583"/>
    <w:rsid w:val="006071FB"/>
    <w:rsid w:val="00607926"/>
    <w:rsid w:val="00610E2A"/>
    <w:rsid w:val="006209DB"/>
    <w:rsid w:val="00626F64"/>
    <w:rsid w:val="0063579E"/>
    <w:rsid w:val="0063612A"/>
    <w:rsid w:val="006370FE"/>
    <w:rsid w:val="00641EE2"/>
    <w:rsid w:val="00642D68"/>
    <w:rsid w:val="00643432"/>
    <w:rsid w:val="00651ABE"/>
    <w:rsid w:val="006615DD"/>
    <w:rsid w:val="00663FCD"/>
    <w:rsid w:val="006701E7"/>
    <w:rsid w:val="0067127C"/>
    <w:rsid w:val="006717F5"/>
    <w:rsid w:val="00672ED7"/>
    <w:rsid w:val="00673808"/>
    <w:rsid w:val="00682440"/>
    <w:rsid w:val="00685495"/>
    <w:rsid w:val="0069027D"/>
    <w:rsid w:val="0069146C"/>
    <w:rsid w:val="00695E9F"/>
    <w:rsid w:val="006A0A2D"/>
    <w:rsid w:val="006A2B29"/>
    <w:rsid w:val="006A6FFF"/>
    <w:rsid w:val="006B0D71"/>
    <w:rsid w:val="006B1A37"/>
    <w:rsid w:val="006B288B"/>
    <w:rsid w:val="006C3483"/>
    <w:rsid w:val="006C3F90"/>
    <w:rsid w:val="006C6C9C"/>
    <w:rsid w:val="006D075F"/>
    <w:rsid w:val="006D1824"/>
    <w:rsid w:val="006D5613"/>
    <w:rsid w:val="006D6E11"/>
    <w:rsid w:val="006E0EAC"/>
    <w:rsid w:val="006E264F"/>
    <w:rsid w:val="006E3C72"/>
    <w:rsid w:val="006F1309"/>
    <w:rsid w:val="006F2CE2"/>
    <w:rsid w:val="006F47FC"/>
    <w:rsid w:val="006F7668"/>
    <w:rsid w:val="00703331"/>
    <w:rsid w:val="007038B8"/>
    <w:rsid w:val="00706413"/>
    <w:rsid w:val="00706D86"/>
    <w:rsid w:val="007076B9"/>
    <w:rsid w:val="00710C5C"/>
    <w:rsid w:val="00720A94"/>
    <w:rsid w:val="007218DF"/>
    <w:rsid w:val="00724912"/>
    <w:rsid w:val="00734066"/>
    <w:rsid w:val="007402C1"/>
    <w:rsid w:val="007433E2"/>
    <w:rsid w:val="0075263D"/>
    <w:rsid w:val="00756153"/>
    <w:rsid w:val="00756B88"/>
    <w:rsid w:val="007635FF"/>
    <w:rsid w:val="00763ADE"/>
    <w:rsid w:val="0076490C"/>
    <w:rsid w:val="00767F51"/>
    <w:rsid w:val="007700F2"/>
    <w:rsid w:val="00771EC2"/>
    <w:rsid w:val="007920E0"/>
    <w:rsid w:val="00792246"/>
    <w:rsid w:val="007B23F9"/>
    <w:rsid w:val="007B6819"/>
    <w:rsid w:val="007B76D3"/>
    <w:rsid w:val="007C00A3"/>
    <w:rsid w:val="007D451C"/>
    <w:rsid w:val="007E1939"/>
    <w:rsid w:val="007E3A22"/>
    <w:rsid w:val="007F34B0"/>
    <w:rsid w:val="007F6A54"/>
    <w:rsid w:val="00813A7A"/>
    <w:rsid w:val="00814018"/>
    <w:rsid w:val="00816AFD"/>
    <w:rsid w:val="00840F8E"/>
    <w:rsid w:val="00844C89"/>
    <w:rsid w:val="0085051F"/>
    <w:rsid w:val="0085349E"/>
    <w:rsid w:val="00860AAF"/>
    <w:rsid w:val="00862EDE"/>
    <w:rsid w:val="008640C0"/>
    <w:rsid w:val="008641CB"/>
    <w:rsid w:val="00864757"/>
    <w:rsid w:val="0086554E"/>
    <w:rsid w:val="0086772C"/>
    <w:rsid w:val="00870A9A"/>
    <w:rsid w:val="0087417A"/>
    <w:rsid w:val="00874FBF"/>
    <w:rsid w:val="008754E2"/>
    <w:rsid w:val="00881305"/>
    <w:rsid w:val="00881B9E"/>
    <w:rsid w:val="00881DDB"/>
    <w:rsid w:val="008827D3"/>
    <w:rsid w:val="00884638"/>
    <w:rsid w:val="00884C24"/>
    <w:rsid w:val="00885ACD"/>
    <w:rsid w:val="008920A3"/>
    <w:rsid w:val="008926D5"/>
    <w:rsid w:val="008974AF"/>
    <w:rsid w:val="008A7348"/>
    <w:rsid w:val="008B2163"/>
    <w:rsid w:val="008B71A1"/>
    <w:rsid w:val="008B7CD7"/>
    <w:rsid w:val="008D08B7"/>
    <w:rsid w:val="008E0668"/>
    <w:rsid w:val="008F0148"/>
    <w:rsid w:val="008F2ADF"/>
    <w:rsid w:val="008F3B14"/>
    <w:rsid w:val="008F3B29"/>
    <w:rsid w:val="008F490A"/>
    <w:rsid w:val="008F4D02"/>
    <w:rsid w:val="008F5968"/>
    <w:rsid w:val="00903686"/>
    <w:rsid w:val="00903F9F"/>
    <w:rsid w:val="00904149"/>
    <w:rsid w:val="009062BD"/>
    <w:rsid w:val="0091193F"/>
    <w:rsid w:val="00917366"/>
    <w:rsid w:val="0092237C"/>
    <w:rsid w:val="00923CD1"/>
    <w:rsid w:val="009257C0"/>
    <w:rsid w:val="00925B32"/>
    <w:rsid w:val="00927269"/>
    <w:rsid w:val="0093128C"/>
    <w:rsid w:val="009328DA"/>
    <w:rsid w:val="00933C62"/>
    <w:rsid w:val="00937A0F"/>
    <w:rsid w:val="00942449"/>
    <w:rsid w:val="00943E11"/>
    <w:rsid w:val="009448FD"/>
    <w:rsid w:val="00946F78"/>
    <w:rsid w:val="00947507"/>
    <w:rsid w:val="0095177F"/>
    <w:rsid w:val="009622EB"/>
    <w:rsid w:val="0096414A"/>
    <w:rsid w:val="00970119"/>
    <w:rsid w:val="00972FB3"/>
    <w:rsid w:val="00983796"/>
    <w:rsid w:val="009839EC"/>
    <w:rsid w:val="0098423B"/>
    <w:rsid w:val="00984DCC"/>
    <w:rsid w:val="009858A9"/>
    <w:rsid w:val="00986E67"/>
    <w:rsid w:val="009A10B8"/>
    <w:rsid w:val="009A1E39"/>
    <w:rsid w:val="009A2361"/>
    <w:rsid w:val="009B3AFF"/>
    <w:rsid w:val="009C2083"/>
    <w:rsid w:val="009C5C25"/>
    <w:rsid w:val="009D334A"/>
    <w:rsid w:val="009D35D0"/>
    <w:rsid w:val="009D3FFD"/>
    <w:rsid w:val="009E058D"/>
    <w:rsid w:val="009E1555"/>
    <w:rsid w:val="009F44BF"/>
    <w:rsid w:val="009F46E7"/>
    <w:rsid w:val="00A03064"/>
    <w:rsid w:val="00A04F7E"/>
    <w:rsid w:val="00A050DC"/>
    <w:rsid w:val="00A056DE"/>
    <w:rsid w:val="00A061B5"/>
    <w:rsid w:val="00A07037"/>
    <w:rsid w:val="00A10990"/>
    <w:rsid w:val="00A158A3"/>
    <w:rsid w:val="00A15FBF"/>
    <w:rsid w:val="00A17242"/>
    <w:rsid w:val="00A20D42"/>
    <w:rsid w:val="00A2168A"/>
    <w:rsid w:val="00A23846"/>
    <w:rsid w:val="00A2411B"/>
    <w:rsid w:val="00A24F40"/>
    <w:rsid w:val="00A43EEE"/>
    <w:rsid w:val="00A44C49"/>
    <w:rsid w:val="00A463FD"/>
    <w:rsid w:val="00A50CE6"/>
    <w:rsid w:val="00A52D17"/>
    <w:rsid w:val="00A5513A"/>
    <w:rsid w:val="00A557F7"/>
    <w:rsid w:val="00A5626A"/>
    <w:rsid w:val="00A57AB9"/>
    <w:rsid w:val="00A60B37"/>
    <w:rsid w:val="00A615E7"/>
    <w:rsid w:val="00A63438"/>
    <w:rsid w:val="00A66B1F"/>
    <w:rsid w:val="00A72558"/>
    <w:rsid w:val="00A90D44"/>
    <w:rsid w:val="00A94879"/>
    <w:rsid w:val="00A94964"/>
    <w:rsid w:val="00A97BDC"/>
    <w:rsid w:val="00AA1974"/>
    <w:rsid w:val="00AA6B1A"/>
    <w:rsid w:val="00AB2CE8"/>
    <w:rsid w:val="00AB384E"/>
    <w:rsid w:val="00AB49F9"/>
    <w:rsid w:val="00AB4A04"/>
    <w:rsid w:val="00AC0579"/>
    <w:rsid w:val="00AC35F1"/>
    <w:rsid w:val="00AC39E3"/>
    <w:rsid w:val="00AE420B"/>
    <w:rsid w:val="00AE43DF"/>
    <w:rsid w:val="00AE46E8"/>
    <w:rsid w:val="00AE6A5D"/>
    <w:rsid w:val="00AE78DA"/>
    <w:rsid w:val="00AF38DB"/>
    <w:rsid w:val="00B04F62"/>
    <w:rsid w:val="00B15DB1"/>
    <w:rsid w:val="00B1652C"/>
    <w:rsid w:val="00B1681F"/>
    <w:rsid w:val="00B1795A"/>
    <w:rsid w:val="00B21BF2"/>
    <w:rsid w:val="00B263A9"/>
    <w:rsid w:val="00B26907"/>
    <w:rsid w:val="00B26EE9"/>
    <w:rsid w:val="00B271BA"/>
    <w:rsid w:val="00B32C7B"/>
    <w:rsid w:val="00B35A06"/>
    <w:rsid w:val="00B406C2"/>
    <w:rsid w:val="00B41749"/>
    <w:rsid w:val="00B442E2"/>
    <w:rsid w:val="00B50AE8"/>
    <w:rsid w:val="00B515A0"/>
    <w:rsid w:val="00B52E50"/>
    <w:rsid w:val="00B54E82"/>
    <w:rsid w:val="00B61532"/>
    <w:rsid w:val="00B658B4"/>
    <w:rsid w:val="00B67E63"/>
    <w:rsid w:val="00B712D6"/>
    <w:rsid w:val="00B75C5D"/>
    <w:rsid w:val="00B7693F"/>
    <w:rsid w:val="00B76F6C"/>
    <w:rsid w:val="00B842EA"/>
    <w:rsid w:val="00B84501"/>
    <w:rsid w:val="00B87017"/>
    <w:rsid w:val="00B91EBD"/>
    <w:rsid w:val="00B929DB"/>
    <w:rsid w:val="00BA230D"/>
    <w:rsid w:val="00BA44E9"/>
    <w:rsid w:val="00BA642F"/>
    <w:rsid w:val="00BA6C8D"/>
    <w:rsid w:val="00BB7044"/>
    <w:rsid w:val="00BC4DF8"/>
    <w:rsid w:val="00BD0336"/>
    <w:rsid w:val="00BD435D"/>
    <w:rsid w:val="00BD7E8A"/>
    <w:rsid w:val="00BE144D"/>
    <w:rsid w:val="00BE3D75"/>
    <w:rsid w:val="00BE4854"/>
    <w:rsid w:val="00BF0C72"/>
    <w:rsid w:val="00BF17A1"/>
    <w:rsid w:val="00BF6F4B"/>
    <w:rsid w:val="00C02FC6"/>
    <w:rsid w:val="00C04906"/>
    <w:rsid w:val="00C10C79"/>
    <w:rsid w:val="00C11CBC"/>
    <w:rsid w:val="00C12877"/>
    <w:rsid w:val="00C21D5E"/>
    <w:rsid w:val="00C231DD"/>
    <w:rsid w:val="00C2720A"/>
    <w:rsid w:val="00C32B33"/>
    <w:rsid w:val="00C40349"/>
    <w:rsid w:val="00C4121A"/>
    <w:rsid w:val="00C50BA7"/>
    <w:rsid w:val="00C511B9"/>
    <w:rsid w:val="00C5150D"/>
    <w:rsid w:val="00C5770B"/>
    <w:rsid w:val="00C57AB4"/>
    <w:rsid w:val="00C65973"/>
    <w:rsid w:val="00C664E2"/>
    <w:rsid w:val="00C6755E"/>
    <w:rsid w:val="00C70186"/>
    <w:rsid w:val="00C72388"/>
    <w:rsid w:val="00C729EA"/>
    <w:rsid w:val="00C7302D"/>
    <w:rsid w:val="00C74CDC"/>
    <w:rsid w:val="00C75BC8"/>
    <w:rsid w:val="00C83FE5"/>
    <w:rsid w:val="00C97DF6"/>
    <w:rsid w:val="00CA1E3E"/>
    <w:rsid w:val="00CA3568"/>
    <w:rsid w:val="00CA48C8"/>
    <w:rsid w:val="00CA569F"/>
    <w:rsid w:val="00CB5207"/>
    <w:rsid w:val="00CB58CB"/>
    <w:rsid w:val="00CB6650"/>
    <w:rsid w:val="00CC0D90"/>
    <w:rsid w:val="00CC535E"/>
    <w:rsid w:val="00CC7892"/>
    <w:rsid w:val="00CD1DD2"/>
    <w:rsid w:val="00CD1F88"/>
    <w:rsid w:val="00CD1FC4"/>
    <w:rsid w:val="00CD2923"/>
    <w:rsid w:val="00CE6E16"/>
    <w:rsid w:val="00CF31DA"/>
    <w:rsid w:val="00CF46B0"/>
    <w:rsid w:val="00CF64B2"/>
    <w:rsid w:val="00D007EA"/>
    <w:rsid w:val="00D00F7C"/>
    <w:rsid w:val="00D04E7E"/>
    <w:rsid w:val="00D05649"/>
    <w:rsid w:val="00D05DA6"/>
    <w:rsid w:val="00D1183D"/>
    <w:rsid w:val="00D13ED0"/>
    <w:rsid w:val="00D16E26"/>
    <w:rsid w:val="00D2441F"/>
    <w:rsid w:val="00D4369E"/>
    <w:rsid w:val="00D43D57"/>
    <w:rsid w:val="00D46EED"/>
    <w:rsid w:val="00D52733"/>
    <w:rsid w:val="00D5344A"/>
    <w:rsid w:val="00D536F1"/>
    <w:rsid w:val="00D560E1"/>
    <w:rsid w:val="00D56437"/>
    <w:rsid w:val="00D56996"/>
    <w:rsid w:val="00D57FCE"/>
    <w:rsid w:val="00D57FCF"/>
    <w:rsid w:val="00D61B77"/>
    <w:rsid w:val="00D6499E"/>
    <w:rsid w:val="00D66DAF"/>
    <w:rsid w:val="00D72B3E"/>
    <w:rsid w:val="00D73819"/>
    <w:rsid w:val="00D8186A"/>
    <w:rsid w:val="00D860C3"/>
    <w:rsid w:val="00D86472"/>
    <w:rsid w:val="00D869D8"/>
    <w:rsid w:val="00D95921"/>
    <w:rsid w:val="00DA7586"/>
    <w:rsid w:val="00DB328C"/>
    <w:rsid w:val="00DC329C"/>
    <w:rsid w:val="00DC39D0"/>
    <w:rsid w:val="00DD270D"/>
    <w:rsid w:val="00DD7F8C"/>
    <w:rsid w:val="00DE0832"/>
    <w:rsid w:val="00DE0B64"/>
    <w:rsid w:val="00DE3910"/>
    <w:rsid w:val="00DF167D"/>
    <w:rsid w:val="00DF4748"/>
    <w:rsid w:val="00DF5F86"/>
    <w:rsid w:val="00E00A6C"/>
    <w:rsid w:val="00E048C5"/>
    <w:rsid w:val="00E04DC4"/>
    <w:rsid w:val="00E078F5"/>
    <w:rsid w:val="00E17F78"/>
    <w:rsid w:val="00E20850"/>
    <w:rsid w:val="00E2177E"/>
    <w:rsid w:val="00E2299D"/>
    <w:rsid w:val="00E23E98"/>
    <w:rsid w:val="00E3402F"/>
    <w:rsid w:val="00E37F66"/>
    <w:rsid w:val="00E404D7"/>
    <w:rsid w:val="00E56254"/>
    <w:rsid w:val="00E745B2"/>
    <w:rsid w:val="00E80BA9"/>
    <w:rsid w:val="00E85D7D"/>
    <w:rsid w:val="00E87D6C"/>
    <w:rsid w:val="00E87F45"/>
    <w:rsid w:val="00E9285D"/>
    <w:rsid w:val="00EA09B3"/>
    <w:rsid w:val="00EA713D"/>
    <w:rsid w:val="00EB5CDE"/>
    <w:rsid w:val="00EC1DE5"/>
    <w:rsid w:val="00ED06C2"/>
    <w:rsid w:val="00ED2056"/>
    <w:rsid w:val="00ED4F9F"/>
    <w:rsid w:val="00EE1497"/>
    <w:rsid w:val="00EE2BE6"/>
    <w:rsid w:val="00EE7714"/>
    <w:rsid w:val="00EF0E89"/>
    <w:rsid w:val="00EF1D5C"/>
    <w:rsid w:val="00EF38C1"/>
    <w:rsid w:val="00EF55B6"/>
    <w:rsid w:val="00F00005"/>
    <w:rsid w:val="00F05E0E"/>
    <w:rsid w:val="00F13A6B"/>
    <w:rsid w:val="00F15C0A"/>
    <w:rsid w:val="00F168DE"/>
    <w:rsid w:val="00F20C4D"/>
    <w:rsid w:val="00F23431"/>
    <w:rsid w:val="00F277D2"/>
    <w:rsid w:val="00F35E45"/>
    <w:rsid w:val="00F42863"/>
    <w:rsid w:val="00F53236"/>
    <w:rsid w:val="00F56BB9"/>
    <w:rsid w:val="00F614DF"/>
    <w:rsid w:val="00F66414"/>
    <w:rsid w:val="00F70678"/>
    <w:rsid w:val="00F70ECC"/>
    <w:rsid w:val="00F83506"/>
    <w:rsid w:val="00F86480"/>
    <w:rsid w:val="00F8679D"/>
    <w:rsid w:val="00F868B6"/>
    <w:rsid w:val="00F9549A"/>
    <w:rsid w:val="00F958BE"/>
    <w:rsid w:val="00FA059B"/>
    <w:rsid w:val="00FA0F0E"/>
    <w:rsid w:val="00FA100C"/>
    <w:rsid w:val="00FA13E8"/>
    <w:rsid w:val="00FA3132"/>
    <w:rsid w:val="00FA57EB"/>
    <w:rsid w:val="00FB1166"/>
    <w:rsid w:val="00FB7BC0"/>
    <w:rsid w:val="00FC24C9"/>
    <w:rsid w:val="00FC35E2"/>
    <w:rsid w:val="00FC3BC0"/>
    <w:rsid w:val="00FC446D"/>
    <w:rsid w:val="00FC44F4"/>
    <w:rsid w:val="00FC6606"/>
    <w:rsid w:val="00FC6C28"/>
    <w:rsid w:val="00FD137F"/>
    <w:rsid w:val="00FD3E2C"/>
    <w:rsid w:val="00FD6717"/>
    <w:rsid w:val="00FD7554"/>
    <w:rsid w:val="014A0B04"/>
    <w:rsid w:val="020F4DAD"/>
    <w:rsid w:val="02173D7A"/>
    <w:rsid w:val="02C01B2B"/>
    <w:rsid w:val="0364169B"/>
    <w:rsid w:val="04085D5E"/>
    <w:rsid w:val="055806DE"/>
    <w:rsid w:val="06401D89"/>
    <w:rsid w:val="07420777"/>
    <w:rsid w:val="079C3A9E"/>
    <w:rsid w:val="0837007E"/>
    <w:rsid w:val="085E54D6"/>
    <w:rsid w:val="088B1EA2"/>
    <w:rsid w:val="09C45A73"/>
    <w:rsid w:val="0A7E32A8"/>
    <w:rsid w:val="0B62089D"/>
    <w:rsid w:val="0C9B44DB"/>
    <w:rsid w:val="0CB352C1"/>
    <w:rsid w:val="0D2B3304"/>
    <w:rsid w:val="0D6B3F99"/>
    <w:rsid w:val="0D8B08A6"/>
    <w:rsid w:val="0DEF10CB"/>
    <w:rsid w:val="0E274D97"/>
    <w:rsid w:val="0F4302EB"/>
    <w:rsid w:val="0FC46567"/>
    <w:rsid w:val="10DC4143"/>
    <w:rsid w:val="11596B02"/>
    <w:rsid w:val="11792DF9"/>
    <w:rsid w:val="13DF6EDB"/>
    <w:rsid w:val="14EC7AD5"/>
    <w:rsid w:val="17102517"/>
    <w:rsid w:val="173B362F"/>
    <w:rsid w:val="1925363E"/>
    <w:rsid w:val="1A333F3D"/>
    <w:rsid w:val="1A621E76"/>
    <w:rsid w:val="1A736511"/>
    <w:rsid w:val="1A9F40BE"/>
    <w:rsid w:val="1CC33723"/>
    <w:rsid w:val="1CE36DA0"/>
    <w:rsid w:val="1D213A4E"/>
    <w:rsid w:val="1E0E1917"/>
    <w:rsid w:val="1F130F9D"/>
    <w:rsid w:val="20263FB9"/>
    <w:rsid w:val="20285A7D"/>
    <w:rsid w:val="20B07A62"/>
    <w:rsid w:val="20E224AB"/>
    <w:rsid w:val="21B96DE0"/>
    <w:rsid w:val="23AD6F21"/>
    <w:rsid w:val="24A27980"/>
    <w:rsid w:val="24DF074C"/>
    <w:rsid w:val="2510793F"/>
    <w:rsid w:val="25953E21"/>
    <w:rsid w:val="25E034DA"/>
    <w:rsid w:val="264A1D8A"/>
    <w:rsid w:val="266A4B49"/>
    <w:rsid w:val="27695939"/>
    <w:rsid w:val="27E83D04"/>
    <w:rsid w:val="27F12A86"/>
    <w:rsid w:val="29A63628"/>
    <w:rsid w:val="2A066BBB"/>
    <w:rsid w:val="2AFB7805"/>
    <w:rsid w:val="2B8E0CFB"/>
    <w:rsid w:val="2CF33C81"/>
    <w:rsid w:val="2DFC2CC0"/>
    <w:rsid w:val="2E506033"/>
    <w:rsid w:val="2E8402DB"/>
    <w:rsid w:val="2ECA59DF"/>
    <w:rsid w:val="30526774"/>
    <w:rsid w:val="30EE38FA"/>
    <w:rsid w:val="322F3AB7"/>
    <w:rsid w:val="334C4C4E"/>
    <w:rsid w:val="34B737FC"/>
    <w:rsid w:val="352123A8"/>
    <w:rsid w:val="35D84D96"/>
    <w:rsid w:val="36575BFA"/>
    <w:rsid w:val="36CC4C8C"/>
    <w:rsid w:val="37365B75"/>
    <w:rsid w:val="38350F84"/>
    <w:rsid w:val="38542AA5"/>
    <w:rsid w:val="39AA6A40"/>
    <w:rsid w:val="39E90CD1"/>
    <w:rsid w:val="3B3A6CFB"/>
    <w:rsid w:val="3C1B3D3D"/>
    <w:rsid w:val="3C3C355D"/>
    <w:rsid w:val="3CC6658C"/>
    <w:rsid w:val="3D2C6A79"/>
    <w:rsid w:val="3E121171"/>
    <w:rsid w:val="3ED163D9"/>
    <w:rsid w:val="3F260D6B"/>
    <w:rsid w:val="3F382204"/>
    <w:rsid w:val="43A16A57"/>
    <w:rsid w:val="43F1021B"/>
    <w:rsid w:val="442E67F4"/>
    <w:rsid w:val="44E55255"/>
    <w:rsid w:val="45B96DD8"/>
    <w:rsid w:val="46E937EE"/>
    <w:rsid w:val="46FC2B3F"/>
    <w:rsid w:val="473D1928"/>
    <w:rsid w:val="47D736F5"/>
    <w:rsid w:val="48011DDB"/>
    <w:rsid w:val="49192F4B"/>
    <w:rsid w:val="491D2F98"/>
    <w:rsid w:val="4923776F"/>
    <w:rsid w:val="49782C35"/>
    <w:rsid w:val="49AE5533"/>
    <w:rsid w:val="4A105CDD"/>
    <w:rsid w:val="4A3D11BC"/>
    <w:rsid w:val="4B936EB6"/>
    <w:rsid w:val="4BE77D36"/>
    <w:rsid w:val="4C0C0ABD"/>
    <w:rsid w:val="4C2976D1"/>
    <w:rsid w:val="4C3F14A5"/>
    <w:rsid w:val="4CA472EC"/>
    <w:rsid w:val="4CE0257E"/>
    <w:rsid w:val="4D11637A"/>
    <w:rsid w:val="4DD4688B"/>
    <w:rsid w:val="4DEE288A"/>
    <w:rsid w:val="4E4F70CF"/>
    <w:rsid w:val="4EE87C0A"/>
    <w:rsid w:val="4FD34B8C"/>
    <w:rsid w:val="51534176"/>
    <w:rsid w:val="52F17F6C"/>
    <w:rsid w:val="53071293"/>
    <w:rsid w:val="53380468"/>
    <w:rsid w:val="54B041F2"/>
    <w:rsid w:val="54D163B0"/>
    <w:rsid w:val="56497AD7"/>
    <w:rsid w:val="56D958DB"/>
    <w:rsid w:val="573B619B"/>
    <w:rsid w:val="57887A4E"/>
    <w:rsid w:val="590F05E7"/>
    <w:rsid w:val="592B0D2D"/>
    <w:rsid w:val="59CC736A"/>
    <w:rsid w:val="5A7E3200"/>
    <w:rsid w:val="5AB648B1"/>
    <w:rsid w:val="5B870155"/>
    <w:rsid w:val="5EBC7CAC"/>
    <w:rsid w:val="63665FBB"/>
    <w:rsid w:val="645827FC"/>
    <w:rsid w:val="64797165"/>
    <w:rsid w:val="65B3457B"/>
    <w:rsid w:val="65D20312"/>
    <w:rsid w:val="66712661"/>
    <w:rsid w:val="66EA7058"/>
    <w:rsid w:val="67AE3EB0"/>
    <w:rsid w:val="6834116C"/>
    <w:rsid w:val="685E6691"/>
    <w:rsid w:val="6AF03D31"/>
    <w:rsid w:val="6B636151"/>
    <w:rsid w:val="6C9F73A8"/>
    <w:rsid w:val="6D5A7A77"/>
    <w:rsid w:val="6E5D1F8E"/>
    <w:rsid w:val="6FC87E4F"/>
    <w:rsid w:val="71793A0A"/>
    <w:rsid w:val="72484725"/>
    <w:rsid w:val="73C94582"/>
    <w:rsid w:val="75C9646C"/>
    <w:rsid w:val="770F61CC"/>
    <w:rsid w:val="784B060D"/>
    <w:rsid w:val="78B052C1"/>
    <w:rsid w:val="78BA47EF"/>
    <w:rsid w:val="78DB1788"/>
    <w:rsid w:val="78E56EA2"/>
    <w:rsid w:val="790F4AE9"/>
    <w:rsid w:val="79906BF3"/>
    <w:rsid w:val="7A1A2D43"/>
    <w:rsid w:val="7B5E2132"/>
    <w:rsid w:val="7D0036BE"/>
    <w:rsid w:val="7EF715B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6"/>
    <w:qFormat/>
    <w:uiPriority w:val="0"/>
    <w:pPr>
      <w:widowControl/>
      <w:spacing w:before="100" w:beforeAutospacing="1" w:after="100" w:afterAutospacing="1"/>
      <w:jc w:val="left"/>
    </w:pPr>
    <w:rPr>
      <w:rFonts w:ascii="宋体" w:hAnsi="宋体" w:cs="宋体"/>
      <w:kern w:val="0"/>
      <w:sz w:val="24"/>
    </w:rPr>
  </w:style>
  <w:style w:type="paragraph" w:styleId="3">
    <w:name w:val="Balloon Text"/>
    <w:basedOn w:val="1"/>
    <w:link w:val="14"/>
    <w:qFormat/>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5"/>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0"/>
    <w:rPr>
      <w:b/>
    </w:rPr>
  </w:style>
  <w:style w:type="character" w:styleId="9">
    <w:name w:val="page number"/>
    <w:basedOn w:val="7"/>
    <w:qFormat/>
    <w:uiPriority w:val="0"/>
  </w:style>
  <w:style w:type="character" w:styleId="10">
    <w:name w:val="Hyperlink"/>
    <w:qFormat/>
    <w:uiPriority w:val="0"/>
    <w:rPr>
      <w:color w:val="11578D"/>
      <w:u w:val="none"/>
    </w:rPr>
  </w:style>
  <w:style w:type="table" w:styleId="12">
    <w:name w:val="Table Grid"/>
    <w:basedOn w:val="11"/>
    <w:qFormat/>
    <w:uiPriority w:val="5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apple-converted-space"/>
    <w:basedOn w:val="7"/>
    <w:uiPriority w:val="0"/>
  </w:style>
  <w:style w:type="character" w:customStyle="1" w:styleId="14">
    <w:name w:val="批注框文本 Char"/>
    <w:link w:val="3"/>
    <w:uiPriority w:val="0"/>
    <w:rPr>
      <w:kern w:val="2"/>
      <w:sz w:val="18"/>
      <w:szCs w:val="18"/>
    </w:rPr>
  </w:style>
  <w:style w:type="character" w:customStyle="1" w:styleId="15">
    <w:name w:val="普通(网站) Char"/>
    <w:link w:val="6"/>
    <w:qFormat/>
    <w:locked/>
    <w:uiPriority w:val="0"/>
    <w:rPr>
      <w:rFonts w:ascii="宋体" w:hAnsi="宋体" w:eastAsia="宋体" w:cs="宋体"/>
      <w:sz w:val="24"/>
      <w:szCs w:val="24"/>
      <w:lang w:val="en-US" w:eastAsia="zh-CN" w:bidi="ar-SA"/>
    </w:rPr>
  </w:style>
  <w:style w:type="character" w:customStyle="1" w:styleId="16">
    <w:name w:val="纯文本 Char"/>
    <w:link w:val="2"/>
    <w:semiHidden/>
    <w:uiPriority w:val="0"/>
    <w:rPr>
      <w:rFonts w:ascii="宋体" w:hAnsi="宋体" w:eastAsia="宋体" w:cs="宋体"/>
      <w:sz w:val="24"/>
      <w:szCs w:val="24"/>
      <w:lang w:val="en-US" w:eastAsia="zh-CN" w:bidi="ar-SA"/>
    </w:rPr>
  </w:style>
  <w:style w:type="paragraph" w:customStyle="1" w:styleId="17">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1368</Words>
  <Characters>7802</Characters>
  <Lines>65</Lines>
  <Paragraphs>18</Paragraphs>
  <TotalTime>478</TotalTime>
  <ScaleCrop>false</ScaleCrop>
  <LinksUpToDate>false</LinksUpToDate>
  <CharactersWithSpaces>9152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2014-08-25T02:30:00Z</dcterms:created>
  <dc:creator>雨葭</dc:creator>
  <cp:lastModifiedBy>Administrator</cp:lastModifiedBy>
  <cp:lastPrinted>2022-06-25T07:12:00Z</cp:lastPrinted>
  <dcterms:modified xsi:type="dcterms:W3CDTF">2023-01-07T05:22:38Z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