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10782300</wp:posOffset>
            </wp:positionV>
            <wp:extent cx="4445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南开2022-2023初二上6-8单元测试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参考答案：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单选：2</w:t>
      </w:r>
      <w:r>
        <w:rPr>
          <w:rFonts w:ascii="Times New Roman" w:hAnsi="Times New Roman" w:eastAsia="宋体" w:cs="Times New Roman"/>
        </w:rPr>
        <w:t>1-25 BCDAC  26-30 CBBDB  31-35 DCDBA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完形：3</w:t>
      </w:r>
      <w:r>
        <w:rPr>
          <w:rFonts w:ascii="Times New Roman" w:hAnsi="Times New Roman" w:eastAsia="宋体" w:cs="Times New Roman"/>
        </w:rPr>
        <w:t>6-40 BCAAD  41-45 CBCBA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阅读：4</w:t>
      </w:r>
      <w:r>
        <w:rPr>
          <w:rFonts w:ascii="Times New Roman" w:hAnsi="Times New Roman" w:eastAsia="宋体" w:cs="Times New Roman"/>
        </w:rPr>
        <w:t>6-48 DAB  49-52 AADD  53-56 DBAC  57-61 CCDD</w:t>
      </w:r>
      <w:r>
        <w:rPr>
          <w:rFonts w:ascii="Times New Roman" w:hAnsi="Times New Roman" w:eastAsia="宋体" w:cs="Times New Roman"/>
          <w:highlight w:val="yellow"/>
        </w:rPr>
        <w:t>D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口语：D</w:t>
      </w:r>
      <w:r>
        <w:rPr>
          <w:rFonts w:ascii="Times New Roman" w:hAnsi="Times New Roman" w:eastAsia="宋体" w:cs="Times New Roman"/>
        </w:rPr>
        <w:t>BGEA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任务型阅读：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</w:rPr>
        <w:t>7. Y</w:t>
      </w:r>
      <w:r>
        <w:rPr>
          <w:rFonts w:hint="eastAsia" w:ascii="Times New Roman" w:hAnsi="Times New Roman" w:eastAsia="宋体" w:cs="Times New Roman"/>
        </w:rPr>
        <w:t>es</w:t>
      </w:r>
      <w:r>
        <w:rPr>
          <w:rFonts w:ascii="Times New Roman" w:hAnsi="Times New Roman" w:eastAsia="宋体" w:cs="Times New Roman"/>
        </w:rPr>
        <w:t xml:space="preserve">. 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</w:rPr>
        <w:t>8. 3/Three.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</w:rPr>
        <w:t>9. Their roles are to encourage students to interact and to guide discussion.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</w:rPr>
        <w:t xml:space="preserve">9. </w:t>
      </w:r>
      <w:r>
        <w:rPr>
          <w:rFonts w:hint="eastAsia" w:ascii="Times New Roman" w:hAnsi="Times New Roman" w:eastAsia="宋体" w:cs="Times New Roman"/>
        </w:rPr>
        <w:t>略。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填词：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en</w:t>
      </w:r>
      <w:r>
        <w:rPr>
          <w:rFonts w:ascii="Times New Roman" w:hAnsi="Times New Roman" w:eastAsia="宋体" w:cs="Times New Roman"/>
        </w:rPr>
        <w:t>vironment; improve; medicine; During; travelers; themselves; planting; more dangerous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完成句子：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</w:t>
      </w:r>
      <w:r>
        <w:rPr>
          <w:rFonts w:ascii="Times New Roman" w:hAnsi="Times New Roman" w:eastAsia="宋体" w:cs="Times New Roman"/>
        </w:rPr>
        <w:t>9. A</w:t>
      </w:r>
      <w:r>
        <w:rPr>
          <w:rFonts w:hint="eastAsia" w:ascii="Times New Roman" w:hAnsi="Times New Roman" w:eastAsia="宋体" w:cs="Times New Roman"/>
        </w:rPr>
        <w:t>re</w:t>
      </w:r>
      <w:r>
        <w:rPr>
          <w:rFonts w:ascii="Times New Roman" w:hAnsi="Times New Roman" w:eastAsia="宋体" w:cs="Times New Roman"/>
        </w:rPr>
        <w:t xml:space="preserve"> you  80. there won’t  81. How soon  82. don’t can  83. how to  84. How many  85. another five  86. do with  87. with inside  88. celebrate by 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短文填空：</w:t>
      </w:r>
    </w:p>
    <w:p>
      <w:pPr>
        <w:rPr>
          <w:rFonts w:hint="eastAsia"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</w:rPr>
        <w:t>wea</w:t>
      </w:r>
      <w:r>
        <w:rPr>
          <w:rFonts w:ascii="Times New Roman" w:hAnsi="Times New Roman" w:eastAsia="宋体" w:cs="Times New Roman"/>
        </w:rPr>
        <w:t xml:space="preserve">r; rest; fell; that; Finally; popular; reasons; with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86"/>
    <w:rsid w:val="004151FC"/>
    <w:rsid w:val="0066571E"/>
    <w:rsid w:val="00821C86"/>
    <w:rsid w:val="00C02FC6"/>
    <w:rsid w:val="5C1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497</Characters>
  <Lines>4</Lines>
  <Paragraphs>1</Paragraphs>
  <TotalTime>10</TotalTime>
  <ScaleCrop>false</ScaleCrop>
  <LinksUpToDate>false</LinksUpToDate>
  <CharactersWithSpaces>583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2022-11-24T06:21:00Z</dcterms:created>
  <dc:creator>A8084</dc:creator>
  <cp:lastModifiedBy>Administrator</cp:lastModifiedBy>
  <dcterms:modified xsi:type="dcterms:W3CDTF">2023-01-07T10:45:15Z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