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sz w:val="24"/>
          <w:lang w:val="en-US" w:eastAsia="zh-CN"/>
        </w:rPr>
      </w:pPr>
      <w:r>
        <w:rPr>
          <w:rFonts w:hint="eastAsia"/>
          <w:sz w:val="24"/>
        </w:rPr>
        <w:drawing>
          <wp:anchor distT="0" distB="0" distL="114300" distR="114300" simplePos="0" relativeHeight="251658240" behindDoc="0" locked="0" layoutInCell="1" allowOverlap="1">
            <wp:simplePos x="0" y="0"/>
            <wp:positionH relativeFrom="page">
              <wp:posOffset>12585700</wp:posOffset>
            </wp:positionH>
            <wp:positionV relativeFrom="topMargin">
              <wp:posOffset>11861800</wp:posOffset>
            </wp:positionV>
            <wp:extent cx="444500" cy="4826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482600"/>
                    </a:xfrm>
                    <a:prstGeom prst="rect">
                      <a:avLst/>
                    </a:prstGeom>
                  </pic:spPr>
                </pic:pic>
              </a:graphicData>
            </a:graphic>
          </wp:anchor>
        </w:drawing>
      </w:r>
      <w:r>
        <w:rPr>
          <w:rFonts w:hint="eastAsia"/>
          <w:sz w:val="24"/>
        </w:rPr>
        <w:t>第三章物态变化</w:t>
      </w:r>
      <w:r>
        <w:rPr>
          <w:rFonts w:hint="eastAsia"/>
          <w:sz w:val="24"/>
          <w:lang w:val="en-US" w:eastAsia="zh-CN"/>
        </w:rPr>
        <w:t>章末及答案</w:t>
      </w:r>
    </w:p>
    <w:p>
      <w:pPr>
        <w:keepNext w:val="0"/>
        <w:keepLines w:val="0"/>
        <w:pageBreakBefore w:val="0"/>
        <w:kinsoku/>
        <w:wordWrap/>
        <w:overflowPunct/>
        <w:topLinePunct w:val="0"/>
        <w:autoSpaceDE/>
        <w:autoSpaceDN/>
        <w:bidi w:val="0"/>
        <w:adjustRightInd/>
        <w:snapToGrid/>
        <w:spacing w:line="360" w:lineRule="auto"/>
        <w:rPr>
          <w:szCs w:val="21"/>
        </w:rPr>
      </w:pPr>
      <w:r>
        <w:rPr>
          <w:rFonts w:hint="eastAsia"/>
          <w:szCs w:val="21"/>
        </w:rPr>
        <w:t>一、填空题</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rPr>
          <w:rFonts w:asciiTheme="majorEastAsia" w:hAnsiTheme="majorEastAsia" w:eastAsiaTheme="majorEastAsia"/>
          <w:sz w:val="21"/>
          <w:szCs w:val="21"/>
        </w:rPr>
      </w:pPr>
      <w:r>
        <w:rPr>
          <w:rFonts w:hint="eastAsia" w:asciiTheme="majorEastAsia" w:hAnsiTheme="majorEastAsia" w:eastAsiaTheme="majorEastAsia"/>
          <w:sz w:val="21"/>
          <w:szCs w:val="21"/>
        </w:rPr>
        <w:drawing>
          <wp:anchor distT="0" distB="0" distL="114300" distR="114300" simplePos="0" relativeHeight="251659264" behindDoc="0" locked="0" layoutInCell="1" allowOverlap="1">
            <wp:simplePos x="0" y="0"/>
            <wp:positionH relativeFrom="column">
              <wp:posOffset>4061460</wp:posOffset>
            </wp:positionH>
            <wp:positionV relativeFrom="paragraph">
              <wp:posOffset>83820</wp:posOffset>
            </wp:positionV>
            <wp:extent cx="981075" cy="847725"/>
            <wp:effectExtent l="0" t="0" r="9525" b="9525"/>
            <wp:wrapSquare wrapText="bothSides"/>
            <wp:docPr id="17" name="图片 8" descr="http://thumb.1010pic.com/pic6/res/CZWL/web/STSource/2019082407191390844045/SYS201908240719176585490058_ST/SYS201908240719176585490058_ST.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http://thumb.1010pic.com/pic6/res/CZWL/web/STSource/2019082407191390844045/SYS201908240719176585490058_ST/SYS201908240719176585490058_ST.001.png"/>
                    <pic:cNvPicPr>
                      <a:picLocks noChangeAspect="1" noChangeArrowheads="1"/>
                    </pic:cNvPicPr>
                  </pic:nvPicPr>
                  <pic:blipFill>
                    <a:blip r:embed="rId7"/>
                    <a:srcRect b="12745"/>
                    <a:stretch>
                      <a:fillRect/>
                    </a:stretch>
                  </pic:blipFill>
                  <pic:spPr>
                    <a:xfrm>
                      <a:off x="0" y="0"/>
                      <a:ext cx="981075" cy="847725"/>
                    </a:xfrm>
                    <a:prstGeom prst="rect">
                      <a:avLst/>
                    </a:prstGeom>
                    <a:noFill/>
                    <a:ln w="9525">
                      <a:noFill/>
                      <a:miter lim="800000"/>
                      <a:headEnd/>
                      <a:tailEnd/>
                    </a:ln>
                  </pic:spPr>
                </pic:pic>
              </a:graphicData>
            </a:graphic>
          </wp:anchor>
        </w:drawing>
      </w:r>
      <w:r>
        <w:rPr>
          <w:rFonts w:hint="eastAsia" w:asciiTheme="majorEastAsia" w:hAnsiTheme="majorEastAsia" w:eastAsiaTheme="majorEastAsia"/>
          <w:sz w:val="21"/>
          <w:szCs w:val="21"/>
        </w:rPr>
        <w:t>1.气锅鸡是常见的一道菜，其做法是将盛有小鸡块和佐料的气锅(如图)放在盛有清水的汤锅之上，再放到火上蒸。为了保持鸡肉原汁原味，主要是蒸气通过气锅中间的气嘴将鸡蒸熟，汤汁是蒸气</w:t>
      </w:r>
      <w:r>
        <w:rPr>
          <w:rFonts w:hint="eastAsia" w:asciiTheme="majorEastAsia" w:hAnsiTheme="majorEastAsia" w:eastAsiaTheme="majorEastAsia"/>
          <w:sz w:val="21"/>
          <w:szCs w:val="21"/>
          <w:u w:val="single"/>
        </w:rPr>
        <w:t xml:space="preserve">       </w:t>
      </w:r>
      <w:r>
        <w:rPr>
          <w:rFonts w:hint="eastAsia" w:asciiTheme="majorEastAsia" w:hAnsiTheme="majorEastAsia" w:eastAsiaTheme="majorEastAsia"/>
          <w:sz w:val="21"/>
          <w:szCs w:val="21"/>
        </w:rPr>
        <w:t>(填物态变化名称)形成的。蒸熟后，闻到鸡肉的浓香味，这是一种______现象。</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sz w:val="21"/>
        </w:rPr>
      </w:pPr>
      <w:r>
        <w:rPr>
          <w:rFonts w:hint="eastAsia" w:hAnsi="宋体" w:cs="Times New Roman"/>
          <w:sz w:val="21"/>
        </w:rPr>
        <w:drawing>
          <wp:anchor distT="0" distB="0" distL="114300" distR="114300" simplePos="0" relativeHeight="251660288" behindDoc="0" locked="0" layoutInCell="1" allowOverlap="1">
            <wp:simplePos x="0" y="0"/>
            <wp:positionH relativeFrom="column">
              <wp:posOffset>4147185</wp:posOffset>
            </wp:positionH>
            <wp:positionV relativeFrom="paragraph">
              <wp:posOffset>5715</wp:posOffset>
            </wp:positionV>
            <wp:extent cx="895350" cy="942975"/>
            <wp:effectExtent l="0" t="0" r="0" b="9525"/>
            <wp:wrapSquare wrapText="bothSides"/>
            <wp:docPr id="18" name="图片 10" descr="G67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G677.TIF"/>
                    <pic:cNvPicPr>
                      <a:picLocks noChangeAspect="1" noChangeArrowheads="1"/>
                    </pic:cNvPicPr>
                  </pic:nvPicPr>
                  <pic:blipFill>
                    <a:blip r:embed="rId8" cstate="print"/>
                    <a:stretch>
                      <a:fillRect/>
                    </a:stretch>
                  </pic:blipFill>
                  <pic:spPr>
                    <a:xfrm>
                      <a:off x="0" y="0"/>
                      <a:ext cx="895350" cy="942975"/>
                    </a:xfrm>
                    <a:prstGeom prst="rect">
                      <a:avLst/>
                    </a:prstGeom>
                    <a:noFill/>
                    <a:ln w="9525">
                      <a:noFill/>
                      <a:miter lim="800000"/>
                      <a:headEnd/>
                      <a:tailEnd/>
                    </a:ln>
                  </pic:spPr>
                </pic:pic>
              </a:graphicData>
            </a:graphic>
          </wp:anchor>
        </w:drawing>
      </w:r>
      <w:r>
        <w:rPr>
          <w:rFonts w:hint="eastAsia" w:hAnsi="宋体" w:cs="Times New Roman"/>
          <w:sz w:val="21"/>
        </w:rPr>
        <w:t>2.</w:t>
      </w:r>
      <w:r>
        <w:rPr>
          <w:rFonts w:hAnsi="宋体" w:cs="Times New Roman"/>
          <w:sz w:val="21"/>
        </w:rPr>
        <w:t>如图所示</w:t>
      </w:r>
      <w:r>
        <w:rPr>
          <w:rFonts w:hint="eastAsia" w:hAnsi="宋体" w:cs="Times New Roman"/>
          <w:sz w:val="21"/>
        </w:rPr>
        <w:t>，</w:t>
      </w:r>
      <w:r>
        <w:rPr>
          <w:rFonts w:hAnsi="宋体" w:cs="Times New Roman"/>
          <w:sz w:val="21"/>
        </w:rPr>
        <w:t>针筒中充满了气态乙醚</w:t>
      </w:r>
      <w:r>
        <w:rPr>
          <w:rFonts w:hint="eastAsia" w:hAnsi="宋体" w:cs="Times New Roman"/>
          <w:sz w:val="21"/>
        </w:rPr>
        <w:t>，</w:t>
      </w:r>
      <w:r>
        <w:rPr>
          <w:rFonts w:hAnsi="宋体" w:cs="Times New Roman"/>
          <w:sz w:val="21"/>
        </w:rPr>
        <w:t>当向下压活塞时</w:t>
      </w:r>
      <w:r>
        <w:rPr>
          <w:rFonts w:hint="eastAsia" w:hAnsi="宋体" w:cs="Times New Roman"/>
          <w:sz w:val="21"/>
        </w:rPr>
        <w:t>，</w:t>
      </w:r>
      <w:r>
        <w:rPr>
          <w:rFonts w:hAnsi="宋体" w:cs="Times New Roman"/>
          <w:sz w:val="21"/>
        </w:rPr>
        <w:t>会有液态乙醚出现</w:t>
      </w:r>
      <w:r>
        <w:rPr>
          <w:rFonts w:hint="eastAsia" w:hAnsi="宋体" w:cs="Times New Roman"/>
          <w:sz w:val="21"/>
        </w:rPr>
        <w:t>，</w:t>
      </w:r>
      <w:r>
        <w:rPr>
          <w:rFonts w:hAnsi="宋体" w:cs="Times New Roman"/>
          <w:sz w:val="21"/>
        </w:rPr>
        <w:t>这是________(填一种物态变化名称)现象</w:t>
      </w:r>
      <w:r>
        <w:rPr>
          <w:rFonts w:hint="eastAsia" w:hAnsi="宋体" w:cs="Times New Roman"/>
          <w:sz w:val="21"/>
        </w:rPr>
        <w:t>，</w:t>
      </w:r>
      <w:r>
        <w:rPr>
          <w:rFonts w:hAnsi="宋体" w:cs="Times New Roman"/>
          <w:sz w:val="21"/>
        </w:rPr>
        <w:t xml:space="preserve">此过程________(选填“吸收”或“放出”)热量；使气态乙醚发生这种物态变化的另一种方法是________温度． </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bCs/>
          <w:sz w:val="21"/>
        </w:rPr>
      </w:pPr>
      <w:r>
        <w:rPr>
          <w:rFonts w:hint="eastAsia" w:hAnsi="宋体" w:cs="Times New Roman"/>
          <w:sz w:val="21"/>
        </w:rPr>
        <w:t>3.</w:t>
      </w:r>
      <w:r>
        <w:rPr>
          <w:rFonts w:hAnsi="宋体" w:cs="Times New Roman"/>
          <w:bCs/>
          <w:sz w:val="21"/>
        </w:rPr>
        <w:t>小军同学学习了“物态变化”一章的知识后</w:t>
      </w:r>
      <w:r>
        <w:rPr>
          <w:rFonts w:hint="eastAsia" w:hAnsi="宋体" w:cs="Times New Roman"/>
          <w:bCs/>
          <w:sz w:val="21"/>
        </w:rPr>
        <w:t>，</w:t>
      </w:r>
      <w:r>
        <w:rPr>
          <w:rFonts w:hAnsi="宋体" w:cs="Times New Roman"/>
          <w:bCs/>
          <w:sz w:val="21"/>
        </w:rPr>
        <w:t>做了如下实验：他把酒精反复涂抹在温度计的玻璃泡上</w:t>
      </w:r>
      <w:r>
        <w:rPr>
          <w:rFonts w:hint="eastAsia" w:hAnsi="宋体" w:cs="Times New Roman"/>
          <w:bCs/>
          <w:sz w:val="21"/>
        </w:rPr>
        <w:t>，</w:t>
      </w:r>
      <w:r>
        <w:rPr>
          <w:rFonts w:hAnsi="宋体" w:cs="Times New Roman"/>
          <w:bCs/>
          <w:sz w:val="21"/>
        </w:rPr>
        <w:t>用扇子去扇</w:t>
      </w:r>
      <w:r>
        <w:rPr>
          <w:rFonts w:hint="eastAsia" w:hAnsi="宋体" w:cs="Times New Roman"/>
          <w:bCs/>
          <w:sz w:val="21"/>
        </w:rPr>
        <w:t>，</w:t>
      </w:r>
      <w:r>
        <w:rPr>
          <w:rFonts w:hAnsi="宋体" w:cs="Times New Roman"/>
          <w:bCs/>
          <w:sz w:val="21"/>
        </w:rPr>
        <w:t>他发现温度计的读数变________(选填“大”或“小”)了</w:t>
      </w:r>
      <w:r>
        <w:rPr>
          <w:rFonts w:hint="eastAsia" w:hAnsi="宋体" w:cs="Times New Roman"/>
          <w:bCs/>
          <w:sz w:val="21"/>
        </w:rPr>
        <w:t>，</w:t>
      </w:r>
      <w:r>
        <w:rPr>
          <w:rFonts w:hAnsi="宋体" w:cs="Times New Roman"/>
          <w:bCs/>
          <w:sz w:val="21"/>
        </w:rPr>
        <w:t>这</w:t>
      </w:r>
      <w:r>
        <w:rPr>
          <w:rFonts w:hint="eastAsia" w:hAnsi="宋体" w:cs="Times New Roman"/>
          <w:bCs/>
          <w:sz w:val="21"/>
        </w:rPr>
        <w:t>是因为酒精在</w:t>
      </w:r>
      <w:r>
        <w:rPr>
          <w:rFonts w:hAnsi="宋体" w:cs="Times New Roman"/>
          <w:bCs/>
          <w:sz w:val="21"/>
        </w:rPr>
        <w:t>________时要吸热而造成的．</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bCs/>
          <w:sz w:val="21"/>
        </w:rPr>
      </w:pPr>
      <w:r>
        <w:rPr>
          <w:rFonts w:hint="eastAsia" w:hAnsi="宋体" w:cs="Times New Roman"/>
          <w:bCs/>
          <w:sz w:val="21"/>
        </w:rPr>
        <w:t>4.</w:t>
      </w:r>
      <w:r>
        <w:rPr>
          <w:rFonts w:hAnsi="宋体" w:cs="Times New Roman"/>
          <w:bCs/>
          <w:sz w:val="21"/>
        </w:rPr>
        <w:t>在一个标准大气压下</w:t>
      </w:r>
      <w:r>
        <w:rPr>
          <w:rFonts w:hint="eastAsia" w:hAnsi="宋体" w:cs="Times New Roman"/>
          <w:bCs/>
          <w:sz w:val="21"/>
        </w:rPr>
        <w:t>，</w:t>
      </w:r>
      <w:r>
        <w:rPr>
          <w:rFonts w:hAnsi="宋体" w:cs="Times New Roman"/>
          <w:bCs/>
          <w:sz w:val="21"/>
        </w:rPr>
        <w:t>某同学将碎冰块放入易拉罐中并加入适量的盐</w:t>
      </w:r>
      <w:r>
        <w:rPr>
          <w:rFonts w:hint="eastAsia" w:hAnsi="宋体" w:cs="Times New Roman"/>
          <w:bCs/>
          <w:sz w:val="21"/>
        </w:rPr>
        <w:t>，</w:t>
      </w:r>
      <w:r>
        <w:rPr>
          <w:rFonts w:hAnsi="宋体" w:cs="Times New Roman"/>
          <w:bCs/>
          <w:sz w:val="21"/>
        </w:rPr>
        <w:t>用筷子搅拌大约半分钟</w:t>
      </w:r>
      <w:r>
        <w:rPr>
          <w:rFonts w:hint="eastAsia" w:hAnsi="宋体" w:cs="Times New Roman"/>
          <w:bCs/>
          <w:sz w:val="21"/>
        </w:rPr>
        <w:t>，</w:t>
      </w:r>
      <w:r>
        <w:rPr>
          <w:rFonts w:hAnsi="宋体" w:cs="Times New Roman"/>
          <w:bCs/>
          <w:sz w:val="21"/>
        </w:rPr>
        <w:t>测得易拉罐中冰和盐水混合物的温度低于0 ℃</w:t>
      </w:r>
      <w:r>
        <w:rPr>
          <w:rFonts w:hint="eastAsia" w:hAnsi="宋体" w:cs="Times New Roman"/>
          <w:bCs/>
          <w:sz w:val="21"/>
        </w:rPr>
        <w:t>，</w:t>
      </w:r>
      <w:r>
        <w:rPr>
          <w:rFonts w:hAnsi="宋体" w:cs="Times New Roman"/>
          <w:bCs/>
          <w:sz w:val="21"/>
        </w:rPr>
        <w:t>同时发现易拉罐的底部外有白霜形成</w:t>
      </w:r>
      <w:r>
        <w:rPr>
          <w:rFonts w:hint="eastAsia" w:hAnsi="宋体" w:cs="Times New Roman"/>
          <w:bCs/>
          <w:sz w:val="21"/>
        </w:rPr>
        <w:t>，</w:t>
      </w:r>
      <w:r>
        <w:rPr>
          <w:rFonts w:hAnsi="宋体" w:cs="Times New Roman"/>
          <w:bCs/>
          <w:sz w:val="21"/>
        </w:rPr>
        <w:t>该白霜的形成是________现象(填物态变化名称)</w:t>
      </w:r>
      <w:r>
        <w:rPr>
          <w:rFonts w:hint="eastAsia" w:hAnsi="宋体" w:cs="Times New Roman"/>
          <w:bCs/>
          <w:sz w:val="21"/>
        </w:rPr>
        <w:t>，</w:t>
      </w:r>
      <w:r>
        <w:rPr>
          <w:rFonts w:hAnsi="宋体" w:cs="Times New Roman"/>
          <w:bCs/>
          <w:sz w:val="21"/>
        </w:rPr>
        <w:t>在形成白霜的过程中会________热量 (选填“吸收”或“放出”)．</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rPr>
          <w:rFonts w:asciiTheme="majorEastAsia" w:hAnsiTheme="majorEastAsia" w:eastAsiaTheme="majorEastAsia"/>
          <w:sz w:val="21"/>
          <w:szCs w:val="21"/>
        </w:rPr>
      </w:pPr>
      <w:r>
        <w:rPr>
          <w:rFonts w:hint="eastAsia" w:asciiTheme="majorEastAsia" w:hAnsiTheme="majorEastAsia" w:eastAsiaTheme="majorEastAsia"/>
          <w:sz w:val="21"/>
          <w:szCs w:val="21"/>
        </w:rPr>
        <w:t>二、选择题</w:t>
      </w:r>
    </w:p>
    <w:p>
      <w:pPr>
        <w:keepNext w:val="0"/>
        <w:keepLines w:val="0"/>
        <w:pageBreakBefore w:val="0"/>
        <w:kinsoku/>
        <w:wordWrap/>
        <w:overflowPunct/>
        <w:topLinePunct w:val="0"/>
        <w:autoSpaceDE/>
        <w:autoSpaceDN/>
        <w:bidi w:val="0"/>
        <w:adjustRightInd/>
        <w:snapToGrid/>
        <w:spacing w:line="360" w:lineRule="auto"/>
        <w:ind w:left="420" w:hanging="420" w:hangingChars="200"/>
        <w:jc w:val="left"/>
        <w:rPr>
          <w:rFonts w:asciiTheme="minorEastAsia" w:hAnsiTheme="minorEastAsia"/>
          <w:szCs w:val="21"/>
        </w:rPr>
      </w:pPr>
      <w:r>
        <w:rPr>
          <w:rFonts w:hint="eastAsia" w:asciiTheme="minorEastAsia" w:hAnsiTheme="minorEastAsia"/>
          <w:szCs w:val="21"/>
        </w:rPr>
        <w:t>5.</w:t>
      </w:r>
      <w:r>
        <w:rPr>
          <w:rFonts w:asciiTheme="minorEastAsia" w:hAnsiTheme="minorEastAsia"/>
          <w:szCs w:val="21"/>
        </w:rPr>
        <w:t>将刚烧开的水倒入干冰（固态CO</w:t>
      </w:r>
      <w:r>
        <w:rPr>
          <w:rFonts w:asciiTheme="minorEastAsia" w:hAnsiTheme="minorEastAsia"/>
          <w:szCs w:val="21"/>
          <w:vertAlign w:val="subscript"/>
        </w:rPr>
        <w:t>2</w:t>
      </w:r>
      <w:r>
        <w:rPr>
          <w:rFonts w:asciiTheme="minorEastAsia" w:hAnsiTheme="minorEastAsia"/>
          <w:szCs w:val="21"/>
        </w:rPr>
        <w:t>）中，水像重新沸腾一样：水中有大量气泡，同时水</w:t>
      </w:r>
    </w:p>
    <w:p>
      <w:pPr>
        <w:keepNext w:val="0"/>
        <w:keepLines w:val="0"/>
        <w:pageBreakBefore w:val="0"/>
        <w:kinsoku/>
        <w:wordWrap/>
        <w:overflowPunct/>
        <w:topLinePunct w:val="0"/>
        <w:autoSpaceDE/>
        <w:autoSpaceDN/>
        <w:bidi w:val="0"/>
        <w:adjustRightInd/>
        <w:snapToGrid/>
        <w:spacing w:line="360" w:lineRule="auto"/>
        <w:ind w:left="420" w:hanging="420" w:hangingChars="200"/>
        <w:jc w:val="left"/>
        <w:rPr>
          <w:rFonts w:asciiTheme="minorEastAsia" w:hAnsiTheme="minorEastAsia"/>
          <w:szCs w:val="21"/>
        </w:rPr>
      </w:pPr>
      <w:r>
        <w:rPr>
          <w:rFonts w:asciiTheme="minorEastAsia" w:hAnsiTheme="minorEastAsia"/>
          <w:szCs w:val="21"/>
        </w:rPr>
        <w:t>面上有大量“雾气”。“雾气”通过鼓风机喷入舞台，即可制造“云雾缭绕”的舞台效</w:t>
      </w:r>
    </w:p>
    <w:p>
      <w:pPr>
        <w:keepNext w:val="0"/>
        <w:keepLines w:val="0"/>
        <w:pageBreakBefore w:val="0"/>
        <w:kinsoku/>
        <w:wordWrap/>
        <w:overflowPunct/>
        <w:topLinePunct w:val="0"/>
        <w:autoSpaceDE/>
        <w:autoSpaceDN/>
        <w:bidi w:val="0"/>
        <w:adjustRightInd/>
        <w:snapToGrid/>
        <w:spacing w:line="360" w:lineRule="auto"/>
        <w:ind w:left="420" w:hanging="420" w:hangingChars="200"/>
        <w:jc w:val="left"/>
        <w:rPr>
          <w:rFonts w:asciiTheme="minorEastAsia" w:hAnsiTheme="minorEastAsia"/>
          <w:szCs w:val="21"/>
        </w:rPr>
      </w:pPr>
      <w:r>
        <w:rPr>
          <w:rFonts w:asciiTheme="minorEastAsia" w:hAnsiTheme="minorEastAsia"/>
          <w:szCs w:val="21"/>
        </w:rPr>
        <w:t>果。下列说法正确的是</w:t>
      </w:r>
      <w:r>
        <w:rPr>
          <w:rFonts w:hint="eastAsia" w:asciiTheme="minorEastAsia" w:hAnsiTheme="minorEastAsia"/>
          <w:szCs w:val="21"/>
        </w:rPr>
        <w:t>（    ）</w:t>
      </w:r>
    </w:p>
    <w:p>
      <w:pPr>
        <w:keepNext w:val="0"/>
        <w:keepLines w:val="0"/>
        <w:pageBreakBefore w:val="0"/>
        <w:kinsoku/>
        <w:wordWrap/>
        <w:overflowPunct/>
        <w:topLinePunct w:val="0"/>
        <w:autoSpaceDE/>
        <w:autoSpaceDN/>
        <w:bidi w:val="0"/>
        <w:adjustRightInd/>
        <w:snapToGrid/>
        <w:spacing w:line="360" w:lineRule="auto"/>
        <w:jc w:val="left"/>
        <w:rPr>
          <w:rFonts w:asciiTheme="minorEastAsia" w:hAnsiTheme="minorEastAsia"/>
          <w:szCs w:val="21"/>
        </w:rPr>
      </w:pPr>
      <w:r>
        <w:rPr>
          <w:rFonts w:asciiTheme="minorEastAsia" w:hAnsiTheme="minorEastAsia"/>
          <w:szCs w:val="21"/>
        </w:rPr>
        <w:t>A</w:t>
      </w:r>
      <w:r>
        <w:rPr>
          <w:rFonts w:hint="eastAsia" w:asciiTheme="minorEastAsia" w:hAnsiTheme="minorEastAsia"/>
          <w:szCs w:val="21"/>
        </w:rPr>
        <w:t>.</w:t>
      </w:r>
      <w:r>
        <w:rPr>
          <w:rFonts w:asciiTheme="minorEastAsia" w:hAnsiTheme="minorEastAsia"/>
          <w:szCs w:val="21"/>
        </w:rPr>
        <w:t>“雾气”是水蒸气       B</w:t>
      </w:r>
      <w:r>
        <w:rPr>
          <w:rFonts w:hint="eastAsia" w:asciiTheme="minorEastAsia" w:hAnsiTheme="minorEastAsia"/>
          <w:szCs w:val="21"/>
        </w:rPr>
        <w:t>.</w:t>
      </w:r>
      <w:r>
        <w:rPr>
          <w:rFonts w:asciiTheme="minorEastAsia" w:hAnsiTheme="minorEastAsia"/>
          <w:szCs w:val="21"/>
        </w:rPr>
        <w:t>“雾气”是小冰晶</w:t>
      </w:r>
    </w:p>
    <w:p>
      <w:pPr>
        <w:keepNext w:val="0"/>
        <w:keepLines w:val="0"/>
        <w:pageBreakBefore w:val="0"/>
        <w:kinsoku/>
        <w:wordWrap/>
        <w:overflowPunct/>
        <w:topLinePunct w:val="0"/>
        <w:autoSpaceDE/>
        <w:autoSpaceDN/>
        <w:bidi w:val="0"/>
        <w:adjustRightInd/>
        <w:snapToGrid/>
        <w:spacing w:line="360" w:lineRule="auto"/>
        <w:jc w:val="left"/>
        <w:rPr>
          <w:rFonts w:asciiTheme="minorEastAsia" w:hAnsiTheme="minorEastAsia"/>
          <w:szCs w:val="21"/>
        </w:rPr>
      </w:pPr>
      <w:r>
        <w:rPr>
          <w:rFonts w:asciiTheme="minorEastAsia" w:hAnsiTheme="minorEastAsia"/>
          <w:szCs w:val="21"/>
        </w:rPr>
        <w:t>C</w:t>
      </w:r>
      <w:r>
        <w:rPr>
          <w:rFonts w:hint="eastAsia" w:asciiTheme="minorEastAsia" w:hAnsiTheme="minorEastAsia"/>
          <w:szCs w:val="21"/>
        </w:rPr>
        <w:t>.</w:t>
      </w:r>
      <w:r>
        <w:rPr>
          <w:rFonts w:asciiTheme="minorEastAsia" w:hAnsiTheme="minorEastAsia"/>
          <w:szCs w:val="21"/>
        </w:rPr>
        <w:t xml:space="preserve">气泡内主要是水蒸气    </w:t>
      </w:r>
      <w:r>
        <w:rPr>
          <w:rFonts w:hint="eastAsia" w:asciiTheme="minorEastAsia" w:hAnsiTheme="minorEastAsia"/>
          <w:szCs w:val="21"/>
        </w:rPr>
        <w:t xml:space="preserve"> </w:t>
      </w:r>
      <w:r>
        <w:rPr>
          <w:rFonts w:asciiTheme="minorEastAsia" w:hAnsiTheme="minorEastAsia"/>
          <w:szCs w:val="21"/>
        </w:rPr>
        <w:t>D</w:t>
      </w:r>
      <w:r>
        <w:rPr>
          <w:rFonts w:hint="eastAsia" w:asciiTheme="minorEastAsia" w:hAnsiTheme="minorEastAsia"/>
          <w:szCs w:val="21"/>
        </w:rPr>
        <w:t>.</w:t>
      </w:r>
      <w:r>
        <w:rPr>
          <w:rFonts w:asciiTheme="minorEastAsia" w:hAnsiTheme="minorEastAsia"/>
          <w:szCs w:val="21"/>
        </w:rPr>
        <w:t>气泡内主要是二氧化碳气体</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kern w:val="0"/>
          <w:szCs w:val="21"/>
        </w:rPr>
      </w:pPr>
      <w:r>
        <w:rPr>
          <w:rFonts w:hint="eastAsia" w:ascii="宋体" w:hAnsi="宋体"/>
          <w:kern w:val="0"/>
          <w:szCs w:val="21"/>
        </w:rPr>
        <w:t>6.</w:t>
      </w:r>
      <w:r>
        <w:rPr>
          <w:rFonts w:ascii="宋体" w:hAnsi="宋体"/>
          <w:kern w:val="0"/>
          <w:szCs w:val="21"/>
        </w:rPr>
        <w:t xml:space="preserve">夏天天气炎热，为了防止食物腐烂，以下说法正确的是（  ）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kern w:val="0"/>
          <w:szCs w:val="21"/>
        </w:rPr>
      </w:pPr>
      <w:r>
        <w:rPr>
          <w:rFonts w:ascii="宋体" w:hAnsi="宋体"/>
          <w:kern w:val="0"/>
          <w:szCs w:val="21"/>
        </w:rPr>
        <w:t>A</w:t>
      </w:r>
      <w:r>
        <w:rPr>
          <w:rFonts w:hint="eastAsia" w:ascii="宋体" w:hAnsi="宋体"/>
          <w:kern w:val="0"/>
          <w:szCs w:val="21"/>
        </w:rPr>
        <w:t>.</w:t>
      </w:r>
      <w:r>
        <w:rPr>
          <w:rFonts w:ascii="宋体" w:hAnsi="宋体"/>
          <w:kern w:val="0"/>
          <w:szCs w:val="21"/>
        </w:rPr>
        <w:t>在运输车辆上放干冰，利用干冰汽化吸热给食品降温</w:t>
      </w:r>
      <w:r>
        <w:rPr>
          <w:rFonts w:ascii="宋体" w:hAnsi="宋体"/>
          <w:kern w:val="0"/>
          <w:szCs w:val="21"/>
        </w:rPr>
        <w:br w:type="textWrapping"/>
      </w:r>
      <w:r>
        <w:rPr>
          <w:rFonts w:ascii="宋体" w:hAnsi="宋体"/>
          <w:kern w:val="0"/>
          <w:szCs w:val="21"/>
        </w:rPr>
        <w:t>B</w:t>
      </w:r>
      <w:r>
        <w:rPr>
          <w:rFonts w:hint="eastAsia" w:ascii="宋体" w:hAnsi="宋体"/>
          <w:kern w:val="0"/>
          <w:szCs w:val="21"/>
        </w:rPr>
        <w:t>.</w:t>
      </w:r>
      <w:r>
        <w:rPr>
          <w:rFonts w:ascii="宋体" w:hAnsi="宋体"/>
          <w:kern w:val="0"/>
          <w:szCs w:val="21"/>
        </w:rPr>
        <w:t>把食材放在冰块上，利用冰块熔化吸热给食材降温</w:t>
      </w:r>
      <w:r>
        <w:rPr>
          <w:rFonts w:ascii="宋体" w:hAnsi="宋体"/>
          <w:kern w:val="0"/>
          <w:szCs w:val="21"/>
        </w:rPr>
        <w:br w:type="textWrapping"/>
      </w:r>
      <w:r>
        <w:rPr>
          <w:rFonts w:ascii="宋体" w:hAnsi="宋体"/>
          <w:kern w:val="0"/>
          <w:szCs w:val="21"/>
        </w:rPr>
        <w:t>C</w:t>
      </w:r>
      <w:r>
        <w:rPr>
          <w:rFonts w:hint="eastAsia" w:ascii="宋体" w:hAnsi="宋体"/>
          <w:kern w:val="0"/>
          <w:szCs w:val="21"/>
        </w:rPr>
        <w:t>.</w:t>
      </w:r>
      <w:r>
        <w:rPr>
          <w:rFonts w:ascii="宋体" w:hAnsi="宋体"/>
          <w:kern w:val="0"/>
          <w:szCs w:val="21"/>
        </w:rPr>
        <w:t>给放食材的盒子上盖上湿毛巾，利用水的升华吸热给食材降温</w:t>
      </w:r>
      <w:r>
        <w:rPr>
          <w:rFonts w:ascii="宋体" w:hAnsi="宋体"/>
          <w:kern w:val="0"/>
          <w:szCs w:val="21"/>
        </w:rPr>
        <w:br w:type="textWrapping"/>
      </w:r>
      <w:r>
        <w:rPr>
          <w:rFonts w:ascii="宋体" w:hAnsi="宋体"/>
          <w:kern w:val="0"/>
          <w:szCs w:val="21"/>
        </w:rPr>
        <w:t>D</w:t>
      </w:r>
      <w:r>
        <w:rPr>
          <w:rFonts w:hint="eastAsia" w:ascii="宋体" w:hAnsi="宋体"/>
          <w:kern w:val="0"/>
          <w:szCs w:val="21"/>
        </w:rPr>
        <w:t>.</w:t>
      </w:r>
      <w:r>
        <w:rPr>
          <w:rFonts w:ascii="宋体" w:hAnsi="宋体"/>
          <w:kern w:val="0"/>
          <w:szCs w:val="21"/>
        </w:rPr>
        <w:t>把食物放入冰箱内，利用冷凝剂液化吸热，使冰箱内部温度降低</w:t>
      </w:r>
    </w:p>
    <w:p>
      <w:pPr>
        <w:keepNext w:val="0"/>
        <w:keepLines w:val="0"/>
        <w:pageBreakBefore w:val="0"/>
        <w:kinsoku/>
        <w:wordWrap/>
        <w:overflowPunct/>
        <w:topLinePunct w:val="0"/>
        <w:autoSpaceDE/>
        <w:autoSpaceDN/>
        <w:bidi w:val="0"/>
        <w:adjustRightInd/>
        <w:snapToGrid/>
        <w:spacing w:line="360" w:lineRule="auto"/>
        <w:rPr>
          <w:rFonts w:ascii="宋体" w:hAnsi="宋体"/>
          <w:szCs w:val="21"/>
        </w:rPr>
      </w:pPr>
      <w:r>
        <w:rPr>
          <w:rFonts w:hint="eastAsia" w:ascii="宋体" w:hAnsi="宋体"/>
          <w:szCs w:val="21"/>
        </w:rPr>
        <w:t>7.</w:t>
      </w:r>
      <w:r>
        <w:rPr>
          <w:rFonts w:ascii="宋体" w:hAnsi="宋体"/>
          <w:szCs w:val="21"/>
        </w:rPr>
        <w:t>小如图，下列物态变化中，属于吸热的是</w:t>
      </w:r>
      <w:r>
        <w:rPr>
          <w:rFonts w:hint="eastAsia" w:ascii="宋体" w:hAnsi="宋体"/>
          <w:szCs w:val="21"/>
        </w:rPr>
        <w:t>(   )</w:t>
      </w:r>
    </w:p>
    <w:p>
      <w:pPr>
        <w:keepNext w:val="0"/>
        <w:keepLines w:val="0"/>
        <w:pageBreakBefore w:val="0"/>
        <w:kinsoku/>
        <w:wordWrap/>
        <w:overflowPunct/>
        <w:topLinePunct w:val="0"/>
        <w:autoSpaceDE/>
        <w:autoSpaceDN/>
        <w:bidi w:val="0"/>
        <w:adjustRightInd/>
        <w:snapToGrid/>
        <w:spacing w:line="360" w:lineRule="auto"/>
        <w:jc w:val="center"/>
        <w:rPr>
          <w:rFonts w:ascii="宋体" w:hAnsi="宋体"/>
          <w:szCs w:val="21"/>
        </w:rPr>
      </w:pPr>
      <w:r>
        <w:rPr>
          <w:rFonts w:ascii="宋体" w:hAnsi="宋体"/>
          <w:szCs w:val="21"/>
        </w:rPr>
        <w:drawing>
          <wp:inline distT="0" distB="0" distL="0" distR="0">
            <wp:extent cx="4762500" cy="1118870"/>
            <wp:effectExtent l="0" t="0" r="0" b="5080"/>
            <wp:docPr id="19"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descr="www.dearedu.com"/>
                    <pic:cNvPicPr>
                      <a:picLocks noChangeAspect="1"/>
                    </pic:cNvPicPr>
                  </pic:nvPicPr>
                  <pic:blipFill>
                    <a:blip r:embed="rId9">
                      <a:lum bright="-33000" contrast="61000"/>
                    </a:blip>
                    <a:stretch>
                      <a:fillRect/>
                    </a:stretch>
                  </pic:blipFill>
                  <pic:spPr>
                    <a:xfrm>
                      <a:off x="0" y="0"/>
                      <a:ext cx="4762500" cy="1118983"/>
                    </a:xfrm>
                    <a:prstGeom prst="rect">
                      <a:avLst/>
                    </a:prstGeom>
                  </pic:spPr>
                </pic:pic>
              </a:graphicData>
            </a:graphic>
          </wp:inline>
        </w:drawing>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sz w:val="21"/>
        </w:rPr>
      </w:pPr>
      <w:r>
        <w:rPr>
          <w:rFonts w:hint="eastAsia" w:hAnsi="宋体" w:cs="Times New Roman"/>
          <w:sz w:val="21"/>
        </w:rPr>
        <w:drawing>
          <wp:anchor distT="0" distB="0" distL="114300" distR="114300" simplePos="0" relativeHeight="251661312" behindDoc="0" locked="0" layoutInCell="1" allowOverlap="1">
            <wp:simplePos x="0" y="0"/>
            <wp:positionH relativeFrom="column">
              <wp:posOffset>4575810</wp:posOffset>
            </wp:positionH>
            <wp:positionV relativeFrom="paragraph">
              <wp:posOffset>567690</wp:posOffset>
            </wp:positionV>
            <wp:extent cx="657225" cy="790575"/>
            <wp:effectExtent l="0" t="0" r="9525" b="9525"/>
            <wp:wrapSquare wrapText="bothSides"/>
            <wp:docPr id="20" name="图片 3" descr="g672a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g672ab.TIF"/>
                    <pic:cNvPicPr>
                      <a:picLocks noChangeAspect="1" noChangeArrowheads="1"/>
                    </pic:cNvPicPr>
                  </pic:nvPicPr>
                  <pic:blipFill>
                    <a:blip r:embed="rId10"/>
                    <a:stretch>
                      <a:fillRect/>
                    </a:stretch>
                  </pic:blipFill>
                  <pic:spPr>
                    <a:xfrm>
                      <a:off x="0" y="0"/>
                      <a:ext cx="657225" cy="790575"/>
                    </a:xfrm>
                    <a:prstGeom prst="rect">
                      <a:avLst/>
                    </a:prstGeom>
                    <a:noFill/>
                    <a:ln w="9525">
                      <a:noFill/>
                      <a:miter lim="800000"/>
                      <a:headEnd/>
                      <a:tailEnd/>
                    </a:ln>
                  </pic:spPr>
                </pic:pic>
              </a:graphicData>
            </a:graphic>
          </wp:anchor>
        </w:drawing>
      </w:r>
      <w:r>
        <w:rPr>
          <w:rFonts w:hint="eastAsia" w:hAnsi="宋体" w:cs="Times New Roman"/>
          <w:sz w:val="21"/>
        </w:rPr>
        <w:t>8.</w:t>
      </w:r>
      <w:r>
        <w:rPr>
          <w:rFonts w:hAnsi="宋体" w:cs="Times New Roman"/>
          <w:sz w:val="21"/>
        </w:rPr>
        <w:t>如图所示为一款迷你隔水炖电炖锅．隔水炖是利用锅内的水沸腾时对内胆中的食物均匀柔和地隔水煲炖</w:t>
      </w:r>
      <w:r>
        <w:rPr>
          <w:rFonts w:hint="eastAsia" w:hAnsi="宋体" w:cs="Times New Roman"/>
          <w:sz w:val="21"/>
        </w:rPr>
        <w:t>，</w:t>
      </w:r>
      <w:r>
        <w:rPr>
          <w:rFonts w:hAnsi="宋体" w:cs="Times New Roman"/>
          <w:sz w:val="21"/>
        </w:rPr>
        <w:t>锅与内胆不接触</w:t>
      </w:r>
      <w:r>
        <w:rPr>
          <w:rFonts w:hint="eastAsia" w:hAnsi="宋体" w:cs="Times New Roman"/>
          <w:sz w:val="21"/>
        </w:rPr>
        <w:t>，</w:t>
      </w:r>
      <w:r>
        <w:rPr>
          <w:rFonts w:hAnsi="宋体" w:cs="Times New Roman"/>
          <w:sz w:val="21"/>
        </w:rPr>
        <w:t>如果汤的沸点和水的沸点相同</w:t>
      </w:r>
      <w:r>
        <w:rPr>
          <w:rFonts w:hint="eastAsia" w:hAnsi="宋体" w:cs="Times New Roman"/>
          <w:sz w:val="21"/>
        </w:rPr>
        <w:t>，</w:t>
      </w:r>
      <w:r>
        <w:rPr>
          <w:rFonts w:hAnsi="宋体" w:cs="Times New Roman"/>
          <w:sz w:val="21"/>
        </w:rPr>
        <w:t>那么当锅内水沸腾后</w:t>
      </w:r>
      <w:r>
        <w:rPr>
          <w:rFonts w:hint="eastAsia" w:hAnsi="宋体" w:cs="Times New Roman"/>
          <w:sz w:val="21"/>
        </w:rPr>
        <w:t>，</w:t>
      </w:r>
      <w:r>
        <w:rPr>
          <w:rFonts w:hAnsi="宋体" w:cs="Times New Roman"/>
          <w:sz w:val="21"/>
        </w:rPr>
        <w:t>内胆中的汤将(　　)</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sz w:val="21"/>
        </w:rPr>
      </w:pPr>
      <w:r>
        <w:rPr>
          <w:rFonts w:hint="eastAsia" w:hAnsi="宋体" w:cs="Times New Roman"/>
          <w:sz w:val="21"/>
        </w:rPr>
        <w:t>A.</w:t>
      </w:r>
      <w:r>
        <w:rPr>
          <w:rFonts w:hAnsi="宋体" w:cs="Times New Roman"/>
          <w:sz w:val="21"/>
        </w:rPr>
        <w:t>同时沸腾</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sz w:val="21"/>
        </w:rPr>
      </w:pPr>
      <w:r>
        <w:rPr>
          <w:rFonts w:hint="eastAsia" w:hAnsi="宋体" w:cs="Times New Roman"/>
          <w:sz w:val="21"/>
        </w:rPr>
        <w:t>B.</w:t>
      </w:r>
      <w:r>
        <w:rPr>
          <w:rFonts w:hAnsi="宋体" w:cs="Times New Roman"/>
          <w:sz w:val="21"/>
        </w:rPr>
        <w:t>稍后沸腾</w:t>
      </w:r>
    </w:p>
    <w:p>
      <w:pPr>
        <w:pStyle w:val="2"/>
        <w:keepNext w:val="0"/>
        <w:keepLines w:val="0"/>
        <w:pageBreakBefore w:val="0"/>
        <w:kinsoku/>
        <w:wordWrap/>
        <w:overflowPunct/>
        <w:topLinePunct w:val="0"/>
        <w:autoSpaceDE/>
        <w:autoSpaceDN/>
        <w:bidi w:val="0"/>
        <w:adjustRightInd/>
        <w:snapToGrid/>
        <w:spacing w:line="360" w:lineRule="auto"/>
        <w:rPr>
          <w:rFonts w:hAnsi="宋体" w:cs="Times New Roman"/>
          <w:sz w:val="21"/>
        </w:rPr>
      </w:pPr>
      <w:r>
        <w:rPr>
          <w:rFonts w:hint="eastAsia" w:hAnsi="宋体" w:cs="Times New Roman"/>
          <w:sz w:val="21"/>
        </w:rPr>
        <w:t>C.</w:t>
      </w:r>
      <w:r>
        <w:rPr>
          <w:rFonts w:hAnsi="宋体" w:cs="Times New Roman"/>
          <w:sz w:val="21"/>
        </w:rPr>
        <w:t>不会沸腾</w:t>
      </w:r>
      <w:r>
        <w:rPr>
          <w:rFonts w:hint="eastAsia" w:hAnsi="宋体" w:cs="Times New Roman"/>
          <w:sz w:val="21"/>
        </w:rPr>
        <w:t>，</w:t>
      </w:r>
      <w:r>
        <w:rPr>
          <w:rFonts w:hAnsi="宋体" w:cs="Times New Roman"/>
          <w:sz w:val="21"/>
        </w:rPr>
        <w:t>汤的温度总是低于水的沸点</w:t>
      </w:r>
    </w:p>
    <w:p>
      <w:pPr>
        <w:pStyle w:val="2"/>
        <w:keepNext w:val="0"/>
        <w:keepLines w:val="0"/>
        <w:pageBreakBefore w:val="0"/>
        <w:kinsoku/>
        <w:wordWrap/>
        <w:overflowPunct/>
        <w:topLinePunct w:val="0"/>
        <w:autoSpaceDE/>
        <w:autoSpaceDN/>
        <w:bidi w:val="0"/>
        <w:adjustRightInd/>
        <w:snapToGrid/>
        <w:spacing w:line="360" w:lineRule="auto"/>
        <w:outlineLvl w:val="0"/>
        <w:rPr>
          <w:rFonts w:hAnsi="宋体" w:cs="Times New Roman"/>
          <w:sz w:val="21"/>
        </w:rPr>
      </w:pPr>
      <w:r>
        <w:rPr>
          <w:rFonts w:hint="eastAsia" w:hAnsi="宋体" w:cs="Times New Roman"/>
          <w:sz w:val="21"/>
        </w:rPr>
        <w:t>D.</w:t>
      </w:r>
      <w:r>
        <w:rPr>
          <w:rFonts w:hAnsi="宋体" w:cs="Times New Roman"/>
          <w:sz w:val="21"/>
        </w:rPr>
        <w:t>不会沸腾</w:t>
      </w:r>
      <w:r>
        <w:rPr>
          <w:rFonts w:hint="eastAsia" w:hAnsi="宋体" w:cs="Times New Roman"/>
          <w:sz w:val="21"/>
        </w:rPr>
        <w:t>，</w:t>
      </w:r>
      <w:r>
        <w:rPr>
          <w:rFonts w:hAnsi="宋体" w:cs="Times New Roman"/>
          <w:sz w:val="21"/>
        </w:rPr>
        <w:t>汤的温度能达到水的沸点</w:t>
      </w:r>
    </w:p>
    <w:p>
      <w:pPr>
        <w:keepNext w:val="0"/>
        <w:keepLines w:val="0"/>
        <w:pageBreakBefore w:val="0"/>
        <w:kinsoku/>
        <w:wordWrap/>
        <w:overflowPunct/>
        <w:topLinePunct w:val="0"/>
        <w:autoSpaceDE/>
        <w:autoSpaceDN/>
        <w:bidi w:val="0"/>
        <w:adjustRightInd/>
        <w:snapToGrid/>
        <w:spacing w:line="360" w:lineRule="auto"/>
        <w:rPr>
          <w:szCs w:val="21"/>
        </w:rPr>
      </w:pPr>
      <w:r>
        <w:rPr>
          <w:rFonts w:hint="eastAsia"/>
          <w:szCs w:val="21"/>
        </w:rPr>
        <w:t>三、实验题</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rPr>
          <w:rFonts w:cs="Helvetica" w:asciiTheme="minorEastAsia" w:hAnsiTheme="minorEastAsia"/>
          <w:color w:val="000000"/>
          <w:kern w:val="0"/>
          <w:szCs w:val="21"/>
        </w:rPr>
      </w:pPr>
      <w:r>
        <w:rPr>
          <w:rFonts w:hint="eastAsia" w:cs="Helvetica" w:asciiTheme="minorEastAsia" w:hAnsiTheme="minorEastAsia"/>
          <w:color w:val="000000"/>
          <w:kern w:val="0"/>
          <w:szCs w:val="21"/>
        </w:rPr>
        <w:t>9.</w:t>
      </w:r>
      <w:r>
        <w:rPr>
          <w:rFonts w:cs="Helvetica" w:asciiTheme="minorEastAsia" w:hAnsiTheme="minorEastAsia"/>
          <w:color w:val="000000"/>
          <w:kern w:val="0"/>
          <w:szCs w:val="21"/>
        </w:rPr>
        <w:t>在做“观察水沸腾”的实验时（1）A组同学用的是如图甲所示装置，安装实验器材时应按照______（填“自上而下”或“自下而上”）的顺序进行，根据图中温度计的放置情况可知测出的水温将偏______（选填“高”或“低”）．</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rPr>
          <w:rFonts w:cs="Helvetica" w:asciiTheme="minorEastAsia" w:hAnsiTheme="minorEastAsia"/>
          <w:color w:val="000000"/>
          <w:kern w:val="0"/>
          <w:szCs w:val="21"/>
        </w:rPr>
      </w:pPr>
      <w:r>
        <w:rPr>
          <w:rFonts w:cs="Helvetica" w:asciiTheme="minorEastAsia" w:hAnsiTheme="minorEastAsia"/>
          <w:color w:val="000000"/>
          <w:kern w:val="0"/>
          <w:szCs w:val="21"/>
        </w:rPr>
        <w:drawing>
          <wp:anchor distT="0" distB="0" distL="114300" distR="114300" simplePos="0" relativeHeight="251662336" behindDoc="0" locked="0" layoutInCell="1" allowOverlap="1">
            <wp:simplePos x="0" y="0"/>
            <wp:positionH relativeFrom="column">
              <wp:posOffset>2213610</wp:posOffset>
            </wp:positionH>
            <wp:positionV relativeFrom="paragraph">
              <wp:posOffset>55245</wp:posOffset>
            </wp:positionV>
            <wp:extent cx="2914650" cy="1235710"/>
            <wp:effectExtent l="0" t="0" r="0" b="2540"/>
            <wp:wrapSquare wrapText="bothSides"/>
            <wp:docPr id="21" name="图片 1" descr="http://hiphotos.baidu.com/doc/pic/item/8601a18b87d6277ff6efa12f20381f30e924fc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http://hiphotos.baidu.com/doc/pic/item/8601a18b87d6277ff6efa12f20381f30e924fc2c.jpg"/>
                    <pic:cNvPicPr>
                      <a:picLocks noChangeAspect="1" noChangeArrowheads="1"/>
                    </pic:cNvPicPr>
                  </pic:nvPicPr>
                  <pic:blipFill>
                    <a:blip r:embed="rId11">
                      <a:lum bright="-34000" contrast="52000"/>
                    </a:blip>
                    <a:stretch>
                      <a:fillRect/>
                    </a:stretch>
                  </pic:blipFill>
                  <pic:spPr>
                    <a:xfrm>
                      <a:off x="0" y="0"/>
                      <a:ext cx="2914650" cy="1235710"/>
                    </a:xfrm>
                    <a:prstGeom prst="rect">
                      <a:avLst/>
                    </a:prstGeom>
                    <a:noFill/>
                    <a:ln w="9525">
                      <a:noFill/>
                      <a:miter lim="800000"/>
                      <a:headEnd/>
                      <a:tailEnd/>
                    </a:ln>
                  </pic:spPr>
                </pic:pic>
              </a:graphicData>
            </a:graphic>
          </wp:anchor>
        </w:drawing>
      </w:r>
      <w:r>
        <w:rPr>
          <w:rFonts w:cs="Helvetica" w:asciiTheme="minorEastAsia" w:hAnsiTheme="minorEastAsia"/>
          <w:color w:val="000000"/>
          <w:kern w:val="0"/>
          <w:szCs w:val="21"/>
        </w:rPr>
        <w:t>（2）图乙是B组同学在实验某时刻温度计的示数，此时水的温度是______</w:t>
      </w:r>
      <w:r>
        <w:rPr>
          <w:rFonts w:hint="eastAsia" w:cs="宋体" w:asciiTheme="minorEastAsia" w:hAnsiTheme="minorEastAsia"/>
          <w:color w:val="000000"/>
          <w:kern w:val="0"/>
          <w:szCs w:val="21"/>
        </w:rPr>
        <w:t>℃</w:t>
      </w:r>
      <w:r>
        <w:rPr>
          <w:rFonts w:cs="Helvetica" w:asciiTheme="minorEastAsia" w:hAnsiTheme="minorEastAsia"/>
          <w:color w:val="000000"/>
          <w:kern w:val="0"/>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rPr>
          <w:rFonts w:cs="Helvetica" w:asciiTheme="minorEastAsia" w:hAnsiTheme="minorEastAsia"/>
          <w:color w:val="000000"/>
          <w:kern w:val="0"/>
          <w:szCs w:val="21"/>
        </w:rPr>
      </w:pPr>
      <w:r>
        <w:rPr>
          <w:rFonts w:cs="Helvetica" w:asciiTheme="minorEastAsia" w:hAnsiTheme="minorEastAsia"/>
          <w:color w:val="000000"/>
          <w:kern w:val="0"/>
          <w:szCs w:val="21"/>
        </w:rPr>
        <w:t>（3）B、C两组同学选用的实验装置相同，他们绘制的温度随时间变化的图象分别如图丙b，c所示．分析图象可知：水的沸点是______</w:t>
      </w:r>
      <w:r>
        <w:rPr>
          <w:rFonts w:hint="eastAsia" w:cs="宋体" w:asciiTheme="minorEastAsia" w:hAnsiTheme="minorEastAsia"/>
          <w:color w:val="000000"/>
          <w:kern w:val="0"/>
          <w:szCs w:val="21"/>
        </w:rPr>
        <w:t>℃</w:t>
      </w:r>
      <w:r>
        <w:rPr>
          <w:rFonts w:cs="Helvetica" w:asciiTheme="minorEastAsia" w:hAnsiTheme="minorEastAsia"/>
          <w:color w:val="000000"/>
          <w:kern w:val="0"/>
          <w:szCs w:val="21"/>
        </w:rPr>
        <w:t>，此时液面上的气压______（选填“低于”、“高于”或“等于”）1标准大气压；分析C组同学加热至沸腾所用时间较长的原因可能是______．</w:t>
      </w:r>
    </w:p>
    <w:p>
      <w:pPr>
        <w:keepNext w:val="0"/>
        <w:keepLines w:val="0"/>
        <w:pageBreakBefore w:val="0"/>
        <w:widowControl/>
        <w:shd w:val="clear" w:color="auto" w:fill="FFFFFF"/>
        <w:kinsoku/>
        <w:wordWrap/>
        <w:overflowPunct/>
        <w:topLinePunct w:val="0"/>
        <w:autoSpaceDE/>
        <w:autoSpaceDN/>
        <w:bidi w:val="0"/>
        <w:adjustRightInd/>
        <w:snapToGrid/>
        <w:spacing w:line="360" w:lineRule="auto"/>
        <w:jc w:val="left"/>
        <w:rPr>
          <w:rFonts w:cs="Helvetica" w:asciiTheme="majorEastAsia" w:hAnsiTheme="majorEastAsia" w:eastAsiaTheme="majorEastAsia"/>
          <w:color w:val="000000"/>
          <w:kern w:val="0"/>
          <w:szCs w:val="21"/>
        </w:rPr>
      </w:pPr>
      <w:r>
        <w:rPr>
          <w:rFonts w:cs="Helvetica" w:asciiTheme="majorEastAsia" w:hAnsiTheme="majorEastAsia" w:eastAsiaTheme="majorEastAsia"/>
          <w:color w:val="000000"/>
          <w:kern w:val="0"/>
          <w:szCs w:val="21"/>
        </w:rPr>
        <w:t>（4）若想证明水沸腾时需要吸热，则接下来的操作是______．</w:t>
      </w:r>
    </w:p>
    <w:p>
      <w:pPr>
        <w:keepNext w:val="0"/>
        <w:keepLines w:val="0"/>
        <w:pageBreakBefore w:val="0"/>
        <w:tabs>
          <w:tab w:val="left" w:pos="1871"/>
          <w:tab w:val="left" w:pos="3407"/>
          <w:tab w:val="left" w:pos="4949"/>
          <w:tab w:val="left" w:pos="6599"/>
        </w:tabs>
        <w:kinsoku/>
        <w:wordWrap/>
        <w:overflowPunct/>
        <w:topLinePunct w:val="0"/>
        <w:autoSpaceDE/>
        <w:autoSpaceDN/>
        <w:bidi w:val="0"/>
        <w:adjustRightInd/>
        <w:snapToGrid/>
        <w:spacing w:line="360" w:lineRule="auto"/>
        <w:rPr>
          <w:rFonts w:asciiTheme="majorEastAsia" w:hAnsiTheme="majorEastAsia" w:eastAsiaTheme="majorEastAsia"/>
          <w:color w:val="000000" w:themeColor="text1"/>
          <w:szCs w:val="21"/>
          <w14:textFill>
            <w14:solidFill>
              <w14:schemeClr w14:val="tx1"/>
            </w14:solidFill>
          </w14:textFill>
        </w:rPr>
      </w:pPr>
      <w:r>
        <w:rPr>
          <w:rFonts w:hint="eastAsia" w:asciiTheme="majorEastAsia" w:hAnsiTheme="majorEastAsia" w:eastAsiaTheme="majorEastAsia"/>
          <w:color w:val="000000" w:themeColor="text1"/>
          <w:szCs w:val="21"/>
          <w14:textFill>
            <w14:solidFill>
              <w14:schemeClr w14:val="tx1"/>
            </w14:solidFill>
          </w14:textFill>
        </w:rPr>
        <w:drawing>
          <wp:anchor distT="0" distB="0" distL="114300" distR="114300" simplePos="0" relativeHeight="251663360" behindDoc="0" locked="0" layoutInCell="1" allowOverlap="1">
            <wp:simplePos x="0" y="0"/>
            <wp:positionH relativeFrom="column">
              <wp:posOffset>3268980</wp:posOffset>
            </wp:positionH>
            <wp:positionV relativeFrom="paragraph">
              <wp:posOffset>302895</wp:posOffset>
            </wp:positionV>
            <wp:extent cx="1859280" cy="1314450"/>
            <wp:effectExtent l="0" t="0" r="7620" b="0"/>
            <wp:wrapSquare wrapText="bothSides"/>
            <wp:docPr id="22" name="18M58.eps" descr="id:21474851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8M58.eps" descr="id:2147485126;FounderCES"/>
                    <pic:cNvPicPr>
                      <a:picLocks noChangeAspect="1"/>
                    </pic:cNvPicPr>
                  </pic:nvPicPr>
                  <pic:blipFill>
                    <a:blip r:embed="rId12"/>
                    <a:stretch>
                      <a:fillRect/>
                    </a:stretch>
                  </pic:blipFill>
                  <pic:spPr>
                    <a:xfrm>
                      <a:off x="0" y="0"/>
                      <a:ext cx="1859280" cy="1314450"/>
                    </a:xfrm>
                    <a:prstGeom prst="rect">
                      <a:avLst/>
                    </a:prstGeom>
                  </pic:spPr>
                </pic:pic>
              </a:graphicData>
            </a:graphic>
          </wp:anchor>
        </w:drawing>
      </w:r>
      <w:r>
        <w:rPr>
          <w:rFonts w:hint="eastAsia" w:asciiTheme="majorEastAsia" w:hAnsiTheme="majorEastAsia" w:eastAsiaTheme="majorEastAsia"/>
          <w:color w:val="000000" w:themeColor="text1"/>
          <w:szCs w:val="21"/>
          <w14:textFill>
            <w14:solidFill>
              <w14:schemeClr w14:val="tx1"/>
            </w14:solidFill>
          </w14:textFill>
        </w:rPr>
        <w:t>10.</w:t>
      </w:r>
      <w:r>
        <w:rPr>
          <w:rFonts w:asciiTheme="majorEastAsia" w:hAnsiTheme="majorEastAsia" w:eastAsiaTheme="majorEastAsia"/>
          <w:color w:val="000000" w:themeColor="text1"/>
          <w:szCs w:val="21"/>
          <w14:textFill>
            <w14:solidFill>
              <w14:schemeClr w14:val="tx1"/>
            </w14:solidFill>
          </w14:textFill>
        </w:rPr>
        <w:t>图甲是探究某种固体物质熔化特点的实验装置,图乙是根据实验数据描绘出的该物质在熔化过程中温度随时间变化的图象。</w:t>
      </w:r>
    </w:p>
    <w:p>
      <w:pPr>
        <w:keepNext w:val="0"/>
        <w:keepLines w:val="0"/>
        <w:pageBreakBefore w:val="0"/>
        <w:tabs>
          <w:tab w:val="left" w:pos="1871"/>
          <w:tab w:val="left" w:pos="3407"/>
          <w:tab w:val="left" w:pos="4949"/>
          <w:tab w:val="left" w:pos="6599"/>
        </w:tabs>
        <w:kinsoku/>
        <w:wordWrap/>
        <w:overflowPunct/>
        <w:topLinePunct w:val="0"/>
        <w:autoSpaceDE/>
        <w:autoSpaceDN/>
        <w:bidi w:val="0"/>
        <w:adjustRightInd/>
        <w:snapToGrid/>
        <w:spacing w:line="360" w:lineRule="auto"/>
        <w:rPr>
          <w:rFonts w:asciiTheme="majorEastAsia" w:hAnsiTheme="majorEastAsia" w:eastAsiaTheme="majorEastAsia"/>
          <w:color w:val="000000" w:themeColor="text1"/>
          <w:szCs w:val="21"/>
          <w14:textFill>
            <w14:solidFill>
              <w14:schemeClr w14:val="tx1"/>
            </w14:solidFill>
          </w14:textFill>
        </w:rPr>
      </w:pPr>
      <w:r>
        <w:rPr>
          <w:rFonts w:asciiTheme="majorEastAsia" w:hAnsiTheme="majorEastAsia" w:eastAsiaTheme="majorEastAsia"/>
          <w:color w:val="000000" w:themeColor="text1"/>
          <w:szCs w:val="21"/>
          <w14:textFill>
            <w14:solidFill>
              <w14:schemeClr w14:val="tx1"/>
            </w14:solidFill>
          </w14:textFill>
        </w:rPr>
        <w:t>(1)实验中,用烧杯中的热水加热试管中的固体物质,好处是</w:t>
      </w:r>
      <w:r>
        <w:rPr>
          <w:rFonts w:asciiTheme="majorEastAsia" w:hAnsiTheme="majorEastAsia" w:eastAsiaTheme="majorEastAsia"/>
          <w:i/>
          <w:color w:val="000000" w:themeColor="text1"/>
          <w:szCs w:val="21"/>
          <w:u w:val="single" w:color="000000"/>
          <w14:textFill>
            <w14:solidFill>
              <w14:schemeClr w14:val="tx1"/>
            </w14:solidFill>
          </w14:textFill>
        </w:rPr>
        <w:t>　　　　　　　</w:t>
      </w:r>
      <w:r>
        <w:rPr>
          <w:rFonts w:asciiTheme="majorEastAsia" w:hAnsiTheme="majorEastAsia" w:eastAsiaTheme="majorEastAsia"/>
          <w:color w:val="000000" w:themeColor="text1"/>
          <w:szCs w:val="21"/>
          <w14:textFill>
            <w14:solidFill>
              <w14:schemeClr w14:val="tx1"/>
            </w14:solidFill>
          </w14:textFill>
        </w:rPr>
        <w:t>。该物质的熔点是</w:t>
      </w:r>
      <w:r>
        <w:rPr>
          <w:rFonts w:asciiTheme="majorEastAsia" w:hAnsiTheme="majorEastAsia" w:eastAsiaTheme="majorEastAsia"/>
          <w:i/>
          <w:color w:val="000000" w:themeColor="text1"/>
          <w:szCs w:val="21"/>
          <w:u w:val="single" w:color="000000"/>
          <w14:textFill>
            <w14:solidFill>
              <w14:schemeClr w14:val="tx1"/>
            </w14:solidFill>
          </w14:textFill>
        </w:rPr>
        <w:t>　　　　　</w:t>
      </w:r>
      <w:r>
        <w:rPr>
          <w:rFonts w:asciiTheme="majorEastAsia" w:hAnsiTheme="majorEastAsia" w:eastAsiaTheme="majorEastAsia"/>
          <w:color w:val="000000" w:themeColor="text1"/>
          <w:szCs w:val="21"/>
          <w14:textFill>
            <w14:solidFill>
              <w14:schemeClr w14:val="tx1"/>
            </w14:solidFill>
          </w14:textFill>
        </w:rPr>
        <w:t>。 </w:t>
      </w:r>
    </w:p>
    <w:p>
      <w:pPr>
        <w:keepNext w:val="0"/>
        <w:keepLines w:val="0"/>
        <w:pageBreakBefore w:val="0"/>
        <w:tabs>
          <w:tab w:val="left" w:pos="1871"/>
          <w:tab w:val="left" w:pos="3407"/>
          <w:tab w:val="left" w:pos="4949"/>
          <w:tab w:val="left" w:pos="6599"/>
        </w:tabs>
        <w:kinsoku/>
        <w:wordWrap/>
        <w:overflowPunct/>
        <w:topLinePunct w:val="0"/>
        <w:autoSpaceDE/>
        <w:autoSpaceDN/>
        <w:bidi w:val="0"/>
        <w:adjustRightInd/>
        <w:snapToGrid/>
        <w:spacing w:line="360" w:lineRule="auto"/>
        <w:rPr>
          <w:rFonts w:hint="eastAsia" w:asciiTheme="majorEastAsia" w:hAnsiTheme="majorEastAsia" w:eastAsiaTheme="majorEastAsia"/>
          <w:color w:val="000000" w:themeColor="text1"/>
          <w:szCs w:val="21"/>
          <w14:textFill>
            <w14:solidFill>
              <w14:schemeClr w14:val="tx1"/>
            </w14:solidFill>
          </w14:textFill>
        </w:rPr>
      </w:pPr>
      <w:r>
        <w:rPr>
          <w:rFonts w:asciiTheme="majorEastAsia" w:hAnsiTheme="majorEastAsia" w:eastAsiaTheme="majorEastAsia"/>
          <w:color w:val="000000" w:themeColor="text1"/>
          <w:szCs w:val="21"/>
          <w14:textFill>
            <w14:solidFill>
              <w14:schemeClr w14:val="tx1"/>
            </w14:solidFill>
          </w14:textFill>
        </w:rPr>
        <w:t>(2)熔化过程持续了</w:t>
      </w:r>
      <w:r>
        <w:rPr>
          <w:rFonts w:asciiTheme="majorEastAsia" w:hAnsiTheme="majorEastAsia" w:eastAsiaTheme="majorEastAsia"/>
          <w:i/>
          <w:color w:val="000000" w:themeColor="text1"/>
          <w:szCs w:val="21"/>
          <w:u w:val="single" w:color="000000"/>
          <w14:textFill>
            <w14:solidFill>
              <w14:schemeClr w14:val="tx1"/>
            </w14:solidFill>
          </w14:textFill>
        </w:rPr>
        <w:t>　　　　</w:t>
      </w:r>
      <w:r>
        <w:rPr>
          <w:rFonts w:asciiTheme="majorEastAsia" w:hAnsiTheme="majorEastAsia" w:eastAsiaTheme="majorEastAsia"/>
          <w:color w:val="000000" w:themeColor="text1"/>
          <w:szCs w:val="21"/>
          <w14:textFill>
            <w14:solidFill>
              <w14:schemeClr w14:val="tx1"/>
            </w14:solidFill>
          </w14:textFill>
        </w:rPr>
        <w:t xml:space="preserve"> min,物质在熔化时吸收热量,</w:t>
      </w:r>
      <w:r>
        <w:rPr>
          <w:rFonts w:asciiTheme="majorEastAsia" w:hAnsiTheme="majorEastAsia" w:eastAsiaTheme="majorEastAsia"/>
          <w:i/>
          <w:color w:val="000000" w:themeColor="text1"/>
          <w:szCs w:val="21"/>
          <w:u w:val="single" w:color="000000"/>
          <w14:textFill>
            <w14:solidFill>
              <w14:schemeClr w14:val="tx1"/>
            </w14:solidFill>
          </w14:textFill>
        </w:rPr>
        <w:t>　　　　</w:t>
      </w:r>
      <w:r>
        <w:rPr>
          <w:rFonts w:asciiTheme="majorEastAsia" w:hAnsiTheme="majorEastAsia" w:eastAsiaTheme="majorEastAsia"/>
          <w:color w:val="000000" w:themeColor="text1"/>
          <w:szCs w:val="21"/>
          <w14:textFill>
            <w14:solidFill>
              <w14:schemeClr w14:val="tx1"/>
            </w14:solidFill>
          </w14:textFill>
        </w:rPr>
        <w:t>保持不变。 </w:t>
      </w:r>
    </w:p>
    <w:p>
      <w:pPr>
        <w:jc w:val="center"/>
        <w:rPr>
          <w:sz w:val="24"/>
        </w:rPr>
      </w:pPr>
      <w:r>
        <w:rPr>
          <w:rFonts w:hint="eastAsia"/>
          <w:sz w:val="24"/>
        </w:rPr>
        <w:t>第三章物态变化</w:t>
      </w:r>
    </w:p>
    <w:p>
      <w:pPr>
        <w:spacing w:line="300" w:lineRule="auto"/>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1.液化；扩散</w:t>
      </w:r>
    </w:p>
    <w:p>
      <w:pPr>
        <w:spacing w:line="300" w:lineRule="auto"/>
        <w:ind w:left="420" w:hanging="420" w:hangingChars="200"/>
        <w:jc w:val="left"/>
        <w:rPr>
          <w:rFonts w:asciiTheme="majorEastAsia" w:hAnsiTheme="majorEastAsia" w:eastAsiaTheme="majorEastAsia"/>
          <w:color w:val="000000"/>
          <w:szCs w:val="21"/>
        </w:rPr>
      </w:pPr>
      <w:r>
        <w:rPr>
          <w:rFonts w:hint="eastAsia" w:cs="Times New Roman" w:asciiTheme="majorEastAsia" w:hAnsiTheme="majorEastAsia" w:eastAsiaTheme="majorEastAsia"/>
          <w:szCs w:val="21"/>
        </w:rPr>
        <w:t>2.</w:t>
      </w:r>
      <w:r>
        <w:rPr>
          <w:rFonts w:cs="Times New Roman" w:asciiTheme="majorEastAsia" w:hAnsiTheme="majorEastAsia" w:eastAsiaTheme="majorEastAsia"/>
          <w:szCs w:val="21"/>
        </w:rPr>
        <w:t>液化</w:t>
      </w:r>
      <w:r>
        <w:rPr>
          <w:rFonts w:hint="eastAsia" w:cs="Times New Roman" w:asciiTheme="majorEastAsia" w:hAnsiTheme="majorEastAsia" w:eastAsiaTheme="majorEastAsia"/>
          <w:szCs w:val="21"/>
        </w:rPr>
        <w:t>；</w:t>
      </w:r>
      <w:r>
        <w:rPr>
          <w:rFonts w:cs="Times New Roman" w:asciiTheme="majorEastAsia" w:hAnsiTheme="majorEastAsia" w:eastAsiaTheme="majorEastAsia"/>
          <w:szCs w:val="21"/>
        </w:rPr>
        <w:t>放出</w:t>
      </w:r>
      <w:r>
        <w:rPr>
          <w:rFonts w:hint="eastAsia" w:cs="Times New Roman" w:asciiTheme="majorEastAsia" w:hAnsiTheme="majorEastAsia" w:eastAsiaTheme="majorEastAsia"/>
          <w:szCs w:val="21"/>
        </w:rPr>
        <w:t>；</w:t>
      </w:r>
      <w:r>
        <w:rPr>
          <w:rFonts w:cs="Times New Roman" w:asciiTheme="majorEastAsia" w:hAnsiTheme="majorEastAsia" w:eastAsiaTheme="majorEastAsia"/>
          <w:szCs w:val="21"/>
        </w:rPr>
        <w:t>降低</w:t>
      </w:r>
    </w:p>
    <w:p>
      <w:pPr>
        <w:pStyle w:val="2"/>
        <w:spacing w:line="300" w:lineRule="auto"/>
        <w:rPr>
          <w:rFonts w:cs="Times New Roman" w:asciiTheme="majorEastAsia" w:hAnsiTheme="majorEastAsia" w:eastAsiaTheme="majorEastAsia"/>
          <w:bCs/>
          <w:sz w:val="21"/>
        </w:rPr>
      </w:pPr>
      <w:r>
        <w:rPr>
          <w:rFonts w:hint="eastAsia" w:cs="Times New Roman" w:asciiTheme="majorEastAsia" w:hAnsiTheme="majorEastAsia" w:eastAsiaTheme="majorEastAsia"/>
          <w:bCs/>
          <w:sz w:val="21"/>
        </w:rPr>
        <w:t>3.</w:t>
      </w:r>
      <w:r>
        <w:rPr>
          <w:rFonts w:cs="Times New Roman" w:asciiTheme="majorEastAsia" w:hAnsiTheme="majorEastAsia" w:eastAsiaTheme="majorEastAsia"/>
          <w:bCs/>
          <w:sz w:val="21"/>
        </w:rPr>
        <w:t>小</w:t>
      </w:r>
      <w:r>
        <w:rPr>
          <w:rFonts w:hint="eastAsia" w:cs="Times New Roman" w:asciiTheme="majorEastAsia" w:hAnsiTheme="majorEastAsia" w:eastAsiaTheme="majorEastAsia"/>
          <w:bCs/>
          <w:sz w:val="21"/>
        </w:rPr>
        <w:t>；</w:t>
      </w:r>
      <w:r>
        <w:rPr>
          <w:rFonts w:cs="Times New Roman" w:asciiTheme="majorEastAsia" w:hAnsiTheme="majorEastAsia" w:eastAsiaTheme="majorEastAsia"/>
          <w:bCs/>
          <w:sz w:val="21"/>
        </w:rPr>
        <w:t>蒸发</w:t>
      </w:r>
    </w:p>
    <w:p>
      <w:pPr>
        <w:pStyle w:val="2"/>
        <w:spacing w:line="300" w:lineRule="auto"/>
        <w:rPr>
          <w:rFonts w:cs="Times New Roman" w:asciiTheme="majorEastAsia" w:hAnsiTheme="majorEastAsia" w:eastAsiaTheme="majorEastAsia"/>
          <w:bCs/>
          <w:sz w:val="21"/>
        </w:rPr>
      </w:pPr>
      <w:r>
        <w:rPr>
          <w:rFonts w:hint="eastAsia" w:cs="Times New Roman" w:asciiTheme="majorEastAsia" w:hAnsiTheme="majorEastAsia" w:eastAsiaTheme="majorEastAsia"/>
          <w:bCs/>
          <w:sz w:val="21"/>
        </w:rPr>
        <w:t>4.</w:t>
      </w:r>
      <w:r>
        <w:rPr>
          <w:rFonts w:cs="Times New Roman" w:asciiTheme="majorEastAsia" w:hAnsiTheme="majorEastAsia" w:eastAsiaTheme="majorEastAsia"/>
          <w:bCs/>
          <w:sz w:val="21"/>
        </w:rPr>
        <w:t>凝华</w:t>
      </w:r>
      <w:r>
        <w:rPr>
          <w:rFonts w:hint="eastAsia" w:cs="Times New Roman" w:asciiTheme="majorEastAsia" w:hAnsiTheme="majorEastAsia" w:eastAsiaTheme="majorEastAsia"/>
          <w:bCs/>
          <w:sz w:val="21"/>
        </w:rPr>
        <w:t>；</w:t>
      </w:r>
      <w:r>
        <w:rPr>
          <w:rFonts w:cs="Times New Roman" w:asciiTheme="majorEastAsia" w:hAnsiTheme="majorEastAsia" w:eastAsiaTheme="majorEastAsia"/>
          <w:bCs/>
          <w:sz w:val="21"/>
        </w:rPr>
        <w:t>放出　</w:t>
      </w:r>
    </w:p>
    <w:p>
      <w:pPr>
        <w:spacing w:line="300" w:lineRule="auto"/>
        <w:ind w:left="420" w:hanging="420" w:hangingChars="200"/>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5.D</w:t>
      </w:r>
    </w:p>
    <w:p>
      <w:pPr>
        <w:spacing w:line="300" w:lineRule="auto"/>
        <w:ind w:left="420" w:hanging="420" w:hangingChars="200"/>
        <w:jc w:val="left"/>
        <w:rPr>
          <w:rFonts w:asciiTheme="majorEastAsia" w:hAnsiTheme="majorEastAsia" w:eastAsiaTheme="majorEastAsia"/>
          <w:color w:val="000000"/>
          <w:szCs w:val="21"/>
        </w:rPr>
      </w:pPr>
      <w:r>
        <w:rPr>
          <w:rFonts w:hint="eastAsia" w:asciiTheme="majorEastAsia" w:hAnsiTheme="majorEastAsia" w:eastAsiaTheme="majorEastAsia"/>
          <w:color w:val="000000"/>
          <w:szCs w:val="21"/>
        </w:rPr>
        <w:t>6.B</w:t>
      </w:r>
    </w:p>
    <w:p>
      <w:pPr>
        <w:spacing w:line="300" w:lineRule="auto"/>
        <w:rPr>
          <w:rFonts w:asciiTheme="majorEastAsia" w:hAnsiTheme="majorEastAsia" w:eastAsiaTheme="majorEastAsia"/>
          <w:szCs w:val="21"/>
        </w:rPr>
      </w:pPr>
      <w:r>
        <w:rPr>
          <w:rFonts w:hint="eastAsia" w:asciiTheme="majorEastAsia" w:hAnsiTheme="majorEastAsia" w:eastAsiaTheme="majorEastAsia"/>
          <w:szCs w:val="21"/>
        </w:rPr>
        <w:t>7.C</w:t>
      </w:r>
    </w:p>
    <w:p>
      <w:pPr>
        <w:spacing w:line="300" w:lineRule="auto"/>
        <w:rPr>
          <w:rFonts w:asciiTheme="majorEastAsia" w:hAnsiTheme="majorEastAsia" w:eastAsiaTheme="majorEastAsia"/>
          <w:szCs w:val="21"/>
        </w:rPr>
      </w:pPr>
      <w:r>
        <w:rPr>
          <w:rFonts w:hint="eastAsia" w:asciiTheme="majorEastAsia" w:hAnsiTheme="majorEastAsia" w:eastAsiaTheme="majorEastAsia"/>
          <w:szCs w:val="21"/>
        </w:rPr>
        <w:t>8.D</w:t>
      </w:r>
    </w:p>
    <w:p>
      <w:pPr>
        <w:spacing w:line="300" w:lineRule="auto"/>
        <w:rPr>
          <w:rFonts w:asciiTheme="majorEastAsia" w:hAnsiTheme="majorEastAsia" w:eastAsiaTheme="majorEastAsia"/>
          <w:szCs w:val="21"/>
        </w:rPr>
      </w:pPr>
      <w:r>
        <w:rPr>
          <w:rFonts w:hint="eastAsia" w:asciiTheme="majorEastAsia" w:hAnsiTheme="majorEastAsia" w:eastAsiaTheme="majorEastAsia"/>
          <w:szCs w:val="21"/>
        </w:rPr>
        <w:t>9.</w:t>
      </w:r>
      <w:r>
        <w:rPr>
          <w:rFonts w:asciiTheme="majorEastAsia" w:hAnsiTheme="majorEastAsia" w:eastAsiaTheme="majorEastAsia"/>
          <w:color w:val="000000"/>
          <w:szCs w:val="21"/>
          <w:shd w:val="clear" w:color="auto" w:fill="FFFFFF"/>
        </w:rPr>
        <w:t>（1）自下而上；高（2）92（3）98；低于；水是质量较多（4）撤掉酒精灯，观察水是否仍然沸腾</w:t>
      </w:r>
      <w:r>
        <w:rPr>
          <w:rFonts w:hint="eastAsia" w:asciiTheme="majorEastAsia" w:hAnsiTheme="majorEastAsia" w:eastAsiaTheme="majorEastAsia"/>
          <w:szCs w:val="21"/>
        </w:rPr>
        <w:t xml:space="preserve"> </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ajorEastAsia" w:hAnsiTheme="majorEastAsia" w:eastAsiaTheme="majorEastAsia"/>
          <w:color w:val="000000" w:themeColor="text1"/>
          <w:szCs w:val="21"/>
          <w14:textFill>
            <w14:solidFill>
              <w14:schemeClr w14:val="tx1"/>
            </w14:solidFill>
          </w14:textFill>
        </w:rPr>
        <w:t>10.</w:t>
      </w:r>
      <w:r>
        <w:rPr>
          <w:rFonts w:asciiTheme="majorEastAsia" w:hAnsiTheme="majorEastAsia" w:eastAsiaTheme="majorEastAsia"/>
          <w:color w:val="000000" w:themeColor="text1"/>
          <w:szCs w:val="21"/>
          <w14:textFill>
            <w14:solidFill>
              <w14:schemeClr w14:val="tx1"/>
            </w14:solidFill>
          </w14:textFill>
        </w:rPr>
        <w:t>(1)使试管中的物质受热均匀</w:t>
      </w:r>
      <w:r>
        <w:rPr>
          <w:rFonts w:hint="eastAsia" w:asciiTheme="majorEastAsia" w:hAnsiTheme="majorEastAsia" w:eastAsiaTheme="majorEastAsia"/>
          <w:i/>
          <w:color w:val="000000" w:themeColor="text1"/>
          <w:szCs w:val="21"/>
          <w14:textFill>
            <w14:solidFill>
              <w14:schemeClr w14:val="tx1"/>
            </w14:solidFill>
          </w14:textFill>
        </w:rPr>
        <w:t>;</w:t>
      </w:r>
      <w:r>
        <w:rPr>
          <w:rFonts w:asciiTheme="majorEastAsia" w:hAnsiTheme="majorEastAsia" w:eastAsiaTheme="majorEastAsia"/>
          <w:color w:val="000000" w:themeColor="text1"/>
          <w:szCs w:val="21"/>
          <w14:textFill>
            <w14:solidFill>
              <w14:schemeClr w14:val="tx1"/>
            </w14:solidFill>
          </w14:textFill>
        </w:rPr>
        <w:t xml:space="preserve">80 </w:t>
      </w:r>
      <w:r>
        <w:rPr>
          <w:rFonts w:hint="eastAsia" w:cs="宋体" w:asciiTheme="majorEastAsia" w:hAnsiTheme="majorEastAsia" w:eastAsiaTheme="majorEastAsia"/>
          <w:color w:val="000000" w:themeColor="text1"/>
          <w:szCs w:val="21"/>
          <w14:textFill>
            <w14:solidFill>
              <w14:schemeClr w14:val="tx1"/>
            </w14:solidFill>
          </w14:textFill>
        </w:rPr>
        <w:t>℃</w:t>
      </w:r>
      <w:r>
        <w:rPr>
          <w:rFonts w:asciiTheme="majorEastAsia" w:hAnsiTheme="majorEastAsia" w:eastAsiaTheme="majorEastAsia"/>
          <w:color w:val="000000" w:themeColor="text1"/>
          <w:szCs w:val="21"/>
          <w14:textFill>
            <w14:solidFill>
              <w14:schemeClr w14:val="tx1"/>
            </w14:solidFill>
          </w14:textFill>
        </w:rPr>
        <w:t>(2)4</w:t>
      </w:r>
      <w:r>
        <w:rPr>
          <w:rFonts w:hint="eastAsia" w:asciiTheme="majorEastAsia" w:hAnsiTheme="majorEastAsia" w:eastAsiaTheme="majorEastAsia"/>
          <w:i/>
          <w:color w:val="000000" w:themeColor="text1"/>
          <w:szCs w:val="21"/>
          <w14:textFill>
            <w14:solidFill>
              <w14:schemeClr w14:val="tx1"/>
            </w14:solidFill>
          </w14:textFill>
        </w:rPr>
        <w:t>;</w:t>
      </w:r>
      <w:r>
        <w:rPr>
          <w:rFonts w:asciiTheme="majorEastAsia" w:hAnsiTheme="majorEastAsia" w:eastAsiaTheme="majorEastAsia"/>
          <w:color w:val="000000" w:themeColor="text1"/>
          <w:szCs w:val="21"/>
          <w14:textFill>
            <w14:solidFill>
              <w14:schemeClr w14:val="tx1"/>
            </w14:solidFill>
          </w14:textFill>
        </w:rPr>
        <w:t>温度</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yNjljM2VhODIyNDViMDMwMmRiOTllZjllNDYxOGEifQ=="/>
  </w:docVars>
  <w:rsids>
    <w:rsidRoot w:val="139C68E0"/>
    <w:rsid w:val="004151FC"/>
    <w:rsid w:val="00C02FC6"/>
    <w:rsid w:val="139C68E0"/>
    <w:rsid w:val="25537BFE"/>
    <w:rsid w:val="79644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rPr>
      <w:rFonts w:ascii="宋体" w:hAnsi="Courier New" w:eastAsia="宋体" w:cs="Courier New"/>
      <w:sz w:val="28"/>
      <w:szCs w:val="21"/>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1266</Words>
  <Characters>1390</Characters>
  <Lines>0</Lines>
  <Paragraphs>0</Paragraphs>
  <TotalTime>5</TotalTime>
  <ScaleCrop>false</ScaleCrop>
  <LinksUpToDate>false</LinksUpToDate>
  <CharactersWithSpaces>1447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2023-01-07T07:23:00Z</dcterms:created>
  <dc:creator>奶盖的wps plus</dc:creator>
  <cp:lastModifiedBy>Administrator</cp:lastModifiedBy>
  <dcterms:modified xsi:type="dcterms:W3CDTF">2023-01-08T10:27:59Z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