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11468100</wp:posOffset>
            </wp:positionV>
            <wp:extent cx="304800" cy="3683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 w:cs="宋体"/>
          <w:sz w:val="36"/>
          <w:szCs w:val="36"/>
        </w:rPr>
        <w:t>八年级（上册）生物单元导练（二）</w:t>
      </w:r>
    </w:p>
    <w:p>
      <w:pPr>
        <w:adjustRightInd w:val="0"/>
        <w:spacing w:line="360" w:lineRule="auto"/>
        <w:ind w:firstLine="1365" w:firstLineChars="6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班级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姓名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学号</w:t>
      </w:r>
      <w:r>
        <w:rPr>
          <w:rFonts w:hint="eastAsia" w:ascii="宋体" w:hAnsi="宋体"/>
          <w:szCs w:val="21"/>
          <w:u w:val="single"/>
        </w:rPr>
        <w:t xml:space="preserve">           </w:t>
      </w:r>
    </w:p>
    <w:p>
      <w:pPr>
        <w:textAlignment w:val="center"/>
        <w:rPr>
          <w:rFonts w:hint="eastAsia" w:ascii="宋体" w:hAnsi="宋体"/>
          <w:b/>
          <w:bCs/>
          <w:szCs w:val="21"/>
        </w:rPr>
      </w:pPr>
    </w:p>
    <w:p>
      <w:pPr>
        <w:spacing w:line="480" w:lineRule="auto"/>
        <w:textAlignment w:val="center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一</w:t>
      </w:r>
      <w:r>
        <w:rPr>
          <w:rFonts w:hint="eastAsia" w:ascii="宋体" w:hAnsi="宋体"/>
          <w:b/>
          <w:bCs/>
          <w:szCs w:val="21"/>
        </w:rPr>
        <w:t>、单项</w:t>
      </w:r>
      <w:r>
        <w:rPr>
          <w:rFonts w:ascii="宋体" w:hAnsi="宋体"/>
          <w:b/>
          <w:bCs/>
          <w:szCs w:val="21"/>
        </w:rPr>
        <w:t>选择题</w:t>
      </w:r>
    </w:p>
    <w:p>
      <w:pPr>
        <w:widowControl/>
        <w:spacing w:line="480" w:lineRule="auto"/>
        <w:ind w:left="315" w:hanging="315" w:hanging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分生区细胞具有很强的分裂能力，它分裂产生的新细胞向下和向上分别分化成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widowControl/>
        <w:spacing w:line="48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A．根冠和分生区                 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B．根冠和伸长区</w:t>
      </w:r>
    </w:p>
    <w:p>
      <w:pPr>
        <w:widowControl/>
        <w:spacing w:line="480" w:lineRule="auto"/>
        <w:ind w:firstLine="315" w:firstLineChars="15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C．根冠和成熟区                              D．伸长区和成熟区</w:t>
      </w:r>
    </w:p>
    <w:p>
      <w:pPr>
        <w:widowControl/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分生区细胞的特点是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widowControl/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A．细胞小,排列紧密,细胞壁薄,细胞核大</w:t>
      </w: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szCs w:val="21"/>
        </w:rPr>
        <w:t xml:space="preserve">B．细胞伸长，液泡增大 </w:t>
      </w:r>
    </w:p>
    <w:p>
      <w:pPr>
        <w:widowControl/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C．细胞大，排列疏松，细胞质 浓厚 </w:t>
      </w:r>
      <w:r>
        <w:rPr>
          <w:rFonts w:hint="eastAsia" w:ascii="宋体" w:hAnsi="宋体"/>
          <w:szCs w:val="21"/>
        </w:rPr>
        <w:t xml:space="preserve">           </w:t>
      </w:r>
      <w:r>
        <w:rPr>
          <w:rFonts w:ascii="宋体" w:hAnsi="宋体"/>
          <w:szCs w:val="21"/>
        </w:rPr>
        <w:t xml:space="preserve">D．细胞排列紧密整齐，细胞较小 </w:t>
      </w:r>
    </w:p>
    <w:p>
      <w:pPr>
        <w:widowControl/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下列叙述中，不是根尖成熟区特点是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widowControl/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A．细胞停止生长并开始分化    </w:t>
      </w:r>
      <w:r>
        <w:rPr>
          <w:rFonts w:hint="eastAsia"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B．表皮细胞向外突出形成根毛 </w:t>
      </w:r>
    </w:p>
    <w:p>
      <w:pPr>
        <w:widowControl/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C．是吸收水分和无机盐的主要部位    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D．细胞中液泡小，细胞核大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含钾的无机盐对植物生活的主要作用是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8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A．枝叶繁茂                  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B．幼苗良好发育</w:t>
      </w:r>
    </w:p>
    <w:p>
      <w:pPr>
        <w:spacing w:line="48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C．茎秆健壮                   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D．开花结果和种子成熟好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下列植物中，需要氮肥较多的是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8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A．番茄和花生                 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B．豆角和黄瓜</w:t>
      </w:r>
    </w:p>
    <w:p>
      <w:pPr>
        <w:spacing w:line="48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C．白菜和菠菜                            </w:t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D．白薯和甘蔗</w:t>
      </w:r>
    </w:p>
    <w:p>
      <w:pPr>
        <w:spacing w:line="528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植物可以进行无土栽培的原理是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8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A．植物吸收的并不是土壤中的无机盐</w:t>
      </w:r>
    </w:p>
    <w:p>
      <w:pPr>
        <w:spacing w:line="48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B．植物的根吸收的只是水和无机盐</w:t>
      </w:r>
    </w:p>
    <w:p>
      <w:pPr>
        <w:spacing w:line="48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C．土壤对植物生长并没有作用</w:t>
      </w:r>
    </w:p>
    <w:p>
      <w:pPr>
        <w:spacing w:line="480" w:lineRule="auto"/>
        <w:ind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D．根只吸收水和含氮．磷．钾的三类无机盐</w:t>
      </w:r>
    </w:p>
    <w:p>
      <w:pPr>
        <w:spacing w:line="480" w:lineRule="auto"/>
        <w:ind w:left="420" w:hanging="420" w:hanging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家庭养花可以美化环境，从外观上看，我们对以下哪种情况的花草应及时浇水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A．植株硬挺           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 xml:space="preserve">B．花瓣娇艳    </w:t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C．叶片舒展           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ascii="宋体" w:hAnsi="宋体"/>
          <w:szCs w:val="21"/>
        </w:rPr>
        <w:t>D．叶片萎蔫</w:t>
      </w:r>
    </w:p>
    <w:p>
      <w:pPr>
        <w:widowControl/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在农业生产中常见的促进根生长的措施有蹲苗和烤田，下列说法错误的是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widowControl/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A．烤田是作物定苗后，长期使土地保持干旱 </w:t>
      </w:r>
    </w:p>
    <w:p>
      <w:pPr>
        <w:widowControl/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B．蹲苗能使植物的根向纵深发展，利于作物生长 </w:t>
      </w:r>
    </w:p>
    <w:p>
      <w:pPr>
        <w:widowControl/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C．烤田能促使水稻根向土壤深处生长 </w:t>
      </w:r>
    </w:p>
    <w:p>
      <w:pPr>
        <w:widowControl/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D．蹲苗是一种锻炼幼苗的方法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根毛存在对植物的意义是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8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A．增加根的牢固性      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B．保护根尖   </w:t>
      </w:r>
    </w:p>
    <w:p>
      <w:pPr>
        <w:spacing w:line="48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 xml:space="preserve">C．增加吸收面积                  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ab/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D．加快营养运输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10．</w:t>
      </w:r>
      <w:r>
        <w:rPr>
          <w:rFonts w:hint="eastAsia" w:ascii="宋体" w:hAnsi="宋体"/>
          <w:szCs w:val="21"/>
        </w:rPr>
        <w:t>【提升题】</w:t>
      </w:r>
      <w:r>
        <w:rPr>
          <w:rFonts w:ascii="宋体" w:hAnsi="宋体"/>
          <w:szCs w:val="21"/>
        </w:rPr>
        <w:t>关于细胞失水的叙述，正确的是</w:t>
      </w:r>
      <w:r>
        <w:rPr>
          <w:rFonts w:ascii="宋体" w:hAnsi="宋体"/>
          <w:kern w:val="0"/>
          <w:szCs w:val="21"/>
        </w:rPr>
        <w:t xml:space="preserve">(  </w:t>
      </w:r>
      <w:r>
        <w:rPr>
          <w:rFonts w:hint="eastAsia" w:ascii="宋体" w:hAnsi="宋体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)</w:t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A．细胞一旦失水就无法恢复，该细胞将失去活性</w:t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B．细胞长期失水都可以恢复，该细胞不会失去活性</w:t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C．细胞失水在一定情况下和短时间内是可以恢复的</w:t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D．细胞的失水可以用施肥补救</w:t>
      </w:r>
    </w:p>
    <w:p>
      <w:pPr>
        <w:spacing w:line="480" w:lineRule="auto"/>
        <w:textAlignment w:val="center"/>
        <w:rPr>
          <w:rFonts w:ascii="宋体" w:hAnsi="宋体"/>
          <w:b/>
          <w:bCs/>
          <w:szCs w:val="21"/>
        </w:rPr>
      </w:pPr>
      <w:r>
        <w:rPr>
          <w:rFonts w:ascii="宋体" w:hAnsi="宋体"/>
          <w:b/>
          <w:bCs/>
          <w:szCs w:val="21"/>
        </w:rPr>
        <w:t>二</w:t>
      </w:r>
      <w:r>
        <w:rPr>
          <w:rFonts w:hint="eastAsia" w:ascii="宋体" w:hAnsi="宋体"/>
          <w:b/>
          <w:bCs/>
          <w:szCs w:val="21"/>
        </w:rPr>
        <w:t>、综合</w:t>
      </w:r>
      <w:r>
        <w:rPr>
          <w:rFonts w:ascii="宋体" w:hAnsi="宋体"/>
          <w:b/>
          <w:bCs/>
          <w:szCs w:val="21"/>
        </w:rPr>
        <w:t>题</w:t>
      </w:r>
    </w:p>
    <w:p>
      <w:pPr>
        <w:widowControl/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11．</w:t>
      </w:r>
      <w:r>
        <w:rPr>
          <w:rFonts w:hint="eastAsia" w:ascii="宋体" w:hAnsi="宋体"/>
          <w:szCs w:val="21"/>
        </w:rPr>
        <w:t>【基础题】</w:t>
      </w:r>
      <w:r>
        <w:rPr>
          <w:rFonts w:ascii="宋体" w:hAnsi="宋体"/>
          <w:szCs w:val="21"/>
        </w:rPr>
        <w:t>（1）根的生长主要靠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和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 xml:space="preserve"> ；</w:t>
      </w:r>
    </w:p>
    <w:p>
      <w:pPr>
        <w:widowControl/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（2）根吸收水分和无机盐的主要部位是</w:t>
      </w:r>
      <w:r>
        <w:rPr>
          <w:rFonts w:ascii="宋体" w:hAnsi="宋体"/>
          <w:szCs w:val="21"/>
          <w:u w:val="single"/>
        </w:rPr>
        <w:t xml:space="preserve">         </w:t>
      </w:r>
      <w:r>
        <w:rPr>
          <w:rFonts w:ascii="宋体" w:hAnsi="宋体"/>
          <w:szCs w:val="21"/>
        </w:rPr>
        <w:t>。</w:t>
      </w:r>
    </w:p>
    <w:p>
      <w:pPr>
        <w:spacing w:line="480" w:lineRule="auto"/>
        <w:ind w:firstLine="420" w:firstLineChars="200"/>
        <w:textAlignment w:val="center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（3）移栽植物时，最好带土移栽</w:t>
      </w: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Style w:val="25"/>
          <w:rFonts w:ascii="宋体" w:hAnsi="宋体"/>
          <w:color w:val="000000"/>
          <w:szCs w:val="21"/>
        </w:rPr>
        <w:t>，这是为了_</w:t>
      </w:r>
      <w:r>
        <w:rPr>
          <w:rStyle w:val="25"/>
          <w:rFonts w:ascii="宋体" w:hAnsi="宋体"/>
          <w:color w:val="000000"/>
          <w:szCs w:val="21"/>
        </w:rPr>
        <w:fldChar w:fldCharType="end"/>
      </w:r>
      <w:r>
        <w:rPr>
          <w:rFonts w:ascii="宋体" w:hAnsi="宋体"/>
          <w:szCs w:val="21"/>
        </w:rPr>
        <w:t>________________________________。移栽大型树木一般要剪掉大部分枝叶，并且常选择阴天或傍晚时移栽；移栽菜苗和花草之后常要进行遮阴处理，这样做的目的均是为了__________________。</w:t>
      </w:r>
      <w:r>
        <w:rPr>
          <w:rFonts w:ascii="宋体" w:hAnsi="宋体"/>
          <w:color w:val="FFFFFF"/>
          <w:szCs w:val="21"/>
        </w:rPr>
        <w:t>21世</w:t>
      </w:r>
      <w:r>
        <w:rPr>
          <w:rFonts w:ascii="宋体" w:hAnsi="宋体"/>
          <w:szCs w:val="21"/>
        </w:rPr>
        <w:t>．</w:t>
      </w:r>
    </w:p>
    <w:p>
      <w:pPr>
        <w:spacing w:line="480" w:lineRule="auto"/>
        <w:ind w:left="420" w:hanging="420" w:hangingChars="200"/>
        <w:rPr>
          <w:rFonts w:ascii="宋体" w:hAnsi="宋体"/>
          <w:color w:val="333333"/>
          <w:szCs w:val="21"/>
          <w:shd w:val="clear" w:color="auto" w:fill="FFFFFF"/>
        </w:rPr>
      </w:pPr>
      <w:r>
        <w:rPr>
          <w:rFonts w:hint="eastAsia" w:ascii="宋体" w:hAnsi="宋体"/>
          <w:szCs w:val="21"/>
        </w:rPr>
        <w:t>12.</w:t>
      </w:r>
      <w:r>
        <w:rPr>
          <w:rFonts w:hint="eastAsia" w:ascii="宋体" w:hAnsi="宋体"/>
          <w:color w:val="333333"/>
          <w:szCs w:val="21"/>
          <w:shd w:val="clear" w:color="auto" w:fill="FFFFFF"/>
        </w:rPr>
        <w:t xml:space="preserve"> 【提升题】某同学要探究植物生长期是否需要含磷的无机盐，设计方案如下，请帮她将探究过程补充完整．</w:t>
      </w:r>
      <w:r>
        <w:rPr>
          <w:rFonts w:hint="eastAsia" w:ascii="宋体" w:hAnsi="宋体"/>
          <w:color w:val="333333"/>
          <w:szCs w:val="21"/>
        </w:rPr>
        <w:br w:type="textWrapping"/>
      </w:r>
      <w:r>
        <w:rPr>
          <w:rFonts w:ascii="宋体" w:hAnsi="宋体"/>
          <w:szCs w:val="21"/>
        </w:rPr>
        <w:pict>
          <v:shape id="_x0000_i1025" o:spt="75" type="#_x0000_t75" style="height:93pt;width:397.5pt;" filled="f" o:preferrelative="t" stroked="f" coordsize="21600,21600">
            <v:path/>
            <v:fill on="f" focussize="0,0"/>
            <v:stroke on="f"/>
            <v:imagedata r:id="rId7" o:title="wps3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color w:val="333333"/>
          <w:szCs w:val="21"/>
        </w:rPr>
        <w:br w:type="textWrapping"/>
      </w:r>
      <w:r>
        <w:rPr>
          <w:rFonts w:hint="eastAsia" w:ascii="宋体" w:hAnsi="宋体"/>
          <w:color w:val="333333"/>
          <w:szCs w:val="21"/>
          <w:shd w:val="clear" w:color="auto" w:fill="FFFFFF"/>
        </w:rPr>
        <w:t>（1）提出问题：</w:t>
      </w:r>
      <w:r>
        <w:rPr>
          <w:rFonts w:hint="eastAsia" w:ascii="宋体" w:hAnsi="宋体"/>
          <w:color w:val="333333"/>
          <w:szCs w:val="21"/>
          <w:u w:val="single"/>
          <w:shd w:val="clear" w:color="auto" w:fill="FFFFFF"/>
        </w:rPr>
        <w:t xml:space="preserve">                                                    </w:t>
      </w:r>
      <w:r>
        <w:rPr>
          <w:rFonts w:hint="eastAsia" w:ascii="宋体" w:hAnsi="宋体"/>
          <w:color w:val="333333"/>
          <w:szCs w:val="21"/>
          <w:shd w:val="clear" w:color="auto" w:fill="FFFFFF"/>
        </w:rPr>
        <w:t xml:space="preserve"> ？</w:t>
      </w:r>
      <w:r>
        <w:rPr>
          <w:rFonts w:hint="eastAsia" w:ascii="宋体" w:hAnsi="宋体"/>
          <w:color w:val="333333"/>
          <w:szCs w:val="21"/>
        </w:rPr>
        <w:br w:type="textWrapping"/>
      </w:r>
      <w:r>
        <w:rPr>
          <w:rFonts w:hint="eastAsia" w:ascii="宋体" w:hAnsi="宋体"/>
          <w:color w:val="333333"/>
          <w:szCs w:val="21"/>
          <w:shd w:val="clear" w:color="auto" w:fill="FFFFFF"/>
        </w:rPr>
        <w:t>（2）作出假设：</w:t>
      </w:r>
      <w:r>
        <w:rPr>
          <w:rFonts w:hint="eastAsia" w:ascii="宋体" w:hAnsi="宋体"/>
          <w:color w:val="333333"/>
          <w:szCs w:val="21"/>
          <w:u w:val="single"/>
          <w:shd w:val="clear" w:color="auto" w:fill="FFFFFF"/>
        </w:rPr>
        <w:t xml:space="preserve">                                                    </w:t>
      </w:r>
      <w:r>
        <w:rPr>
          <w:rFonts w:hint="eastAsia" w:ascii="宋体" w:hAnsi="宋体"/>
          <w:color w:val="333333"/>
          <w:szCs w:val="21"/>
          <w:shd w:val="clear" w:color="auto" w:fill="FFFFFF"/>
        </w:rPr>
        <w:t xml:space="preserve"> ．</w:t>
      </w:r>
      <w:r>
        <w:rPr>
          <w:rFonts w:hint="eastAsia" w:ascii="宋体" w:hAnsi="宋体"/>
          <w:color w:val="333333"/>
          <w:szCs w:val="21"/>
        </w:rPr>
        <w:br w:type="textWrapping"/>
      </w:r>
      <w:r>
        <w:rPr>
          <w:rFonts w:hint="eastAsia" w:ascii="宋体" w:hAnsi="宋体"/>
          <w:color w:val="333333"/>
          <w:szCs w:val="21"/>
          <w:shd w:val="clear" w:color="auto" w:fill="FFFFFF"/>
        </w:rPr>
        <w:t>（3）实验步骤：①配制营养成分齐全的无机盐培养液放在甲中．</w:t>
      </w:r>
      <w:r>
        <w:rPr>
          <w:rFonts w:hint="eastAsia" w:ascii="宋体" w:hAnsi="宋体"/>
          <w:color w:val="333333"/>
          <w:szCs w:val="21"/>
        </w:rPr>
        <w:br w:type="textWrapping"/>
      </w:r>
      <w:r>
        <w:rPr>
          <w:rFonts w:hint="eastAsia" w:ascii="宋体" w:hAnsi="宋体"/>
          <w:color w:val="333333"/>
          <w:szCs w:val="21"/>
          <w:shd w:val="clear" w:color="auto" w:fill="FFFFFF"/>
        </w:rPr>
        <w:t xml:space="preserve">  ②配制与甲相比缺少</w:t>
      </w:r>
      <w:r>
        <w:rPr>
          <w:rFonts w:hint="eastAsia" w:ascii="宋体" w:hAnsi="宋体"/>
          <w:color w:val="333333"/>
          <w:szCs w:val="21"/>
          <w:u w:val="single"/>
          <w:shd w:val="clear" w:color="auto" w:fill="FFFFFF"/>
        </w:rPr>
        <w:t xml:space="preserve">                   </w:t>
      </w:r>
      <w:r>
        <w:rPr>
          <w:rFonts w:hint="eastAsia" w:ascii="宋体" w:hAnsi="宋体"/>
          <w:color w:val="333333"/>
          <w:szCs w:val="21"/>
          <w:shd w:val="clear" w:color="auto" w:fill="FFFFFF"/>
        </w:rPr>
        <w:t>的无机盐培养液放在乙中</w:t>
      </w:r>
      <w:r>
        <w:rPr>
          <w:rFonts w:hint="eastAsia" w:ascii="宋体" w:hAnsi="宋体"/>
          <w:color w:val="333333"/>
          <w:szCs w:val="21"/>
        </w:rPr>
        <w:br w:type="textWrapping"/>
      </w:r>
      <w:r>
        <w:rPr>
          <w:rFonts w:hint="eastAsia" w:ascii="宋体" w:hAnsi="宋体"/>
          <w:color w:val="333333"/>
          <w:szCs w:val="21"/>
          <w:shd w:val="clear" w:color="auto" w:fill="FFFFFF"/>
        </w:rPr>
        <w:t xml:space="preserve">  ③将两株生长状况相同的幼苗同时分别培养在甲和乙中，过一段时间后长势情况如图所示．</w:t>
      </w:r>
      <w:r>
        <w:rPr>
          <w:rFonts w:hint="eastAsia" w:ascii="宋体" w:hAnsi="宋体"/>
          <w:color w:val="333333"/>
          <w:szCs w:val="21"/>
        </w:rPr>
        <w:br w:type="textWrapping"/>
      </w:r>
      <w:r>
        <w:rPr>
          <w:rFonts w:hint="eastAsia" w:ascii="宋体" w:hAnsi="宋体"/>
          <w:color w:val="333333"/>
          <w:szCs w:val="21"/>
          <w:shd w:val="clear" w:color="auto" w:fill="FFFFFF"/>
        </w:rPr>
        <w:t>（4）起对照作用的是</w:t>
      </w:r>
      <w:r>
        <w:rPr>
          <w:rFonts w:hint="eastAsia" w:ascii="宋体" w:hAnsi="宋体"/>
          <w:color w:val="333333"/>
          <w:szCs w:val="21"/>
          <w:u w:val="single"/>
          <w:shd w:val="clear" w:color="auto" w:fill="FFFFFF"/>
        </w:rPr>
        <w:t xml:space="preserve">                                 </w:t>
      </w:r>
      <w:r>
        <w:rPr>
          <w:rFonts w:hint="eastAsia" w:ascii="宋体" w:hAnsi="宋体"/>
          <w:color w:val="333333"/>
          <w:szCs w:val="21"/>
          <w:shd w:val="clear" w:color="auto" w:fill="FFFFFF"/>
        </w:rPr>
        <w:t>．</w:t>
      </w:r>
      <w:r>
        <w:rPr>
          <w:rFonts w:hint="eastAsia" w:ascii="宋体" w:hAnsi="宋体"/>
          <w:color w:val="333333"/>
          <w:szCs w:val="21"/>
        </w:rPr>
        <w:br w:type="textWrapping"/>
      </w:r>
      <w:r>
        <w:rPr>
          <w:rFonts w:hint="eastAsia" w:ascii="宋体" w:hAnsi="宋体"/>
          <w:color w:val="333333"/>
          <w:szCs w:val="21"/>
          <w:shd w:val="clear" w:color="auto" w:fill="FFFFFF"/>
        </w:rPr>
        <w:t>（5）得出的结论：</w:t>
      </w:r>
      <w:r>
        <w:rPr>
          <w:rFonts w:hint="eastAsia" w:ascii="宋体" w:hAnsi="宋体"/>
          <w:color w:val="333333"/>
          <w:szCs w:val="21"/>
          <w:u w:val="single"/>
          <w:shd w:val="clear" w:color="auto" w:fill="FFFFFF"/>
        </w:rPr>
        <w:t xml:space="preserve">                                                     </w:t>
      </w:r>
      <w:r>
        <w:rPr>
          <w:rFonts w:hint="eastAsia" w:ascii="宋体" w:hAnsi="宋体"/>
          <w:color w:val="333333"/>
          <w:szCs w:val="21"/>
          <w:shd w:val="clear" w:color="auto" w:fill="FFFFFF"/>
        </w:rPr>
        <w:t>．</w:t>
      </w:r>
    </w:p>
    <w:p>
      <w:pPr>
        <w:spacing w:line="480" w:lineRule="auto"/>
        <w:ind w:left="420" w:firstLine="420" w:firstLineChars="200"/>
        <w:rPr>
          <w:rFonts w:hint="eastAsia" w:ascii="宋体" w:hAnsi="宋体"/>
          <w:color w:val="423B3B"/>
          <w:szCs w:val="21"/>
        </w:rPr>
      </w:pPr>
      <w:r>
        <w:pict>
          <v:shape id="图片 110" o:spid="_x0000_s1026" o:spt="75" type="#_x0000_t75" style="position:absolute;left:0pt;margin-left:76.25pt;margin-top:70.2pt;height:78pt;width:290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square"/>
          </v:shape>
        </w:pict>
      </w:r>
      <w:r>
        <w:rPr>
          <w:rFonts w:hint="eastAsia" w:ascii="宋体" w:hAnsi="宋体"/>
          <w:szCs w:val="21"/>
        </w:rPr>
        <w:t>13.</w:t>
      </w:r>
      <w:r>
        <w:rPr>
          <w:rFonts w:hint="eastAsia" w:ascii="宋体" w:hAnsi="宋体"/>
          <w:color w:val="423B3B"/>
          <w:szCs w:val="21"/>
          <w:shd w:val="clear" w:color="auto" w:fill="FFFFFF"/>
        </w:rPr>
        <w:t xml:space="preserve"> 【拓展题】如图，A是水分由根表皮向导管流动时经过的途径，B是内皮层细胞的放大，请根据图形回答下列问题：</w:t>
      </w:r>
      <w:r>
        <w:rPr>
          <w:rFonts w:hint="eastAsia" w:ascii="宋体" w:hAnsi="宋体"/>
          <w:color w:val="423B3B"/>
          <w:szCs w:val="21"/>
        </w:rPr>
        <w:br w:type="textWrapping"/>
      </w:r>
      <w:r>
        <w:rPr>
          <w:rFonts w:hint="eastAsia" w:ascii="宋体" w:hAnsi="宋体"/>
          <w:color w:val="423B3B"/>
          <w:szCs w:val="21"/>
        </w:rPr>
        <w:t xml:space="preserve">     </w:t>
      </w:r>
    </w:p>
    <w:p>
      <w:pPr>
        <w:spacing w:line="480" w:lineRule="auto"/>
        <w:ind w:left="420" w:firstLine="420" w:firstLineChars="200"/>
        <w:rPr>
          <w:rFonts w:hint="eastAsia" w:ascii="宋体" w:hAnsi="宋体"/>
          <w:color w:val="423B3B"/>
          <w:szCs w:val="21"/>
          <w:shd w:val="clear" w:color="auto" w:fill="FFFFFF"/>
        </w:rPr>
      </w:pPr>
      <w:r>
        <w:rPr>
          <w:rFonts w:hint="eastAsia" w:ascii="宋体" w:hAnsi="宋体"/>
          <w:color w:val="423B3B"/>
          <w:szCs w:val="21"/>
        </w:rPr>
        <w:t xml:space="preserve">      </w:t>
      </w:r>
      <w:r>
        <w:rPr>
          <w:rFonts w:hint="eastAsia" w:ascii="宋体" w:hAnsi="宋体"/>
          <w:color w:val="423B3B"/>
          <w:szCs w:val="21"/>
        </w:rPr>
        <w:br w:type="textWrapping"/>
      </w:r>
    </w:p>
    <w:p>
      <w:pPr>
        <w:spacing w:line="480" w:lineRule="auto"/>
        <w:ind w:left="420" w:firstLine="420" w:firstLineChars="200"/>
        <w:rPr>
          <w:rFonts w:hint="eastAsia" w:ascii="宋体" w:hAnsi="宋体"/>
          <w:color w:val="423B3B"/>
          <w:szCs w:val="21"/>
          <w:shd w:val="clear" w:color="auto" w:fill="FFFFFF"/>
        </w:rPr>
      </w:pPr>
      <w:r>
        <w:rPr>
          <w:rFonts w:hint="eastAsia" w:ascii="宋体" w:hAnsi="宋体"/>
          <w:color w:val="423B3B"/>
          <w:szCs w:val="21"/>
          <w:shd w:val="clear" w:color="auto" w:fill="FFFFFF"/>
        </w:rPr>
        <w:t>（1）根是植物吸水的主要器官</w:t>
      </w:r>
      <w:r>
        <w:rPr>
          <w:rFonts w:hint="eastAsia" w:ascii="宋体" w:hAnsi="宋体"/>
          <w:color w:val="423B3B"/>
          <w:szCs w:val="21"/>
          <w:u w:val="single"/>
          <w:shd w:val="clear" w:color="auto" w:fill="FFFFFF"/>
        </w:rPr>
        <w:t xml:space="preserve">        </w:t>
      </w:r>
      <w:r>
        <w:rPr>
          <w:rFonts w:hint="eastAsia" w:ascii="宋体" w:hAnsi="宋体"/>
          <w:color w:val="423B3B"/>
          <w:szCs w:val="21"/>
          <w:shd w:val="clear" w:color="auto" w:fill="FFFFFF"/>
        </w:rPr>
        <w:t>．在根的成熟区有大量的[1]</w:t>
      </w:r>
      <w:r>
        <w:rPr>
          <w:rFonts w:hint="eastAsia" w:ascii="宋体" w:hAnsi="宋体"/>
          <w:color w:val="423B3B"/>
          <w:szCs w:val="21"/>
          <w:u w:val="single"/>
          <w:shd w:val="clear" w:color="auto" w:fill="FFFFFF"/>
        </w:rPr>
        <w:t xml:space="preserve">        </w:t>
      </w:r>
      <w:r>
        <w:rPr>
          <w:rFonts w:hint="eastAsia" w:ascii="宋体" w:hAnsi="宋体"/>
          <w:color w:val="423B3B"/>
          <w:szCs w:val="21"/>
          <w:shd w:val="clear" w:color="auto" w:fill="FFFFFF"/>
        </w:rPr>
        <w:t>．</w:t>
      </w:r>
    </w:p>
    <w:p>
      <w:pPr>
        <w:spacing w:line="480" w:lineRule="auto"/>
        <w:ind w:left="420" w:firstLine="420" w:firstLineChars="200"/>
        <w:rPr>
          <w:rFonts w:hint="eastAsia" w:ascii="宋体" w:hAnsi="宋体"/>
          <w:color w:val="423B3B"/>
          <w:szCs w:val="21"/>
          <w:shd w:val="clear" w:color="auto" w:fill="FFFFFF"/>
        </w:rPr>
      </w:pPr>
      <w:r>
        <w:rPr>
          <w:rFonts w:hint="eastAsia" w:ascii="宋体" w:hAnsi="宋体"/>
          <w:color w:val="423B3B"/>
          <w:szCs w:val="21"/>
          <w:shd w:val="clear" w:color="auto" w:fill="FFFFFF"/>
        </w:rPr>
        <w:t>（2）根毛细胞之所以能够吸水，是因为根毛细胞的细胞液浓度</w:t>
      </w:r>
      <w:r>
        <w:rPr>
          <w:rFonts w:hint="eastAsia" w:ascii="宋体" w:hAnsi="宋体"/>
          <w:color w:val="423B3B"/>
          <w:szCs w:val="21"/>
          <w:u w:val="single"/>
          <w:shd w:val="clear" w:color="auto" w:fill="FFFFFF"/>
        </w:rPr>
        <w:t xml:space="preserve">         </w:t>
      </w:r>
      <w:r>
        <w:rPr>
          <w:rFonts w:hint="eastAsia" w:ascii="宋体" w:hAnsi="宋体"/>
          <w:color w:val="423B3B"/>
          <w:szCs w:val="21"/>
          <w:shd w:val="clear" w:color="auto" w:fill="FFFFFF"/>
        </w:rPr>
        <w:t>周围土壤溶液的浓度．土壤溶液中的水分通过细胞壁、</w:t>
      </w:r>
      <w:r>
        <w:rPr>
          <w:rFonts w:hint="eastAsia" w:ascii="宋体" w:hAnsi="宋体"/>
          <w:color w:val="423B3B"/>
          <w:szCs w:val="21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423B3B"/>
          <w:szCs w:val="21"/>
          <w:shd w:val="clear" w:color="auto" w:fill="FFFFFF"/>
        </w:rPr>
        <w:t>、细胞质进入根毛细胞的</w:t>
      </w:r>
      <w:r>
        <w:rPr>
          <w:rFonts w:hint="eastAsia" w:ascii="宋体" w:hAnsi="宋体"/>
          <w:color w:val="423B3B"/>
          <w:szCs w:val="21"/>
          <w:u w:val="single"/>
          <w:shd w:val="clear" w:color="auto" w:fill="FFFFFF"/>
        </w:rPr>
        <w:t xml:space="preserve">              </w:t>
      </w:r>
      <w:r>
        <w:rPr>
          <w:rFonts w:hint="eastAsia" w:ascii="宋体" w:hAnsi="宋体"/>
          <w:color w:val="423B3B"/>
          <w:szCs w:val="21"/>
          <w:shd w:val="clear" w:color="auto" w:fill="FFFFFF"/>
        </w:rPr>
        <w:t>中，同样道理水分会进入到根内的各层细胞．</w:t>
      </w:r>
    </w:p>
    <w:p>
      <w:pPr>
        <w:spacing w:line="480" w:lineRule="auto"/>
        <w:ind w:left="420" w:firstLine="420" w:firstLineChars="200"/>
        <w:rPr>
          <w:rFonts w:hint="eastAsia" w:ascii="宋体" w:hAnsi="宋体"/>
          <w:color w:val="423B3B"/>
          <w:szCs w:val="21"/>
          <w:shd w:val="clear" w:color="auto" w:fill="FFFFFF"/>
        </w:rPr>
      </w:pPr>
      <w:r>
        <w:rPr>
          <w:rFonts w:hint="eastAsia" w:ascii="宋体" w:hAnsi="宋体"/>
          <w:color w:val="423B3B"/>
          <w:szCs w:val="21"/>
          <w:shd w:val="clear" w:color="auto" w:fill="FFFFFF"/>
        </w:rPr>
        <w:t>（3）根尖成熟区上部的一些细胞发生分化，上下细胞间失去横壁，形成[2]</w:t>
      </w:r>
      <w:r>
        <w:rPr>
          <w:rFonts w:hint="eastAsia" w:ascii="宋体" w:hAnsi="宋体"/>
          <w:color w:val="423B3B"/>
          <w:szCs w:val="21"/>
          <w:u w:val="single"/>
          <w:shd w:val="clear" w:color="auto" w:fill="FFFFFF"/>
        </w:rPr>
        <w:t xml:space="preserve">           </w:t>
      </w:r>
      <w:r>
        <w:rPr>
          <w:rFonts w:hint="eastAsia" w:ascii="宋体" w:hAnsi="宋体"/>
          <w:color w:val="423B3B"/>
          <w:szCs w:val="21"/>
          <w:shd w:val="clear" w:color="auto" w:fill="FFFFFF"/>
        </w:rPr>
        <w:t>．</w:t>
      </w:r>
      <w:r>
        <w:rPr>
          <w:rFonts w:hint="eastAsia" w:ascii="宋体" w:hAnsi="宋体"/>
          <w:color w:val="423B3B"/>
          <w:szCs w:val="21"/>
        </w:rPr>
        <w:br w:type="textWrapping"/>
      </w:r>
      <w:r>
        <w:rPr>
          <w:rFonts w:hint="eastAsia" w:ascii="宋体" w:hAnsi="宋体"/>
          <w:color w:val="423B3B"/>
          <w:szCs w:val="21"/>
          <w:shd w:val="clear" w:color="auto" w:fill="FFFFFF"/>
        </w:rPr>
        <w:t>（4）如果一次施肥过多，肥料中的</w:t>
      </w:r>
      <w:r>
        <w:rPr>
          <w:rFonts w:hint="eastAsia" w:ascii="宋体" w:hAnsi="宋体"/>
          <w:color w:val="423B3B"/>
          <w:szCs w:val="21"/>
          <w:u w:val="single"/>
          <w:shd w:val="clear" w:color="auto" w:fill="FFFFFF"/>
        </w:rPr>
        <w:t xml:space="preserve">            </w:t>
      </w:r>
      <w:r>
        <w:rPr>
          <w:rFonts w:hint="eastAsia" w:ascii="宋体" w:hAnsi="宋体"/>
          <w:color w:val="423B3B"/>
          <w:szCs w:val="21"/>
          <w:shd w:val="clear" w:color="auto" w:fill="FFFFFF"/>
        </w:rPr>
        <w:t>溶解后，就会使土壤溶液浓度大大增加，甚至会大于根毛细胞的细胞液浓度，这样根不但不能吸水反而会</w:t>
      </w:r>
      <w:r>
        <w:rPr>
          <w:rFonts w:hint="eastAsia" w:ascii="宋体" w:hAnsi="宋体"/>
          <w:color w:val="423B3B"/>
          <w:szCs w:val="21"/>
          <w:u w:val="single"/>
          <w:shd w:val="clear" w:color="auto" w:fill="FFFFFF"/>
        </w:rPr>
        <w:t xml:space="preserve">         </w:t>
      </w:r>
      <w:r>
        <w:rPr>
          <w:rFonts w:hint="eastAsia" w:ascii="宋体" w:hAnsi="宋体"/>
          <w:color w:val="423B3B"/>
          <w:szCs w:val="21"/>
          <w:shd w:val="clear" w:color="auto" w:fill="FFFFFF"/>
        </w:rPr>
        <w:t>，使植物萎蔫甚至死亡，造成“烧苗”．</w:t>
      </w:r>
    </w:p>
    <w:p>
      <w:pPr>
        <w:spacing w:line="480" w:lineRule="auto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Cs w:val="21"/>
        </w:rPr>
        <w:br w:type="page"/>
      </w:r>
      <w:r>
        <w:rPr>
          <w:rFonts w:ascii="宋体" w:hAnsi="宋体"/>
          <w:b/>
          <w:bCs/>
          <w:sz w:val="36"/>
          <w:szCs w:val="36"/>
        </w:rPr>
        <w:t>第二单元参考答案(根的吸收作用)</w:t>
      </w:r>
    </w:p>
    <w:tbl>
      <w:tblPr>
        <w:tblStyle w:val="2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题号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2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3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4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5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6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7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8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9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答案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B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A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B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D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A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C</w:t>
            </w:r>
          </w:p>
        </w:tc>
        <w:tc>
          <w:tcPr>
            <w:tcW w:w="7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C</w:t>
            </w:r>
          </w:p>
        </w:tc>
      </w:tr>
    </w:tbl>
    <w:p>
      <w:pPr>
        <w:spacing w:line="480" w:lineRule="auto"/>
        <w:rPr>
          <w:rFonts w:ascii="宋体" w:hAnsi="宋体"/>
          <w:szCs w:val="21"/>
        </w:rPr>
      </w:pPr>
      <w:r>
        <w:rPr>
          <w:rFonts w:ascii="宋体" w:hAnsi="宋体"/>
          <w:b/>
          <w:bCs/>
          <w:szCs w:val="21"/>
        </w:rPr>
        <w:t>11．（1）</w:t>
      </w:r>
      <w:r>
        <w:rPr>
          <w:rFonts w:ascii="宋体" w:hAnsi="宋体"/>
          <w:szCs w:val="21"/>
        </w:rPr>
        <w:t>分生区；伸长区；</w:t>
      </w:r>
    </w:p>
    <w:p>
      <w:pPr>
        <w:spacing w:line="48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（2）成熟区</w:t>
      </w:r>
    </w:p>
    <w:p>
      <w:pPr>
        <w:spacing w:line="480" w:lineRule="auto"/>
        <w:ind w:firstLine="420" w:firstLineChars="200"/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（3）减少移栽过程中对根毛和幼根的损伤；减少植物体内水分的散失，提高成活率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12.</w:t>
      </w:r>
      <w:r>
        <w:rPr>
          <w:rFonts w:hint="eastAsia" w:ascii="宋体" w:hAnsi="宋体"/>
          <w:szCs w:val="21"/>
          <w:shd w:val="clear" w:color="auto" w:fill="FFFFFF"/>
        </w:rPr>
        <w:t xml:space="preserve"> （1）含磷的无机盐影响植物的生长吗？（2）含磷的无机盐影响植物的生长（3）实验步骤：②含磷元素（4）甲  （5）含磷的无机盐会影响植物的生长</w:t>
      </w:r>
    </w:p>
    <w:p>
      <w:pPr>
        <w:spacing w:line="48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13.</w:t>
      </w:r>
      <w:r>
        <w:rPr>
          <w:rFonts w:hint="eastAsia" w:ascii="宋体" w:hAnsi="宋体"/>
          <w:szCs w:val="21"/>
          <w:shd w:val="clear" w:color="auto" w:fill="FFFFFF"/>
        </w:rPr>
        <w:t xml:space="preserve"> （1）根、根毛（2）大于、 细胞膜、液泡（3）导管    （4）无机盐、失水</w:t>
      </w:r>
    </w:p>
    <w:p>
      <w:pPr>
        <w:pStyle w:val="2"/>
        <w:spacing w:line="480" w:lineRule="auto"/>
        <w:rPr>
          <w:rFonts w:hint="eastAsia" w:ascii="Verdana" w:hAnsi="Verdana"/>
          <w:kern w:val="0"/>
          <w:szCs w:val="20"/>
        </w:rPr>
        <w:sectPr>
          <w:headerReference r:id="rId3" w:type="default"/>
          <w:footerReference r:id="rId4" w:type="default"/>
          <w:pgSz w:w="20638" w:h="14572" w:orient="landscape"/>
          <w:pgMar w:top="1134" w:right="1134" w:bottom="1134" w:left="1134" w:header="851" w:footer="992" w:gutter="0"/>
          <w:cols w:space="1260" w:num="2"/>
          <w:docGrid w:type="lines" w:linePitch="312" w:charSpace="0"/>
        </w:sectPr>
      </w:pPr>
    </w:p>
    <w:p>
      <w:bookmarkStart w:id="0" w:name="_GoBack"/>
      <w:bookmarkEnd w:id="0"/>
    </w:p>
    <w:sectPr>
      <w:pgSz w:w="20638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jc w:val="center"/>
      <w:rPr>
        <w:rFonts w:hint="eastAsia"/>
      </w:rPr>
    </w:pPr>
    <w:r>
      <w:rPr>
        <w:rFonts w:hint="eastAsia"/>
      </w:rPr>
      <w:t>八年级生物第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15</w:instrText>
    </w:r>
    <w:r>
      <w:fldChar w:fldCharType="end"/>
    </w:r>
    <w:r>
      <w:rPr>
        <w:rFonts w:hint="eastAsia"/>
      </w:rPr>
      <w:instrText xml:space="preserve">-1</w:instrText>
    </w:r>
    <w:r>
      <w:fldChar w:fldCharType="separate"/>
    </w:r>
    <w:r>
      <w:t>29</w:t>
    </w:r>
    <w:r>
      <w:fldChar w:fldCharType="end"/>
    </w:r>
    <w:r>
      <w:rPr>
        <w:rFonts w:hint="eastAsia"/>
      </w:rPr>
      <w:t>页                                                                                                              八年级生物第</w:t>
    </w:r>
    <w:r>
      <w:fldChar w:fldCharType="begin"/>
    </w:r>
    <w:r>
      <w:instrText xml:space="preserve"> = 2 \* Arabic </w:instrText>
    </w:r>
    <w:r>
      <w:rPr>
        <w:rFonts w:hint="eastAsia"/>
      </w:rPr>
      <w:instrText xml:space="preserve">*</w:instrText>
    </w:r>
    <w:r>
      <w:fldChar w:fldCharType="begin"/>
    </w:r>
    <w:r>
      <w:instrText xml:space="preserve"> PAGE  \* MERGEFORMAT </w:instrText>
    </w:r>
    <w:r>
      <w:fldChar w:fldCharType="separate"/>
    </w:r>
    <w:r>
      <w:instrText xml:space="preserve">15</w:instrText>
    </w:r>
    <w:r>
      <w:fldChar w:fldCharType="end"/>
    </w:r>
    <w:r>
      <w:rPr>
        <w:rFonts w:hint="eastAsia"/>
      </w:rPr>
      <w:instrText xml:space="preserve">+0</w:instrText>
    </w:r>
    <w:r>
      <w:fldChar w:fldCharType="separate"/>
    </w:r>
    <w:r>
      <w:t>30</w:t>
    </w:r>
    <w:r>
      <w:fldChar w:fldCharType="end"/>
    </w:r>
    <w:r>
      <w:rPr>
        <w:rFonts w:hint="eastAsia"/>
      </w:rPr>
      <w:t>页</w:t>
    </w:r>
  </w:p>
  <w:p>
    <w:pPr>
      <w:pStyle w:val="1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8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9D5D39"/>
    <w:rsid w:val="000004E0"/>
    <w:rsid w:val="0000070D"/>
    <w:rsid w:val="00000E20"/>
    <w:rsid w:val="000013AD"/>
    <w:rsid w:val="00003115"/>
    <w:rsid w:val="00003D22"/>
    <w:rsid w:val="0000684D"/>
    <w:rsid w:val="0001153A"/>
    <w:rsid w:val="000127B2"/>
    <w:rsid w:val="0001404E"/>
    <w:rsid w:val="00014A02"/>
    <w:rsid w:val="00016F1F"/>
    <w:rsid w:val="000207CC"/>
    <w:rsid w:val="0002134C"/>
    <w:rsid w:val="00021BA8"/>
    <w:rsid w:val="00022871"/>
    <w:rsid w:val="00023DAA"/>
    <w:rsid w:val="0002410D"/>
    <w:rsid w:val="00025414"/>
    <w:rsid w:val="00027418"/>
    <w:rsid w:val="00027D28"/>
    <w:rsid w:val="00027DE8"/>
    <w:rsid w:val="00027F85"/>
    <w:rsid w:val="000302AA"/>
    <w:rsid w:val="00030714"/>
    <w:rsid w:val="000311AD"/>
    <w:rsid w:val="00035CE1"/>
    <w:rsid w:val="000377DE"/>
    <w:rsid w:val="00037979"/>
    <w:rsid w:val="00040A29"/>
    <w:rsid w:val="0004108C"/>
    <w:rsid w:val="00041331"/>
    <w:rsid w:val="00042D93"/>
    <w:rsid w:val="00042DBF"/>
    <w:rsid w:val="00042E8C"/>
    <w:rsid w:val="00044AE1"/>
    <w:rsid w:val="00046D13"/>
    <w:rsid w:val="00047160"/>
    <w:rsid w:val="00051596"/>
    <w:rsid w:val="00051619"/>
    <w:rsid w:val="00054446"/>
    <w:rsid w:val="000546EC"/>
    <w:rsid w:val="000548FE"/>
    <w:rsid w:val="00055CE8"/>
    <w:rsid w:val="000568CD"/>
    <w:rsid w:val="000608D2"/>
    <w:rsid w:val="000612D8"/>
    <w:rsid w:val="00061993"/>
    <w:rsid w:val="00061DBA"/>
    <w:rsid w:val="000663C7"/>
    <w:rsid w:val="0007075B"/>
    <w:rsid w:val="00070DC5"/>
    <w:rsid w:val="00071505"/>
    <w:rsid w:val="000725B8"/>
    <w:rsid w:val="0007270A"/>
    <w:rsid w:val="00074A2A"/>
    <w:rsid w:val="00077A83"/>
    <w:rsid w:val="000831AB"/>
    <w:rsid w:val="00084710"/>
    <w:rsid w:val="00085A29"/>
    <w:rsid w:val="00086E0D"/>
    <w:rsid w:val="00086E47"/>
    <w:rsid w:val="00087153"/>
    <w:rsid w:val="00087309"/>
    <w:rsid w:val="00087648"/>
    <w:rsid w:val="00090642"/>
    <w:rsid w:val="00091A3F"/>
    <w:rsid w:val="00092BAA"/>
    <w:rsid w:val="00092F15"/>
    <w:rsid w:val="000957A8"/>
    <w:rsid w:val="00095DAD"/>
    <w:rsid w:val="000962AE"/>
    <w:rsid w:val="00096E16"/>
    <w:rsid w:val="000A1FA6"/>
    <w:rsid w:val="000A3C7F"/>
    <w:rsid w:val="000A551D"/>
    <w:rsid w:val="000A56F4"/>
    <w:rsid w:val="000A6A89"/>
    <w:rsid w:val="000A7666"/>
    <w:rsid w:val="000B0DD0"/>
    <w:rsid w:val="000B2031"/>
    <w:rsid w:val="000B34F0"/>
    <w:rsid w:val="000B4E71"/>
    <w:rsid w:val="000B4FDB"/>
    <w:rsid w:val="000B5103"/>
    <w:rsid w:val="000B5E3D"/>
    <w:rsid w:val="000B72DD"/>
    <w:rsid w:val="000C13F5"/>
    <w:rsid w:val="000C1E84"/>
    <w:rsid w:val="000C265F"/>
    <w:rsid w:val="000C4191"/>
    <w:rsid w:val="000C43FC"/>
    <w:rsid w:val="000C5063"/>
    <w:rsid w:val="000C540D"/>
    <w:rsid w:val="000C5F94"/>
    <w:rsid w:val="000C62A9"/>
    <w:rsid w:val="000D069C"/>
    <w:rsid w:val="000D101A"/>
    <w:rsid w:val="000D152C"/>
    <w:rsid w:val="000D4A98"/>
    <w:rsid w:val="000D6E77"/>
    <w:rsid w:val="000E281E"/>
    <w:rsid w:val="000E41F8"/>
    <w:rsid w:val="000E672E"/>
    <w:rsid w:val="000E73BF"/>
    <w:rsid w:val="000E7E79"/>
    <w:rsid w:val="000F1F8A"/>
    <w:rsid w:val="000F239C"/>
    <w:rsid w:val="000F240D"/>
    <w:rsid w:val="000F360F"/>
    <w:rsid w:val="000F4BEF"/>
    <w:rsid w:val="000F533B"/>
    <w:rsid w:val="000F6620"/>
    <w:rsid w:val="000F7205"/>
    <w:rsid w:val="000F734B"/>
    <w:rsid w:val="000F765D"/>
    <w:rsid w:val="001001E7"/>
    <w:rsid w:val="00101666"/>
    <w:rsid w:val="00101667"/>
    <w:rsid w:val="00102223"/>
    <w:rsid w:val="00102BD3"/>
    <w:rsid w:val="00102DEF"/>
    <w:rsid w:val="0010300A"/>
    <w:rsid w:val="00104F50"/>
    <w:rsid w:val="00105491"/>
    <w:rsid w:val="001059B7"/>
    <w:rsid w:val="00107F7D"/>
    <w:rsid w:val="001108BE"/>
    <w:rsid w:val="001117B8"/>
    <w:rsid w:val="00112C8C"/>
    <w:rsid w:val="001143A9"/>
    <w:rsid w:val="001150AE"/>
    <w:rsid w:val="001206E6"/>
    <w:rsid w:val="0012091B"/>
    <w:rsid w:val="0012120C"/>
    <w:rsid w:val="00121F27"/>
    <w:rsid w:val="00121FCE"/>
    <w:rsid w:val="001224B2"/>
    <w:rsid w:val="001229E9"/>
    <w:rsid w:val="00126EA7"/>
    <w:rsid w:val="00127A0D"/>
    <w:rsid w:val="00130985"/>
    <w:rsid w:val="001323FD"/>
    <w:rsid w:val="00133DD5"/>
    <w:rsid w:val="00135EC0"/>
    <w:rsid w:val="001375B9"/>
    <w:rsid w:val="00140C63"/>
    <w:rsid w:val="00141AAD"/>
    <w:rsid w:val="001426A4"/>
    <w:rsid w:val="001437B2"/>
    <w:rsid w:val="001516D7"/>
    <w:rsid w:val="00153061"/>
    <w:rsid w:val="00154247"/>
    <w:rsid w:val="00157595"/>
    <w:rsid w:val="00157DCB"/>
    <w:rsid w:val="00162A22"/>
    <w:rsid w:val="00164AFA"/>
    <w:rsid w:val="00164D34"/>
    <w:rsid w:val="001651DE"/>
    <w:rsid w:val="0016546F"/>
    <w:rsid w:val="001666E7"/>
    <w:rsid w:val="00166F6F"/>
    <w:rsid w:val="001672EC"/>
    <w:rsid w:val="00170BD9"/>
    <w:rsid w:val="0017126C"/>
    <w:rsid w:val="00174872"/>
    <w:rsid w:val="0017552D"/>
    <w:rsid w:val="00176AD3"/>
    <w:rsid w:val="00176C55"/>
    <w:rsid w:val="0018010A"/>
    <w:rsid w:val="0018014F"/>
    <w:rsid w:val="0018443C"/>
    <w:rsid w:val="001859E0"/>
    <w:rsid w:val="00186535"/>
    <w:rsid w:val="00186F8C"/>
    <w:rsid w:val="001871EF"/>
    <w:rsid w:val="00190718"/>
    <w:rsid w:val="00190C34"/>
    <w:rsid w:val="001924B7"/>
    <w:rsid w:val="0019304A"/>
    <w:rsid w:val="00193D04"/>
    <w:rsid w:val="00193FBB"/>
    <w:rsid w:val="001952ED"/>
    <w:rsid w:val="001960D0"/>
    <w:rsid w:val="0019658D"/>
    <w:rsid w:val="00196791"/>
    <w:rsid w:val="00197AC9"/>
    <w:rsid w:val="001A02D9"/>
    <w:rsid w:val="001A18A3"/>
    <w:rsid w:val="001A2E31"/>
    <w:rsid w:val="001A7130"/>
    <w:rsid w:val="001A734B"/>
    <w:rsid w:val="001A79F3"/>
    <w:rsid w:val="001B079F"/>
    <w:rsid w:val="001B0E95"/>
    <w:rsid w:val="001B2E77"/>
    <w:rsid w:val="001B3679"/>
    <w:rsid w:val="001B38F7"/>
    <w:rsid w:val="001B3BF4"/>
    <w:rsid w:val="001B459E"/>
    <w:rsid w:val="001B5F70"/>
    <w:rsid w:val="001B6F2D"/>
    <w:rsid w:val="001B7891"/>
    <w:rsid w:val="001C08A0"/>
    <w:rsid w:val="001C0C32"/>
    <w:rsid w:val="001C0F9A"/>
    <w:rsid w:val="001D0F2F"/>
    <w:rsid w:val="001D1F90"/>
    <w:rsid w:val="001D28EC"/>
    <w:rsid w:val="001D5CA7"/>
    <w:rsid w:val="001D6B88"/>
    <w:rsid w:val="001D7A6E"/>
    <w:rsid w:val="001E02FB"/>
    <w:rsid w:val="001E1D06"/>
    <w:rsid w:val="001E2236"/>
    <w:rsid w:val="001E27A6"/>
    <w:rsid w:val="001E2D3E"/>
    <w:rsid w:val="001E350A"/>
    <w:rsid w:val="001E3821"/>
    <w:rsid w:val="001E3AE8"/>
    <w:rsid w:val="001E3BDA"/>
    <w:rsid w:val="001E419F"/>
    <w:rsid w:val="001E4C0A"/>
    <w:rsid w:val="001E4FF7"/>
    <w:rsid w:val="001E5B9B"/>
    <w:rsid w:val="001E6E99"/>
    <w:rsid w:val="001F1175"/>
    <w:rsid w:val="001F2263"/>
    <w:rsid w:val="001F2694"/>
    <w:rsid w:val="001F34DB"/>
    <w:rsid w:val="001F35BD"/>
    <w:rsid w:val="001F47CB"/>
    <w:rsid w:val="001F5B28"/>
    <w:rsid w:val="001F656F"/>
    <w:rsid w:val="001F7191"/>
    <w:rsid w:val="001F7E24"/>
    <w:rsid w:val="00201BB2"/>
    <w:rsid w:val="00203403"/>
    <w:rsid w:val="002037BD"/>
    <w:rsid w:val="00204915"/>
    <w:rsid w:val="00206595"/>
    <w:rsid w:val="00206D99"/>
    <w:rsid w:val="00207E69"/>
    <w:rsid w:val="00210299"/>
    <w:rsid w:val="00212579"/>
    <w:rsid w:val="00212952"/>
    <w:rsid w:val="0021298C"/>
    <w:rsid w:val="00212E1E"/>
    <w:rsid w:val="002136A0"/>
    <w:rsid w:val="0021418B"/>
    <w:rsid w:val="00214A83"/>
    <w:rsid w:val="00215BF5"/>
    <w:rsid w:val="00220577"/>
    <w:rsid w:val="0022095E"/>
    <w:rsid w:val="00221242"/>
    <w:rsid w:val="00221DA2"/>
    <w:rsid w:val="002223FB"/>
    <w:rsid w:val="00222A90"/>
    <w:rsid w:val="00223E93"/>
    <w:rsid w:val="002258C0"/>
    <w:rsid w:val="00226978"/>
    <w:rsid w:val="00226E0C"/>
    <w:rsid w:val="00227671"/>
    <w:rsid w:val="00227CEA"/>
    <w:rsid w:val="0023014C"/>
    <w:rsid w:val="00231DE9"/>
    <w:rsid w:val="00231F39"/>
    <w:rsid w:val="00232B94"/>
    <w:rsid w:val="00233505"/>
    <w:rsid w:val="002343C2"/>
    <w:rsid w:val="00235732"/>
    <w:rsid w:val="0023674F"/>
    <w:rsid w:val="00236F0D"/>
    <w:rsid w:val="0024069B"/>
    <w:rsid w:val="00240787"/>
    <w:rsid w:val="00240EB3"/>
    <w:rsid w:val="00241EA6"/>
    <w:rsid w:val="0024283F"/>
    <w:rsid w:val="00245394"/>
    <w:rsid w:val="00246139"/>
    <w:rsid w:val="002463AB"/>
    <w:rsid w:val="002506CF"/>
    <w:rsid w:val="00250B11"/>
    <w:rsid w:val="00252301"/>
    <w:rsid w:val="00252A59"/>
    <w:rsid w:val="00252C7F"/>
    <w:rsid w:val="0025364F"/>
    <w:rsid w:val="00255E88"/>
    <w:rsid w:val="0025636B"/>
    <w:rsid w:val="00257BC1"/>
    <w:rsid w:val="00257EE5"/>
    <w:rsid w:val="00261095"/>
    <w:rsid w:val="00262B75"/>
    <w:rsid w:val="00264EFA"/>
    <w:rsid w:val="002650B6"/>
    <w:rsid w:val="0026584E"/>
    <w:rsid w:val="00265D8D"/>
    <w:rsid w:val="002672BF"/>
    <w:rsid w:val="00271FF0"/>
    <w:rsid w:val="002729E9"/>
    <w:rsid w:val="00272F7E"/>
    <w:rsid w:val="002732C1"/>
    <w:rsid w:val="00273B92"/>
    <w:rsid w:val="002756A6"/>
    <w:rsid w:val="0027634B"/>
    <w:rsid w:val="00280F27"/>
    <w:rsid w:val="002811F1"/>
    <w:rsid w:val="00283635"/>
    <w:rsid w:val="00283B3A"/>
    <w:rsid w:val="00284428"/>
    <w:rsid w:val="00284E7C"/>
    <w:rsid w:val="0028595A"/>
    <w:rsid w:val="00285ED5"/>
    <w:rsid w:val="00286353"/>
    <w:rsid w:val="002864F9"/>
    <w:rsid w:val="00287155"/>
    <w:rsid w:val="00291DC5"/>
    <w:rsid w:val="002942AD"/>
    <w:rsid w:val="0029465D"/>
    <w:rsid w:val="002967EC"/>
    <w:rsid w:val="00296C61"/>
    <w:rsid w:val="00297184"/>
    <w:rsid w:val="00297457"/>
    <w:rsid w:val="002A0A55"/>
    <w:rsid w:val="002A0C72"/>
    <w:rsid w:val="002A13F3"/>
    <w:rsid w:val="002A166E"/>
    <w:rsid w:val="002A2F27"/>
    <w:rsid w:val="002A4CA2"/>
    <w:rsid w:val="002A4DAD"/>
    <w:rsid w:val="002A588C"/>
    <w:rsid w:val="002A58FF"/>
    <w:rsid w:val="002A5B61"/>
    <w:rsid w:val="002A6359"/>
    <w:rsid w:val="002A78E9"/>
    <w:rsid w:val="002B1571"/>
    <w:rsid w:val="002B4AE9"/>
    <w:rsid w:val="002B549C"/>
    <w:rsid w:val="002B5C48"/>
    <w:rsid w:val="002B5D72"/>
    <w:rsid w:val="002B5EB5"/>
    <w:rsid w:val="002B7208"/>
    <w:rsid w:val="002C09C5"/>
    <w:rsid w:val="002C1054"/>
    <w:rsid w:val="002C4424"/>
    <w:rsid w:val="002C478A"/>
    <w:rsid w:val="002C5A16"/>
    <w:rsid w:val="002D002F"/>
    <w:rsid w:val="002D0145"/>
    <w:rsid w:val="002D0946"/>
    <w:rsid w:val="002D1787"/>
    <w:rsid w:val="002D52B3"/>
    <w:rsid w:val="002D6DCC"/>
    <w:rsid w:val="002D7015"/>
    <w:rsid w:val="002D7456"/>
    <w:rsid w:val="002D7762"/>
    <w:rsid w:val="002D7F92"/>
    <w:rsid w:val="002E1DDB"/>
    <w:rsid w:val="002E3947"/>
    <w:rsid w:val="002E3C08"/>
    <w:rsid w:val="002E46C2"/>
    <w:rsid w:val="002E4F4C"/>
    <w:rsid w:val="002E5F6B"/>
    <w:rsid w:val="002F0998"/>
    <w:rsid w:val="002F0BA6"/>
    <w:rsid w:val="002F159B"/>
    <w:rsid w:val="002F5DC2"/>
    <w:rsid w:val="002F6548"/>
    <w:rsid w:val="002F67EA"/>
    <w:rsid w:val="003002E5"/>
    <w:rsid w:val="00300439"/>
    <w:rsid w:val="00301FF1"/>
    <w:rsid w:val="00304C8B"/>
    <w:rsid w:val="00306CB7"/>
    <w:rsid w:val="00306F62"/>
    <w:rsid w:val="003129A8"/>
    <w:rsid w:val="003151B4"/>
    <w:rsid w:val="003165F0"/>
    <w:rsid w:val="00316955"/>
    <w:rsid w:val="00317EF2"/>
    <w:rsid w:val="00321209"/>
    <w:rsid w:val="00321717"/>
    <w:rsid w:val="00321810"/>
    <w:rsid w:val="00322195"/>
    <w:rsid w:val="003225C7"/>
    <w:rsid w:val="00323701"/>
    <w:rsid w:val="003237BB"/>
    <w:rsid w:val="0032383A"/>
    <w:rsid w:val="00323F27"/>
    <w:rsid w:val="00327EAC"/>
    <w:rsid w:val="00330170"/>
    <w:rsid w:val="00330971"/>
    <w:rsid w:val="00330980"/>
    <w:rsid w:val="0033163C"/>
    <w:rsid w:val="0033193B"/>
    <w:rsid w:val="00334647"/>
    <w:rsid w:val="00334DA3"/>
    <w:rsid w:val="003356C5"/>
    <w:rsid w:val="003367B2"/>
    <w:rsid w:val="003376F5"/>
    <w:rsid w:val="0034027B"/>
    <w:rsid w:val="0034157C"/>
    <w:rsid w:val="00345859"/>
    <w:rsid w:val="00347E33"/>
    <w:rsid w:val="00350DCD"/>
    <w:rsid w:val="003521B2"/>
    <w:rsid w:val="0035226A"/>
    <w:rsid w:val="00355E9D"/>
    <w:rsid w:val="00356611"/>
    <w:rsid w:val="00357F2C"/>
    <w:rsid w:val="003619C2"/>
    <w:rsid w:val="00363173"/>
    <w:rsid w:val="0036349B"/>
    <w:rsid w:val="0036362A"/>
    <w:rsid w:val="00364064"/>
    <w:rsid w:val="0036496F"/>
    <w:rsid w:val="00365763"/>
    <w:rsid w:val="003702D8"/>
    <w:rsid w:val="003732CF"/>
    <w:rsid w:val="003735DC"/>
    <w:rsid w:val="003737DC"/>
    <w:rsid w:val="00373B34"/>
    <w:rsid w:val="003746E4"/>
    <w:rsid w:val="00374ED4"/>
    <w:rsid w:val="00376A42"/>
    <w:rsid w:val="0037786A"/>
    <w:rsid w:val="0038020B"/>
    <w:rsid w:val="00380FE8"/>
    <w:rsid w:val="00381AFE"/>
    <w:rsid w:val="00382100"/>
    <w:rsid w:val="00383D77"/>
    <w:rsid w:val="00384868"/>
    <w:rsid w:val="0038652A"/>
    <w:rsid w:val="0038680C"/>
    <w:rsid w:val="003875BD"/>
    <w:rsid w:val="00387F57"/>
    <w:rsid w:val="00390822"/>
    <w:rsid w:val="00390956"/>
    <w:rsid w:val="00393D1F"/>
    <w:rsid w:val="00396026"/>
    <w:rsid w:val="003A190B"/>
    <w:rsid w:val="003A230A"/>
    <w:rsid w:val="003A3948"/>
    <w:rsid w:val="003A5762"/>
    <w:rsid w:val="003A63D0"/>
    <w:rsid w:val="003A65D4"/>
    <w:rsid w:val="003A65F5"/>
    <w:rsid w:val="003A6725"/>
    <w:rsid w:val="003A6B09"/>
    <w:rsid w:val="003A70E8"/>
    <w:rsid w:val="003A72A7"/>
    <w:rsid w:val="003A79BD"/>
    <w:rsid w:val="003B2852"/>
    <w:rsid w:val="003B36A6"/>
    <w:rsid w:val="003B65A8"/>
    <w:rsid w:val="003B6F09"/>
    <w:rsid w:val="003B7D5B"/>
    <w:rsid w:val="003C00B8"/>
    <w:rsid w:val="003C03F4"/>
    <w:rsid w:val="003C0ABC"/>
    <w:rsid w:val="003C37DA"/>
    <w:rsid w:val="003C5747"/>
    <w:rsid w:val="003C62B3"/>
    <w:rsid w:val="003C794B"/>
    <w:rsid w:val="003D0100"/>
    <w:rsid w:val="003D0E9C"/>
    <w:rsid w:val="003D31B0"/>
    <w:rsid w:val="003D35CD"/>
    <w:rsid w:val="003D4FFB"/>
    <w:rsid w:val="003D5E4B"/>
    <w:rsid w:val="003D6A37"/>
    <w:rsid w:val="003D7E4D"/>
    <w:rsid w:val="003E3BB4"/>
    <w:rsid w:val="003E45EF"/>
    <w:rsid w:val="003E472B"/>
    <w:rsid w:val="003E4BD7"/>
    <w:rsid w:val="003E5131"/>
    <w:rsid w:val="003E671B"/>
    <w:rsid w:val="003F01AB"/>
    <w:rsid w:val="003F0D3F"/>
    <w:rsid w:val="003F44D8"/>
    <w:rsid w:val="003F5873"/>
    <w:rsid w:val="003F588E"/>
    <w:rsid w:val="003F61BD"/>
    <w:rsid w:val="003F7FAD"/>
    <w:rsid w:val="00400BE5"/>
    <w:rsid w:val="00403907"/>
    <w:rsid w:val="00405B10"/>
    <w:rsid w:val="00405C41"/>
    <w:rsid w:val="0040620A"/>
    <w:rsid w:val="004106CE"/>
    <w:rsid w:val="00410BA9"/>
    <w:rsid w:val="004131B0"/>
    <w:rsid w:val="004134E4"/>
    <w:rsid w:val="00413A91"/>
    <w:rsid w:val="00413CFA"/>
    <w:rsid w:val="004151FC"/>
    <w:rsid w:val="00415979"/>
    <w:rsid w:val="004161BA"/>
    <w:rsid w:val="0041718E"/>
    <w:rsid w:val="00421AE9"/>
    <w:rsid w:val="00422069"/>
    <w:rsid w:val="00423731"/>
    <w:rsid w:val="00424AAF"/>
    <w:rsid w:val="00424AFF"/>
    <w:rsid w:val="00424D8C"/>
    <w:rsid w:val="0042529E"/>
    <w:rsid w:val="00425625"/>
    <w:rsid w:val="00427F60"/>
    <w:rsid w:val="00433377"/>
    <w:rsid w:val="00435CBC"/>
    <w:rsid w:val="004367A5"/>
    <w:rsid w:val="0044135F"/>
    <w:rsid w:val="0044211F"/>
    <w:rsid w:val="00442801"/>
    <w:rsid w:val="00443C03"/>
    <w:rsid w:val="0044453C"/>
    <w:rsid w:val="00444C32"/>
    <w:rsid w:val="00444C6A"/>
    <w:rsid w:val="00445496"/>
    <w:rsid w:val="00446E1D"/>
    <w:rsid w:val="004500D5"/>
    <w:rsid w:val="00450788"/>
    <w:rsid w:val="004516AF"/>
    <w:rsid w:val="00451E32"/>
    <w:rsid w:val="00453452"/>
    <w:rsid w:val="0045396E"/>
    <w:rsid w:val="004554CD"/>
    <w:rsid w:val="00455C89"/>
    <w:rsid w:val="00456229"/>
    <w:rsid w:val="00461120"/>
    <w:rsid w:val="004629B7"/>
    <w:rsid w:val="004635FB"/>
    <w:rsid w:val="0046393C"/>
    <w:rsid w:val="00466456"/>
    <w:rsid w:val="00466565"/>
    <w:rsid w:val="00466B20"/>
    <w:rsid w:val="00467289"/>
    <w:rsid w:val="00470161"/>
    <w:rsid w:val="00470192"/>
    <w:rsid w:val="00470698"/>
    <w:rsid w:val="004713E9"/>
    <w:rsid w:val="00474727"/>
    <w:rsid w:val="004747D5"/>
    <w:rsid w:val="00475CC0"/>
    <w:rsid w:val="00476ED3"/>
    <w:rsid w:val="00477A1E"/>
    <w:rsid w:val="00477A59"/>
    <w:rsid w:val="00480199"/>
    <w:rsid w:val="00481113"/>
    <w:rsid w:val="004820F2"/>
    <w:rsid w:val="004845CF"/>
    <w:rsid w:val="00486430"/>
    <w:rsid w:val="004913D7"/>
    <w:rsid w:val="00491874"/>
    <w:rsid w:val="00492FC6"/>
    <w:rsid w:val="00494888"/>
    <w:rsid w:val="0049492F"/>
    <w:rsid w:val="00494D3E"/>
    <w:rsid w:val="00495130"/>
    <w:rsid w:val="00495342"/>
    <w:rsid w:val="004953A7"/>
    <w:rsid w:val="004A1451"/>
    <w:rsid w:val="004A29C8"/>
    <w:rsid w:val="004A412F"/>
    <w:rsid w:val="004A59CB"/>
    <w:rsid w:val="004B1020"/>
    <w:rsid w:val="004B1351"/>
    <w:rsid w:val="004B1C3F"/>
    <w:rsid w:val="004B1DF8"/>
    <w:rsid w:val="004B205A"/>
    <w:rsid w:val="004B23B4"/>
    <w:rsid w:val="004B24C9"/>
    <w:rsid w:val="004B3BD4"/>
    <w:rsid w:val="004B47B0"/>
    <w:rsid w:val="004B5DD7"/>
    <w:rsid w:val="004C0D19"/>
    <w:rsid w:val="004C143D"/>
    <w:rsid w:val="004C5267"/>
    <w:rsid w:val="004C546E"/>
    <w:rsid w:val="004C5C2A"/>
    <w:rsid w:val="004C5FDA"/>
    <w:rsid w:val="004C74E5"/>
    <w:rsid w:val="004D1C1E"/>
    <w:rsid w:val="004D6437"/>
    <w:rsid w:val="004D6E99"/>
    <w:rsid w:val="004D78F4"/>
    <w:rsid w:val="004E03AE"/>
    <w:rsid w:val="004E3758"/>
    <w:rsid w:val="004E3A0E"/>
    <w:rsid w:val="004E3BB7"/>
    <w:rsid w:val="004F09B7"/>
    <w:rsid w:val="004F1C50"/>
    <w:rsid w:val="004F209E"/>
    <w:rsid w:val="004F2E80"/>
    <w:rsid w:val="004F47CC"/>
    <w:rsid w:val="004F580E"/>
    <w:rsid w:val="00501E2D"/>
    <w:rsid w:val="0050281C"/>
    <w:rsid w:val="00505394"/>
    <w:rsid w:val="00505BAC"/>
    <w:rsid w:val="00505C61"/>
    <w:rsid w:val="005063B7"/>
    <w:rsid w:val="005067FC"/>
    <w:rsid w:val="00506C97"/>
    <w:rsid w:val="00507B33"/>
    <w:rsid w:val="005107AA"/>
    <w:rsid w:val="005108D4"/>
    <w:rsid w:val="00510FF4"/>
    <w:rsid w:val="00511990"/>
    <w:rsid w:val="005120C4"/>
    <w:rsid w:val="00512501"/>
    <w:rsid w:val="005132CD"/>
    <w:rsid w:val="0051379E"/>
    <w:rsid w:val="0051409B"/>
    <w:rsid w:val="0051486F"/>
    <w:rsid w:val="0051574F"/>
    <w:rsid w:val="0051728D"/>
    <w:rsid w:val="0051737A"/>
    <w:rsid w:val="00517C45"/>
    <w:rsid w:val="005203CD"/>
    <w:rsid w:val="005219B9"/>
    <w:rsid w:val="00522A13"/>
    <w:rsid w:val="0052341D"/>
    <w:rsid w:val="005241D9"/>
    <w:rsid w:val="00525C3C"/>
    <w:rsid w:val="00525DCF"/>
    <w:rsid w:val="00527F74"/>
    <w:rsid w:val="005338E1"/>
    <w:rsid w:val="00533C38"/>
    <w:rsid w:val="005344BF"/>
    <w:rsid w:val="00536D2B"/>
    <w:rsid w:val="00537E50"/>
    <w:rsid w:val="005401A9"/>
    <w:rsid w:val="00543596"/>
    <w:rsid w:val="0054370E"/>
    <w:rsid w:val="005437B1"/>
    <w:rsid w:val="00543A95"/>
    <w:rsid w:val="00544938"/>
    <w:rsid w:val="00550859"/>
    <w:rsid w:val="005525CC"/>
    <w:rsid w:val="0055465C"/>
    <w:rsid w:val="00554705"/>
    <w:rsid w:val="005575C7"/>
    <w:rsid w:val="00557DF7"/>
    <w:rsid w:val="0056005E"/>
    <w:rsid w:val="00562E92"/>
    <w:rsid w:val="00563BB0"/>
    <w:rsid w:val="005649A7"/>
    <w:rsid w:val="00567DBE"/>
    <w:rsid w:val="00570FE8"/>
    <w:rsid w:val="005728DB"/>
    <w:rsid w:val="00573F57"/>
    <w:rsid w:val="0057409B"/>
    <w:rsid w:val="0057520C"/>
    <w:rsid w:val="00577AEC"/>
    <w:rsid w:val="00581755"/>
    <w:rsid w:val="005821B7"/>
    <w:rsid w:val="00582769"/>
    <w:rsid w:val="0058402E"/>
    <w:rsid w:val="00584AC6"/>
    <w:rsid w:val="00584BB3"/>
    <w:rsid w:val="0058579C"/>
    <w:rsid w:val="00586679"/>
    <w:rsid w:val="00586B6D"/>
    <w:rsid w:val="00592CB6"/>
    <w:rsid w:val="00593B5A"/>
    <w:rsid w:val="005950E8"/>
    <w:rsid w:val="00596317"/>
    <w:rsid w:val="005A1F27"/>
    <w:rsid w:val="005A26F9"/>
    <w:rsid w:val="005A399B"/>
    <w:rsid w:val="005A5864"/>
    <w:rsid w:val="005A5882"/>
    <w:rsid w:val="005A7E8C"/>
    <w:rsid w:val="005B1982"/>
    <w:rsid w:val="005B2219"/>
    <w:rsid w:val="005B24DB"/>
    <w:rsid w:val="005B39D7"/>
    <w:rsid w:val="005B4FBB"/>
    <w:rsid w:val="005B618D"/>
    <w:rsid w:val="005B7D50"/>
    <w:rsid w:val="005C0180"/>
    <w:rsid w:val="005C08AF"/>
    <w:rsid w:val="005C3BED"/>
    <w:rsid w:val="005C58CD"/>
    <w:rsid w:val="005C6AFD"/>
    <w:rsid w:val="005C6DD2"/>
    <w:rsid w:val="005C7191"/>
    <w:rsid w:val="005C7B6B"/>
    <w:rsid w:val="005D02B1"/>
    <w:rsid w:val="005D1874"/>
    <w:rsid w:val="005D198A"/>
    <w:rsid w:val="005D28A1"/>
    <w:rsid w:val="005D298C"/>
    <w:rsid w:val="005D29DA"/>
    <w:rsid w:val="005D2F77"/>
    <w:rsid w:val="005D3FAA"/>
    <w:rsid w:val="005D4114"/>
    <w:rsid w:val="005D4193"/>
    <w:rsid w:val="005D47E6"/>
    <w:rsid w:val="005D48BA"/>
    <w:rsid w:val="005D4E78"/>
    <w:rsid w:val="005D4ED2"/>
    <w:rsid w:val="005D6620"/>
    <w:rsid w:val="005D6E01"/>
    <w:rsid w:val="005D7272"/>
    <w:rsid w:val="005E0AE5"/>
    <w:rsid w:val="005E10D0"/>
    <w:rsid w:val="005E3617"/>
    <w:rsid w:val="005E38CD"/>
    <w:rsid w:val="005E3D23"/>
    <w:rsid w:val="005E3F23"/>
    <w:rsid w:val="005F0B21"/>
    <w:rsid w:val="005F0CA3"/>
    <w:rsid w:val="005F2C06"/>
    <w:rsid w:val="005F36F2"/>
    <w:rsid w:val="005F39EF"/>
    <w:rsid w:val="005F40A9"/>
    <w:rsid w:val="005F4418"/>
    <w:rsid w:val="005F4D27"/>
    <w:rsid w:val="005F751B"/>
    <w:rsid w:val="005F7A44"/>
    <w:rsid w:val="00600979"/>
    <w:rsid w:val="00600A6B"/>
    <w:rsid w:val="00600CA7"/>
    <w:rsid w:val="00600DC0"/>
    <w:rsid w:val="00601264"/>
    <w:rsid w:val="00601273"/>
    <w:rsid w:val="00601659"/>
    <w:rsid w:val="00601B94"/>
    <w:rsid w:val="00604F18"/>
    <w:rsid w:val="0060531E"/>
    <w:rsid w:val="00605AC0"/>
    <w:rsid w:val="00606875"/>
    <w:rsid w:val="00606899"/>
    <w:rsid w:val="00607AED"/>
    <w:rsid w:val="00607E32"/>
    <w:rsid w:val="0061460C"/>
    <w:rsid w:val="00614CC8"/>
    <w:rsid w:val="006156BB"/>
    <w:rsid w:val="0061620A"/>
    <w:rsid w:val="00617253"/>
    <w:rsid w:val="00621652"/>
    <w:rsid w:val="006235DC"/>
    <w:rsid w:val="006243CE"/>
    <w:rsid w:val="00624589"/>
    <w:rsid w:val="00624651"/>
    <w:rsid w:val="00625C42"/>
    <w:rsid w:val="006260BC"/>
    <w:rsid w:val="00626870"/>
    <w:rsid w:val="00635014"/>
    <w:rsid w:val="0063553E"/>
    <w:rsid w:val="006406CE"/>
    <w:rsid w:val="0064368A"/>
    <w:rsid w:val="00643720"/>
    <w:rsid w:val="006447CF"/>
    <w:rsid w:val="00644DF6"/>
    <w:rsid w:val="0064603F"/>
    <w:rsid w:val="006476D0"/>
    <w:rsid w:val="00650176"/>
    <w:rsid w:val="00650E5E"/>
    <w:rsid w:val="006516BE"/>
    <w:rsid w:val="0065203A"/>
    <w:rsid w:val="00652418"/>
    <w:rsid w:val="006525D8"/>
    <w:rsid w:val="00652C46"/>
    <w:rsid w:val="00652C4C"/>
    <w:rsid w:val="00655968"/>
    <w:rsid w:val="00655FA8"/>
    <w:rsid w:val="0065607D"/>
    <w:rsid w:val="00656330"/>
    <w:rsid w:val="00656555"/>
    <w:rsid w:val="00660D15"/>
    <w:rsid w:val="00662245"/>
    <w:rsid w:val="00663D6A"/>
    <w:rsid w:val="00664CD7"/>
    <w:rsid w:val="00664F61"/>
    <w:rsid w:val="00664FD6"/>
    <w:rsid w:val="0066558D"/>
    <w:rsid w:val="00666E59"/>
    <w:rsid w:val="006706B1"/>
    <w:rsid w:val="00670C42"/>
    <w:rsid w:val="00671415"/>
    <w:rsid w:val="00671524"/>
    <w:rsid w:val="00671624"/>
    <w:rsid w:val="006724B1"/>
    <w:rsid w:val="00673704"/>
    <w:rsid w:val="006739CA"/>
    <w:rsid w:val="00673AB6"/>
    <w:rsid w:val="00674952"/>
    <w:rsid w:val="00676E7E"/>
    <w:rsid w:val="00677F9A"/>
    <w:rsid w:val="0068058E"/>
    <w:rsid w:val="00680BA7"/>
    <w:rsid w:val="00682171"/>
    <w:rsid w:val="00684363"/>
    <w:rsid w:val="00685163"/>
    <w:rsid w:val="0069060E"/>
    <w:rsid w:val="00690CEE"/>
    <w:rsid w:val="006928B8"/>
    <w:rsid w:val="00693633"/>
    <w:rsid w:val="00693FC5"/>
    <w:rsid w:val="006940F9"/>
    <w:rsid w:val="00695024"/>
    <w:rsid w:val="006953CB"/>
    <w:rsid w:val="0069569D"/>
    <w:rsid w:val="0069578C"/>
    <w:rsid w:val="00696928"/>
    <w:rsid w:val="006A167D"/>
    <w:rsid w:val="006A29C3"/>
    <w:rsid w:val="006A333E"/>
    <w:rsid w:val="006A5BDC"/>
    <w:rsid w:val="006A7335"/>
    <w:rsid w:val="006A74B8"/>
    <w:rsid w:val="006B0377"/>
    <w:rsid w:val="006B2E5F"/>
    <w:rsid w:val="006B3373"/>
    <w:rsid w:val="006B35F6"/>
    <w:rsid w:val="006B7AB4"/>
    <w:rsid w:val="006B7DBE"/>
    <w:rsid w:val="006C1C3E"/>
    <w:rsid w:val="006C22D4"/>
    <w:rsid w:val="006C2BC8"/>
    <w:rsid w:val="006C428B"/>
    <w:rsid w:val="006C4373"/>
    <w:rsid w:val="006C487E"/>
    <w:rsid w:val="006C50C9"/>
    <w:rsid w:val="006C5377"/>
    <w:rsid w:val="006C7D26"/>
    <w:rsid w:val="006D0BE4"/>
    <w:rsid w:val="006D11AE"/>
    <w:rsid w:val="006D168F"/>
    <w:rsid w:val="006D2C0A"/>
    <w:rsid w:val="006D4341"/>
    <w:rsid w:val="006D4960"/>
    <w:rsid w:val="006D652B"/>
    <w:rsid w:val="006E05EF"/>
    <w:rsid w:val="006E10FB"/>
    <w:rsid w:val="006E1698"/>
    <w:rsid w:val="006E1D8C"/>
    <w:rsid w:val="006E5D39"/>
    <w:rsid w:val="006E7A6C"/>
    <w:rsid w:val="006F00CB"/>
    <w:rsid w:val="006F284B"/>
    <w:rsid w:val="006F3CE1"/>
    <w:rsid w:val="00701FF8"/>
    <w:rsid w:val="00702102"/>
    <w:rsid w:val="007023CD"/>
    <w:rsid w:val="00704284"/>
    <w:rsid w:val="007045E8"/>
    <w:rsid w:val="00704605"/>
    <w:rsid w:val="00704661"/>
    <w:rsid w:val="00705A2B"/>
    <w:rsid w:val="00707F87"/>
    <w:rsid w:val="00710824"/>
    <w:rsid w:val="00710C47"/>
    <w:rsid w:val="00712E2E"/>
    <w:rsid w:val="007152C0"/>
    <w:rsid w:val="00721828"/>
    <w:rsid w:val="007219B0"/>
    <w:rsid w:val="00722810"/>
    <w:rsid w:val="007248A0"/>
    <w:rsid w:val="00724AE2"/>
    <w:rsid w:val="00725854"/>
    <w:rsid w:val="00727087"/>
    <w:rsid w:val="00730939"/>
    <w:rsid w:val="0073097D"/>
    <w:rsid w:val="00731687"/>
    <w:rsid w:val="00731822"/>
    <w:rsid w:val="007319AE"/>
    <w:rsid w:val="00731C29"/>
    <w:rsid w:val="00731FCE"/>
    <w:rsid w:val="007369E0"/>
    <w:rsid w:val="00740570"/>
    <w:rsid w:val="00742446"/>
    <w:rsid w:val="00742633"/>
    <w:rsid w:val="007438B9"/>
    <w:rsid w:val="0074435A"/>
    <w:rsid w:val="00745DF0"/>
    <w:rsid w:val="0074763F"/>
    <w:rsid w:val="00750D0E"/>
    <w:rsid w:val="00751690"/>
    <w:rsid w:val="00751968"/>
    <w:rsid w:val="007544DF"/>
    <w:rsid w:val="00755644"/>
    <w:rsid w:val="00760B06"/>
    <w:rsid w:val="00760D24"/>
    <w:rsid w:val="007617A1"/>
    <w:rsid w:val="0076363D"/>
    <w:rsid w:val="007641AE"/>
    <w:rsid w:val="00764D87"/>
    <w:rsid w:val="007676BD"/>
    <w:rsid w:val="00767827"/>
    <w:rsid w:val="00767C57"/>
    <w:rsid w:val="00771062"/>
    <w:rsid w:val="007721B3"/>
    <w:rsid w:val="0077311F"/>
    <w:rsid w:val="007737B5"/>
    <w:rsid w:val="00774344"/>
    <w:rsid w:val="00775D68"/>
    <w:rsid w:val="00777CA3"/>
    <w:rsid w:val="00777FE1"/>
    <w:rsid w:val="0078193B"/>
    <w:rsid w:val="00784787"/>
    <w:rsid w:val="00784D8C"/>
    <w:rsid w:val="00786827"/>
    <w:rsid w:val="007876B6"/>
    <w:rsid w:val="00790A03"/>
    <w:rsid w:val="00790F2F"/>
    <w:rsid w:val="007936A3"/>
    <w:rsid w:val="00795D39"/>
    <w:rsid w:val="007A19F8"/>
    <w:rsid w:val="007A1AF9"/>
    <w:rsid w:val="007A1DA2"/>
    <w:rsid w:val="007A2FE2"/>
    <w:rsid w:val="007A317D"/>
    <w:rsid w:val="007A773E"/>
    <w:rsid w:val="007A77FA"/>
    <w:rsid w:val="007A7D11"/>
    <w:rsid w:val="007A7F77"/>
    <w:rsid w:val="007B01F0"/>
    <w:rsid w:val="007B1057"/>
    <w:rsid w:val="007B185B"/>
    <w:rsid w:val="007B254A"/>
    <w:rsid w:val="007B3835"/>
    <w:rsid w:val="007B55EC"/>
    <w:rsid w:val="007B5B57"/>
    <w:rsid w:val="007B5EA2"/>
    <w:rsid w:val="007B5F10"/>
    <w:rsid w:val="007C0ABB"/>
    <w:rsid w:val="007C1CD2"/>
    <w:rsid w:val="007C20D3"/>
    <w:rsid w:val="007C3814"/>
    <w:rsid w:val="007C4F8D"/>
    <w:rsid w:val="007C63E3"/>
    <w:rsid w:val="007C6BC4"/>
    <w:rsid w:val="007C76BE"/>
    <w:rsid w:val="007C7D76"/>
    <w:rsid w:val="007D0551"/>
    <w:rsid w:val="007D0E88"/>
    <w:rsid w:val="007D242A"/>
    <w:rsid w:val="007D2C07"/>
    <w:rsid w:val="007D3ECC"/>
    <w:rsid w:val="007D6E6A"/>
    <w:rsid w:val="007D6FC9"/>
    <w:rsid w:val="007E0B1D"/>
    <w:rsid w:val="007E1D66"/>
    <w:rsid w:val="007E5139"/>
    <w:rsid w:val="007E537A"/>
    <w:rsid w:val="007E61C1"/>
    <w:rsid w:val="007E6651"/>
    <w:rsid w:val="007E6ED9"/>
    <w:rsid w:val="007F01A1"/>
    <w:rsid w:val="007F14FA"/>
    <w:rsid w:val="007F4D96"/>
    <w:rsid w:val="007F6D4D"/>
    <w:rsid w:val="007F74D2"/>
    <w:rsid w:val="007F7767"/>
    <w:rsid w:val="0080290B"/>
    <w:rsid w:val="008032F9"/>
    <w:rsid w:val="00807141"/>
    <w:rsid w:val="00807971"/>
    <w:rsid w:val="008103D8"/>
    <w:rsid w:val="00810C79"/>
    <w:rsid w:val="00811D6C"/>
    <w:rsid w:val="00812957"/>
    <w:rsid w:val="00813BA9"/>
    <w:rsid w:val="008149BB"/>
    <w:rsid w:val="008155CB"/>
    <w:rsid w:val="00816369"/>
    <w:rsid w:val="008163E7"/>
    <w:rsid w:val="008174DE"/>
    <w:rsid w:val="00821190"/>
    <w:rsid w:val="00821E1E"/>
    <w:rsid w:val="008238B6"/>
    <w:rsid w:val="0082454B"/>
    <w:rsid w:val="00824615"/>
    <w:rsid w:val="00825375"/>
    <w:rsid w:val="008271A0"/>
    <w:rsid w:val="008275E2"/>
    <w:rsid w:val="00831CA2"/>
    <w:rsid w:val="00834EC9"/>
    <w:rsid w:val="00835E40"/>
    <w:rsid w:val="00846308"/>
    <w:rsid w:val="00846644"/>
    <w:rsid w:val="00851B97"/>
    <w:rsid w:val="0085276E"/>
    <w:rsid w:val="0085333C"/>
    <w:rsid w:val="00857446"/>
    <w:rsid w:val="00857AB6"/>
    <w:rsid w:val="00862694"/>
    <w:rsid w:val="00862817"/>
    <w:rsid w:val="00862C46"/>
    <w:rsid w:val="00864CF8"/>
    <w:rsid w:val="00864FDE"/>
    <w:rsid w:val="00866050"/>
    <w:rsid w:val="0086717D"/>
    <w:rsid w:val="008705C9"/>
    <w:rsid w:val="00870C89"/>
    <w:rsid w:val="00871A4A"/>
    <w:rsid w:val="0087450F"/>
    <w:rsid w:val="0087644E"/>
    <w:rsid w:val="008772B2"/>
    <w:rsid w:val="00881611"/>
    <w:rsid w:val="00883213"/>
    <w:rsid w:val="00884FFE"/>
    <w:rsid w:val="008851FF"/>
    <w:rsid w:val="0088567D"/>
    <w:rsid w:val="008862BA"/>
    <w:rsid w:val="00886BD0"/>
    <w:rsid w:val="00887261"/>
    <w:rsid w:val="00887D74"/>
    <w:rsid w:val="008917A4"/>
    <w:rsid w:val="00891F91"/>
    <w:rsid w:val="00892C46"/>
    <w:rsid w:val="00893DC3"/>
    <w:rsid w:val="00894F1B"/>
    <w:rsid w:val="008961C2"/>
    <w:rsid w:val="008976DB"/>
    <w:rsid w:val="008A3D5E"/>
    <w:rsid w:val="008A3E30"/>
    <w:rsid w:val="008A462C"/>
    <w:rsid w:val="008A5267"/>
    <w:rsid w:val="008A57B0"/>
    <w:rsid w:val="008A6DEC"/>
    <w:rsid w:val="008B1720"/>
    <w:rsid w:val="008B17D8"/>
    <w:rsid w:val="008B2F0B"/>
    <w:rsid w:val="008B3DD3"/>
    <w:rsid w:val="008B4921"/>
    <w:rsid w:val="008B51A8"/>
    <w:rsid w:val="008B5FCB"/>
    <w:rsid w:val="008B6C2B"/>
    <w:rsid w:val="008B6D46"/>
    <w:rsid w:val="008C010F"/>
    <w:rsid w:val="008C2641"/>
    <w:rsid w:val="008C2EB1"/>
    <w:rsid w:val="008C2EC9"/>
    <w:rsid w:val="008C35B4"/>
    <w:rsid w:val="008C4469"/>
    <w:rsid w:val="008C4D6A"/>
    <w:rsid w:val="008C4DC3"/>
    <w:rsid w:val="008C610E"/>
    <w:rsid w:val="008C658C"/>
    <w:rsid w:val="008C73AD"/>
    <w:rsid w:val="008C77C9"/>
    <w:rsid w:val="008C7E72"/>
    <w:rsid w:val="008D39F3"/>
    <w:rsid w:val="008D4B57"/>
    <w:rsid w:val="008D7311"/>
    <w:rsid w:val="008D7937"/>
    <w:rsid w:val="008E061D"/>
    <w:rsid w:val="008E0F01"/>
    <w:rsid w:val="008E12BD"/>
    <w:rsid w:val="008E29B1"/>
    <w:rsid w:val="008E5645"/>
    <w:rsid w:val="008E6C92"/>
    <w:rsid w:val="008F00C9"/>
    <w:rsid w:val="008F148E"/>
    <w:rsid w:val="008F34A0"/>
    <w:rsid w:val="008F4062"/>
    <w:rsid w:val="008F4C73"/>
    <w:rsid w:val="008F4F34"/>
    <w:rsid w:val="008F6745"/>
    <w:rsid w:val="008F6D78"/>
    <w:rsid w:val="008F73DD"/>
    <w:rsid w:val="008F79D4"/>
    <w:rsid w:val="00901133"/>
    <w:rsid w:val="009035EC"/>
    <w:rsid w:val="009069AB"/>
    <w:rsid w:val="00906E1C"/>
    <w:rsid w:val="00910495"/>
    <w:rsid w:val="0091256F"/>
    <w:rsid w:val="00912C22"/>
    <w:rsid w:val="00913849"/>
    <w:rsid w:val="00913B20"/>
    <w:rsid w:val="0092110D"/>
    <w:rsid w:val="009238CB"/>
    <w:rsid w:val="00923E5F"/>
    <w:rsid w:val="00924747"/>
    <w:rsid w:val="009303D7"/>
    <w:rsid w:val="00930445"/>
    <w:rsid w:val="00930B22"/>
    <w:rsid w:val="009312A2"/>
    <w:rsid w:val="009313D3"/>
    <w:rsid w:val="00932066"/>
    <w:rsid w:val="00932A19"/>
    <w:rsid w:val="00932CF0"/>
    <w:rsid w:val="00932ECC"/>
    <w:rsid w:val="00933399"/>
    <w:rsid w:val="00933E4C"/>
    <w:rsid w:val="00933EEE"/>
    <w:rsid w:val="0093550E"/>
    <w:rsid w:val="009400D7"/>
    <w:rsid w:val="00940168"/>
    <w:rsid w:val="0094067D"/>
    <w:rsid w:val="0094085A"/>
    <w:rsid w:val="009410D6"/>
    <w:rsid w:val="00941305"/>
    <w:rsid w:val="009462E2"/>
    <w:rsid w:val="00946514"/>
    <w:rsid w:val="009474D5"/>
    <w:rsid w:val="0094775E"/>
    <w:rsid w:val="00947C6B"/>
    <w:rsid w:val="00950771"/>
    <w:rsid w:val="00951BD2"/>
    <w:rsid w:val="009525B4"/>
    <w:rsid w:val="00952BE2"/>
    <w:rsid w:val="009539AC"/>
    <w:rsid w:val="00953D4B"/>
    <w:rsid w:val="00954181"/>
    <w:rsid w:val="009542A8"/>
    <w:rsid w:val="00955A87"/>
    <w:rsid w:val="00955F11"/>
    <w:rsid w:val="00957110"/>
    <w:rsid w:val="0096020E"/>
    <w:rsid w:val="00960D1F"/>
    <w:rsid w:val="00962BAB"/>
    <w:rsid w:val="00963866"/>
    <w:rsid w:val="00963904"/>
    <w:rsid w:val="009652BE"/>
    <w:rsid w:val="00965DEF"/>
    <w:rsid w:val="009666D2"/>
    <w:rsid w:val="00966E4A"/>
    <w:rsid w:val="009675B3"/>
    <w:rsid w:val="00970F91"/>
    <w:rsid w:val="00971772"/>
    <w:rsid w:val="009717F7"/>
    <w:rsid w:val="00971EB6"/>
    <w:rsid w:val="009741A7"/>
    <w:rsid w:val="00974D2A"/>
    <w:rsid w:val="00977D5D"/>
    <w:rsid w:val="00984C7C"/>
    <w:rsid w:val="009853F8"/>
    <w:rsid w:val="0098589E"/>
    <w:rsid w:val="00986E3F"/>
    <w:rsid w:val="009915DF"/>
    <w:rsid w:val="00993624"/>
    <w:rsid w:val="0099618A"/>
    <w:rsid w:val="009969B8"/>
    <w:rsid w:val="009A1C1B"/>
    <w:rsid w:val="009A2924"/>
    <w:rsid w:val="009A2DC3"/>
    <w:rsid w:val="009A3AED"/>
    <w:rsid w:val="009A6417"/>
    <w:rsid w:val="009B0980"/>
    <w:rsid w:val="009B0E8D"/>
    <w:rsid w:val="009B1208"/>
    <w:rsid w:val="009B191E"/>
    <w:rsid w:val="009B1F93"/>
    <w:rsid w:val="009B311F"/>
    <w:rsid w:val="009B38B8"/>
    <w:rsid w:val="009B50E3"/>
    <w:rsid w:val="009B5947"/>
    <w:rsid w:val="009B6A1A"/>
    <w:rsid w:val="009B756A"/>
    <w:rsid w:val="009C3ABE"/>
    <w:rsid w:val="009C5D89"/>
    <w:rsid w:val="009D0961"/>
    <w:rsid w:val="009D09D8"/>
    <w:rsid w:val="009D129D"/>
    <w:rsid w:val="009D1D50"/>
    <w:rsid w:val="009D2118"/>
    <w:rsid w:val="009D2800"/>
    <w:rsid w:val="009D330E"/>
    <w:rsid w:val="009D5815"/>
    <w:rsid w:val="009D5D39"/>
    <w:rsid w:val="009D5EEF"/>
    <w:rsid w:val="009D637E"/>
    <w:rsid w:val="009D63BD"/>
    <w:rsid w:val="009E0A2E"/>
    <w:rsid w:val="009E1B7F"/>
    <w:rsid w:val="009E3480"/>
    <w:rsid w:val="009E40A3"/>
    <w:rsid w:val="009E6335"/>
    <w:rsid w:val="009F18D9"/>
    <w:rsid w:val="009F1C7F"/>
    <w:rsid w:val="009F2FBC"/>
    <w:rsid w:val="009F5462"/>
    <w:rsid w:val="009F6FA6"/>
    <w:rsid w:val="009F75A6"/>
    <w:rsid w:val="00A015F3"/>
    <w:rsid w:val="00A01845"/>
    <w:rsid w:val="00A01B16"/>
    <w:rsid w:val="00A02116"/>
    <w:rsid w:val="00A051BA"/>
    <w:rsid w:val="00A05279"/>
    <w:rsid w:val="00A06B3F"/>
    <w:rsid w:val="00A06E6A"/>
    <w:rsid w:val="00A07188"/>
    <w:rsid w:val="00A104B0"/>
    <w:rsid w:val="00A110F5"/>
    <w:rsid w:val="00A11533"/>
    <w:rsid w:val="00A13BF3"/>
    <w:rsid w:val="00A1422D"/>
    <w:rsid w:val="00A15522"/>
    <w:rsid w:val="00A2014B"/>
    <w:rsid w:val="00A21402"/>
    <w:rsid w:val="00A22AD5"/>
    <w:rsid w:val="00A22C8E"/>
    <w:rsid w:val="00A23A3E"/>
    <w:rsid w:val="00A2505D"/>
    <w:rsid w:val="00A25CEC"/>
    <w:rsid w:val="00A30144"/>
    <w:rsid w:val="00A34DB6"/>
    <w:rsid w:val="00A3524C"/>
    <w:rsid w:val="00A36663"/>
    <w:rsid w:val="00A374AD"/>
    <w:rsid w:val="00A41006"/>
    <w:rsid w:val="00A42449"/>
    <w:rsid w:val="00A43AA2"/>
    <w:rsid w:val="00A44A96"/>
    <w:rsid w:val="00A45790"/>
    <w:rsid w:val="00A5004D"/>
    <w:rsid w:val="00A51A0C"/>
    <w:rsid w:val="00A51A8E"/>
    <w:rsid w:val="00A52A17"/>
    <w:rsid w:val="00A53D2D"/>
    <w:rsid w:val="00A54327"/>
    <w:rsid w:val="00A54DD7"/>
    <w:rsid w:val="00A64033"/>
    <w:rsid w:val="00A64755"/>
    <w:rsid w:val="00A65885"/>
    <w:rsid w:val="00A666FA"/>
    <w:rsid w:val="00A72734"/>
    <w:rsid w:val="00A74E94"/>
    <w:rsid w:val="00A75A5E"/>
    <w:rsid w:val="00A77E58"/>
    <w:rsid w:val="00A833BB"/>
    <w:rsid w:val="00A840A0"/>
    <w:rsid w:val="00A864C2"/>
    <w:rsid w:val="00A90961"/>
    <w:rsid w:val="00A9104E"/>
    <w:rsid w:val="00A910B8"/>
    <w:rsid w:val="00A918DF"/>
    <w:rsid w:val="00A9208D"/>
    <w:rsid w:val="00A926AC"/>
    <w:rsid w:val="00A92B88"/>
    <w:rsid w:val="00A92D59"/>
    <w:rsid w:val="00A95345"/>
    <w:rsid w:val="00A958CE"/>
    <w:rsid w:val="00A95AD1"/>
    <w:rsid w:val="00A960F2"/>
    <w:rsid w:val="00A96625"/>
    <w:rsid w:val="00A97391"/>
    <w:rsid w:val="00A979DA"/>
    <w:rsid w:val="00AA06A8"/>
    <w:rsid w:val="00AA1B72"/>
    <w:rsid w:val="00AA25D3"/>
    <w:rsid w:val="00AA2FAA"/>
    <w:rsid w:val="00AA4F71"/>
    <w:rsid w:val="00AA5072"/>
    <w:rsid w:val="00AA6112"/>
    <w:rsid w:val="00AA6772"/>
    <w:rsid w:val="00AA76E8"/>
    <w:rsid w:val="00AA7A5C"/>
    <w:rsid w:val="00AA7FAD"/>
    <w:rsid w:val="00AB093F"/>
    <w:rsid w:val="00AB112B"/>
    <w:rsid w:val="00AB2A83"/>
    <w:rsid w:val="00AB6A43"/>
    <w:rsid w:val="00AC01D6"/>
    <w:rsid w:val="00AC1847"/>
    <w:rsid w:val="00AC1F42"/>
    <w:rsid w:val="00AC5AC0"/>
    <w:rsid w:val="00AC74CF"/>
    <w:rsid w:val="00AD0776"/>
    <w:rsid w:val="00AD1C8C"/>
    <w:rsid w:val="00AD3719"/>
    <w:rsid w:val="00AD3F76"/>
    <w:rsid w:val="00AD408E"/>
    <w:rsid w:val="00AD5CCD"/>
    <w:rsid w:val="00AD60BA"/>
    <w:rsid w:val="00AD6F3A"/>
    <w:rsid w:val="00AE0047"/>
    <w:rsid w:val="00AE0B3E"/>
    <w:rsid w:val="00AE1801"/>
    <w:rsid w:val="00AE2C53"/>
    <w:rsid w:val="00AE67DA"/>
    <w:rsid w:val="00AF0A90"/>
    <w:rsid w:val="00AF15DC"/>
    <w:rsid w:val="00AF2DDD"/>
    <w:rsid w:val="00AF3B2E"/>
    <w:rsid w:val="00AF4551"/>
    <w:rsid w:val="00AF4B69"/>
    <w:rsid w:val="00AF4D11"/>
    <w:rsid w:val="00AF5038"/>
    <w:rsid w:val="00AF5875"/>
    <w:rsid w:val="00AF6A17"/>
    <w:rsid w:val="00AF7CC8"/>
    <w:rsid w:val="00B01B12"/>
    <w:rsid w:val="00B01B38"/>
    <w:rsid w:val="00B02404"/>
    <w:rsid w:val="00B02947"/>
    <w:rsid w:val="00B02C8D"/>
    <w:rsid w:val="00B032DB"/>
    <w:rsid w:val="00B04DEC"/>
    <w:rsid w:val="00B0694D"/>
    <w:rsid w:val="00B0731F"/>
    <w:rsid w:val="00B1495C"/>
    <w:rsid w:val="00B14C02"/>
    <w:rsid w:val="00B15009"/>
    <w:rsid w:val="00B152DB"/>
    <w:rsid w:val="00B1550F"/>
    <w:rsid w:val="00B17099"/>
    <w:rsid w:val="00B17790"/>
    <w:rsid w:val="00B22216"/>
    <w:rsid w:val="00B22B44"/>
    <w:rsid w:val="00B23685"/>
    <w:rsid w:val="00B2422B"/>
    <w:rsid w:val="00B24939"/>
    <w:rsid w:val="00B24A6A"/>
    <w:rsid w:val="00B2554C"/>
    <w:rsid w:val="00B25DF6"/>
    <w:rsid w:val="00B26820"/>
    <w:rsid w:val="00B317AE"/>
    <w:rsid w:val="00B320F0"/>
    <w:rsid w:val="00B324A6"/>
    <w:rsid w:val="00B33010"/>
    <w:rsid w:val="00B33D88"/>
    <w:rsid w:val="00B367BE"/>
    <w:rsid w:val="00B37BD8"/>
    <w:rsid w:val="00B4253C"/>
    <w:rsid w:val="00B4303D"/>
    <w:rsid w:val="00B43412"/>
    <w:rsid w:val="00B4353E"/>
    <w:rsid w:val="00B43F17"/>
    <w:rsid w:val="00B44568"/>
    <w:rsid w:val="00B44957"/>
    <w:rsid w:val="00B4509A"/>
    <w:rsid w:val="00B45A53"/>
    <w:rsid w:val="00B45AFB"/>
    <w:rsid w:val="00B461D8"/>
    <w:rsid w:val="00B4681C"/>
    <w:rsid w:val="00B477A4"/>
    <w:rsid w:val="00B47935"/>
    <w:rsid w:val="00B47D39"/>
    <w:rsid w:val="00B5048C"/>
    <w:rsid w:val="00B512AF"/>
    <w:rsid w:val="00B516CF"/>
    <w:rsid w:val="00B555D2"/>
    <w:rsid w:val="00B6077A"/>
    <w:rsid w:val="00B61359"/>
    <w:rsid w:val="00B62A6E"/>
    <w:rsid w:val="00B62EF2"/>
    <w:rsid w:val="00B64754"/>
    <w:rsid w:val="00B6554F"/>
    <w:rsid w:val="00B720DC"/>
    <w:rsid w:val="00B75027"/>
    <w:rsid w:val="00B75308"/>
    <w:rsid w:val="00B75818"/>
    <w:rsid w:val="00B765F6"/>
    <w:rsid w:val="00B76F96"/>
    <w:rsid w:val="00B77400"/>
    <w:rsid w:val="00B77770"/>
    <w:rsid w:val="00B817E4"/>
    <w:rsid w:val="00B83954"/>
    <w:rsid w:val="00B8751D"/>
    <w:rsid w:val="00B877AD"/>
    <w:rsid w:val="00B90FD7"/>
    <w:rsid w:val="00B925C3"/>
    <w:rsid w:val="00B92F8B"/>
    <w:rsid w:val="00B939DA"/>
    <w:rsid w:val="00B94416"/>
    <w:rsid w:val="00B94C31"/>
    <w:rsid w:val="00B95913"/>
    <w:rsid w:val="00B9664F"/>
    <w:rsid w:val="00B96BB1"/>
    <w:rsid w:val="00BA0654"/>
    <w:rsid w:val="00BA2B5F"/>
    <w:rsid w:val="00BA38E5"/>
    <w:rsid w:val="00BA5E17"/>
    <w:rsid w:val="00BA62B9"/>
    <w:rsid w:val="00BB1149"/>
    <w:rsid w:val="00BB197C"/>
    <w:rsid w:val="00BB327A"/>
    <w:rsid w:val="00BB3C4C"/>
    <w:rsid w:val="00BB47BE"/>
    <w:rsid w:val="00BB684E"/>
    <w:rsid w:val="00BB73C7"/>
    <w:rsid w:val="00BB7F92"/>
    <w:rsid w:val="00BC397E"/>
    <w:rsid w:val="00BC6E39"/>
    <w:rsid w:val="00BC7E63"/>
    <w:rsid w:val="00BD17D1"/>
    <w:rsid w:val="00BD2477"/>
    <w:rsid w:val="00BD482B"/>
    <w:rsid w:val="00BD55F0"/>
    <w:rsid w:val="00BD5D1D"/>
    <w:rsid w:val="00BD6B2A"/>
    <w:rsid w:val="00BD7909"/>
    <w:rsid w:val="00BD7C3A"/>
    <w:rsid w:val="00BE1227"/>
    <w:rsid w:val="00BE2422"/>
    <w:rsid w:val="00BE25C7"/>
    <w:rsid w:val="00BE2B3D"/>
    <w:rsid w:val="00BE3508"/>
    <w:rsid w:val="00BE4301"/>
    <w:rsid w:val="00BE4649"/>
    <w:rsid w:val="00BE4F6F"/>
    <w:rsid w:val="00BF4DF4"/>
    <w:rsid w:val="00BF66A3"/>
    <w:rsid w:val="00C007F8"/>
    <w:rsid w:val="00C0144B"/>
    <w:rsid w:val="00C019CA"/>
    <w:rsid w:val="00C02FC6"/>
    <w:rsid w:val="00C03A2B"/>
    <w:rsid w:val="00C05155"/>
    <w:rsid w:val="00C0797C"/>
    <w:rsid w:val="00C07C90"/>
    <w:rsid w:val="00C11031"/>
    <w:rsid w:val="00C11ED0"/>
    <w:rsid w:val="00C1471B"/>
    <w:rsid w:val="00C14C22"/>
    <w:rsid w:val="00C15E3D"/>
    <w:rsid w:val="00C16024"/>
    <w:rsid w:val="00C203CE"/>
    <w:rsid w:val="00C21ED3"/>
    <w:rsid w:val="00C225FC"/>
    <w:rsid w:val="00C24ACA"/>
    <w:rsid w:val="00C25214"/>
    <w:rsid w:val="00C26668"/>
    <w:rsid w:val="00C30A60"/>
    <w:rsid w:val="00C31416"/>
    <w:rsid w:val="00C32492"/>
    <w:rsid w:val="00C326A0"/>
    <w:rsid w:val="00C33327"/>
    <w:rsid w:val="00C33E37"/>
    <w:rsid w:val="00C34E1B"/>
    <w:rsid w:val="00C3529F"/>
    <w:rsid w:val="00C35CAB"/>
    <w:rsid w:val="00C365E2"/>
    <w:rsid w:val="00C376F9"/>
    <w:rsid w:val="00C37C97"/>
    <w:rsid w:val="00C40DF3"/>
    <w:rsid w:val="00C45560"/>
    <w:rsid w:val="00C459B5"/>
    <w:rsid w:val="00C45BDB"/>
    <w:rsid w:val="00C4623F"/>
    <w:rsid w:val="00C47971"/>
    <w:rsid w:val="00C51753"/>
    <w:rsid w:val="00C51AC0"/>
    <w:rsid w:val="00C52555"/>
    <w:rsid w:val="00C52780"/>
    <w:rsid w:val="00C56228"/>
    <w:rsid w:val="00C6015D"/>
    <w:rsid w:val="00C62866"/>
    <w:rsid w:val="00C633A2"/>
    <w:rsid w:val="00C663B6"/>
    <w:rsid w:val="00C677E4"/>
    <w:rsid w:val="00C724A4"/>
    <w:rsid w:val="00C728DB"/>
    <w:rsid w:val="00C734EB"/>
    <w:rsid w:val="00C7482E"/>
    <w:rsid w:val="00C76872"/>
    <w:rsid w:val="00C76A04"/>
    <w:rsid w:val="00C824A8"/>
    <w:rsid w:val="00C827F8"/>
    <w:rsid w:val="00C84319"/>
    <w:rsid w:val="00C858D8"/>
    <w:rsid w:val="00C904BF"/>
    <w:rsid w:val="00C92CF1"/>
    <w:rsid w:val="00C94746"/>
    <w:rsid w:val="00C94F32"/>
    <w:rsid w:val="00C975E3"/>
    <w:rsid w:val="00C97E26"/>
    <w:rsid w:val="00CA1CBC"/>
    <w:rsid w:val="00CA2907"/>
    <w:rsid w:val="00CA4BFB"/>
    <w:rsid w:val="00CA5FD0"/>
    <w:rsid w:val="00CA5FFD"/>
    <w:rsid w:val="00CA6BEC"/>
    <w:rsid w:val="00CB1292"/>
    <w:rsid w:val="00CB3608"/>
    <w:rsid w:val="00CB3AD7"/>
    <w:rsid w:val="00CB3BE3"/>
    <w:rsid w:val="00CB5DD6"/>
    <w:rsid w:val="00CB6A43"/>
    <w:rsid w:val="00CB6F2D"/>
    <w:rsid w:val="00CC1FF9"/>
    <w:rsid w:val="00CC3065"/>
    <w:rsid w:val="00CC31AF"/>
    <w:rsid w:val="00CD0F3A"/>
    <w:rsid w:val="00CD16B3"/>
    <w:rsid w:val="00CD4751"/>
    <w:rsid w:val="00CD73CA"/>
    <w:rsid w:val="00CD7421"/>
    <w:rsid w:val="00CD764F"/>
    <w:rsid w:val="00CE092C"/>
    <w:rsid w:val="00CE160A"/>
    <w:rsid w:val="00CE20AC"/>
    <w:rsid w:val="00CE2276"/>
    <w:rsid w:val="00CE2AC3"/>
    <w:rsid w:val="00CE2D6E"/>
    <w:rsid w:val="00CE3554"/>
    <w:rsid w:val="00CE544F"/>
    <w:rsid w:val="00CE6267"/>
    <w:rsid w:val="00CE6904"/>
    <w:rsid w:val="00CE6D9A"/>
    <w:rsid w:val="00CF12D7"/>
    <w:rsid w:val="00CF148B"/>
    <w:rsid w:val="00CF3E3D"/>
    <w:rsid w:val="00D047B6"/>
    <w:rsid w:val="00D058D6"/>
    <w:rsid w:val="00D05F49"/>
    <w:rsid w:val="00D110D5"/>
    <w:rsid w:val="00D1146F"/>
    <w:rsid w:val="00D12E0F"/>
    <w:rsid w:val="00D1394D"/>
    <w:rsid w:val="00D20A30"/>
    <w:rsid w:val="00D21C27"/>
    <w:rsid w:val="00D22085"/>
    <w:rsid w:val="00D22626"/>
    <w:rsid w:val="00D2458C"/>
    <w:rsid w:val="00D251C1"/>
    <w:rsid w:val="00D26BF2"/>
    <w:rsid w:val="00D2768A"/>
    <w:rsid w:val="00D30BBF"/>
    <w:rsid w:val="00D33390"/>
    <w:rsid w:val="00D34B42"/>
    <w:rsid w:val="00D350D3"/>
    <w:rsid w:val="00D352C6"/>
    <w:rsid w:val="00D36BA1"/>
    <w:rsid w:val="00D40B47"/>
    <w:rsid w:val="00D45B78"/>
    <w:rsid w:val="00D46200"/>
    <w:rsid w:val="00D4640D"/>
    <w:rsid w:val="00D46AA4"/>
    <w:rsid w:val="00D47214"/>
    <w:rsid w:val="00D4721C"/>
    <w:rsid w:val="00D47817"/>
    <w:rsid w:val="00D4790C"/>
    <w:rsid w:val="00D47BA8"/>
    <w:rsid w:val="00D52ECE"/>
    <w:rsid w:val="00D53895"/>
    <w:rsid w:val="00D5419D"/>
    <w:rsid w:val="00D5453C"/>
    <w:rsid w:val="00D554AB"/>
    <w:rsid w:val="00D574F8"/>
    <w:rsid w:val="00D60C8B"/>
    <w:rsid w:val="00D621DD"/>
    <w:rsid w:val="00D639D3"/>
    <w:rsid w:val="00D7022E"/>
    <w:rsid w:val="00D7061A"/>
    <w:rsid w:val="00D70BDD"/>
    <w:rsid w:val="00D71EEC"/>
    <w:rsid w:val="00D72D50"/>
    <w:rsid w:val="00D739CC"/>
    <w:rsid w:val="00D74CCC"/>
    <w:rsid w:val="00D75D88"/>
    <w:rsid w:val="00D76177"/>
    <w:rsid w:val="00D76558"/>
    <w:rsid w:val="00D76567"/>
    <w:rsid w:val="00D7662B"/>
    <w:rsid w:val="00D766F0"/>
    <w:rsid w:val="00D80171"/>
    <w:rsid w:val="00D81180"/>
    <w:rsid w:val="00D813DC"/>
    <w:rsid w:val="00D83849"/>
    <w:rsid w:val="00D8506F"/>
    <w:rsid w:val="00D85786"/>
    <w:rsid w:val="00D9056B"/>
    <w:rsid w:val="00D925CE"/>
    <w:rsid w:val="00D9475D"/>
    <w:rsid w:val="00D95551"/>
    <w:rsid w:val="00D9592C"/>
    <w:rsid w:val="00D971BA"/>
    <w:rsid w:val="00D97317"/>
    <w:rsid w:val="00DA00FC"/>
    <w:rsid w:val="00DA22B8"/>
    <w:rsid w:val="00DA5009"/>
    <w:rsid w:val="00DA50D4"/>
    <w:rsid w:val="00DB1394"/>
    <w:rsid w:val="00DB3331"/>
    <w:rsid w:val="00DB34A6"/>
    <w:rsid w:val="00DB5709"/>
    <w:rsid w:val="00DC0F23"/>
    <w:rsid w:val="00DC22D5"/>
    <w:rsid w:val="00DC29EE"/>
    <w:rsid w:val="00DC30B7"/>
    <w:rsid w:val="00DC318F"/>
    <w:rsid w:val="00DC36D2"/>
    <w:rsid w:val="00DC37E8"/>
    <w:rsid w:val="00DC5E3F"/>
    <w:rsid w:val="00DC6FC8"/>
    <w:rsid w:val="00DD2285"/>
    <w:rsid w:val="00DD2419"/>
    <w:rsid w:val="00DD3D09"/>
    <w:rsid w:val="00DD3EBA"/>
    <w:rsid w:val="00DE2480"/>
    <w:rsid w:val="00DE3BC0"/>
    <w:rsid w:val="00DE42F1"/>
    <w:rsid w:val="00DF14B8"/>
    <w:rsid w:val="00DF1563"/>
    <w:rsid w:val="00DF253B"/>
    <w:rsid w:val="00DF2651"/>
    <w:rsid w:val="00DF2DD2"/>
    <w:rsid w:val="00DF53A4"/>
    <w:rsid w:val="00E02A13"/>
    <w:rsid w:val="00E040C3"/>
    <w:rsid w:val="00E0412E"/>
    <w:rsid w:val="00E0534D"/>
    <w:rsid w:val="00E066B1"/>
    <w:rsid w:val="00E07824"/>
    <w:rsid w:val="00E07EF5"/>
    <w:rsid w:val="00E07F33"/>
    <w:rsid w:val="00E11E18"/>
    <w:rsid w:val="00E155D5"/>
    <w:rsid w:val="00E16F50"/>
    <w:rsid w:val="00E209E3"/>
    <w:rsid w:val="00E20A90"/>
    <w:rsid w:val="00E21560"/>
    <w:rsid w:val="00E23FC4"/>
    <w:rsid w:val="00E24865"/>
    <w:rsid w:val="00E25747"/>
    <w:rsid w:val="00E2620A"/>
    <w:rsid w:val="00E265A9"/>
    <w:rsid w:val="00E271D0"/>
    <w:rsid w:val="00E27C17"/>
    <w:rsid w:val="00E30DAA"/>
    <w:rsid w:val="00E30DFF"/>
    <w:rsid w:val="00E31389"/>
    <w:rsid w:val="00E32D61"/>
    <w:rsid w:val="00E33C1E"/>
    <w:rsid w:val="00E3582E"/>
    <w:rsid w:val="00E358BC"/>
    <w:rsid w:val="00E358F7"/>
    <w:rsid w:val="00E35FB3"/>
    <w:rsid w:val="00E37C75"/>
    <w:rsid w:val="00E40BB7"/>
    <w:rsid w:val="00E42ECE"/>
    <w:rsid w:val="00E448C1"/>
    <w:rsid w:val="00E45124"/>
    <w:rsid w:val="00E451B4"/>
    <w:rsid w:val="00E471D6"/>
    <w:rsid w:val="00E50BC6"/>
    <w:rsid w:val="00E51FCE"/>
    <w:rsid w:val="00E52B05"/>
    <w:rsid w:val="00E54D4A"/>
    <w:rsid w:val="00E55500"/>
    <w:rsid w:val="00E56ACC"/>
    <w:rsid w:val="00E57196"/>
    <w:rsid w:val="00E57FED"/>
    <w:rsid w:val="00E6027D"/>
    <w:rsid w:val="00E60BD4"/>
    <w:rsid w:val="00E6158D"/>
    <w:rsid w:val="00E62557"/>
    <w:rsid w:val="00E6332B"/>
    <w:rsid w:val="00E6588B"/>
    <w:rsid w:val="00E66020"/>
    <w:rsid w:val="00E67411"/>
    <w:rsid w:val="00E71372"/>
    <w:rsid w:val="00E72122"/>
    <w:rsid w:val="00E725E1"/>
    <w:rsid w:val="00E730FF"/>
    <w:rsid w:val="00E738F6"/>
    <w:rsid w:val="00E74047"/>
    <w:rsid w:val="00E74733"/>
    <w:rsid w:val="00E758DD"/>
    <w:rsid w:val="00E75B0D"/>
    <w:rsid w:val="00E764C4"/>
    <w:rsid w:val="00E76648"/>
    <w:rsid w:val="00E773D5"/>
    <w:rsid w:val="00E77FD3"/>
    <w:rsid w:val="00E8043D"/>
    <w:rsid w:val="00E84B28"/>
    <w:rsid w:val="00E85643"/>
    <w:rsid w:val="00E86962"/>
    <w:rsid w:val="00E86BC5"/>
    <w:rsid w:val="00E86D47"/>
    <w:rsid w:val="00E87196"/>
    <w:rsid w:val="00E8739F"/>
    <w:rsid w:val="00E877BF"/>
    <w:rsid w:val="00E9066B"/>
    <w:rsid w:val="00E908B5"/>
    <w:rsid w:val="00E9167F"/>
    <w:rsid w:val="00E91D15"/>
    <w:rsid w:val="00E91DFF"/>
    <w:rsid w:val="00E929CA"/>
    <w:rsid w:val="00E92C55"/>
    <w:rsid w:val="00E92D5B"/>
    <w:rsid w:val="00E95539"/>
    <w:rsid w:val="00E95A4B"/>
    <w:rsid w:val="00E95AA3"/>
    <w:rsid w:val="00E97159"/>
    <w:rsid w:val="00E9791B"/>
    <w:rsid w:val="00EA04DE"/>
    <w:rsid w:val="00EA1190"/>
    <w:rsid w:val="00EA1629"/>
    <w:rsid w:val="00EA20D6"/>
    <w:rsid w:val="00EA2A57"/>
    <w:rsid w:val="00EA3BF3"/>
    <w:rsid w:val="00EA66BD"/>
    <w:rsid w:val="00EA71BF"/>
    <w:rsid w:val="00EB04C9"/>
    <w:rsid w:val="00EB172A"/>
    <w:rsid w:val="00EB45FE"/>
    <w:rsid w:val="00EB4980"/>
    <w:rsid w:val="00EB6AE1"/>
    <w:rsid w:val="00EC177D"/>
    <w:rsid w:val="00EC23E6"/>
    <w:rsid w:val="00EC48E5"/>
    <w:rsid w:val="00EC4E06"/>
    <w:rsid w:val="00EC534A"/>
    <w:rsid w:val="00EC749C"/>
    <w:rsid w:val="00ED0D18"/>
    <w:rsid w:val="00ED194A"/>
    <w:rsid w:val="00ED2827"/>
    <w:rsid w:val="00ED469D"/>
    <w:rsid w:val="00ED6110"/>
    <w:rsid w:val="00ED634C"/>
    <w:rsid w:val="00ED6542"/>
    <w:rsid w:val="00ED6FFB"/>
    <w:rsid w:val="00ED7D49"/>
    <w:rsid w:val="00EE040D"/>
    <w:rsid w:val="00EE0DAC"/>
    <w:rsid w:val="00EE1149"/>
    <w:rsid w:val="00EE38D6"/>
    <w:rsid w:val="00EE412E"/>
    <w:rsid w:val="00EE49A9"/>
    <w:rsid w:val="00EE514C"/>
    <w:rsid w:val="00EE51F9"/>
    <w:rsid w:val="00EE5709"/>
    <w:rsid w:val="00EE5723"/>
    <w:rsid w:val="00EE6E56"/>
    <w:rsid w:val="00EE7844"/>
    <w:rsid w:val="00EE78B0"/>
    <w:rsid w:val="00EF0607"/>
    <w:rsid w:val="00EF3997"/>
    <w:rsid w:val="00EF4403"/>
    <w:rsid w:val="00EF4A25"/>
    <w:rsid w:val="00EF4CEE"/>
    <w:rsid w:val="00EF6B83"/>
    <w:rsid w:val="00EF6DB1"/>
    <w:rsid w:val="00F00EF2"/>
    <w:rsid w:val="00F01374"/>
    <w:rsid w:val="00F02186"/>
    <w:rsid w:val="00F0758A"/>
    <w:rsid w:val="00F07F09"/>
    <w:rsid w:val="00F118CD"/>
    <w:rsid w:val="00F120E7"/>
    <w:rsid w:val="00F13FB0"/>
    <w:rsid w:val="00F141D4"/>
    <w:rsid w:val="00F15FBE"/>
    <w:rsid w:val="00F16B33"/>
    <w:rsid w:val="00F16C29"/>
    <w:rsid w:val="00F23860"/>
    <w:rsid w:val="00F2411B"/>
    <w:rsid w:val="00F25084"/>
    <w:rsid w:val="00F25E02"/>
    <w:rsid w:val="00F268DA"/>
    <w:rsid w:val="00F27F61"/>
    <w:rsid w:val="00F30A22"/>
    <w:rsid w:val="00F3202D"/>
    <w:rsid w:val="00F32D23"/>
    <w:rsid w:val="00F32DA9"/>
    <w:rsid w:val="00F3326B"/>
    <w:rsid w:val="00F3360F"/>
    <w:rsid w:val="00F34157"/>
    <w:rsid w:val="00F34663"/>
    <w:rsid w:val="00F34F8F"/>
    <w:rsid w:val="00F35304"/>
    <w:rsid w:val="00F36BD6"/>
    <w:rsid w:val="00F370CB"/>
    <w:rsid w:val="00F37873"/>
    <w:rsid w:val="00F37F2F"/>
    <w:rsid w:val="00F407AC"/>
    <w:rsid w:val="00F407CD"/>
    <w:rsid w:val="00F40FEA"/>
    <w:rsid w:val="00F426F7"/>
    <w:rsid w:val="00F4368A"/>
    <w:rsid w:val="00F43FB6"/>
    <w:rsid w:val="00F4715D"/>
    <w:rsid w:val="00F47BFC"/>
    <w:rsid w:val="00F5008F"/>
    <w:rsid w:val="00F50739"/>
    <w:rsid w:val="00F5105A"/>
    <w:rsid w:val="00F54BC4"/>
    <w:rsid w:val="00F57B7A"/>
    <w:rsid w:val="00F60333"/>
    <w:rsid w:val="00F609EE"/>
    <w:rsid w:val="00F618B2"/>
    <w:rsid w:val="00F6234D"/>
    <w:rsid w:val="00F644A1"/>
    <w:rsid w:val="00F645FE"/>
    <w:rsid w:val="00F65FD5"/>
    <w:rsid w:val="00F66D4B"/>
    <w:rsid w:val="00F66DED"/>
    <w:rsid w:val="00F72BC7"/>
    <w:rsid w:val="00F7337C"/>
    <w:rsid w:val="00F73FAE"/>
    <w:rsid w:val="00F74EB9"/>
    <w:rsid w:val="00F7519B"/>
    <w:rsid w:val="00F75372"/>
    <w:rsid w:val="00F75E65"/>
    <w:rsid w:val="00F7616F"/>
    <w:rsid w:val="00F77481"/>
    <w:rsid w:val="00F80B29"/>
    <w:rsid w:val="00F82FF6"/>
    <w:rsid w:val="00F86254"/>
    <w:rsid w:val="00F87D5A"/>
    <w:rsid w:val="00F90530"/>
    <w:rsid w:val="00F90C0C"/>
    <w:rsid w:val="00F91F82"/>
    <w:rsid w:val="00F92451"/>
    <w:rsid w:val="00F924A6"/>
    <w:rsid w:val="00FA2A22"/>
    <w:rsid w:val="00FA601B"/>
    <w:rsid w:val="00FA6BB5"/>
    <w:rsid w:val="00FB17C6"/>
    <w:rsid w:val="00FB1BD3"/>
    <w:rsid w:val="00FB37BC"/>
    <w:rsid w:val="00FB3A74"/>
    <w:rsid w:val="00FB6946"/>
    <w:rsid w:val="00FC0D49"/>
    <w:rsid w:val="00FC1BB7"/>
    <w:rsid w:val="00FC34B9"/>
    <w:rsid w:val="00FC3D7D"/>
    <w:rsid w:val="00FC3F37"/>
    <w:rsid w:val="00FC4B07"/>
    <w:rsid w:val="00FC5BB0"/>
    <w:rsid w:val="00FC72BB"/>
    <w:rsid w:val="00FC7320"/>
    <w:rsid w:val="00FD1E97"/>
    <w:rsid w:val="00FD2C31"/>
    <w:rsid w:val="00FD3DB6"/>
    <w:rsid w:val="00FD3EED"/>
    <w:rsid w:val="00FD4437"/>
    <w:rsid w:val="00FD450C"/>
    <w:rsid w:val="00FD5EDA"/>
    <w:rsid w:val="00FE0165"/>
    <w:rsid w:val="00FE0A84"/>
    <w:rsid w:val="00FE280E"/>
    <w:rsid w:val="00FE337F"/>
    <w:rsid w:val="00FE4A25"/>
    <w:rsid w:val="00FE6423"/>
    <w:rsid w:val="00FF0878"/>
    <w:rsid w:val="00FF0CEC"/>
    <w:rsid w:val="00FF211E"/>
    <w:rsid w:val="00FF3B1E"/>
    <w:rsid w:val="00FF3BB6"/>
    <w:rsid w:val="00FF4150"/>
    <w:rsid w:val="00FF484B"/>
    <w:rsid w:val="00FF599C"/>
    <w:rsid w:val="00FF5B5A"/>
    <w:rsid w:val="00FF796B"/>
    <w:rsid w:val="018D6E4E"/>
    <w:rsid w:val="01D22E60"/>
    <w:rsid w:val="022D2470"/>
    <w:rsid w:val="027A41A4"/>
    <w:rsid w:val="027B3C9F"/>
    <w:rsid w:val="029F66D0"/>
    <w:rsid w:val="02AD4F3E"/>
    <w:rsid w:val="03633F9E"/>
    <w:rsid w:val="050E1A7C"/>
    <w:rsid w:val="05E44FA5"/>
    <w:rsid w:val="06207576"/>
    <w:rsid w:val="06250ED8"/>
    <w:rsid w:val="062C568F"/>
    <w:rsid w:val="063F1BB6"/>
    <w:rsid w:val="06E6122E"/>
    <w:rsid w:val="074B1BC7"/>
    <w:rsid w:val="08430D7D"/>
    <w:rsid w:val="08671308"/>
    <w:rsid w:val="08FB7D23"/>
    <w:rsid w:val="093B7B18"/>
    <w:rsid w:val="0A5A2C2B"/>
    <w:rsid w:val="0A835BE7"/>
    <w:rsid w:val="0B51088D"/>
    <w:rsid w:val="0B9E5D89"/>
    <w:rsid w:val="0BBF6697"/>
    <w:rsid w:val="0CA3606E"/>
    <w:rsid w:val="0CC2470B"/>
    <w:rsid w:val="0CFB15EA"/>
    <w:rsid w:val="0DA54BEE"/>
    <w:rsid w:val="0E565218"/>
    <w:rsid w:val="0E700938"/>
    <w:rsid w:val="0F176986"/>
    <w:rsid w:val="0F6A3FB0"/>
    <w:rsid w:val="109356AD"/>
    <w:rsid w:val="10975207"/>
    <w:rsid w:val="11F615BD"/>
    <w:rsid w:val="125C4924"/>
    <w:rsid w:val="128B7347"/>
    <w:rsid w:val="12E33CE3"/>
    <w:rsid w:val="132B46D0"/>
    <w:rsid w:val="13F00D9D"/>
    <w:rsid w:val="14097BDE"/>
    <w:rsid w:val="146B5364"/>
    <w:rsid w:val="14BA4FD7"/>
    <w:rsid w:val="14BB1396"/>
    <w:rsid w:val="14E05F68"/>
    <w:rsid w:val="15233FB8"/>
    <w:rsid w:val="154D03A4"/>
    <w:rsid w:val="15567A1D"/>
    <w:rsid w:val="15692290"/>
    <w:rsid w:val="15AA5E24"/>
    <w:rsid w:val="16E73014"/>
    <w:rsid w:val="17116376"/>
    <w:rsid w:val="176467C8"/>
    <w:rsid w:val="176F5023"/>
    <w:rsid w:val="177D014B"/>
    <w:rsid w:val="19655653"/>
    <w:rsid w:val="198514BB"/>
    <w:rsid w:val="19DA6A59"/>
    <w:rsid w:val="19DF79E3"/>
    <w:rsid w:val="19E0317B"/>
    <w:rsid w:val="19E17EF9"/>
    <w:rsid w:val="1A051796"/>
    <w:rsid w:val="1A18566B"/>
    <w:rsid w:val="1A3A0A6B"/>
    <w:rsid w:val="1A476267"/>
    <w:rsid w:val="1AFA7FDA"/>
    <w:rsid w:val="1BED0A19"/>
    <w:rsid w:val="1CF115BC"/>
    <w:rsid w:val="1CFA6FD2"/>
    <w:rsid w:val="1D756F2E"/>
    <w:rsid w:val="1E4F74F0"/>
    <w:rsid w:val="1E7F03F5"/>
    <w:rsid w:val="1F54271C"/>
    <w:rsid w:val="20C8620F"/>
    <w:rsid w:val="213F0BB7"/>
    <w:rsid w:val="21971737"/>
    <w:rsid w:val="21D04E84"/>
    <w:rsid w:val="22757817"/>
    <w:rsid w:val="2277328C"/>
    <w:rsid w:val="22CF0306"/>
    <w:rsid w:val="23707C75"/>
    <w:rsid w:val="24722F5F"/>
    <w:rsid w:val="256F67FD"/>
    <w:rsid w:val="259321D7"/>
    <w:rsid w:val="25983C5D"/>
    <w:rsid w:val="26074ED6"/>
    <w:rsid w:val="263F6BD3"/>
    <w:rsid w:val="269B2218"/>
    <w:rsid w:val="26AB6A90"/>
    <w:rsid w:val="286307D7"/>
    <w:rsid w:val="28651157"/>
    <w:rsid w:val="286A148C"/>
    <w:rsid w:val="28870DDA"/>
    <w:rsid w:val="28AD69CB"/>
    <w:rsid w:val="29024BDA"/>
    <w:rsid w:val="291F433B"/>
    <w:rsid w:val="294257FF"/>
    <w:rsid w:val="298856CD"/>
    <w:rsid w:val="2A1B17B3"/>
    <w:rsid w:val="2A311367"/>
    <w:rsid w:val="2A5E773C"/>
    <w:rsid w:val="2A637158"/>
    <w:rsid w:val="2AAF6E99"/>
    <w:rsid w:val="2B183CB8"/>
    <w:rsid w:val="2B3F08F9"/>
    <w:rsid w:val="2C8A4A7F"/>
    <w:rsid w:val="2D324F2A"/>
    <w:rsid w:val="2DA3066D"/>
    <w:rsid w:val="2DFB364B"/>
    <w:rsid w:val="2E044D4F"/>
    <w:rsid w:val="2E135A6D"/>
    <w:rsid w:val="2E4E3A9A"/>
    <w:rsid w:val="2E6E45F6"/>
    <w:rsid w:val="2F2E3877"/>
    <w:rsid w:val="2FB90E1B"/>
    <w:rsid w:val="2FD2348C"/>
    <w:rsid w:val="30E262E2"/>
    <w:rsid w:val="31726237"/>
    <w:rsid w:val="31817422"/>
    <w:rsid w:val="31A33AFC"/>
    <w:rsid w:val="31B903AF"/>
    <w:rsid w:val="31CA626D"/>
    <w:rsid w:val="323F0C4C"/>
    <w:rsid w:val="327E333E"/>
    <w:rsid w:val="328D3ED2"/>
    <w:rsid w:val="32D37369"/>
    <w:rsid w:val="32D74CE3"/>
    <w:rsid w:val="332A0266"/>
    <w:rsid w:val="33447408"/>
    <w:rsid w:val="33AC366B"/>
    <w:rsid w:val="34356DD6"/>
    <w:rsid w:val="356E4555"/>
    <w:rsid w:val="35DD67F2"/>
    <w:rsid w:val="361E16A1"/>
    <w:rsid w:val="373E120B"/>
    <w:rsid w:val="390E04EC"/>
    <w:rsid w:val="39114818"/>
    <w:rsid w:val="398802C5"/>
    <w:rsid w:val="39BC0574"/>
    <w:rsid w:val="39C05029"/>
    <w:rsid w:val="39CE3DE0"/>
    <w:rsid w:val="3A027F1E"/>
    <w:rsid w:val="3A315462"/>
    <w:rsid w:val="3A5025F3"/>
    <w:rsid w:val="3B7E33EC"/>
    <w:rsid w:val="3B7E5AFB"/>
    <w:rsid w:val="3BD3013C"/>
    <w:rsid w:val="3C096FAB"/>
    <w:rsid w:val="3CAF35A0"/>
    <w:rsid w:val="3CF5091B"/>
    <w:rsid w:val="3D2D7A48"/>
    <w:rsid w:val="3D587C5E"/>
    <w:rsid w:val="3DEB11FC"/>
    <w:rsid w:val="3E5028AA"/>
    <w:rsid w:val="3E621F4B"/>
    <w:rsid w:val="3F551B85"/>
    <w:rsid w:val="3F577E71"/>
    <w:rsid w:val="3F650FCD"/>
    <w:rsid w:val="3F7B1BF0"/>
    <w:rsid w:val="3F9740E3"/>
    <w:rsid w:val="401E7FFC"/>
    <w:rsid w:val="407F6F14"/>
    <w:rsid w:val="409E01CA"/>
    <w:rsid w:val="40F21192"/>
    <w:rsid w:val="41895FD3"/>
    <w:rsid w:val="43542567"/>
    <w:rsid w:val="435454FB"/>
    <w:rsid w:val="43EC135A"/>
    <w:rsid w:val="44D34F3C"/>
    <w:rsid w:val="4564634B"/>
    <w:rsid w:val="45751F70"/>
    <w:rsid w:val="45DA34DE"/>
    <w:rsid w:val="46235027"/>
    <w:rsid w:val="46492474"/>
    <w:rsid w:val="466659B2"/>
    <w:rsid w:val="46BD1FEF"/>
    <w:rsid w:val="47D6689D"/>
    <w:rsid w:val="47E26914"/>
    <w:rsid w:val="48043850"/>
    <w:rsid w:val="489E2026"/>
    <w:rsid w:val="492F3A88"/>
    <w:rsid w:val="4A3D570D"/>
    <w:rsid w:val="4A7D2BB6"/>
    <w:rsid w:val="4A967051"/>
    <w:rsid w:val="4B98694F"/>
    <w:rsid w:val="4B9D085F"/>
    <w:rsid w:val="4BFB5E22"/>
    <w:rsid w:val="4C7E1D8A"/>
    <w:rsid w:val="4D99696C"/>
    <w:rsid w:val="4DE756D7"/>
    <w:rsid w:val="4DFF5D9A"/>
    <w:rsid w:val="4F137188"/>
    <w:rsid w:val="4F3E3F3B"/>
    <w:rsid w:val="4F4C654C"/>
    <w:rsid w:val="4F5826BD"/>
    <w:rsid w:val="4F9C5459"/>
    <w:rsid w:val="50EE6539"/>
    <w:rsid w:val="50F0160E"/>
    <w:rsid w:val="51A20EF9"/>
    <w:rsid w:val="51BA2E7B"/>
    <w:rsid w:val="52682EB4"/>
    <w:rsid w:val="52760D59"/>
    <w:rsid w:val="52A4457A"/>
    <w:rsid w:val="543702B5"/>
    <w:rsid w:val="54785647"/>
    <w:rsid w:val="54AC59A6"/>
    <w:rsid w:val="559F1DF6"/>
    <w:rsid w:val="55DD58AD"/>
    <w:rsid w:val="564B7291"/>
    <w:rsid w:val="5678154B"/>
    <w:rsid w:val="570F710A"/>
    <w:rsid w:val="571644B8"/>
    <w:rsid w:val="578A217B"/>
    <w:rsid w:val="57D5133A"/>
    <w:rsid w:val="581D36CD"/>
    <w:rsid w:val="59AB5173"/>
    <w:rsid w:val="59E66A7D"/>
    <w:rsid w:val="5B200315"/>
    <w:rsid w:val="5C4D3A67"/>
    <w:rsid w:val="5CD15912"/>
    <w:rsid w:val="5E561B0D"/>
    <w:rsid w:val="5EB40758"/>
    <w:rsid w:val="60397A60"/>
    <w:rsid w:val="605665A4"/>
    <w:rsid w:val="60593B5E"/>
    <w:rsid w:val="60DF0FF7"/>
    <w:rsid w:val="61045BDA"/>
    <w:rsid w:val="61127180"/>
    <w:rsid w:val="616E1BCD"/>
    <w:rsid w:val="618B400E"/>
    <w:rsid w:val="61C058E5"/>
    <w:rsid w:val="63C54845"/>
    <w:rsid w:val="644A4587"/>
    <w:rsid w:val="646D12A2"/>
    <w:rsid w:val="64B5090E"/>
    <w:rsid w:val="65777C85"/>
    <w:rsid w:val="659D10D5"/>
    <w:rsid w:val="66096FC5"/>
    <w:rsid w:val="66292D44"/>
    <w:rsid w:val="66F81D95"/>
    <w:rsid w:val="671F7F5E"/>
    <w:rsid w:val="67C37A15"/>
    <w:rsid w:val="680A10BC"/>
    <w:rsid w:val="685353C7"/>
    <w:rsid w:val="68923065"/>
    <w:rsid w:val="68950C27"/>
    <w:rsid w:val="68C04880"/>
    <w:rsid w:val="68FA5D97"/>
    <w:rsid w:val="69F10A68"/>
    <w:rsid w:val="6A5B647E"/>
    <w:rsid w:val="6A935D72"/>
    <w:rsid w:val="6ABD71F9"/>
    <w:rsid w:val="6AEB3960"/>
    <w:rsid w:val="6B0C1E8C"/>
    <w:rsid w:val="6BAE65F0"/>
    <w:rsid w:val="6BEB5218"/>
    <w:rsid w:val="6C8916CE"/>
    <w:rsid w:val="6D0D4C2B"/>
    <w:rsid w:val="6D1A1959"/>
    <w:rsid w:val="6D1B1AFC"/>
    <w:rsid w:val="6DD65085"/>
    <w:rsid w:val="6DD6595D"/>
    <w:rsid w:val="6E421DDF"/>
    <w:rsid w:val="6E9270D1"/>
    <w:rsid w:val="6F0D34E1"/>
    <w:rsid w:val="71131A74"/>
    <w:rsid w:val="71640175"/>
    <w:rsid w:val="71914FD6"/>
    <w:rsid w:val="71C6721F"/>
    <w:rsid w:val="72BD2420"/>
    <w:rsid w:val="74260B9F"/>
    <w:rsid w:val="748A554D"/>
    <w:rsid w:val="74B55D40"/>
    <w:rsid w:val="74B64DF4"/>
    <w:rsid w:val="75053EF3"/>
    <w:rsid w:val="75342AE0"/>
    <w:rsid w:val="755E38E8"/>
    <w:rsid w:val="75715842"/>
    <w:rsid w:val="759465F7"/>
    <w:rsid w:val="761C0A30"/>
    <w:rsid w:val="76517865"/>
    <w:rsid w:val="76B04367"/>
    <w:rsid w:val="76B470AB"/>
    <w:rsid w:val="77750D4C"/>
    <w:rsid w:val="77840ED4"/>
    <w:rsid w:val="782E18AC"/>
    <w:rsid w:val="78416477"/>
    <w:rsid w:val="786729D1"/>
    <w:rsid w:val="78C27700"/>
    <w:rsid w:val="79026D4B"/>
    <w:rsid w:val="794862E8"/>
    <w:rsid w:val="794B269E"/>
    <w:rsid w:val="79675DA8"/>
    <w:rsid w:val="7A45335C"/>
    <w:rsid w:val="7A5D0D25"/>
    <w:rsid w:val="7A7574CF"/>
    <w:rsid w:val="7B07731D"/>
    <w:rsid w:val="7B181C46"/>
    <w:rsid w:val="7B5D7E97"/>
    <w:rsid w:val="7BFC715E"/>
    <w:rsid w:val="7C14797C"/>
    <w:rsid w:val="7D646985"/>
    <w:rsid w:val="7D755394"/>
    <w:rsid w:val="7DB03D9F"/>
    <w:rsid w:val="7DBB6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spacing w:line="240" w:lineRule="exact"/>
      <w:jc w:val="center"/>
      <w:outlineLvl w:val="0"/>
    </w:pPr>
    <w:rPr>
      <w:rFonts w:ascii="宋体"/>
      <w:u w:val="single"/>
    </w:rPr>
  </w:style>
  <w:style w:type="paragraph" w:styleId="4">
    <w:name w:val="heading 2"/>
    <w:basedOn w:val="1"/>
    <w:next w:val="1"/>
    <w:qFormat/>
    <w:uiPriority w:val="0"/>
    <w:pPr>
      <w:keepNext/>
      <w:spacing w:line="240" w:lineRule="exact"/>
      <w:outlineLvl w:val="1"/>
    </w:pPr>
    <w:rPr>
      <w:rFonts w:ascii="宋体"/>
      <w:u w:val="single"/>
    </w:rPr>
  </w:style>
  <w:style w:type="paragraph" w:styleId="5">
    <w:name w:val="heading 3"/>
    <w:basedOn w:val="1"/>
    <w:next w:val="1"/>
    <w:qFormat/>
    <w:uiPriority w:val="0"/>
    <w:pPr>
      <w:keepNext/>
      <w:spacing w:line="240" w:lineRule="exact"/>
      <w:outlineLvl w:val="2"/>
    </w:pPr>
    <w:rPr>
      <w:b/>
      <w:bCs/>
    </w:rPr>
  </w:style>
  <w:style w:type="paragraph" w:styleId="6">
    <w:name w:val="heading 4"/>
    <w:basedOn w:val="1"/>
    <w:next w:val="1"/>
    <w:qFormat/>
    <w:uiPriority w:val="0"/>
    <w:pPr>
      <w:keepNext/>
      <w:spacing w:line="240" w:lineRule="exact"/>
      <w:jc w:val="center"/>
      <w:outlineLvl w:val="3"/>
    </w:pPr>
    <w:rPr>
      <w:b/>
      <w:bCs/>
    </w:rPr>
  </w:style>
  <w:style w:type="character" w:default="1" w:styleId="20">
    <w:name w:val="Default Paragraph Font"/>
    <w:semiHidden/>
    <w:uiPriority w:val="0"/>
    <w:rPr>
      <w:rFonts w:ascii="Verdana" w:hAnsi="Verdana"/>
      <w:kern w:val="0"/>
      <w:szCs w:val="20"/>
      <w:lang w:eastAsia="en-US"/>
    </w:rPr>
  </w:style>
  <w:style w:type="table" w:default="1" w:styleId="2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7">
    <w:name w:val="Body Text First Indent"/>
    <w:basedOn w:val="2"/>
    <w:uiPriority w:val="0"/>
    <w:pPr>
      <w:ind w:firstLine="420" w:firstLineChars="100"/>
    </w:pPr>
  </w:style>
  <w:style w:type="paragraph" w:styleId="8">
    <w:name w:val="List Bullet"/>
    <w:basedOn w:val="1"/>
    <w:uiPriority w:val="0"/>
    <w:pPr>
      <w:numPr>
        <w:ilvl w:val="0"/>
        <w:numId w:val="1"/>
      </w:numPr>
    </w:pPr>
  </w:style>
  <w:style w:type="paragraph" w:styleId="9">
    <w:name w:val="Salutation"/>
    <w:basedOn w:val="1"/>
    <w:next w:val="1"/>
    <w:uiPriority w:val="0"/>
    <w:rPr>
      <w:rFonts w:ascii="宋体" w:hAnsi="宋体"/>
      <w:sz w:val="18"/>
      <w:szCs w:val="18"/>
    </w:rPr>
  </w:style>
  <w:style w:type="paragraph" w:styleId="10">
    <w:name w:val="Closing"/>
    <w:basedOn w:val="1"/>
    <w:uiPriority w:val="0"/>
    <w:pPr>
      <w:ind w:left="100" w:leftChars="2100"/>
    </w:pPr>
    <w:rPr>
      <w:rFonts w:ascii="宋体" w:hAnsi="宋体"/>
      <w:sz w:val="18"/>
      <w:szCs w:val="18"/>
    </w:rPr>
  </w:style>
  <w:style w:type="paragraph" w:styleId="11">
    <w:name w:val="Body Text Indent"/>
    <w:basedOn w:val="1"/>
    <w:uiPriority w:val="0"/>
    <w:pPr>
      <w:spacing w:after="120"/>
      <w:ind w:left="420" w:leftChars="200"/>
    </w:pPr>
  </w:style>
  <w:style w:type="paragraph" w:styleId="12">
    <w:name w:val="Plain Text"/>
    <w:basedOn w:val="1"/>
    <w:link w:val="28"/>
    <w:uiPriority w:val="0"/>
    <w:rPr>
      <w:rFonts w:hint="eastAsia" w:ascii="宋体" w:hAnsi="Courier New" w:cs="Courier New"/>
      <w:szCs w:val="21"/>
    </w:rPr>
  </w:style>
  <w:style w:type="paragraph" w:styleId="13">
    <w:name w:val="Body Text Indent 2"/>
    <w:basedOn w:val="1"/>
    <w:uiPriority w:val="0"/>
    <w:pPr>
      <w:spacing w:line="270" w:lineRule="exact"/>
      <w:ind w:firstLine="756" w:firstLineChars="360"/>
    </w:pPr>
    <w:rPr>
      <w:rFonts w:ascii="宋体"/>
    </w:rPr>
  </w:style>
  <w:style w:type="paragraph" w:styleId="1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Body Text First Indent 2"/>
    <w:basedOn w:val="11"/>
    <w:uiPriority w:val="0"/>
    <w:pPr>
      <w:ind w:firstLine="420" w:firstLineChars="200"/>
    </w:pPr>
  </w:style>
  <w:style w:type="paragraph" w:styleId="1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7">
    <w:name w:val="Body Text Indent 3"/>
    <w:basedOn w:val="1"/>
    <w:uiPriority w:val="0"/>
    <w:pPr>
      <w:spacing w:line="240" w:lineRule="exact"/>
      <w:ind w:firstLine="420"/>
      <w:jc w:val="distribute"/>
    </w:pPr>
  </w:style>
  <w:style w:type="paragraph" w:styleId="18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19">
    <w:name w:val="Normal (Web)"/>
    <w:basedOn w:val="1"/>
    <w:link w:val="29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21">
    <w:name w:val="Strong"/>
    <w:basedOn w:val="20"/>
    <w:qFormat/>
    <w:uiPriority w:val="0"/>
    <w:rPr>
      <w:b/>
      <w:bCs/>
    </w:rPr>
  </w:style>
  <w:style w:type="character" w:styleId="22">
    <w:name w:val="page number"/>
    <w:basedOn w:val="20"/>
    <w:uiPriority w:val="0"/>
  </w:style>
  <w:style w:type="character" w:styleId="23">
    <w:name w:val="FollowedHyperlink"/>
    <w:basedOn w:val="20"/>
    <w:uiPriority w:val="0"/>
    <w:rPr>
      <w:color w:val="800080"/>
      <w:u w:val="single"/>
    </w:rPr>
  </w:style>
  <w:style w:type="character" w:styleId="24">
    <w:name w:val="Emphasis"/>
    <w:basedOn w:val="20"/>
    <w:qFormat/>
    <w:uiPriority w:val="0"/>
    <w:rPr>
      <w:i/>
    </w:rPr>
  </w:style>
  <w:style w:type="character" w:styleId="25">
    <w:name w:val="Hyperlink"/>
    <w:basedOn w:val="20"/>
    <w:uiPriority w:val="0"/>
    <w:rPr>
      <w:color w:val="0000FF"/>
      <w:u w:val="single"/>
    </w:rPr>
  </w:style>
  <w:style w:type="table" w:styleId="27">
    <w:name w:val="Table Grid"/>
    <w:basedOn w:val="2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28">
    <w:name w:val=" Char Char1"/>
    <w:basedOn w:val="20"/>
    <w:link w:val="12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9">
    <w:name w:val=" Char Char2"/>
    <w:link w:val="19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0">
    <w:name w:val="15"/>
    <w:basedOn w:val="20"/>
    <w:uiPriority w:val="0"/>
    <w:rPr>
      <w:rFonts w:hint="default" w:ascii="Times New Roman" w:hAnsi="Times New Roman" w:cs="Times New Roman"/>
    </w:rPr>
  </w:style>
  <w:style w:type="character" w:customStyle="1" w:styleId="31">
    <w:name w:val="op_dict_text1 c-gap-right"/>
    <w:basedOn w:val="20"/>
    <w:uiPriority w:val="0"/>
  </w:style>
  <w:style w:type="character" w:customStyle="1" w:styleId="32">
    <w:name w:val="标题1 Char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33">
    <w:name w:val=" Char Char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34">
    <w:name w:val="apple-converted-space"/>
    <w:basedOn w:val="20"/>
    <w:uiPriority w:val="0"/>
  </w:style>
  <w:style w:type="paragraph" w:customStyle="1" w:styleId="35">
    <w:name w:val="无间隔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Normal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g_w_100 g_t_wrap g_t_center g_t_bold g_t_24 g_c_pdin c0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8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paragraph" w:customStyle="1" w:styleId="39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40">
    <w:name w:val="Normal_2"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DefaultParagraph"/>
    <w:basedOn w:val="1"/>
    <w:uiPriority w:val="0"/>
    <w:pPr>
      <w:widowControl/>
      <w:jc w:val="left"/>
    </w:pPr>
    <w:rPr>
      <w:szCs w:val="21"/>
    </w:rPr>
  </w:style>
  <w:style w:type="paragraph" w:customStyle="1" w:styleId="42">
    <w:name w:val="No Spacing"/>
    <w:basedOn w:val="1"/>
    <w:uiPriority w:val="0"/>
    <w:pPr>
      <w:widowControl/>
      <w:jc w:val="left"/>
    </w:pPr>
    <w:rPr>
      <w:rFonts w:ascii="Calibri" w:hAnsi="Calibri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1383</Words>
  <Characters>1443</Characters>
  <Lines>157</Lines>
  <Paragraphs>44</Paragraphs>
  <TotalTime>1</TotalTime>
  <ScaleCrop>false</ScaleCrop>
  <LinksUpToDate>false</LinksUpToDate>
  <CharactersWithSpaces>2182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2022-08-23T13:35:00Z</dcterms:created>
  <dc:creator>微软用户</dc:creator>
  <cp:lastModifiedBy>Administrator</cp:lastModifiedBy>
  <cp:lastPrinted>2022-09-05T03:29:00Z</cp:lastPrinted>
  <dcterms:modified xsi:type="dcterms:W3CDTF">2023-01-08T11:35:29Z</dcterms:modified>
  <dc:title>2010年下半年九年级语文单元测试卷（一）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