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color w:val="000000" w:themeColor="text1"/>
          <w:sz w:val="44"/>
          <w:szCs w:val="28"/>
          <w14:textFill>
            <w14:solidFill>
              <w14:schemeClr w14:val="tx1"/>
            </w14:solidFill>
          </w14:textFill>
        </w:rPr>
      </w:pPr>
      <w:r>
        <w:rPr>
          <w:rFonts w:hint="eastAsia" w:ascii="宋体" w:hAnsi="宋体" w:eastAsia="宋体" w:cs="Arial"/>
          <w:b/>
          <w:color w:val="000000" w:themeColor="text1"/>
          <w:sz w:val="44"/>
          <w:szCs w:val="28"/>
          <w14:textFill>
            <w14:solidFill>
              <w14:schemeClr w14:val="tx1"/>
            </w14:solidFill>
          </w14:textFill>
        </w:rPr>
        <w:drawing>
          <wp:anchor distT="0" distB="0" distL="114300" distR="114300" simplePos="0" relativeHeight="251658240" behindDoc="0" locked="0" layoutInCell="1" allowOverlap="1">
            <wp:simplePos x="0" y="0"/>
            <wp:positionH relativeFrom="page">
              <wp:posOffset>11709400</wp:posOffset>
            </wp:positionH>
            <wp:positionV relativeFrom="topMargin">
              <wp:posOffset>11036300</wp:posOffset>
            </wp:positionV>
            <wp:extent cx="482600" cy="279400"/>
            <wp:effectExtent l="0" t="0" r="1270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82600" cy="279400"/>
                    </a:xfrm>
                    <a:prstGeom prst="rect">
                      <a:avLst/>
                    </a:prstGeom>
                  </pic:spPr>
                </pic:pic>
              </a:graphicData>
            </a:graphic>
          </wp:anchor>
        </w:drawing>
      </w:r>
      <w:r>
        <w:rPr>
          <w:rFonts w:hint="eastAsia" w:ascii="宋体" w:hAnsi="宋体" w:eastAsia="宋体" w:cs="Arial"/>
          <w:b/>
          <w:color w:val="000000" w:themeColor="text1"/>
          <w:sz w:val="44"/>
          <w:szCs w:val="28"/>
          <w14:textFill>
            <w14:solidFill>
              <w14:schemeClr w14:val="tx1"/>
            </w14:solidFill>
          </w14:textFill>
        </w:rPr>
        <w:t>2022-2023学年度上期单元检测题</w:t>
      </w:r>
    </w:p>
    <w:p>
      <w:pPr>
        <w:jc w:val="center"/>
        <w:rPr>
          <w:rFonts w:ascii="宋体" w:hAnsi="宋体" w:eastAsia="宋体" w:cs="Arial"/>
          <w:b/>
          <w:color w:val="000000" w:themeColor="text1"/>
          <w:sz w:val="44"/>
          <w:szCs w:val="28"/>
          <w14:textFill>
            <w14:solidFill>
              <w14:schemeClr w14:val="tx1"/>
            </w14:solidFill>
          </w14:textFill>
        </w:rPr>
      </w:pPr>
      <w:r>
        <w:rPr>
          <w:rFonts w:hint="eastAsia" w:ascii="宋体" w:hAnsi="宋体" w:eastAsia="宋体" w:cs="Arial"/>
          <w:b/>
          <w:color w:val="000000" w:themeColor="text1"/>
          <w:sz w:val="44"/>
          <w:szCs w:val="28"/>
          <w14:textFill>
            <w14:solidFill>
              <w14:schemeClr w14:val="tx1"/>
            </w14:solidFill>
          </w14:textFill>
        </w:rPr>
        <w:t xml:space="preserve"> 九年级语文（三）</w:t>
      </w:r>
    </w:p>
    <w:p>
      <w:pPr>
        <w:jc w:val="center"/>
        <w:rPr>
          <w:rFonts w:ascii="宋体" w:hAnsi="宋体" w:eastAsia="宋体" w:cs="Arial"/>
          <w:b/>
          <w:color w:val="000000" w:themeColor="text1"/>
          <w:szCs w:val="21"/>
          <w14:textFill>
            <w14:solidFill>
              <w14:schemeClr w14:val="tx1"/>
            </w14:solidFill>
          </w14:textFill>
        </w:rPr>
      </w:pPr>
      <w:r>
        <w:rPr>
          <w:rFonts w:hint="eastAsia" w:ascii="宋体" w:hAnsi="宋体" w:eastAsia="宋体" w:cs="Arial"/>
          <w:b/>
          <w:color w:val="000000" w:themeColor="text1"/>
          <w:szCs w:val="21"/>
          <w14:textFill>
            <w14:solidFill>
              <w14:schemeClr w14:val="tx1"/>
            </w14:solidFill>
          </w14:textFill>
        </w:rPr>
        <w:t>（范围：第五单元+《湖心亭看雪》，时间120分钟，分值150分）</w:t>
      </w:r>
    </w:p>
    <w:p>
      <w:pPr>
        <w:ind w:firstLine="1550" w:firstLineChars="735"/>
        <w:rPr>
          <w:rFonts w:ascii="黑体" w:hAnsi="黑体" w:eastAsia="黑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4"/>
          <w14:textFill>
            <w14:solidFill>
              <w14:schemeClr w14:val="tx1"/>
            </w14:solidFill>
          </w14:textFill>
        </w:rPr>
        <w:t>班级</w:t>
      </w:r>
      <w:r>
        <w:rPr>
          <w:rFonts w:hint="eastAsia" w:ascii="宋体" w:hAnsi="宋体" w:eastAsia="宋体" w:cs="Times New Roman"/>
          <w:b/>
          <w:color w:val="000000" w:themeColor="text1"/>
          <w:szCs w:val="24"/>
          <w:u w:val="single"/>
          <w14:textFill>
            <w14:solidFill>
              <w14:schemeClr w14:val="tx1"/>
            </w14:solidFill>
          </w14:textFill>
        </w:rPr>
        <w:t xml:space="preserve">             </w:t>
      </w:r>
      <w:r>
        <w:rPr>
          <w:rFonts w:ascii="宋体" w:hAnsi="宋体" w:eastAsia="宋体" w:cs="Times New Roman"/>
          <w:b/>
          <w:color w:val="000000" w:themeColor="text1"/>
          <w:szCs w:val="24"/>
          <w14:textFill>
            <w14:solidFill>
              <w14:schemeClr w14:val="tx1"/>
            </w14:solidFill>
          </w14:textFill>
        </w:rPr>
        <w:t xml:space="preserve"> </w:t>
      </w:r>
      <w:r>
        <w:rPr>
          <w:rFonts w:hint="eastAsia" w:ascii="宋体" w:hAnsi="宋体" w:eastAsia="宋体" w:cs="Times New Roman"/>
          <w:b/>
          <w:color w:val="000000" w:themeColor="text1"/>
          <w:szCs w:val="24"/>
          <w14:textFill>
            <w14:solidFill>
              <w14:schemeClr w14:val="tx1"/>
            </w14:solidFill>
          </w14:textFill>
        </w:rPr>
        <w:t>姓名</w:t>
      </w:r>
      <w:r>
        <w:rPr>
          <w:rFonts w:hint="eastAsia" w:ascii="宋体" w:hAnsi="宋体" w:eastAsia="宋体" w:cs="Times New Roman"/>
          <w:b/>
          <w:color w:val="000000" w:themeColor="text1"/>
          <w:szCs w:val="24"/>
          <w:u w:val="single"/>
          <w14:textFill>
            <w14:solidFill>
              <w14:schemeClr w14:val="tx1"/>
            </w14:solidFill>
          </w14:textFill>
        </w:rPr>
        <w:t xml:space="preserve">             </w:t>
      </w:r>
      <w:r>
        <w:rPr>
          <w:rFonts w:ascii="宋体" w:hAnsi="宋体" w:eastAsia="宋体" w:cs="Times New Roman"/>
          <w:b/>
          <w:color w:val="000000" w:themeColor="text1"/>
          <w:szCs w:val="24"/>
          <w14:textFill>
            <w14:solidFill>
              <w14:schemeClr w14:val="tx1"/>
            </w14:solidFill>
          </w14:textFill>
        </w:rPr>
        <w:t xml:space="preserve"> </w:t>
      </w:r>
      <w:r>
        <w:rPr>
          <w:rFonts w:hint="eastAsia" w:ascii="宋体" w:hAnsi="宋体" w:eastAsia="宋体" w:cs="Times New Roman"/>
          <w:b/>
          <w:color w:val="000000" w:themeColor="text1"/>
          <w:szCs w:val="24"/>
          <w14:textFill>
            <w14:solidFill>
              <w14:schemeClr w14:val="tx1"/>
            </w14:solidFill>
          </w14:textFill>
        </w:rPr>
        <w:t>总分</w:t>
      </w:r>
      <w:r>
        <w:rPr>
          <w:rFonts w:hint="eastAsia" w:ascii="宋体" w:hAnsi="宋体" w:eastAsia="宋体" w:cs="Times New Roman"/>
          <w:b/>
          <w:color w:val="000000" w:themeColor="text1"/>
          <w:szCs w:val="24"/>
          <w:u w:val="single"/>
          <w14:textFill>
            <w14:solidFill>
              <w14:schemeClr w14:val="tx1"/>
            </w14:solidFill>
          </w14:textFill>
        </w:rPr>
        <w:t xml:space="preserve">             </w:t>
      </w:r>
      <w:r>
        <w:rPr>
          <w:rFonts w:ascii="宋体" w:hAnsi="宋体" w:eastAsia="宋体" w:cs="Times New Roman"/>
          <w:b/>
          <w:color w:val="000000" w:themeColor="text1"/>
          <w:szCs w:val="24"/>
          <w14:textFill>
            <w14:solidFill>
              <w14:schemeClr w14:val="tx1"/>
            </w14:solidFill>
          </w14:textFill>
        </w:rPr>
        <w:t xml:space="preserve"> </w:t>
      </w:r>
    </w:p>
    <w:p>
      <w:pPr>
        <w:jc w:val="left"/>
        <w:rPr>
          <w:rFonts w:ascii="黑体" w:hAnsi="黑体" w:eastAsia="黑体" w:cs="Times New Roman"/>
          <w:b/>
          <w:color w:val="000000" w:themeColor="text1"/>
          <w:szCs w:val="21"/>
          <w14:textFill>
            <w14:solidFill>
              <w14:schemeClr w14:val="tx1"/>
            </w14:solidFill>
          </w14:textFill>
        </w:rPr>
      </w:pPr>
      <w:r>
        <w:rPr>
          <w:rFonts w:hint="eastAsia" w:ascii="黑体" w:hAnsi="黑体" w:eastAsia="黑体" w:cs="Times New Roman"/>
          <w:b/>
          <w:color w:val="000000" w:themeColor="text1"/>
          <w:szCs w:val="21"/>
          <w14:textFill>
            <w14:solidFill>
              <w14:schemeClr w14:val="tx1"/>
            </w14:solidFill>
          </w14:textFill>
        </w:rPr>
        <w:t xml:space="preserve">一、语文知识及运用（30分）  </w:t>
      </w:r>
    </w:p>
    <w:p>
      <w:pPr>
        <w:jc w:val="left"/>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 xml:space="preserve">1．下列词语中加点字注音有误的一项是（  </w:t>
      </w:r>
      <w:r>
        <w:rPr>
          <w:rFonts w:ascii="宋体" w:hAnsi="宋体" w:eastAsia="宋体" w:cs="Times New Roman"/>
          <w:b/>
          <w:color w:val="000000" w:themeColor="text1"/>
          <w:szCs w:val="21"/>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 xml:space="preserve">    ）(3分)</w:t>
      </w:r>
    </w:p>
    <w:p>
      <w:pPr>
        <w:ind w:firstLine="422" w:firstLineChars="200"/>
        <w:jc w:val="left"/>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A．</w:t>
      </w:r>
      <w:r>
        <w:rPr>
          <w:rFonts w:hint="eastAsia" w:ascii="宋体" w:hAnsi="宋体" w:eastAsia="宋体" w:cs="宋体"/>
          <w:b/>
          <w:color w:val="000000" w:themeColor="text1"/>
          <w:szCs w:val="21"/>
          <w:em w:val="dot"/>
          <w14:textFill>
            <w14:solidFill>
              <w14:schemeClr w14:val="tx1"/>
            </w14:solidFill>
          </w14:textFill>
        </w:rPr>
        <w:t>脊</w:t>
      </w:r>
      <w:r>
        <w:rPr>
          <w:rFonts w:hint="eastAsia" w:ascii="宋体" w:hAnsi="宋体" w:eastAsia="宋体" w:cs="宋体"/>
          <w:b/>
          <w:color w:val="000000" w:themeColor="text1"/>
          <w:szCs w:val="21"/>
          <w14:textFill>
            <w14:solidFill>
              <w14:schemeClr w14:val="tx1"/>
            </w14:solidFill>
          </w14:textFill>
        </w:rPr>
        <w:t>梁（</w:t>
      </w:r>
      <w:r>
        <w:rPr>
          <w:rFonts w:hint="eastAsia" w:ascii="宋体" w:hAnsi="宋体" w:eastAsia="宋体" w:cs="宋体"/>
          <w:b/>
          <w:color w:val="000000" w:themeColor="text1"/>
          <w:szCs w:val="21"/>
          <w:shd w:val="clear" w:color="auto" w:fill="FFFFFF"/>
          <w14:textFill>
            <w14:solidFill>
              <w14:schemeClr w14:val="tx1"/>
            </w14:solidFill>
          </w14:textFill>
        </w:rPr>
        <w:t>jǐ</w:t>
      </w:r>
      <w:r>
        <w:rPr>
          <w:rFonts w:hint="eastAsia" w:ascii="宋体" w:hAnsi="宋体" w:eastAsia="宋体" w:cs="宋体"/>
          <w:b/>
          <w:color w:val="000000" w:themeColor="text1"/>
          <w:szCs w:val="21"/>
          <w14:textFill>
            <w14:solidFill>
              <w14:schemeClr w14:val="tx1"/>
            </w14:solidFill>
          </w14:textFill>
        </w:rPr>
        <w:t xml:space="preserve">）     </w:t>
      </w:r>
      <w:r>
        <w:rPr>
          <w:rFonts w:ascii="宋体" w:hAnsi="宋体" w:eastAsia="宋体" w:cs="宋体"/>
          <w:b/>
          <w:color w:val="000000" w:themeColor="text1"/>
          <w:szCs w:val="21"/>
          <w14:textFill>
            <w14:solidFill>
              <w14:schemeClr w14:val="tx1"/>
            </w14:solidFill>
          </w14:textFill>
        </w:rPr>
        <w:t xml:space="preserve">  </w:t>
      </w:r>
      <w:r>
        <w:rPr>
          <w:rFonts w:hint="eastAsia" w:ascii="宋体" w:hAnsi="宋体" w:eastAsia="宋体" w:cs="宋体"/>
          <w:b/>
          <w:color w:val="000000" w:themeColor="text1"/>
          <w:szCs w:val="21"/>
          <w14:textFill>
            <w14:solidFill>
              <w14:schemeClr w14:val="tx1"/>
            </w14:solidFill>
          </w14:textFill>
        </w:rPr>
        <w:t xml:space="preserve"> </w:t>
      </w:r>
      <w:r>
        <w:rPr>
          <w:rFonts w:ascii="宋体" w:hAnsi="宋体" w:eastAsia="宋体" w:cs="宋体"/>
          <w:b/>
          <w:color w:val="000000" w:themeColor="text1"/>
          <w:szCs w:val="21"/>
          <w14:textFill>
            <w14:solidFill>
              <w14:schemeClr w14:val="tx1"/>
            </w14:solidFill>
          </w14:textFill>
        </w:rPr>
        <w:t xml:space="preserve"> </w:t>
      </w:r>
      <w:r>
        <w:rPr>
          <w:rFonts w:hint="eastAsia" w:ascii="宋体" w:hAnsi="宋体" w:eastAsia="宋体" w:cs="宋体"/>
          <w:b/>
          <w:color w:val="000000" w:themeColor="text1"/>
          <w:szCs w:val="21"/>
          <w:em w:val="dot"/>
          <w14:textFill>
            <w14:solidFill>
              <w14:schemeClr w14:val="tx1"/>
            </w14:solidFill>
          </w14:textFill>
        </w:rPr>
        <w:t>中</w:t>
      </w:r>
      <w:r>
        <w:rPr>
          <w:rFonts w:hint="eastAsia" w:ascii="宋体" w:hAnsi="宋体" w:eastAsia="宋体" w:cs="宋体"/>
          <w:b/>
          <w:color w:val="000000" w:themeColor="text1"/>
          <w:szCs w:val="21"/>
          <w14:textFill>
            <w14:solidFill>
              <w14:schemeClr w14:val="tx1"/>
            </w14:solidFill>
          </w14:textFill>
        </w:rPr>
        <w:t>伤（zh</w:t>
      </w:r>
      <w:r>
        <w:rPr>
          <w:rFonts w:hint="eastAsia" w:ascii="黑体" w:hAnsi="黑体" w:eastAsia="黑体" w:cs="微软雅黑"/>
          <w:b/>
          <w:color w:val="000000" w:themeColor="text1"/>
          <w:szCs w:val="21"/>
          <w14:textFill>
            <w14:solidFill>
              <w14:schemeClr w14:val="tx1"/>
            </w14:solidFill>
          </w14:textFill>
        </w:rPr>
        <w:t>ō</w:t>
      </w:r>
      <w:r>
        <w:rPr>
          <w:rFonts w:hint="eastAsia" w:ascii="宋体" w:hAnsi="宋体" w:eastAsia="宋体" w:cs="宋体"/>
          <w:b/>
          <w:color w:val="000000" w:themeColor="text1"/>
          <w:szCs w:val="21"/>
          <w14:textFill>
            <w14:solidFill>
              <w14:schemeClr w14:val="tx1"/>
            </w14:solidFill>
          </w14:textFill>
        </w:rPr>
        <w:t xml:space="preserve">ng）  </w:t>
      </w:r>
      <w:r>
        <w:rPr>
          <w:rFonts w:ascii="宋体" w:hAnsi="宋体" w:eastAsia="宋体" w:cs="宋体"/>
          <w:b/>
          <w:color w:val="000000" w:themeColor="text1"/>
          <w:szCs w:val="21"/>
          <w14:textFill>
            <w14:solidFill>
              <w14:schemeClr w14:val="tx1"/>
            </w14:solidFill>
          </w14:textFill>
        </w:rPr>
        <w:t xml:space="preserve"> </w:t>
      </w:r>
      <w:r>
        <w:rPr>
          <w:rFonts w:ascii="宋体" w:hAnsi="宋体" w:eastAsia="宋体" w:cs="宋体"/>
          <w:b/>
          <w:color w:val="000000" w:themeColor="text1"/>
          <w:sz w:val="23"/>
          <w:szCs w:val="21"/>
          <w14:textFill>
            <w14:solidFill>
              <w14:schemeClr w14:val="tx1"/>
            </w14:solidFill>
          </w14:textFill>
        </w:rPr>
        <w:t xml:space="preserve"> </w:t>
      </w:r>
      <w:r>
        <w:rPr>
          <w:rFonts w:ascii="宋体" w:hAnsi="宋体" w:eastAsia="宋体" w:cs="宋体"/>
          <w:b/>
          <w:color w:val="000000" w:themeColor="text1"/>
          <w:szCs w:val="21"/>
          <w14:textFill>
            <w14:solidFill>
              <w14:schemeClr w14:val="tx1"/>
            </w14:solidFill>
          </w14:textFill>
        </w:rPr>
        <w:t xml:space="preserve"> </w:t>
      </w:r>
      <w:r>
        <w:rPr>
          <w:rFonts w:hint="eastAsia" w:ascii="宋体" w:hAnsi="宋体" w:eastAsia="宋体" w:cs="宋体"/>
          <w:b/>
          <w:color w:val="000000" w:themeColor="text1"/>
          <w:szCs w:val="21"/>
          <w14:textFill>
            <w14:solidFill>
              <w14:schemeClr w14:val="tx1"/>
            </w14:solidFill>
          </w14:textFill>
        </w:rPr>
        <w:t>叱</w:t>
      </w:r>
      <w:r>
        <w:rPr>
          <w:rFonts w:hint="eastAsia" w:ascii="宋体" w:hAnsi="宋体" w:eastAsia="宋体" w:cs="宋体"/>
          <w:b/>
          <w:color w:val="000000" w:themeColor="text1"/>
          <w:szCs w:val="21"/>
          <w:em w:val="dot"/>
          <w14:textFill>
            <w14:solidFill>
              <w14:schemeClr w14:val="tx1"/>
            </w14:solidFill>
          </w14:textFill>
        </w:rPr>
        <w:t>咤</w:t>
      </w:r>
      <w:r>
        <w:rPr>
          <w:rFonts w:hint="eastAsia" w:ascii="宋体" w:hAnsi="宋体" w:eastAsia="宋体" w:cs="宋体"/>
          <w:b/>
          <w:color w:val="000000" w:themeColor="text1"/>
          <w:szCs w:val="21"/>
          <w14:textFill>
            <w14:solidFill>
              <w14:schemeClr w14:val="tx1"/>
            </w14:solidFill>
          </w14:textFill>
        </w:rPr>
        <w:t>风云（</w:t>
      </w:r>
      <w:r>
        <w:rPr>
          <w:rFonts w:hint="eastAsia" w:ascii="宋体" w:hAnsi="宋体" w:eastAsia="宋体" w:cs="宋体"/>
          <w:b/>
          <w:color w:val="000000" w:themeColor="text1"/>
          <w:szCs w:val="21"/>
          <w:shd w:val="clear" w:color="auto" w:fill="FFFFFF"/>
          <w14:textFill>
            <w14:solidFill>
              <w14:schemeClr w14:val="tx1"/>
            </w14:solidFill>
          </w14:textFill>
        </w:rPr>
        <w:t>zhà</w:t>
      </w:r>
      <w:r>
        <w:rPr>
          <w:rFonts w:hint="eastAsia" w:ascii="宋体" w:hAnsi="宋体" w:eastAsia="宋体" w:cs="宋体"/>
          <w:b/>
          <w:color w:val="000000" w:themeColor="text1"/>
          <w:szCs w:val="21"/>
          <w14:textFill>
            <w14:solidFill>
              <w14:schemeClr w14:val="tx1"/>
            </w14:solidFill>
          </w14:textFill>
        </w:rPr>
        <w:t>）</w:t>
      </w:r>
    </w:p>
    <w:p>
      <w:pPr>
        <w:ind w:firstLine="422" w:firstLineChars="200"/>
        <w:jc w:val="left"/>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B．</w:t>
      </w:r>
      <w:r>
        <w:rPr>
          <w:rFonts w:hint="eastAsia" w:ascii="宋体" w:hAnsi="宋体" w:eastAsia="宋体" w:cs="宋体"/>
          <w:b/>
          <w:color w:val="000000" w:themeColor="text1"/>
          <w:szCs w:val="21"/>
          <w:em w:val="dot"/>
          <w14:textFill>
            <w14:solidFill>
              <w14:schemeClr w14:val="tx1"/>
            </w14:solidFill>
          </w14:textFill>
        </w:rPr>
        <w:t>诓</w:t>
      </w:r>
      <w:r>
        <w:rPr>
          <w:rFonts w:hint="eastAsia" w:ascii="宋体" w:hAnsi="宋体" w:eastAsia="宋体" w:cs="宋体"/>
          <w:b/>
          <w:color w:val="000000" w:themeColor="text1"/>
          <w:szCs w:val="21"/>
          <w14:textFill>
            <w14:solidFill>
              <w14:schemeClr w14:val="tx1"/>
            </w14:solidFill>
          </w14:textFill>
        </w:rPr>
        <w:t>骗（K</w:t>
      </w:r>
      <w:r>
        <w:rPr>
          <w:rFonts w:ascii="宋体" w:hAnsi="宋体" w:eastAsia="宋体" w:cs="宋体"/>
          <w:b/>
          <w:color w:val="000000" w:themeColor="text1"/>
          <w:szCs w:val="21"/>
          <w14:textFill>
            <w14:solidFill>
              <w14:schemeClr w14:val="tx1"/>
            </w14:solidFill>
          </w14:textFill>
        </w:rPr>
        <w:t>u</w:t>
      </w:r>
      <w:r>
        <w:rPr>
          <w:rFonts w:hint="eastAsia" w:ascii="宋体" w:hAnsi="宋体" w:eastAsia="宋体" w:cs="宋体"/>
          <w:b/>
          <w:color w:val="000000" w:themeColor="text1"/>
          <w:szCs w:val="21"/>
          <w14:textFill>
            <w14:solidFill>
              <w14:schemeClr w14:val="tx1"/>
            </w14:solidFill>
          </w14:textFill>
        </w:rPr>
        <w:t>ā</w:t>
      </w:r>
      <w:r>
        <w:rPr>
          <w:rFonts w:ascii="宋体" w:hAnsi="宋体" w:eastAsia="宋体" w:cs="宋体"/>
          <w:b/>
          <w:color w:val="000000" w:themeColor="text1"/>
          <w:szCs w:val="21"/>
          <w14:textFill>
            <w14:solidFill>
              <w14:schemeClr w14:val="tx1"/>
            </w14:solidFill>
          </w14:textFill>
        </w:rPr>
        <w:t>ng</w:t>
      </w:r>
      <w:r>
        <w:rPr>
          <w:rFonts w:hint="eastAsia" w:ascii="宋体" w:hAnsi="宋体" w:eastAsia="宋体" w:cs="宋体"/>
          <w:b/>
          <w:color w:val="000000" w:themeColor="text1"/>
          <w:szCs w:val="21"/>
          <w14:textFill>
            <w14:solidFill>
              <w14:schemeClr w14:val="tx1"/>
            </w14:solidFill>
          </w14:textFill>
        </w:rPr>
        <w:t xml:space="preserve">）    </w:t>
      </w:r>
      <w:r>
        <w:rPr>
          <w:rFonts w:ascii="宋体" w:hAnsi="宋体" w:eastAsia="宋体" w:cs="宋体"/>
          <w:b/>
          <w:color w:val="000000" w:themeColor="text1"/>
          <w:szCs w:val="21"/>
          <w14:textFill>
            <w14:solidFill>
              <w14:schemeClr w14:val="tx1"/>
            </w14:solidFill>
          </w14:textFill>
        </w:rPr>
        <w:t xml:space="preserve">  </w:t>
      </w:r>
      <w:r>
        <w:rPr>
          <w:rFonts w:hint="eastAsia" w:ascii="宋体" w:hAnsi="宋体" w:eastAsia="宋体" w:cs="宋体"/>
          <w:b/>
          <w:color w:val="000000" w:themeColor="text1"/>
          <w:szCs w:val="21"/>
          <w:em w:val="dot"/>
          <w14:textFill>
            <w14:solidFill>
              <w14:schemeClr w14:val="tx1"/>
            </w14:solidFill>
          </w14:textFill>
        </w:rPr>
        <w:t>汲</w:t>
      </w:r>
      <w:r>
        <w:rPr>
          <w:rFonts w:hint="eastAsia" w:ascii="宋体" w:hAnsi="宋体" w:eastAsia="宋体" w:cs="宋体"/>
          <w:b/>
          <w:color w:val="000000" w:themeColor="text1"/>
          <w:szCs w:val="21"/>
          <w14:textFill>
            <w14:solidFill>
              <w14:schemeClr w14:val="tx1"/>
            </w14:solidFill>
          </w14:textFill>
        </w:rPr>
        <w:t>取（</w:t>
      </w:r>
      <w:r>
        <w:rPr>
          <w:rFonts w:hint="eastAsia" w:ascii="宋体" w:hAnsi="宋体" w:eastAsia="宋体" w:cs="宋体"/>
          <w:b/>
          <w:color w:val="000000" w:themeColor="text1"/>
          <w:szCs w:val="21"/>
          <w:shd w:val="clear" w:color="auto" w:fill="FFFFFF"/>
          <w14:textFill>
            <w14:solidFill>
              <w14:schemeClr w14:val="tx1"/>
            </w14:solidFill>
          </w14:textFill>
        </w:rPr>
        <w:t>jí</w:t>
      </w:r>
      <w:r>
        <w:rPr>
          <w:rFonts w:hint="eastAsia" w:ascii="宋体" w:hAnsi="宋体" w:eastAsia="宋体" w:cs="宋体"/>
          <w:b/>
          <w:color w:val="000000" w:themeColor="text1"/>
          <w:szCs w:val="21"/>
          <w14:textFill>
            <w14:solidFill>
              <w14:schemeClr w14:val="tx1"/>
            </w14:solidFill>
          </w14:textFill>
        </w:rPr>
        <w:t xml:space="preserve">）   </w:t>
      </w:r>
      <w:r>
        <w:rPr>
          <w:rFonts w:ascii="宋体" w:hAnsi="宋体" w:eastAsia="宋体" w:cs="宋体"/>
          <w:b/>
          <w:color w:val="000000" w:themeColor="text1"/>
          <w:szCs w:val="21"/>
          <w14:textFill>
            <w14:solidFill>
              <w14:schemeClr w14:val="tx1"/>
            </w14:solidFill>
          </w14:textFill>
        </w:rPr>
        <w:t xml:space="preserve">  </w:t>
      </w:r>
      <w:r>
        <w:rPr>
          <w:rFonts w:hint="eastAsia" w:ascii="宋体" w:hAnsi="宋体" w:eastAsia="宋体" w:cs="宋体"/>
          <w:b/>
          <w:color w:val="000000" w:themeColor="text1"/>
          <w:szCs w:val="21"/>
          <w14:textFill>
            <w14:solidFill>
              <w14:schemeClr w14:val="tx1"/>
            </w14:solidFill>
          </w14:textFill>
        </w:rPr>
        <w:t xml:space="preserve"> </w:t>
      </w:r>
      <w:r>
        <w:rPr>
          <w:rFonts w:ascii="宋体" w:hAnsi="宋体" w:eastAsia="宋体" w:cs="宋体"/>
          <w:b/>
          <w:color w:val="000000" w:themeColor="text1"/>
          <w:sz w:val="23"/>
          <w:szCs w:val="21"/>
          <w14:textFill>
            <w14:solidFill>
              <w14:schemeClr w14:val="tx1"/>
            </w14:solidFill>
          </w14:textFill>
        </w:rPr>
        <w:t xml:space="preserve"> </w:t>
      </w:r>
      <w:r>
        <w:rPr>
          <w:rFonts w:ascii="宋体" w:hAnsi="宋体" w:eastAsia="宋体" w:cs="宋体"/>
          <w:b/>
          <w:color w:val="000000" w:themeColor="text1"/>
          <w:szCs w:val="21"/>
          <w14:textFill>
            <w14:solidFill>
              <w14:schemeClr w14:val="tx1"/>
            </w14:solidFill>
          </w14:textFill>
        </w:rPr>
        <w:t xml:space="preserve"> </w:t>
      </w:r>
      <w:r>
        <w:rPr>
          <w:rFonts w:hint="eastAsia" w:ascii="宋体" w:hAnsi="宋体" w:eastAsia="宋体" w:cs="宋体"/>
          <w:b/>
          <w:color w:val="000000" w:themeColor="text1"/>
          <w:szCs w:val="21"/>
          <w:em w:val="dot"/>
          <w14:textFill>
            <w14:solidFill>
              <w14:schemeClr w14:val="tx1"/>
            </w14:solidFill>
          </w14:textFill>
        </w:rPr>
        <w:t>锲</w:t>
      </w:r>
      <w:r>
        <w:rPr>
          <w:rFonts w:hint="eastAsia" w:ascii="宋体" w:hAnsi="宋体" w:eastAsia="宋体" w:cs="宋体"/>
          <w:b/>
          <w:color w:val="000000" w:themeColor="text1"/>
          <w:szCs w:val="21"/>
          <w14:textFill>
            <w14:solidFill>
              <w14:schemeClr w14:val="tx1"/>
            </w14:solidFill>
          </w14:textFill>
        </w:rPr>
        <w:t>而不舍(q</w:t>
      </w:r>
      <w:r>
        <w:rPr>
          <w:rFonts w:hint="eastAsia" w:ascii="宋体" w:hAnsi="宋体" w:eastAsia="宋体" w:cs="宋体"/>
          <w:b/>
          <w:color w:val="000000" w:themeColor="text1"/>
          <w:szCs w:val="21"/>
          <w:shd w:val="clear" w:color="auto" w:fill="FFFFFF"/>
          <w14:textFill>
            <w14:solidFill>
              <w14:schemeClr w14:val="tx1"/>
            </w14:solidFill>
          </w14:textFill>
        </w:rPr>
        <w:t>iè</w:t>
      </w:r>
      <w:r>
        <w:rPr>
          <w:rFonts w:hint="eastAsia" w:ascii="宋体" w:hAnsi="宋体" w:eastAsia="宋体" w:cs="宋体"/>
          <w:b/>
          <w:color w:val="000000" w:themeColor="text1"/>
          <w:szCs w:val="21"/>
          <w14:textFill>
            <w14:solidFill>
              <w14:schemeClr w14:val="tx1"/>
            </w14:solidFill>
          </w14:textFill>
        </w:rPr>
        <w:t xml:space="preserve">)  </w:t>
      </w:r>
    </w:p>
    <w:p>
      <w:pPr>
        <w:ind w:firstLine="422" w:firstLineChars="200"/>
        <w:jc w:val="left"/>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C．粗</w:t>
      </w:r>
      <w:r>
        <w:rPr>
          <w:rFonts w:hint="eastAsia" w:ascii="宋体" w:hAnsi="宋体" w:eastAsia="宋体" w:cs="宋体"/>
          <w:b/>
          <w:color w:val="000000" w:themeColor="text1"/>
          <w:szCs w:val="21"/>
          <w:em w:val="dot"/>
          <w14:textFill>
            <w14:solidFill>
              <w14:schemeClr w14:val="tx1"/>
            </w14:solidFill>
          </w14:textFill>
        </w:rPr>
        <w:t>犷</w:t>
      </w:r>
      <w:r>
        <w:rPr>
          <w:rFonts w:hint="eastAsia" w:ascii="宋体" w:hAnsi="宋体" w:eastAsia="宋体" w:cs="宋体"/>
          <w:b/>
          <w:color w:val="000000" w:themeColor="text1"/>
          <w:szCs w:val="21"/>
          <w14:textFill>
            <w14:solidFill>
              <w14:schemeClr w14:val="tx1"/>
            </w14:solidFill>
          </w14:textFill>
        </w:rPr>
        <w:t>(</w:t>
      </w:r>
      <w:r>
        <w:rPr>
          <w:rFonts w:hint="eastAsia" w:ascii="宋体" w:hAnsi="宋体" w:eastAsia="宋体" w:cs="宋体"/>
          <w:b/>
          <w:color w:val="000000" w:themeColor="text1"/>
          <w:szCs w:val="21"/>
          <w:shd w:val="clear" w:color="auto" w:fill="FFFFFF"/>
          <w14:textFill>
            <w14:solidFill>
              <w14:schemeClr w14:val="tx1"/>
            </w14:solidFill>
          </w14:textFill>
        </w:rPr>
        <w:t>guǎng)</w:t>
      </w:r>
      <w:r>
        <w:rPr>
          <w:rFonts w:hint="eastAsia" w:ascii="宋体" w:hAnsi="宋体" w:eastAsia="宋体" w:cs="宋体"/>
          <w:b/>
          <w:color w:val="000000" w:themeColor="text1"/>
          <w:szCs w:val="21"/>
          <w14:textFill>
            <w14:solidFill>
              <w14:schemeClr w14:val="tx1"/>
            </w14:solidFill>
          </w14:textFill>
        </w:rPr>
        <w:t xml:space="preserve">    </w:t>
      </w:r>
      <w:r>
        <w:rPr>
          <w:rFonts w:ascii="宋体" w:hAnsi="宋体" w:eastAsia="宋体" w:cs="宋体"/>
          <w:b/>
          <w:color w:val="000000" w:themeColor="text1"/>
          <w:szCs w:val="21"/>
          <w14:textFill>
            <w14:solidFill>
              <w14:schemeClr w14:val="tx1"/>
            </w14:solidFill>
          </w14:textFill>
        </w:rPr>
        <w:t xml:space="preserve">  </w:t>
      </w:r>
      <w:r>
        <w:rPr>
          <w:rFonts w:hint="eastAsia" w:ascii="宋体" w:hAnsi="宋体" w:eastAsia="宋体" w:cs="宋体"/>
          <w:b/>
          <w:color w:val="000000" w:themeColor="text1"/>
          <w:szCs w:val="21"/>
          <w14:textFill>
            <w14:solidFill>
              <w14:schemeClr w14:val="tx1"/>
            </w14:solidFill>
          </w14:textFill>
        </w:rPr>
        <w:t xml:space="preserve"> </w:t>
      </w:r>
      <w:r>
        <w:rPr>
          <w:rFonts w:ascii="宋体" w:hAnsi="宋体" w:eastAsia="宋体" w:cs="宋体"/>
          <w:b/>
          <w:color w:val="000000" w:themeColor="text1"/>
          <w:szCs w:val="21"/>
          <w14:textFill>
            <w14:solidFill>
              <w14:schemeClr w14:val="tx1"/>
            </w14:solidFill>
          </w14:textFill>
        </w:rPr>
        <w:t xml:space="preserve"> </w:t>
      </w:r>
      <w:r>
        <w:rPr>
          <w:rFonts w:hint="eastAsia" w:ascii="宋体" w:hAnsi="宋体" w:eastAsia="宋体" w:cs="宋体"/>
          <w:b/>
          <w:color w:val="000000" w:themeColor="text1"/>
          <w:szCs w:val="21"/>
          <w:em w:val="dot"/>
          <w14:textFill>
            <w14:solidFill>
              <w14:schemeClr w14:val="tx1"/>
            </w14:solidFill>
          </w14:textFill>
        </w:rPr>
        <w:t>懦</w:t>
      </w:r>
      <w:r>
        <w:rPr>
          <w:rFonts w:hint="eastAsia" w:ascii="宋体" w:hAnsi="宋体" w:eastAsia="宋体" w:cs="宋体"/>
          <w:b/>
          <w:color w:val="000000" w:themeColor="text1"/>
          <w:szCs w:val="21"/>
          <w14:textFill>
            <w14:solidFill>
              <w14:schemeClr w14:val="tx1"/>
            </w14:solidFill>
          </w14:textFill>
        </w:rPr>
        <w:t>夫（nu</w:t>
      </w:r>
      <w:r>
        <w:rPr>
          <w:rFonts w:hint="eastAsia" w:ascii="宋体" w:hAnsi="宋体" w:eastAsia="宋体" w:cs="微软雅黑"/>
          <w:b/>
          <w:color w:val="000000" w:themeColor="text1"/>
          <w:szCs w:val="21"/>
          <w14:textFill>
            <w14:solidFill>
              <w14:schemeClr w14:val="tx1"/>
            </w14:solidFill>
          </w14:textFill>
        </w:rPr>
        <w:t>ò</w:t>
      </w:r>
      <w:r>
        <w:rPr>
          <w:rFonts w:hint="eastAsia" w:ascii="宋体" w:hAnsi="宋体" w:eastAsia="宋体" w:cs="宋体"/>
          <w:b/>
          <w:color w:val="000000" w:themeColor="text1"/>
          <w:szCs w:val="21"/>
          <w14:textFill>
            <w14:solidFill>
              <w14:schemeClr w14:val="tx1"/>
            </w14:solidFill>
          </w14:textFill>
        </w:rPr>
        <w:t xml:space="preserve">）     </w:t>
      </w:r>
      <w:r>
        <w:rPr>
          <w:rFonts w:ascii="宋体" w:hAnsi="宋体" w:eastAsia="宋体" w:cs="宋体"/>
          <w:b/>
          <w:color w:val="000000" w:themeColor="text1"/>
          <w:szCs w:val="21"/>
          <w14:textFill>
            <w14:solidFill>
              <w14:schemeClr w14:val="tx1"/>
            </w14:solidFill>
          </w14:textFill>
        </w:rPr>
        <w:t xml:space="preserve">  </w:t>
      </w:r>
      <w:r>
        <w:rPr>
          <w:rFonts w:hint="eastAsia" w:ascii="宋体" w:hAnsi="宋体" w:eastAsia="宋体" w:cs="宋体"/>
          <w:b/>
          <w:color w:val="000000" w:themeColor="text1"/>
          <w:szCs w:val="21"/>
          <w14:textFill>
            <w14:solidFill>
              <w14:schemeClr w14:val="tx1"/>
            </w14:solidFill>
          </w14:textFill>
        </w:rPr>
        <w:t>根深</w:t>
      </w:r>
      <w:r>
        <w:rPr>
          <w:rFonts w:hint="eastAsia" w:ascii="宋体" w:hAnsi="宋体" w:eastAsia="宋体" w:cs="宋体"/>
          <w:b/>
          <w:color w:val="000000" w:themeColor="text1"/>
          <w:szCs w:val="21"/>
          <w:em w:val="dot"/>
          <w14:textFill>
            <w14:solidFill>
              <w14:schemeClr w14:val="tx1"/>
            </w14:solidFill>
          </w14:textFill>
        </w:rPr>
        <w:t>蒂</w:t>
      </w:r>
      <w:r>
        <w:rPr>
          <w:rFonts w:hint="eastAsia" w:ascii="宋体" w:hAnsi="宋体" w:eastAsia="宋体" w:cs="宋体"/>
          <w:b/>
          <w:color w:val="000000" w:themeColor="text1"/>
          <w:szCs w:val="21"/>
          <w14:textFill>
            <w14:solidFill>
              <w14:schemeClr w14:val="tx1"/>
            </w14:solidFill>
          </w14:textFill>
        </w:rPr>
        <w:t>固（</w:t>
      </w:r>
      <w:r>
        <w:rPr>
          <w:rFonts w:hint="eastAsia" w:ascii="宋体" w:hAnsi="宋体" w:eastAsia="宋体" w:cs="宋体"/>
          <w:b/>
          <w:color w:val="000000" w:themeColor="text1"/>
          <w:szCs w:val="21"/>
          <w:shd w:val="clear" w:color="auto" w:fill="FFFFFF"/>
          <w14:textFill>
            <w14:solidFill>
              <w14:schemeClr w14:val="tx1"/>
            </w14:solidFill>
          </w14:textFill>
        </w:rPr>
        <w:t>dì</w:t>
      </w:r>
      <w:r>
        <w:rPr>
          <w:rFonts w:hint="eastAsia" w:ascii="宋体" w:hAnsi="宋体" w:eastAsia="宋体" w:cs="宋体"/>
          <w:b/>
          <w:color w:val="000000" w:themeColor="text1"/>
          <w:szCs w:val="21"/>
          <w14:textFill>
            <w14:solidFill>
              <w14:schemeClr w14:val="tx1"/>
            </w14:solidFill>
          </w14:textFill>
        </w:rPr>
        <w:t>）</w:t>
      </w:r>
    </w:p>
    <w:p>
      <w:pPr>
        <w:ind w:firstLine="422" w:firstLineChars="200"/>
        <w:jc w:val="left"/>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D．</w:t>
      </w:r>
      <w:r>
        <w:rPr>
          <w:rFonts w:hint="eastAsia" w:ascii="宋体" w:hAnsi="宋体" w:eastAsia="宋体" w:cs="宋体"/>
          <w:b/>
          <w:color w:val="000000" w:themeColor="text1"/>
          <w:szCs w:val="21"/>
          <w:em w:val="dot"/>
          <w14:textFill>
            <w14:solidFill>
              <w14:schemeClr w14:val="tx1"/>
            </w14:solidFill>
          </w14:textFill>
        </w:rPr>
        <w:t>舍</w:t>
      </w:r>
      <w:r>
        <w:rPr>
          <w:rFonts w:hint="eastAsia" w:ascii="宋体" w:hAnsi="宋体" w:eastAsia="宋体" w:cs="宋体"/>
          <w:b/>
          <w:color w:val="000000" w:themeColor="text1"/>
          <w:szCs w:val="21"/>
          <w14:textFill>
            <w14:solidFill>
              <w14:schemeClr w14:val="tx1"/>
            </w14:solidFill>
          </w14:textFill>
        </w:rPr>
        <w:t>身（</w:t>
      </w:r>
      <w:r>
        <w:rPr>
          <w:rFonts w:hint="eastAsia" w:ascii="宋体" w:hAnsi="宋体" w:eastAsia="宋体" w:cs="宋体"/>
          <w:b/>
          <w:color w:val="000000" w:themeColor="text1"/>
          <w:szCs w:val="21"/>
          <w:shd w:val="clear" w:color="auto" w:fill="FFFFFF"/>
          <w14:textFill>
            <w14:solidFill>
              <w14:schemeClr w14:val="tx1"/>
            </w14:solidFill>
          </w14:textFill>
        </w:rPr>
        <w:t>shě</w:t>
      </w:r>
      <w:r>
        <w:rPr>
          <w:rFonts w:hint="eastAsia" w:ascii="宋体" w:hAnsi="宋体" w:eastAsia="宋体" w:cs="宋体"/>
          <w:b/>
          <w:color w:val="000000" w:themeColor="text1"/>
          <w:szCs w:val="21"/>
          <w14:textFill>
            <w14:solidFill>
              <w14:schemeClr w14:val="tx1"/>
            </w14:solidFill>
          </w14:textFill>
        </w:rPr>
        <w:t xml:space="preserve">）  </w:t>
      </w:r>
      <w:r>
        <w:rPr>
          <w:rFonts w:ascii="宋体" w:hAnsi="宋体" w:eastAsia="宋体" w:cs="宋体"/>
          <w:b/>
          <w:color w:val="000000" w:themeColor="text1"/>
          <w:szCs w:val="21"/>
          <w14:textFill>
            <w14:solidFill>
              <w14:schemeClr w14:val="tx1"/>
            </w14:solidFill>
          </w14:textFill>
        </w:rPr>
        <w:t xml:space="preserve"> </w:t>
      </w:r>
      <w:r>
        <w:rPr>
          <w:rFonts w:hint="eastAsia" w:ascii="宋体" w:hAnsi="宋体" w:eastAsia="宋体" w:cs="宋体"/>
          <w:b/>
          <w:color w:val="000000" w:themeColor="text1"/>
          <w:szCs w:val="21"/>
          <w14:textFill>
            <w14:solidFill>
              <w14:schemeClr w14:val="tx1"/>
            </w14:solidFill>
          </w14:textFill>
        </w:rPr>
        <w:t xml:space="preserve"> </w:t>
      </w:r>
      <w:r>
        <w:rPr>
          <w:rFonts w:ascii="宋体" w:hAnsi="宋体" w:eastAsia="宋体" w:cs="宋体"/>
          <w:b/>
          <w:color w:val="000000" w:themeColor="text1"/>
          <w:szCs w:val="21"/>
          <w14:textFill>
            <w14:solidFill>
              <w14:schemeClr w14:val="tx1"/>
            </w14:solidFill>
          </w14:textFill>
        </w:rPr>
        <w:t xml:space="preserve">   </w:t>
      </w:r>
      <w:r>
        <w:rPr>
          <w:rFonts w:hint="eastAsia" w:ascii="宋体" w:hAnsi="宋体" w:eastAsia="宋体" w:cs="宋体"/>
          <w:b/>
          <w:color w:val="000000" w:themeColor="text1"/>
          <w:szCs w:val="21"/>
          <w14:textFill>
            <w14:solidFill>
              <w14:schemeClr w14:val="tx1"/>
            </w14:solidFill>
          </w14:textFill>
        </w:rPr>
        <w:t xml:space="preserve"> </w:t>
      </w:r>
      <w:r>
        <w:rPr>
          <w:rFonts w:hint="eastAsia" w:ascii="宋体" w:hAnsi="宋体" w:eastAsia="宋体" w:cs="宋体"/>
          <w:b/>
          <w:color w:val="000000" w:themeColor="text1"/>
          <w:szCs w:val="21"/>
          <w:em w:val="dot"/>
          <w14:textFill>
            <w14:solidFill>
              <w14:schemeClr w14:val="tx1"/>
            </w14:solidFill>
          </w14:textFill>
        </w:rPr>
        <w:t>滞</w:t>
      </w:r>
      <w:r>
        <w:rPr>
          <w:rFonts w:hint="eastAsia" w:ascii="宋体" w:hAnsi="宋体" w:eastAsia="宋体" w:cs="宋体"/>
          <w:b/>
          <w:color w:val="000000" w:themeColor="text1"/>
          <w:szCs w:val="21"/>
          <w14:textFill>
            <w14:solidFill>
              <w14:schemeClr w14:val="tx1"/>
            </w14:solidFill>
          </w14:textFill>
        </w:rPr>
        <w:t>笨（zh</w:t>
      </w:r>
      <w:r>
        <w:rPr>
          <w:rFonts w:hint="eastAsia" w:ascii="宋体" w:hAnsi="宋体" w:eastAsia="宋体" w:cs="宋体"/>
          <w:b/>
          <w:color w:val="000000" w:themeColor="text1"/>
          <w:szCs w:val="21"/>
          <w:shd w:val="clear" w:color="auto" w:fill="FFFFFF"/>
          <w14:textFill>
            <w14:solidFill>
              <w14:schemeClr w14:val="tx1"/>
            </w14:solidFill>
          </w14:textFill>
        </w:rPr>
        <w:t>ì</w:t>
      </w:r>
      <w:r>
        <w:rPr>
          <w:rFonts w:hint="eastAsia" w:ascii="宋体" w:hAnsi="宋体" w:eastAsia="宋体" w:cs="宋体"/>
          <w:b/>
          <w:color w:val="000000" w:themeColor="text1"/>
          <w:szCs w:val="21"/>
          <w14:textFill>
            <w14:solidFill>
              <w14:schemeClr w14:val="tx1"/>
            </w14:solidFill>
          </w14:textFill>
        </w:rPr>
        <w:t xml:space="preserve">）  </w:t>
      </w:r>
      <w:r>
        <w:rPr>
          <w:rFonts w:ascii="宋体" w:hAnsi="宋体" w:eastAsia="宋体" w:cs="宋体"/>
          <w:b/>
          <w:color w:val="000000" w:themeColor="text1"/>
          <w:szCs w:val="21"/>
          <w14:textFill>
            <w14:solidFill>
              <w14:schemeClr w14:val="tx1"/>
            </w14:solidFill>
          </w14:textFill>
        </w:rPr>
        <w:t xml:space="preserve">  </w:t>
      </w:r>
      <w:r>
        <w:rPr>
          <w:rFonts w:hint="eastAsia" w:ascii="宋体" w:hAnsi="宋体" w:eastAsia="宋体" w:cs="宋体"/>
          <w:b/>
          <w:color w:val="000000" w:themeColor="text1"/>
          <w:szCs w:val="21"/>
          <w14:textFill>
            <w14:solidFill>
              <w14:schemeClr w14:val="tx1"/>
            </w14:solidFill>
          </w14:textFill>
        </w:rPr>
        <w:t xml:space="preserve">   孜</w:t>
      </w:r>
      <w:r>
        <w:rPr>
          <w:rFonts w:hint="eastAsia" w:ascii="宋体" w:hAnsi="宋体" w:eastAsia="宋体" w:cs="宋体"/>
          <w:b/>
          <w:color w:val="000000" w:themeColor="text1"/>
          <w:szCs w:val="21"/>
          <w:em w:val="dot"/>
          <w14:textFill>
            <w14:solidFill>
              <w14:schemeClr w14:val="tx1"/>
            </w14:solidFill>
          </w14:textFill>
        </w:rPr>
        <w:t>孜</w:t>
      </w:r>
      <w:r>
        <w:rPr>
          <w:rFonts w:hint="eastAsia" w:ascii="宋体" w:hAnsi="宋体" w:eastAsia="宋体" w:cs="宋体"/>
          <w:b/>
          <w:color w:val="000000" w:themeColor="text1"/>
          <w:szCs w:val="21"/>
          <w14:textFill>
            <w14:solidFill>
              <w14:schemeClr w14:val="tx1"/>
            </w14:solidFill>
          </w14:textFill>
        </w:rPr>
        <w:t>不倦(</w:t>
      </w:r>
      <w:r>
        <w:rPr>
          <w:rFonts w:hint="eastAsia" w:ascii="宋体" w:hAnsi="宋体" w:eastAsia="宋体" w:cs="宋体"/>
          <w:b/>
          <w:color w:val="000000" w:themeColor="text1"/>
          <w:szCs w:val="21"/>
          <w:shd w:val="clear" w:color="auto" w:fill="FFFFFF"/>
          <w14:textFill>
            <w14:solidFill>
              <w14:schemeClr w14:val="tx1"/>
            </w14:solidFill>
          </w14:textFill>
        </w:rPr>
        <w:t>zhī)</w:t>
      </w:r>
    </w:p>
    <w:p>
      <w:pP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 xml:space="preserve">2．下列词语中书写正确的一项是（ </w:t>
      </w:r>
      <w:r>
        <w:rPr>
          <w:rFonts w:ascii="宋体" w:hAnsi="宋体" w:eastAsia="宋体" w:cs="Times New Roman"/>
          <w:b/>
          <w:color w:val="000000" w:themeColor="text1"/>
          <w:szCs w:val="21"/>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 xml:space="preserve">     ）(3分)</w:t>
      </w:r>
    </w:p>
    <w:p>
      <w:pPr>
        <w:ind w:firstLine="422" w:firstLineChars="200"/>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 xml:space="preserve">A．眷养     </w:t>
      </w:r>
      <w:r>
        <w:rPr>
          <w:rFonts w:ascii="宋体" w:hAnsi="宋体" w:eastAsia="宋体" w:cs="Times New Roman"/>
          <w:b/>
          <w:color w:val="000000" w:themeColor="text1"/>
          <w:szCs w:val="21"/>
          <w14:textFill>
            <w14:solidFill>
              <w14:schemeClr w14:val="tx1"/>
            </w14:solidFill>
          </w14:textFill>
        </w:rPr>
        <w:t xml:space="preserve"> </w:t>
      </w:r>
      <w:r>
        <w:rPr>
          <w:rFonts w:hint="eastAsia" w:ascii="宋体" w:hAnsi="宋体" w:eastAsia="宋体" w:cs="宋体"/>
          <w:b/>
          <w:color w:val="000000" w:themeColor="text1"/>
          <w:szCs w:val="21"/>
          <w14:textFill>
            <w14:solidFill>
              <w14:schemeClr w14:val="tx1"/>
            </w14:solidFill>
          </w14:textFill>
        </w:rPr>
        <w:t>墨守</w:t>
      </w:r>
      <w:r>
        <w:rPr>
          <w:rFonts w:hint="eastAsia" w:ascii="宋体" w:hAnsi="宋体" w:eastAsia="宋体" w:cs="Times New Roman"/>
          <w:b/>
          <w:color w:val="000000" w:themeColor="text1"/>
          <w:szCs w:val="21"/>
          <w14:textFill>
            <w14:solidFill>
              <w14:schemeClr w14:val="tx1"/>
            </w14:solidFill>
          </w14:textFill>
        </w:rPr>
        <w:t xml:space="preserve">      </w:t>
      </w:r>
      <w:r>
        <w:rPr>
          <w:rFonts w:ascii="宋体" w:hAnsi="宋体" w:eastAsia="宋体" w:cs="Times New Roman"/>
          <w:b/>
          <w:color w:val="000000" w:themeColor="text1"/>
          <w:szCs w:val="21"/>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 xml:space="preserve">不攻自破      </w:t>
      </w:r>
      <w:r>
        <w:rPr>
          <w:rFonts w:ascii="宋体" w:hAnsi="宋体" w:eastAsia="宋体" w:cs="Times New Roman"/>
          <w:b/>
          <w:color w:val="000000" w:themeColor="text1"/>
          <w:szCs w:val="21"/>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走头无路</w:t>
      </w:r>
    </w:p>
    <w:p>
      <w:pPr>
        <w:ind w:firstLine="422" w:firstLineChars="200"/>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 xml:space="preserve">B．诬蔑    </w:t>
      </w:r>
      <w:r>
        <w:rPr>
          <w:rFonts w:ascii="宋体" w:hAnsi="宋体" w:eastAsia="宋体" w:cs="Times New Roman"/>
          <w:b/>
          <w:color w:val="000000" w:themeColor="text1"/>
          <w:szCs w:val="21"/>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 xml:space="preserve"> 渺茫      </w:t>
      </w:r>
      <w:r>
        <w:rPr>
          <w:rFonts w:ascii="宋体" w:hAnsi="宋体" w:eastAsia="宋体" w:cs="Times New Roman"/>
          <w:b/>
          <w:color w:val="000000" w:themeColor="text1"/>
          <w:szCs w:val="21"/>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 xml:space="preserve">画龙点睛      </w:t>
      </w:r>
      <w:r>
        <w:rPr>
          <w:rFonts w:ascii="宋体" w:hAnsi="宋体" w:eastAsia="宋体" w:cs="Times New Roman"/>
          <w:b/>
          <w:color w:val="000000" w:themeColor="text1"/>
          <w:szCs w:val="21"/>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山穷水尽</w:t>
      </w:r>
    </w:p>
    <w:p>
      <w:pPr>
        <w:ind w:firstLine="422" w:firstLineChars="200"/>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C．</w:t>
      </w:r>
      <w:r>
        <w:rPr>
          <w:rFonts w:hint="eastAsia" w:ascii="宋体" w:hAnsi="宋体" w:eastAsia="宋体" w:cs="宋体"/>
          <w:b/>
          <w:color w:val="000000" w:themeColor="text1"/>
          <w:szCs w:val="21"/>
          <w14:textFill>
            <w14:solidFill>
              <w14:schemeClr w14:val="tx1"/>
            </w14:solidFill>
          </w14:textFill>
        </w:rPr>
        <w:t>压榨</w:t>
      </w:r>
      <w:r>
        <w:rPr>
          <w:rFonts w:hint="eastAsia" w:ascii="宋体" w:hAnsi="宋体" w:eastAsia="宋体" w:cs="Times New Roman"/>
          <w:b/>
          <w:color w:val="000000" w:themeColor="text1"/>
          <w:szCs w:val="21"/>
          <w14:textFill>
            <w14:solidFill>
              <w14:schemeClr w14:val="tx1"/>
            </w14:solidFill>
          </w14:textFill>
        </w:rPr>
        <w:t xml:space="preserve">     </w:t>
      </w:r>
      <w:r>
        <w:rPr>
          <w:rFonts w:ascii="宋体" w:hAnsi="宋体" w:eastAsia="宋体" w:cs="Times New Roman"/>
          <w:b/>
          <w:color w:val="000000" w:themeColor="text1"/>
          <w:szCs w:val="21"/>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 xml:space="preserve">茏罩      </w:t>
      </w:r>
      <w:r>
        <w:rPr>
          <w:rFonts w:ascii="宋体" w:hAnsi="宋体" w:eastAsia="宋体" w:cs="Times New Roman"/>
          <w:b/>
          <w:color w:val="000000" w:themeColor="text1"/>
          <w:szCs w:val="21"/>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 xml:space="preserve">自暴自弃       前赴后继 </w:t>
      </w:r>
    </w:p>
    <w:p>
      <w:pPr>
        <w:ind w:firstLine="422" w:firstLineChars="200"/>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D．鲁顿</w:t>
      </w:r>
      <w:r>
        <w:rPr>
          <w:rFonts w:hint="eastAsia" w:ascii="宋体" w:hAnsi="宋体" w:eastAsia="宋体" w:cs="宋体"/>
          <w:b/>
          <w:color w:val="000000" w:themeColor="text1"/>
          <w:szCs w:val="21"/>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 xml:space="preserve">   </w:t>
      </w:r>
      <w:r>
        <w:rPr>
          <w:rFonts w:ascii="宋体" w:hAnsi="宋体" w:eastAsia="宋体" w:cs="Times New Roman"/>
          <w:b/>
          <w:color w:val="000000" w:themeColor="text1"/>
          <w:szCs w:val="21"/>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 xml:space="preserve">视察      </w:t>
      </w:r>
      <w:r>
        <w:rPr>
          <w:rFonts w:ascii="宋体" w:hAnsi="宋体" w:eastAsia="宋体" w:cs="Times New Roman"/>
          <w:b/>
          <w:color w:val="000000" w:themeColor="text1"/>
          <w:szCs w:val="21"/>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 xml:space="preserve">不言而喻      </w:t>
      </w:r>
      <w:r>
        <w:rPr>
          <w:rFonts w:ascii="宋体" w:hAnsi="宋体" w:eastAsia="宋体" w:cs="Times New Roman"/>
          <w:b/>
          <w:color w:val="000000" w:themeColor="text1"/>
          <w:szCs w:val="21"/>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辩伪去妄</w:t>
      </w:r>
    </w:p>
    <w:p>
      <w:pP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 xml:space="preserve">3.下列句子中加点词语使用不恰当的一项是( </w:t>
      </w:r>
      <w:r>
        <w:rPr>
          <w:rFonts w:ascii="宋体" w:hAnsi="宋体" w:eastAsia="宋体" w:cs="Times New Roman"/>
          <w:b/>
          <w:color w:val="000000" w:themeColor="text1"/>
          <w:szCs w:val="21"/>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 xml:space="preserve">  )(3分)</w:t>
      </w:r>
    </w:p>
    <w:p>
      <w:pPr>
        <w:ind w:firstLine="422" w:firstLineChars="200"/>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A.打黑除恶，就是要镇压那些</w:t>
      </w:r>
      <w:r>
        <w:rPr>
          <w:rFonts w:hint="eastAsia" w:ascii="宋体" w:hAnsi="宋体" w:eastAsia="宋体" w:cs="宋体"/>
          <w:b/>
          <w:color w:val="000000" w:themeColor="text1"/>
          <w:szCs w:val="21"/>
          <w:em w:val="dot"/>
          <w14:textFill>
            <w14:solidFill>
              <w14:schemeClr w14:val="tx1"/>
            </w14:solidFill>
          </w14:textFill>
        </w:rPr>
        <w:t>为民请命</w:t>
      </w:r>
      <w:r>
        <w:rPr>
          <w:rFonts w:hint="eastAsia" w:ascii="宋体" w:hAnsi="宋体" w:eastAsia="宋体" w:cs="Times New Roman"/>
          <w:b/>
          <w:color w:val="000000" w:themeColor="text1"/>
          <w:szCs w:val="21"/>
          <w14:textFill>
            <w14:solidFill>
              <w14:schemeClr w14:val="tx1"/>
            </w14:solidFill>
          </w14:textFill>
        </w:rPr>
        <w:t>的人，确保人民生命财产安全。</w:t>
      </w:r>
    </w:p>
    <w:p>
      <w:pPr>
        <w:ind w:firstLine="422" w:firstLineChars="200"/>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B.《长津湖》这一部影片让</w:t>
      </w:r>
      <w:r>
        <w:rPr>
          <w:rFonts w:hint="eastAsia" w:ascii="宋体" w:hAnsi="宋体" w:eastAsia="宋体" w:cs="Times New Roman"/>
          <w:b/>
          <w:color w:val="000000" w:themeColor="text1"/>
          <w:szCs w:val="21"/>
          <w:em w:val="dot"/>
          <w14:textFill>
            <w14:solidFill>
              <w14:schemeClr w14:val="tx1"/>
            </w14:solidFill>
          </w14:textFill>
        </w:rPr>
        <w:t>自欺欺人</w:t>
      </w:r>
      <w:r>
        <w:rPr>
          <w:rFonts w:hint="eastAsia" w:ascii="宋体" w:hAnsi="宋体" w:eastAsia="宋体" w:cs="Times New Roman"/>
          <w:b/>
          <w:color w:val="000000" w:themeColor="text1"/>
          <w:szCs w:val="21"/>
          <w14:textFill>
            <w14:solidFill>
              <w14:schemeClr w14:val="tx1"/>
            </w14:solidFill>
          </w14:textFill>
        </w:rPr>
        <w:t>的帝国主义看到了中国人保家卫国的血性。</w:t>
      </w:r>
    </w:p>
    <w:p>
      <w:pPr>
        <w:ind w:firstLine="422" w:firstLineChars="200"/>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C.俄乌冲突中西方国家的一系列举动，让其所宣扬的“自由人权”成了</w:t>
      </w:r>
      <w:r>
        <w:rPr>
          <w:rFonts w:hint="eastAsia" w:ascii="宋体" w:hAnsi="宋体" w:eastAsia="宋体" w:cs="Times New Roman"/>
          <w:b/>
          <w:color w:val="000000" w:themeColor="text1"/>
          <w:szCs w:val="21"/>
          <w:em w:val="dot"/>
          <w14:textFill>
            <w14:solidFill>
              <w14:schemeClr w14:val="tx1"/>
            </w14:solidFill>
          </w14:textFill>
        </w:rPr>
        <w:t>不攻自破</w:t>
      </w:r>
      <w:r>
        <w:rPr>
          <w:rFonts w:hint="eastAsia" w:ascii="宋体" w:hAnsi="宋体" w:eastAsia="宋体" w:cs="Times New Roman"/>
          <w:b/>
          <w:color w:val="000000" w:themeColor="text1"/>
          <w:szCs w:val="21"/>
          <w14:textFill>
            <w14:solidFill>
              <w14:schemeClr w14:val="tx1"/>
            </w14:solidFill>
          </w14:textFill>
        </w:rPr>
        <w:t>的笑话。</w:t>
      </w:r>
    </w:p>
    <w:p>
      <w:pPr>
        <w:ind w:firstLine="422" w:firstLineChars="200"/>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D.在北京冬奥运会这场</w:t>
      </w:r>
      <w:r>
        <w:rPr>
          <w:rFonts w:hint="eastAsia" w:ascii="宋体" w:hAnsi="宋体" w:eastAsia="宋体" w:cs="宋体"/>
          <w:b/>
          <w:color w:val="000000" w:themeColor="text1"/>
          <w:szCs w:val="21"/>
          <w:em w:val="dot"/>
          <w14:textFill>
            <w14:solidFill>
              <w14:schemeClr w14:val="tx1"/>
            </w14:solidFill>
          </w14:textFill>
        </w:rPr>
        <w:t>万众瞩目</w:t>
      </w:r>
      <w:r>
        <w:rPr>
          <w:rFonts w:hint="eastAsia" w:ascii="宋体" w:hAnsi="宋体" w:eastAsia="宋体" w:cs="Times New Roman"/>
          <w:b/>
          <w:color w:val="000000" w:themeColor="text1"/>
          <w:szCs w:val="21"/>
          <w14:textFill>
            <w14:solidFill>
              <w14:schemeClr w14:val="tx1"/>
            </w14:solidFill>
          </w14:textFill>
        </w:rPr>
        <w:t>的体育盛事中，各国奥运健儿挑战自我，不负所望。</w:t>
      </w:r>
    </w:p>
    <w:p>
      <w:pP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 xml:space="preserve">4.下列有关文学、文体常识的表述，错误的一项是(  </w:t>
      </w:r>
      <w:r>
        <w:rPr>
          <w:rFonts w:ascii="宋体" w:hAnsi="宋体" w:eastAsia="宋体" w:cs="Times New Roman"/>
          <w:b/>
          <w:color w:val="000000" w:themeColor="text1"/>
          <w:szCs w:val="21"/>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 xml:space="preserve"> )(3分)</w:t>
      </w:r>
    </w:p>
    <w:p>
      <w:pPr>
        <w:ind w:firstLine="422" w:firstLineChars="200"/>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A.陶行知，人民教育家，主要的教育思想是“生活教育”，著有《中国教育改造》《中国大众教育问题等》。</w:t>
      </w:r>
    </w:p>
    <w:p>
      <w:pPr>
        <w:ind w:firstLine="422" w:firstLineChars="200"/>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B.议论文的三要素为论点、论据、论证，三者缺一不可。</w:t>
      </w:r>
    </w:p>
    <w:p>
      <w:pPr>
        <w:ind w:firstLine="422" w:firstLineChars="200"/>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C.在中国灿烂的文化中，对人物和地方有许多别称或雅称。比如国家的别称有华夏、社稷；书信的别称有鸿雁、尺素。</w:t>
      </w:r>
    </w:p>
    <w:p>
      <w:pPr>
        <w:ind w:firstLine="422" w:firstLineChars="200"/>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D.“唐宋八大家”在中国文学史上影响极大，这八人分别是韩愈、柳宗元、欧阳修、苏轼、苏洵、苏辙、王勃、曾巩。</w:t>
      </w:r>
    </w:p>
    <w:p>
      <w:pPr>
        <w:ind w:firstLine="422" w:firstLineChars="200"/>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5.参照下面的画线句，在横线上仿写一个句子。(要求：句式一致，语意连贯)(4分)</w:t>
      </w:r>
    </w:p>
    <w:p>
      <w:pPr>
        <w:ind w:firstLine="422" w:firstLineChars="200"/>
        <w:rPr>
          <w:rFonts w:ascii="楷体" w:hAnsi="楷体" w:eastAsia="楷体" w:cs="楷体"/>
          <w:b/>
          <w:color w:val="000000" w:themeColor="text1"/>
          <w:szCs w:val="21"/>
          <w14:textFill>
            <w14:solidFill>
              <w14:schemeClr w14:val="tx1"/>
            </w14:solidFill>
          </w14:textFill>
        </w:rPr>
      </w:pPr>
      <w:r>
        <w:rPr>
          <w:rFonts w:hint="eastAsia" w:ascii="楷体" w:hAnsi="楷体" w:eastAsia="楷体" w:cs="楷体"/>
          <w:b/>
          <w:color w:val="000000" w:themeColor="text1"/>
          <w:szCs w:val="21"/>
          <w:u w:val="single"/>
          <w14:textFill>
            <w14:solidFill>
              <w14:schemeClr w14:val="tx1"/>
            </w14:solidFill>
          </w14:textFill>
        </w:rPr>
        <w:t>温暖是透明的伞，那把伞是路人四散奔跑时，你悠然为我撑起的；温暖是儿时的歌，那首歌是月色寂寞撩人时，你轻轻为我哼唱的</w:t>
      </w:r>
      <w:r>
        <w:rPr>
          <w:rFonts w:hint="eastAsia" w:ascii="楷体" w:hAnsi="楷体" w:eastAsia="楷体" w:cs="楷体"/>
          <w:b/>
          <w:color w:val="000000" w:themeColor="text1"/>
          <w:szCs w:val="21"/>
          <w14:textFill>
            <w14:solidFill>
              <w14:schemeClr w14:val="tx1"/>
            </w14:solidFill>
          </w14:textFill>
        </w:rPr>
        <w:t>；温暖是________________，________________，</w:t>
      </w:r>
    </w:p>
    <w:p>
      <w:pPr>
        <w:rPr>
          <w:rFonts w:ascii="楷体" w:hAnsi="楷体" w:eastAsia="楷体" w:cs="楷体"/>
          <w:b/>
          <w:color w:val="000000" w:themeColor="text1"/>
          <w:szCs w:val="21"/>
          <w14:textFill>
            <w14:solidFill>
              <w14:schemeClr w14:val="tx1"/>
            </w14:solidFill>
          </w14:textFill>
        </w:rPr>
      </w:pPr>
      <w:r>
        <w:rPr>
          <w:rFonts w:ascii="楷体" w:hAnsi="楷体" w:eastAsia="楷体" w:cs="楷体"/>
          <w:b/>
          <w:color w:val="000000" w:themeColor="text1"/>
          <w:szCs w:val="21"/>
          <w:u w:val="single"/>
          <w14:textFill>
            <w14:solidFill>
              <w14:schemeClr w14:val="tx1"/>
            </w14:solidFill>
          </w14:textFill>
        </w:rPr>
        <w:t xml:space="preserve">                    </w:t>
      </w:r>
      <w:r>
        <w:rPr>
          <w:rFonts w:ascii="楷体" w:hAnsi="楷体" w:eastAsia="楷体" w:cs="楷体"/>
          <w:b/>
          <w:color w:val="000000" w:themeColor="text1"/>
          <w:szCs w:val="21"/>
          <w14:textFill>
            <w14:solidFill>
              <w14:schemeClr w14:val="tx1"/>
            </w14:solidFill>
          </w14:textFill>
        </w:rPr>
        <w:t xml:space="preserve"> </w:t>
      </w:r>
      <w:r>
        <w:rPr>
          <w:rFonts w:hint="eastAsia" w:ascii="楷体" w:hAnsi="楷体" w:eastAsia="楷体" w:cs="楷体"/>
          <w:b/>
          <w:color w:val="000000" w:themeColor="text1"/>
          <w:szCs w:val="21"/>
          <w14:textFill>
            <w14:solidFill>
              <w14:schemeClr w14:val="tx1"/>
            </w14:solidFill>
          </w14:textFill>
        </w:rPr>
        <w:t>。</w:t>
      </w:r>
    </w:p>
    <w:p>
      <w:pP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6.名著阅读。(6分)</w:t>
      </w:r>
    </w:p>
    <w:p>
      <w:pP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(1)请根据《西游记》的内容填空。(每空1分，共2分)</w:t>
      </w:r>
    </w:p>
    <w:p>
      <w:pPr>
        <w:ind w:firstLine="422" w:firstLineChars="200"/>
        <w:rPr>
          <w:rFonts w:ascii="楷体" w:hAnsi="楷体" w:eastAsia="楷体" w:cs="楷体"/>
          <w:b/>
          <w:color w:val="000000" w:themeColor="text1"/>
          <w:szCs w:val="21"/>
          <w14:textFill>
            <w14:solidFill>
              <w14:schemeClr w14:val="tx1"/>
            </w14:solidFill>
          </w14:textFill>
        </w:rPr>
      </w:pPr>
      <w:r>
        <w:rPr>
          <w:rFonts w:hint="eastAsia" w:ascii="楷体" w:hAnsi="楷体" w:eastAsia="楷体" w:cs="楷体"/>
          <w:b/>
          <w:color w:val="000000" w:themeColor="text1"/>
          <w:szCs w:val="21"/>
          <w14:textFill>
            <w14:solidFill>
              <w14:schemeClr w14:val="tx1"/>
            </w14:solidFill>
          </w14:textFill>
        </w:rPr>
        <w:t>八戒道：“……我二人复去与战。不知那怪神通广大，将沙僧又捉了，我败阵而走，伏在草中。那怪变做个俊俏文人入朝，与国王认亲，把师父变作老虎。又亏了①___________去寻师父。师父倒不曾寻见，却遇着那怪在银安殿饮酒。他变一宫娥，与他巡酒舞刀，欲乘机而砍，反被他用满堂红打伤腿。就是他教我来请师兄的……万望哥哥念一日为师，终身为父之情，千万救他一救！”行者道：“你这个呆子！我临别之时，曾叮咛又叮咛，说道：‘若有妖魔捉住师父，你就说老孙是他大徒弟。’怎么却不说我？”八戒又思量道：“请将不知激将，等我激他一激。”道：“哥啊，不说你还好哩，只为说你，他一发无状！”行者道：“怎么说？”八戒道：“我说：‘妖精，你不要无礼，莫害我师父！我还有个大师兄，叫做孙行者。他神通广大，善能降妖。他来时教你死无葬身之地！’那怪闻言，越加忿怒，骂道：‘是个甚么孙行者，我可怕他？他若来，我剥了他皮，抽了他筋，啃了他骨，吃了他心！饶他猴子瘦，我也把他剁碎着油烹！’”行者闻言，就气得抓耳挠腮，暴躁乱跳道：“是那个敢这等骂我！”八戒道：“哥哥息怒，是那②__________这等骂来，我故学与你听也。”行者道：“贤弟，你起来。不是我去不成，既是妖精敢骂我，我就不能不降他，我和你去。老孙五百年前大闹天宫，普天的神将看见我，一个个控背躬身，口口称呼大圣。这妖怪无礼，他敢背前面后骂我！我这去，把他拿住，碎尸万段，以报骂我之仇！报毕，我即回来。”八戒道：“哥哥，正是，你只去拿了妖精，报了你仇，那时来与不来，任从尊意。”</w:t>
      </w:r>
    </w:p>
    <w:p>
      <w:pPr>
        <w:numPr>
          <w:ilvl w:val="0"/>
          <w:numId w:val="1"/>
        </w:numP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结合具体情节，分析上面文段和第23回“</w:t>
      </w:r>
      <w:bookmarkStart w:id="0" w:name="_Hlk43884133"/>
      <w:r>
        <w:rPr>
          <w:rFonts w:hint="eastAsia" w:ascii="宋体" w:hAnsi="宋体" w:eastAsia="宋体" w:cs="Times New Roman"/>
          <w:b/>
          <w:color w:val="000000" w:themeColor="text1"/>
          <w:szCs w:val="21"/>
          <w14:textFill>
            <w14:solidFill>
              <w14:schemeClr w14:val="tx1"/>
            </w14:solidFill>
          </w14:textFill>
        </w:rPr>
        <w:t>三藏不忘本四圣试禅心</w:t>
      </w:r>
      <w:bookmarkEnd w:id="0"/>
      <w:r>
        <w:rPr>
          <w:rFonts w:hint="eastAsia" w:ascii="宋体" w:hAnsi="宋体" w:eastAsia="宋体" w:cs="Times New Roman"/>
          <w:b/>
          <w:color w:val="000000" w:themeColor="text1"/>
          <w:szCs w:val="21"/>
          <w14:textFill>
            <w14:solidFill>
              <w14:schemeClr w14:val="tx1"/>
            </w14:solidFill>
          </w14:textFill>
        </w:rPr>
        <w:t>”中的八戒性格有何不同。（4分）</w:t>
      </w:r>
    </w:p>
    <w:p>
      <w:pPr>
        <w:rPr>
          <w:rFonts w:ascii="宋体" w:hAnsi="宋体" w:eastAsia="宋体" w:cs="Times New Roman"/>
          <w:b/>
          <w:color w:val="000000" w:themeColor="text1"/>
          <w:szCs w:val="21"/>
          <w14:textFill>
            <w14:solidFill>
              <w14:schemeClr w14:val="tx1"/>
            </w14:solidFill>
          </w14:textFill>
        </w:rPr>
      </w:pPr>
      <w:r>
        <w:rPr>
          <w:rFonts w:ascii="宋体" w:hAnsi="宋体" w:eastAsia="宋体" w:cs="Times New Roman"/>
          <w:b/>
          <w:color w:val="000000" w:themeColor="text1"/>
          <w:szCs w:val="21"/>
          <w14:textFill>
            <w14:solidFill>
              <w14:schemeClr w14:val="tx1"/>
            </w14:solidFill>
          </w14:textFill>
        </w:rPr>
        <w:t>_____________________________________________________________________________</w:t>
      </w:r>
      <w:r>
        <w:rPr>
          <w:rFonts w:hint="eastAsia" w:ascii="宋体" w:hAnsi="宋体" w:eastAsia="宋体" w:cs="Times New Roman"/>
          <w:b/>
          <w:color w:val="000000" w:themeColor="text1"/>
          <w:szCs w:val="21"/>
          <w:u w:val="single"/>
          <w14:textFill>
            <w14:solidFill>
              <w14:schemeClr w14:val="tx1"/>
            </w14:solidFill>
          </w14:textFill>
        </w:rPr>
        <w:t xml:space="preserve">                                          </w:t>
      </w:r>
      <w:r>
        <w:rPr>
          <w:rFonts w:ascii="宋体" w:hAnsi="宋体" w:eastAsia="宋体" w:cs="Times New Roman"/>
          <w:b/>
          <w:color w:val="000000" w:themeColor="text1"/>
          <w:szCs w:val="21"/>
          <w:u w:val="single"/>
          <w14:textFill>
            <w14:solidFill>
              <w14:schemeClr w14:val="tx1"/>
            </w14:solidFill>
          </w14:textFill>
        </w:rPr>
        <w:t xml:space="preserve">                  </w:t>
      </w:r>
    </w:p>
    <w:p>
      <w:pP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MingLiU"/>
          <w:b/>
          <w:color w:val="000000" w:themeColor="text1"/>
          <w:szCs w:val="21"/>
          <w:lang w:val="zh-CN"/>
          <w14:textFill>
            <w14:solidFill>
              <w14:schemeClr w14:val="tx1"/>
            </w14:solidFill>
          </w14:textFill>
        </w:rPr>
        <w:t>7．综合性学习。（</w:t>
      </w:r>
      <w:r>
        <w:rPr>
          <w:rFonts w:ascii="宋体" w:hAnsi="宋体" w:eastAsia="宋体" w:cs="MingLiU"/>
          <w:b/>
          <w:color w:val="000000" w:themeColor="text1"/>
          <w:szCs w:val="21"/>
          <w:lang w:val="zh-CN"/>
          <w14:textFill>
            <w14:solidFill>
              <w14:schemeClr w14:val="tx1"/>
            </w14:solidFill>
          </w14:textFill>
        </w:rPr>
        <w:t>8</w:t>
      </w:r>
      <w:r>
        <w:rPr>
          <w:rFonts w:hint="eastAsia" w:ascii="宋体" w:hAnsi="宋体" w:eastAsia="宋体" w:cs="MingLiU"/>
          <w:b/>
          <w:color w:val="000000" w:themeColor="text1"/>
          <w:szCs w:val="21"/>
          <w:lang w:val="zh-CN"/>
          <w14:textFill>
            <w14:solidFill>
              <w14:schemeClr w14:val="tx1"/>
            </w14:solidFill>
          </w14:textFill>
        </w:rPr>
        <w:t>分）</w:t>
      </w:r>
    </w:p>
    <w:p>
      <w:pPr>
        <w:widowControl/>
        <w:ind w:firstLine="422" w:firstLineChars="200"/>
        <w:jc w:val="left"/>
        <w:rPr>
          <w:rFonts w:ascii="宋体" w:hAnsi="宋体" w:eastAsia="宋体" w:cs="MingLiU"/>
          <w:b/>
          <w:color w:val="000000" w:themeColor="text1"/>
          <w:szCs w:val="21"/>
          <w:lang w:val="zh-CN"/>
          <w14:textFill>
            <w14:solidFill>
              <w14:schemeClr w14:val="tx1"/>
            </w14:solidFill>
          </w14:textFill>
        </w:rPr>
      </w:pPr>
      <w:r>
        <w:rPr>
          <w:rFonts w:hint="eastAsia" w:ascii="楷体" w:hAnsi="楷体" w:eastAsia="楷体" w:cs="楷体"/>
          <w:b/>
          <w:color w:val="000000" w:themeColor="text1"/>
          <w:szCs w:val="21"/>
          <w:lang w:val="zh-CN"/>
          <w14:textFill>
            <w14:solidFill>
              <w14:schemeClr w14:val="tx1"/>
            </w14:solidFill>
          </w14:textFill>
        </w:rPr>
        <w:t>明盛学校准备在校园中安放一些名人的塑像，以丰富校园文化。作为活动筹划者，你将要完成以下三个活动任务</w:t>
      </w:r>
      <w:r>
        <w:rPr>
          <w:rFonts w:hint="eastAsia" w:ascii="宋体" w:hAnsi="宋体" w:eastAsia="宋体" w:cs="MingLiU"/>
          <w:b/>
          <w:color w:val="000000" w:themeColor="text1"/>
          <w:szCs w:val="21"/>
          <w:lang w:val="zh-CN"/>
          <w14:textFill>
            <w14:solidFill>
              <w14:schemeClr w14:val="tx1"/>
            </w14:solidFill>
          </w14:textFill>
        </w:rPr>
        <w:t>。</w:t>
      </w:r>
    </w:p>
    <w:p>
      <w:pPr>
        <w:widowControl/>
        <w:numPr>
          <w:ilvl w:val="0"/>
          <w:numId w:val="2"/>
        </w:numPr>
        <w:jc w:val="left"/>
        <w:rPr>
          <w:rFonts w:ascii="宋体" w:hAnsi="宋体" w:eastAsia="宋体" w:cs="Times New Roman"/>
          <w:b/>
          <w:color w:val="000000" w:themeColor="text1"/>
          <w:kern w:val="0"/>
          <w:szCs w:val="21"/>
          <w:u w:val="single"/>
          <w:lang w:val="zh-CN"/>
          <w14:textFill>
            <w14:solidFill>
              <w14:schemeClr w14:val="tx1"/>
            </w14:solidFill>
          </w14:textFill>
        </w:rPr>
      </w:pPr>
      <w:r>
        <w:rPr>
          <w:rFonts w:hint="eastAsia" w:ascii="宋体" w:hAnsi="宋体" w:eastAsia="宋体" w:cs="MingLiU"/>
          <w:b/>
          <w:color w:val="000000" w:themeColor="text1"/>
          <w:szCs w:val="21"/>
          <w:lang w:val="zh-CN"/>
          <w14:textFill>
            <w14:solidFill>
              <w14:schemeClr w14:val="tx1"/>
            </w14:solidFill>
          </w14:textFill>
        </w:rPr>
        <w:t>活动一：推荐名人塑像。校团委初步拟定了孔子、孟子、庄子、爱因斯坦、普希金、列夫托尔斯泰几位名人，请你为学校中心广场推荐一位名人塑像，并说明你推荐的理由。（2分）</w:t>
      </w:r>
      <w:r>
        <w:rPr>
          <w:rFonts w:hint="eastAsia" w:ascii="宋体" w:hAnsi="宋体" w:eastAsia="宋体"/>
          <w:b/>
          <w:color w:val="000000" w:themeColor="text1"/>
          <w:szCs w:val="21"/>
          <w:u w:val="single"/>
          <w:lang w:val="zh-CN"/>
          <w14:textFill>
            <w14:solidFill>
              <w14:schemeClr w14:val="tx1"/>
            </w14:solidFill>
          </w14:textFill>
        </w:rPr>
        <w:t xml:space="preserve">                                                                                  </w:t>
      </w:r>
      <w:r>
        <w:rPr>
          <w:rFonts w:hint="eastAsia" w:ascii="宋体" w:hAnsi="宋体" w:eastAsia="宋体" w:cs="MingLiU"/>
          <w:b/>
          <w:color w:val="000000" w:themeColor="text1"/>
          <w:szCs w:val="21"/>
          <w:u w:val="single"/>
          <w:lang w:val="zh-CN"/>
          <w14:textFill>
            <w14:solidFill>
              <w14:schemeClr w14:val="tx1"/>
            </w14:solidFill>
          </w14:textFill>
        </w:rPr>
        <w:t>　</w:t>
      </w:r>
      <w:r>
        <w:rPr>
          <w:rFonts w:hint="eastAsia" w:ascii="宋体" w:hAnsi="宋体" w:eastAsia="宋体"/>
          <w:b/>
          <w:color w:val="000000" w:themeColor="text1"/>
          <w:szCs w:val="21"/>
          <w:u w:val="single"/>
          <w:lang w:val="zh-CN"/>
          <w14:textFill>
            <w14:solidFill>
              <w14:schemeClr w14:val="tx1"/>
            </w14:solidFill>
          </w14:textFill>
        </w:rPr>
        <w:t xml:space="preserve">                                                                                   </w:t>
      </w:r>
    </w:p>
    <w:p>
      <w:pPr>
        <w:widowControl/>
        <w:numPr>
          <w:ilvl w:val="0"/>
          <w:numId w:val="3"/>
        </w:numPr>
        <w:shd w:val="clear" w:color="auto" w:fill="FFFFFF"/>
        <w:rPr>
          <w:rFonts w:ascii="宋体" w:hAnsi="宋体" w:eastAsia="宋体" w:cs="Times New Roman"/>
          <w:b/>
          <w:color w:val="000000" w:themeColor="text1"/>
          <w:kern w:val="0"/>
          <w:szCs w:val="21"/>
          <w:u w:val="single"/>
          <w:lang w:val="zh-CN"/>
          <w14:textFill>
            <w14:solidFill>
              <w14:schemeClr w14:val="tx1"/>
            </w14:solidFill>
          </w14:textFill>
        </w:rPr>
      </w:pPr>
      <w:r>
        <w:rPr>
          <w:rFonts w:hint="eastAsia" w:ascii="宋体" w:hAnsi="宋体" w:eastAsia="宋体" w:cs="MingLiU"/>
          <w:b/>
          <w:color w:val="000000" w:themeColor="text1"/>
          <w:kern w:val="0"/>
          <w:szCs w:val="21"/>
          <w:lang w:val="zh-CN"/>
          <w14:textFill>
            <w14:solidFill>
              <w14:schemeClr w14:val="tx1"/>
            </w14:solidFill>
          </w14:textFill>
        </w:rPr>
        <w:t>活动二：辩论中西文化。活动汇总，有人认为“校园文化应该是中华民族传统为主”，有人认为“西方先进文化也可以成为校园文化的一部分”，作为活动的策划者，你的意见是怎样的？</w:t>
      </w:r>
      <w:r>
        <w:rPr>
          <w:rFonts w:hint="eastAsia" w:ascii="宋体" w:hAnsi="宋体" w:eastAsia="宋体" w:cs="MingLiU"/>
          <w:b/>
          <w:color w:val="000000" w:themeColor="text1"/>
          <w:kern w:val="0"/>
          <w:szCs w:val="21"/>
          <w14:textFill>
            <w14:solidFill>
              <w14:schemeClr w14:val="tx1"/>
            </w14:solidFill>
          </w14:textFill>
        </w:rPr>
        <w:t>（</w:t>
      </w:r>
      <w:r>
        <w:rPr>
          <w:rFonts w:ascii="宋体" w:hAnsi="宋体" w:eastAsia="宋体" w:cs="MingLiU"/>
          <w:b/>
          <w:color w:val="000000" w:themeColor="text1"/>
          <w:kern w:val="0"/>
          <w:szCs w:val="21"/>
          <w14:textFill>
            <w14:solidFill>
              <w14:schemeClr w14:val="tx1"/>
            </w14:solidFill>
          </w14:textFill>
        </w:rPr>
        <w:t>3</w:t>
      </w:r>
      <w:r>
        <w:rPr>
          <w:rFonts w:hint="eastAsia" w:ascii="宋体" w:hAnsi="宋体" w:eastAsia="宋体" w:cs="MingLiU"/>
          <w:b/>
          <w:color w:val="000000" w:themeColor="text1"/>
          <w:kern w:val="0"/>
          <w:szCs w:val="21"/>
          <w14:textFill>
            <w14:solidFill>
              <w14:schemeClr w14:val="tx1"/>
            </w14:solidFill>
          </w14:textFill>
        </w:rPr>
        <w:t>分）</w:t>
      </w:r>
      <w:r>
        <w:rPr>
          <w:rFonts w:hint="eastAsia" w:ascii="宋体" w:hAnsi="宋体" w:eastAsia="宋体"/>
          <w:b/>
          <w:color w:val="000000" w:themeColor="text1"/>
          <w:szCs w:val="21"/>
          <w:u w:val="single"/>
          <w:lang w:val="zh-CN"/>
          <w14:textFill>
            <w14:solidFill>
              <w14:schemeClr w14:val="tx1"/>
            </w14:solidFill>
          </w14:textFill>
        </w:rPr>
        <w:t xml:space="preserve">                                                                                  </w:t>
      </w:r>
      <w:r>
        <w:rPr>
          <w:rFonts w:ascii="宋体" w:hAnsi="宋体" w:eastAsia="宋体"/>
          <w:b/>
          <w:color w:val="000000" w:themeColor="text1"/>
          <w:szCs w:val="21"/>
          <w:u w:val="single"/>
          <w:lang w:val="zh-CN"/>
          <w14:textFill>
            <w14:solidFill>
              <w14:schemeClr w14:val="tx1"/>
            </w14:solidFill>
          </w14:textFill>
        </w:rPr>
        <w:t xml:space="preserve">         </w:t>
      </w:r>
      <w:r>
        <w:rPr>
          <w:rFonts w:hint="eastAsia" w:ascii="宋体" w:hAnsi="宋体" w:eastAsia="宋体"/>
          <w:b/>
          <w:color w:val="000000" w:themeColor="text1"/>
          <w:szCs w:val="21"/>
          <w:u w:val="single"/>
          <w:lang w:val="zh-CN"/>
          <w14:textFill>
            <w14:solidFill>
              <w14:schemeClr w14:val="tx1"/>
            </w14:solidFill>
          </w14:textFill>
        </w:rPr>
        <w:t xml:space="preserve"> </w:t>
      </w:r>
    </w:p>
    <w:p>
      <w:pPr>
        <w:widowControl/>
        <w:jc w:val="left"/>
        <w:rPr>
          <w:rFonts w:ascii="宋体" w:hAnsi="宋体" w:eastAsia="宋体"/>
          <w:b/>
          <w:color w:val="000000" w:themeColor="text1"/>
          <w:szCs w:val="21"/>
          <w:shd w:val="clear" w:color="auto" w:fill="FFFFFF"/>
          <w14:textFill>
            <w14:solidFill>
              <w14:schemeClr w14:val="tx1"/>
            </w14:solidFill>
          </w14:textFill>
        </w:rPr>
      </w:pPr>
      <w:r>
        <w:rPr>
          <w:rFonts w:hint="eastAsia" w:ascii="宋体" w:hAnsi="宋体" w:eastAsia="宋体"/>
          <w:b/>
          <w:color w:val="000000" w:themeColor="text1"/>
          <w:szCs w:val="21"/>
          <w:lang w:val="zh-CN"/>
          <w14:textFill>
            <w14:solidFill>
              <w14:schemeClr w14:val="tx1"/>
            </w14:solidFill>
          </w14:textFill>
        </w:rPr>
        <w:t>（</w:t>
      </w:r>
      <w:r>
        <w:rPr>
          <w:rFonts w:hint="eastAsia" w:ascii="宋体" w:hAnsi="宋体" w:eastAsia="宋体" w:cs="MingLiU"/>
          <w:b/>
          <w:color w:val="000000" w:themeColor="text1"/>
          <w:szCs w:val="21"/>
          <w:lang w:val="zh-CN"/>
          <w14:textFill>
            <w14:solidFill>
              <w14:schemeClr w14:val="tx1"/>
            </w14:solidFill>
          </w14:textFill>
        </w:rPr>
        <w:t>3）活动三：现场规劝活动。你看见课余时间有人在名人塑像上晾晒衣服，作为活动的策划者，你将如何劝阻</w:t>
      </w:r>
      <w:r>
        <w:rPr>
          <w:rFonts w:hint="eastAsia" w:ascii="宋体" w:hAnsi="宋体" w:eastAsia="宋体"/>
          <w:b/>
          <w:color w:val="000000" w:themeColor="text1"/>
          <w:szCs w:val="21"/>
          <w:lang w:val="zh-CN"/>
          <w14:textFill>
            <w14:solidFill>
              <w14:schemeClr w14:val="tx1"/>
            </w14:solidFill>
          </w14:textFill>
        </w:rPr>
        <w:t>他？</w:t>
      </w:r>
      <w:r>
        <w:rPr>
          <w:rFonts w:ascii="宋体" w:hAnsi="宋体" w:eastAsia="宋体"/>
          <w:b/>
          <w:color w:val="000000" w:themeColor="text1"/>
          <w:szCs w:val="21"/>
          <w:shd w:val="clear" w:color="auto" w:fill="FFFFFF"/>
          <w:lang w:val="zh-CN"/>
          <w14:textFill>
            <w14:solidFill>
              <w14:schemeClr w14:val="tx1"/>
            </w14:solidFill>
          </w14:textFill>
        </w:rPr>
        <w:t>（3分）</w:t>
      </w:r>
    </w:p>
    <w:p>
      <w:pPr>
        <w:widowControl/>
        <w:jc w:val="left"/>
        <w:rPr>
          <w:rFonts w:ascii="宋体" w:hAnsi="宋体" w:eastAsia="宋体"/>
          <w:b/>
          <w:color w:val="000000" w:themeColor="text1"/>
          <w:szCs w:val="21"/>
          <w14:textFill>
            <w14:solidFill>
              <w14:schemeClr w14:val="tx1"/>
            </w14:solidFill>
          </w14:textFill>
        </w:rPr>
      </w:pPr>
      <w:r>
        <w:rPr>
          <w:rFonts w:hint="eastAsia" w:ascii="宋体" w:hAnsi="宋体" w:eastAsia="宋体"/>
          <w:b/>
          <w:color w:val="000000" w:themeColor="text1"/>
          <w:szCs w:val="21"/>
          <w:u w:val="single"/>
          <w14:textFill>
            <w14:solidFill>
              <w14:schemeClr w14:val="tx1"/>
            </w14:solidFill>
          </w14:textFill>
        </w:rPr>
        <w:t xml:space="preserve">                                                                         </w:t>
      </w:r>
      <w:r>
        <w:rPr>
          <w:rFonts w:ascii="宋体" w:hAnsi="宋体" w:eastAsia="宋体"/>
          <w:b/>
          <w:color w:val="000000" w:themeColor="text1"/>
          <w:szCs w:val="21"/>
          <w:u w:val="single"/>
          <w14:textFill>
            <w14:solidFill>
              <w14:schemeClr w14:val="tx1"/>
            </w14:solidFill>
          </w14:textFill>
        </w:rPr>
        <w:t xml:space="preserve">   </w:t>
      </w:r>
      <w:r>
        <w:rPr>
          <w:rFonts w:hint="eastAsia" w:ascii="宋体" w:hAnsi="宋体" w:eastAsia="宋体"/>
          <w:b/>
          <w:color w:val="000000" w:themeColor="text1"/>
          <w:szCs w:val="21"/>
          <w:u w:val="single"/>
          <w14:textFill>
            <w14:solidFill>
              <w14:schemeClr w14:val="tx1"/>
            </w14:solidFill>
          </w14:textFill>
        </w:rPr>
        <w:t xml:space="preserve">   </w:t>
      </w:r>
      <w:r>
        <w:rPr>
          <w:rFonts w:ascii="宋体" w:hAnsi="宋体" w:eastAsia="宋体"/>
          <w:b/>
          <w:color w:val="000000" w:themeColor="text1"/>
          <w:szCs w:val="21"/>
          <w:u w:val="single"/>
          <w14:textFill>
            <w14:solidFill>
              <w14:schemeClr w14:val="tx1"/>
            </w14:solidFill>
          </w14:textFill>
        </w:rPr>
        <w:t xml:space="preserve">            </w:t>
      </w:r>
      <w:r>
        <w:rPr>
          <w:rFonts w:hint="eastAsia" w:ascii="宋体" w:hAnsi="宋体" w:eastAsia="宋体"/>
          <w:b/>
          <w:color w:val="000000" w:themeColor="text1"/>
          <w:szCs w:val="21"/>
          <w:u w:val="single"/>
          <w14:textFill>
            <w14:solidFill>
              <w14:schemeClr w14:val="tx1"/>
            </w14:solidFill>
          </w14:textFill>
        </w:rPr>
        <w:t xml:space="preserve"> </w:t>
      </w:r>
      <w:r>
        <w:rPr>
          <w:rFonts w:hint="eastAsia" w:ascii="宋体" w:hAnsi="宋体" w:eastAsia="宋体"/>
          <w:b/>
          <w:color w:val="000000" w:themeColor="text1"/>
          <w:szCs w:val="21"/>
          <w14:textFill>
            <w14:solidFill>
              <w14:schemeClr w14:val="tx1"/>
            </w14:solidFill>
          </w14:textFill>
        </w:rPr>
        <w:t xml:space="preserve">                                                                            </w:t>
      </w:r>
    </w:p>
    <w:p>
      <w:pP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 xml:space="preserve">二、古诗文积累与阅读（25分） </w:t>
      </w:r>
      <w:r>
        <w:rPr>
          <w:rFonts w:ascii="宋体" w:hAnsi="宋体" w:eastAsia="宋体" w:cs="Times New Roman"/>
          <w:b/>
          <w:color w:val="000000" w:themeColor="text1"/>
          <w:szCs w:val="21"/>
          <w14:textFill>
            <w14:solidFill>
              <w14:schemeClr w14:val="tx1"/>
            </w14:solidFill>
          </w14:textFill>
        </w:rPr>
        <w:t xml:space="preserve"> </w:t>
      </w:r>
    </w:p>
    <w:p>
      <w:pPr>
        <w:textAlignment w:val="baseline"/>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（一）古诗文积累（10分，每空1分）</w:t>
      </w:r>
    </w:p>
    <w:p>
      <w:pP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8.（1）溪云初起日沉阁，</w:t>
      </w:r>
      <w:r>
        <w:rPr>
          <w:rFonts w:hint="eastAsia" w:ascii="宋体" w:hAnsi="宋体" w:eastAsia="宋体" w:cs="Times New Roman"/>
          <w:b/>
          <w:color w:val="000000" w:themeColor="text1"/>
          <w:szCs w:val="21"/>
          <w:u w:val="single"/>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。（许浑《咸阳城东楼》）</w:t>
      </w:r>
    </w:p>
    <w:p>
      <w:pP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（2）槲叶落山路，</w:t>
      </w:r>
      <w:r>
        <w:rPr>
          <w:rFonts w:hint="eastAsia" w:ascii="宋体" w:hAnsi="宋体" w:eastAsia="宋体" w:cs="Times New Roman"/>
          <w:b/>
          <w:color w:val="000000" w:themeColor="text1"/>
          <w:szCs w:val="21"/>
          <w:u w:val="single"/>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。（温庭筠《商山早行》）</w:t>
      </w:r>
    </w:p>
    <w:p>
      <w:pP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（3）但愿人长久，</w:t>
      </w:r>
      <w:r>
        <w:rPr>
          <w:rFonts w:hint="eastAsia" w:ascii="宋体" w:hAnsi="宋体" w:eastAsia="宋体" w:cs="Times New Roman"/>
          <w:b/>
          <w:color w:val="000000" w:themeColor="text1"/>
          <w:szCs w:val="21"/>
          <w:u w:val="single"/>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。（苏轼《水调歌头•明月几时有》）</w:t>
      </w:r>
    </w:p>
    <w:p>
      <w:pP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（4）爱上层楼，</w:t>
      </w:r>
      <w:r>
        <w:rPr>
          <w:rFonts w:hint="eastAsia" w:ascii="宋体" w:hAnsi="宋体" w:eastAsia="宋体" w:cs="Times New Roman"/>
          <w:b/>
          <w:color w:val="000000" w:themeColor="text1"/>
          <w:szCs w:val="21"/>
          <w:u w:val="single"/>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。（辛弃疾《丑奴儿》）</w:t>
      </w:r>
    </w:p>
    <w:p>
      <w:pP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（5）偶然乘兴，步过东冈，</w:t>
      </w:r>
      <w:r>
        <w:rPr>
          <w:rFonts w:hint="eastAsia" w:ascii="宋体" w:hAnsi="宋体" w:eastAsia="宋体" w:cs="Times New Roman"/>
          <w:b/>
          <w:color w:val="000000" w:themeColor="text1"/>
          <w:szCs w:val="21"/>
          <w:u w:val="single"/>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 xml:space="preserve"> ， </w:t>
      </w:r>
      <w:r>
        <w:rPr>
          <w:rFonts w:hint="eastAsia" w:ascii="宋体" w:hAnsi="宋体" w:eastAsia="宋体" w:cs="Times New Roman"/>
          <w:b/>
          <w:color w:val="000000" w:themeColor="text1"/>
          <w:szCs w:val="21"/>
          <w:u w:val="single"/>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w:t>
      </w:r>
      <w:r>
        <w:rPr>
          <w:rFonts w:hint="eastAsia" w:ascii="宋体" w:hAnsi="宋体" w:eastAsia="宋体" w:cs="Times New Roman"/>
          <w:b/>
          <w:color w:val="000000" w:themeColor="text1"/>
          <w:szCs w:val="21"/>
          <w:u w:val="single"/>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。（秦观《行香子•树绕村庄》）</w:t>
      </w:r>
    </w:p>
    <w:p>
      <w:pP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（6）</w:t>
      </w:r>
      <w:r>
        <w:rPr>
          <w:rFonts w:hint="eastAsia" w:ascii="宋体" w:hAnsi="宋体" w:eastAsia="宋体" w:cs="Times New Roman"/>
          <w:b/>
          <w:color w:val="000000" w:themeColor="text1"/>
          <w:szCs w:val="21"/>
          <w:u w:val="single"/>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，病树前头万木春。（刘禹锡《酬乐天扬州初逢席上见赠》）</w:t>
      </w:r>
    </w:p>
    <w:p>
      <w:pP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（7）常用李商隐《无题》一诗中的“</w:t>
      </w:r>
      <w:r>
        <w:rPr>
          <w:rFonts w:hint="eastAsia" w:ascii="宋体" w:hAnsi="宋体" w:eastAsia="宋体" w:cs="Times New Roman"/>
          <w:b/>
          <w:color w:val="000000" w:themeColor="text1"/>
          <w:szCs w:val="21"/>
          <w:u w:val="single"/>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w:t>
      </w:r>
      <w:r>
        <w:rPr>
          <w:rFonts w:hint="eastAsia" w:ascii="宋体" w:hAnsi="宋体" w:eastAsia="宋体" w:cs="Times New Roman"/>
          <w:b/>
          <w:color w:val="000000" w:themeColor="text1"/>
          <w:szCs w:val="21"/>
          <w:u w:val="single"/>
          <w14:textFill>
            <w14:solidFill>
              <w14:schemeClr w14:val="tx1"/>
            </w14:solidFill>
          </w14:textFill>
        </w:rPr>
        <w:t xml:space="preserve">                </w:t>
      </w:r>
      <w:r>
        <w:rPr>
          <w:rFonts w:hint="eastAsia" w:ascii="宋体" w:hAnsi="宋体" w:eastAsia="宋体" w:cs="Times New Roman"/>
          <w:b/>
          <w:color w:val="000000" w:themeColor="text1"/>
          <w:szCs w:val="21"/>
          <w14:textFill>
            <w14:solidFill>
              <w14:schemeClr w14:val="tx1"/>
            </w14:solidFill>
          </w14:textFill>
        </w:rPr>
        <w:t>”赞美无私奉献精神的人。</w:t>
      </w:r>
    </w:p>
    <w:p>
      <w:pP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（二）阅读下面的文言文，完成9</w:t>
      </w:r>
      <w:r>
        <w:rPr>
          <w:rFonts w:hint="eastAsia" w:ascii="宋体" w:hAnsi="宋体" w:eastAsia="宋体" w:cs="宋体"/>
          <w:b/>
          <w:bCs/>
          <w:color w:val="000000" w:themeColor="text1"/>
          <w:szCs w:val="21"/>
          <w14:textFill>
            <w14:solidFill>
              <w14:schemeClr w14:val="tx1"/>
            </w14:solidFill>
          </w14:textFill>
        </w:rPr>
        <w:t>～</w:t>
      </w:r>
      <w:r>
        <w:rPr>
          <w:rFonts w:hint="eastAsia" w:ascii="宋体" w:hAnsi="宋体" w:eastAsia="宋体" w:cs="Times New Roman"/>
          <w:b/>
          <w:color w:val="000000" w:themeColor="text1"/>
          <w:szCs w:val="21"/>
          <w14:textFill>
            <w14:solidFill>
              <w14:schemeClr w14:val="tx1"/>
            </w14:solidFill>
          </w14:textFill>
        </w:rPr>
        <w:t>12题。（15分）</w:t>
      </w:r>
    </w:p>
    <w:p>
      <w:pPr>
        <w:jc w:val="center"/>
        <w:rPr>
          <w:rFonts w:ascii="宋体" w:hAnsi="宋体" w:eastAsia="宋体" w:cs="Times New Roman"/>
          <w:b/>
          <w:color w:val="000000" w:themeColor="text1"/>
          <w:szCs w:val="21"/>
          <w14:textFill>
            <w14:solidFill>
              <w14:schemeClr w14:val="tx1"/>
            </w14:solidFill>
          </w14:textFill>
        </w:rPr>
      </w:pPr>
      <w:r>
        <w:rPr>
          <w:rFonts w:hint="eastAsia" w:ascii="黑体" w:hAnsi="黑体" w:eastAsia="黑体" w:cs="Times New Roman"/>
          <w:b/>
          <w:color w:val="000000" w:themeColor="text1"/>
          <w:szCs w:val="21"/>
          <w14:textFill>
            <w14:solidFill>
              <w14:schemeClr w14:val="tx1"/>
            </w14:solidFill>
          </w14:textFill>
        </w:rPr>
        <w:t xml:space="preserve">湖心亭看雪  </w:t>
      </w:r>
      <w:r>
        <w:rPr>
          <w:rFonts w:hint="eastAsia" w:ascii="宋体" w:hAnsi="宋体" w:eastAsia="宋体" w:cs="Times New Roman"/>
          <w:b/>
          <w:color w:val="000000" w:themeColor="text1"/>
          <w:szCs w:val="21"/>
          <w14:textFill>
            <w14:solidFill>
              <w14:schemeClr w14:val="tx1"/>
            </w14:solidFill>
          </w14:textFill>
        </w:rPr>
        <w:t>张岱</w:t>
      </w:r>
    </w:p>
    <w:p>
      <w:pPr>
        <w:spacing w:line="300" w:lineRule="exact"/>
        <w:ind w:firstLine="422" w:firstLineChars="200"/>
        <w:rPr>
          <w:rFonts w:ascii="楷体" w:hAnsi="楷体" w:eastAsia="楷体" w:cs="Times New Roman"/>
          <w:b/>
          <w:bCs/>
          <w:color w:val="000000" w:themeColor="text1"/>
          <w:szCs w:val="21"/>
          <w14:textFill>
            <w14:solidFill>
              <w14:schemeClr w14:val="tx1"/>
            </w14:solidFill>
          </w14:textFill>
        </w:rPr>
      </w:pPr>
      <w:r>
        <w:rPr>
          <w:rFonts w:hint="eastAsia" w:ascii="楷体" w:hAnsi="楷体" w:eastAsia="楷体" w:cs="Times New Roman"/>
          <w:b/>
          <w:bCs/>
          <w:color w:val="000000" w:themeColor="text1"/>
          <w:szCs w:val="21"/>
          <w14:textFill>
            <w14:solidFill>
              <w14:schemeClr w14:val="tx1"/>
            </w14:solidFill>
          </w14:textFill>
        </w:rPr>
        <w:t>崇祯五年十二月，余住西湖。大雪三日，湖中人鸟声俱绝。是日更定矣，余挐一小舟，拥毳衣炉火，独往湖心亭看雪。雾凇沆砀，天与云与山与水，上下一白。湖上影子，惟长堤一痕、湖心亭一点、与余舟一芥，舟中人两三粒而已。</w:t>
      </w:r>
    </w:p>
    <w:p>
      <w:pPr>
        <w:spacing w:line="300" w:lineRule="exact"/>
        <w:ind w:firstLine="422" w:firstLineChars="200"/>
        <w:rPr>
          <w:rFonts w:ascii="楷体" w:hAnsi="楷体" w:eastAsia="楷体" w:cs="Times New Roman"/>
          <w:b/>
          <w:bCs/>
          <w:color w:val="000000" w:themeColor="text1"/>
          <w:szCs w:val="21"/>
          <w:u w:val="single"/>
          <w14:textFill>
            <w14:solidFill>
              <w14:schemeClr w14:val="tx1"/>
            </w14:solidFill>
          </w14:textFill>
        </w:rPr>
      </w:pPr>
      <w:r>
        <w:rPr>
          <w:rFonts w:hint="eastAsia" w:ascii="楷体" w:hAnsi="楷体" w:eastAsia="楷体" w:cs="Times New Roman"/>
          <w:b/>
          <w:bCs/>
          <w:color w:val="000000" w:themeColor="text1"/>
          <w:szCs w:val="21"/>
          <w14:textFill>
            <w14:solidFill>
              <w14:schemeClr w14:val="tx1"/>
            </w14:solidFill>
          </w14:textFill>
        </w:rPr>
        <w:t>到亭上，有两人铺毡对坐，一童子烧酒炉正沸。见余大喜，曰：“湖中焉得更有此人!”拉余同饮。</w:t>
      </w:r>
      <w:r>
        <w:rPr>
          <w:rFonts w:hint="eastAsia" w:ascii="楷体" w:hAnsi="楷体" w:eastAsia="楷体" w:cs="Times New Roman"/>
          <w:b/>
          <w:bCs/>
          <w:color w:val="000000" w:themeColor="text1"/>
          <w:szCs w:val="21"/>
          <w:u w:val="single"/>
          <w14:textFill>
            <w14:solidFill>
              <w14:schemeClr w14:val="tx1"/>
            </w14:solidFill>
          </w14:textFill>
        </w:rPr>
        <w:t>余强饮三大白而别</w:t>
      </w:r>
      <w:r>
        <w:rPr>
          <w:rFonts w:hint="eastAsia" w:ascii="楷体" w:hAnsi="楷体" w:eastAsia="楷体" w:cs="Times New Roman"/>
          <w:b/>
          <w:bCs/>
          <w:color w:val="000000" w:themeColor="text1"/>
          <w:szCs w:val="21"/>
          <w14:textFill>
            <w14:solidFill>
              <w14:schemeClr w14:val="tx1"/>
            </w14:solidFill>
          </w14:textFill>
        </w:rPr>
        <w:t>。问其姓氏，是金陵人，客此。及下船，</w:t>
      </w:r>
      <w:r>
        <w:rPr>
          <w:rFonts w:hint="eastAsia" w:ascii="楷体" w:hAnsi="楷体" w:eastAsia="楷体" w:cs="Times New Roman"/>
          <w:b/>
          <w:bCs/>
          <w:color w:val="000000" w:themeColor="text1"/>
          <w:szCs w:val="21"/>
          <w:u w:val="single"/>
          <w14:textFill>
            <w14:solidFill>
              <w14:schemeClr w14:val="tx1"/>
            </w14:solidFill>
          </w14:textFill>
        </w:rPr>
        <w:t>舟子喃喃曰：“莫说相公痴，更有痴似相公者!”</w:t>
      </w:r>
    </w:p>
    <w:p>
      <w:pPr>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9.解释下面语句中加点词的意思。（4分）</w:t>
      </w:r>
    </w:p>
    <w:p>
      <w:pPr>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　①</w:t>
      </w:r>
      <w:r>
        <w:rPr>
          <w:rFonts w:hint="eastAsia" w:ascii="宋体" w:hAnsi="宋体" w:eastAsia="宋体" w:cs="宋体"/>
          <w:b/>
          <w:bCs/>
          <w:color w:val="000000" w:themeColor="text1"/>
          <w:szCs w:val="21"/>
          <w:em w:val="dot"/>
          <w14:textFill>
            <w14:solidFill>
              <w14:schemeClr w14:val="tx1"/>
            </w14:solidFill>
          </w14:textFill>
        </w:rPr>
        <w:t>挐</w:t>
      </w:r>
      <w:r>
        <w:rPr>
          <w:rFonts w:hint="eastAsia" w:ascii="宋体" w:hAnsi="宋体" w:eastAsia="宋体" w:cs="宋体"/>
          <w:b/>
          <w:color w:val="000000" w:themeColor="text1"/>
          <w:szCs w:val="21"/>
          <w14:textFill>
            <w14:solidFill>
              <w14:schemeClr w14:val="tx1"/>
            </w14:solidFill>
          </w14:textFill>
        </w:rPr>
        <w:t>(          ) ②</w:t>
      </w:r>
      <w:r>
        <w:rPr>
          <w:rFonts w:hint="eastAsia" w:ascii="宋体" w:hAnsi="宋体" w:eastAsia="宋体" w:cs="宋体"/>
          <w:b/>
          <w:bCs/>
          <w:color w:val="000000" w:themeColor="text1"/>
          <w:szCs w:val="21"/>
          <w:em w:val="dot"/>
          <w14:textFill>
            <w14:solidFill>
              <w14:schemeClr w14:val="tx1"/>
            </w14:solidFill>
          </w14:textFill>
        </w:rPr>
        <w:t>沆砀</w:t>
      </w:r>
      <w:r>
        <w:rPr>
          <w:rFonts w:hint="eastAsia" w:ascii="宋体" w:hAnsi="宋体" w:eastAsia="宋体" w:cs="宋体"/>
          <w:b/>
          <w:color w:val="000000" w:themeColor="text1"/>
          <w:szCs w:val="21"/>
          <w14:textFill>
            <w14:solidFill>
              <w14:schemeClr w14:val="tx1"/>
            </w14:solidFill>
          </w14:textFill>
        </w:rPr>
        <w:t>(         )   ③</w:t>
      </w:r>
      <w:r>
        <w:rPr>
          <w:rFonts w:hint="eastAsia" w:ascii="宋体" w:hAnsi="宋体" w:eastAsia="宋体" w:cs="宋体"/>
          <w:b/>
          <w:bCs/>
          <w:color w:val="000000" w:themeColor="text1"/>
          <w:szCs w:val="21"/>
          <w:em w:val="dot"/>
          <w14:textFill>
            <w14:solidFill>
              <w14:schemeClr w14:val="tx1"/>
            </w14:solidFill>
          </w14:textFill>
        </w:rPr>
        <w:t>焉得</w:t>
      </w:r>
      <w:r>
        <w:rPr>
          <w:rFonts w:hint="eastAsia" w:ascii="宋体" w:hAnsi="宋体" w:eastAsia="宋体" w:cs="宋体"/>
          <w:b/>
          <w:color w:val="000000" w:themeColor="text1"/>
          <w:szCs w:val="21"/>
          <w14:textFill>
            <w14:solidFill>
              <w14:schemeClr w14:val="tx1"/>
            </w14:solidFill>
          </w14:textFill>
        </w:rPr>
        <w:t>(         )  ④</w:t>
      </w:r>
      <w:r>
        <w:rPr>
          <w:rFonts w:hint="eastAsia" w:ascii="宋体" w:hAnsi="宋体" w:eastAsia="宋体" w:cs="宋体"/>
          <w:b/>
          <w:bCs/>
          <w:color w:val="000000" w:themeColor="text1"/>
          <w:szCs w:val="21"/>
          <w14:textFill>
            <w14:solidFill>
              <w14:schemeClr w14:val="tx1"/>
            </w14:solidFill>
          </w14:textFill>
        </w:rPr>
        <w:t>三大</w:t>
      </w:r>
      <w:r>
        <w:rPr>
          <w:rFonts w:hint="eastAsia" w:ascii="宋体" w:hAnsi="宋体" w:eastAsia="宋体" w:cs="宋体"/>
          <w:b/>
          <w:bCs/>
          <w:color w:val="000000" w:themeColor="text1"/>
          <w:szCs w:val="21"/>
          <w:em w:val="dot"/>
          <w14:textFill>
            <w14:solidFill>
              <w14:schemeClr w14:val="tx1"/>
            </w14:solidFill>
          </w14:textFill>
        </w:rPr>
        <w:t>白</w:t>
      </w:r>
      <w:r>
        <w:rPr>
          <w:rFonts w:hint="eastAsia" w:ascii="宋体" w:hAnsi="宋体" w:eastAsia="宋体" w:cs="宋体"/>
          <w:b/>
          <w:color w:val="000000" w:themeColor="text1"/>
          <w:szCs w:val="21"/>
          <w14:textFill>
            <w14:solidFill>
              <w14:schemeClr w14:val="tx1"/>
            </w14:solidFill>
          </w14:textFill>
        </w:rPr>
        <w:t>(         )</w:t>
      </w:r>
    </w:p>
    <w:p>
      <w:pPr>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10.翻译文中画线句子。(4分)</w:t>
      </w:r>
    </w:p>
    <w:p>
      <w:pPr>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（1）</w:t>
      </w:r>
      <w:r>
        <w:rPr>
          <w:rFonts w:hint="eastAsia" w:ascii="宋体" w:hAnsi="宋体" w:eastAsia="宋体" w:cs="宋体"/>
          <w:b/>
          <w:bCs/>
          <w:color w:val="000000" w:themeColor="text1"/>
          <w:szCs w:val="21"/>
          <w14:textFill>
            <w14:solidFill>
              <w14:schemeClr w14:val="tx1"/>
            </w14:solidFill>
          </w14:textFill>
        </w:rPr>
        <w:t>大雪三日，湖中人鸟声俱绝。</w:t>
      </w:r>
      <w:r>
        <w:rPr>
          <w:rFonts w:hint="eastAsia" w:ascii="宋体" w:hAnsi="宋体" w:eastAsia="宋体" w:cs="宋体"/>
          <w:b/>
          <w:color w:val="000000" w:themeColor="text1"/>
          <w:szCs w:val="21"/>
          <w14:textFill>
            <w14:solidFill>
              <w14:schemeClr w14:val="tx1"/>
            </w14:solidFill>
          </w14:textFill>
        </w:rPr>
        <w:t xml:space="preserve">  </w:t>
      </w:r>
      <w:r>
        <w:rPr>
          <w:rFonts w:hint="eastAsia" w:ascii="宋体" w:hAnsi="宋体" w:eastAsia="宋体" w:cs="宋体"/>
          <w:b/>
          <w:color w:val="000000" w:themeColor="text1"/>
          <w:szCs w:val="21"/>
          <w:u w:val="single"/>
          <w14:textFill>
            <w14:solidFill>
              <w14:schemeClr w14:val="tx1"/>
            </w14:solidFill>
          </w14:textFill>
        </w:rPr>
        <w:t xml:space="preserve">                                                     </w:t>
      </w:r>
      <w:r>
        <w:rPr>
          <w:rFonts w:hint="eastAsia" w:ascii="宋体" w:hAnsi="宋体" w:eastAsia="宋体" w:cs="宋体"/>
          <w:b/>
          <w:color w:val="000000" w:themeColor="text1"/>
          <w:szCs w:val="21"/>
          <w14:textFill>
            <w14:solidFill>
              <w14:schemeClr w14:val="tx1"/>
            </w14:solidFill>
          </w14:textFill>
        </w:rPr>
        <w:t xml:space="preserve">                                                      </w:t>
      </w:r>
    </w:p>
    <w:p>
      <w:pPr>
        <w:rPr>
          <w:rFonts w:ascii="宋体" w:hAnsi="宋体" w:eastAsia="宋体" w:cs="宋体"/>
          <w:b/>
          <w:bCs/>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（2）</w:t>
      </w:r>
      <w:r>
        <w:rPr>
          <w:rFonts w:hint="eastAsia" w:ascii="宋体" w:hAnsi="宋体" w:eastAsia="宋体" w:cs="宋体"/>
          <w:b/>
          <w:bCs/>
          <w:color w:val="000000" w:themeColor="text1"/>
          <w:szCs w:val="21"/>
          <w14:textFill>
            <w14:solidFill>
              <w14:schemeClr w14:val="tx1"/>
            </w14:solidFill>
          </w14:textFill>
        </w:rPr>
        <w:t>湖上影子，惟长堤一痕、湖心亭一点、与余舟一芥，舟中人两三粒而已。</w:t>
      </w:r>
    </w:p>
    <w:p>
      <w:pPr>
        <w:rPr>
          <w:rFonts w:ascii="宋体" w:hAnsi="宋体" w:eastAsia="宋体" w:cs="宋体"/>
          <w:b/>
          <w:color w:val="000000" w:themeColor="text1"/>
          <w:szCs w:val="21"/>
          <w:u w:val="single"/>
          <w14:textFill>
            <w14:solidFill>
              <w14:schemeClr w14:val="tx1"/>
            </w14:solidFill>
          </w14:textFill>
        </w:rPr>
      </w:pPr>
      <w:r>
        <w:rPr>
          <w:rFonts w:hint="eastAsia" w:ascii="宋体" w:hAnsi="宋体" w:eastAsia="宋体" w:cs="宋体"/>
          <w:b/>
          <w:color w:val="000000" w:themeColor="text1"/>
          <w:szCs w:val="21"/>
          <w:u w:val="single"/>
          <w14:textFill>
            <w14:solidFill>
              <w14:schemeClr w14:val="tx1"/>
            </w14:solidFill>
          </w14:textFill>
        </w:rPr>
        <w:t xml:space="preserve">                                                                                      </w:t>
      </w:r>
    </w:p>
    <w:p>
      <w:pPr>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11. 本文是写景名篇，结合文章相关内容，说一说本文写景有何特色。 (3分)</w:t>
      </w:r>
    </w:p>
    <w:p>
      <w:pPr>
        <w:rPr>
          <w:rFonts w:ascii="宋体" w:hAnsi="宋体" w:eastAsia="宋体" w:cs="宋体"/>
          <w:b/>
          <w:color w:val="000000" w:themeColor="text1"/>
          <w:szCs w:val="21"/>
          <w:u w:val="single"/>
          <w14:textFill>
            <w14:solidFill>
              <w14:schemeClr w14:val="tx1"/>
            </w14:solidFill>
          </w14:textFill>
        </w:rPr>
      </w:pPr>
      <w:r>
        <w:rPr>
          <w:rFonts w:hint="eastAsia" w:ascii="宋体" w:hAnsi="宋体" w:eastAsia="宋体" w:cs="宋体"/>
          <w:b/>
          <w:color w:val="000000" w:themeColor="text1"/>
          <w:szCs w:val="21"/>
          <w:u w:val="single"/>
          <w14:textFill>
            <w14:solidFill>
              <w14:schemeClr w14:val="tx1"/>
            </w14:solidFill>
          </w14:textFill>
        </w:rPr>
        <w:t xml:space="preserve">                                                                                             </w:t>
      </w:r>
    </w:p>
    <w:p>
      <w:pPr>
        <w:numPr>
          <w:ilvl w:val="0"/>
          <w:numId w:val="4"/>
        </w:numPr>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有人说“痴”是本文文眼，请结合文章内容和链接材料说说你的理解。（4分）</w:t>
      </w:r>
    </w:p>
    <w:p>
      <w:pPr>
        <w:pStyle w:val="6"/>
        <w:shd w:val="clear" w:color="auto" w:fill="FFFFFF"/>
        <w:spacing w:before="0" w:beforeAutospacing="0" w:after="0" w:afterAutospacing="0"/>
        <w:rPr>
          <w:b/>
          <w:color w:val="000000" w:themeColor="text1"/>
          <w:sz w:val="21"/>
          <w:szCs w:val="21"/>
          <w14:textFill>
            <w14:solidFill>
              <w14:schemeClr w14:val="tx1"/>
            </w14:solidFill>
          </w14:textFill>
        </w:rPr>
      </w:pPr>
      <w:r>
        <w:rPr>
          <w:rFonts w:hint="eastAsia"/>
          <w:b/>
          <w:color w:val="000000" w:themeColor="text1"/>
          <w:sz w:val="21"/>
          <w:szCs w:val="21"/>
          <w14:textFill>
            <w14:solidFill>
              <w14:schemeClr w14:val="tx1"/>
            </w14:solidFill>
          </w14:textFill>
        </w:rPr>
        <w:t>【链接材料】</w:t>
      </w:r>
      <w:r>
        <w:rPr>
          <w:rFonts w:hint="eastAsia" w:ascii="楷体" w:hAnsi="楷体" w:eastAsia="楷体" w:cs="楷体"/>
          <w:b/>
          <w:color w:val="000000" w:themeColor="text1"/>
          <w:sz w:val="21"/>
          <w:szCs w:val="21"/>
          <w:shd w:val="clear" w:color="auto" w:fill="FFFFFF"/>
          <w14:textFill>
            <w14:solidFill>
              <w14:schemeClr w14:val="tx1"/>
            </w14:solidFill>
          </w14:textFill>
        </w:rPr>
        <w:t>人无癖不可与交，以其无深情也；人无疵不可与交，以其无真气也。余友祁止祥有书画癖，有蹴鞠癖，有鼓钹癖，有鬼戏癖，有梨园癖。壬午，至南都，止祥出阿宝示余， 余谓“此西方迦陵鸟，何处得来？”阿宝妖冶如女，而娇痴无赖，故作涩勒，不肯着人。如食橄榄，咽涩无味，而韵在回甘；如吃烟酒，鲠诘无奈，而软同醉。初如可厌，而过即思之。 止祥精音律，咬钉嚼铁，一字百磨，口口亲授，阿宝辈皆能曲通主意。</w:t>
      </w:r>
      <w:r>
        <w:rPr>
          <w:rFonts w:hint="eastAsia"/>
          <w:b/>
          <w:color w:val="000000" w:themeColor="text1"/>
          <w:sz w:val="21"/>
          <w:szCs w:val="21"/>
          <w:shd w:val="clear" w:color="auto" w:fill="FFFFFF"/>
          <w14:textFill>
            <w14:solidFill>
              <w14:schemeClr w14:val="tx1"/>
            </w14:solidFill>
          </w14:textFill>
        </w:rPr>
        <w:t>（选自</w:t>
      </w:r>
      <w:r>
        <w:rPr>
          <w:rFonts w:hint="eastAsia"/>
          <w:b/>
          <w:color w:val="000000" w:themeColor="text1"/>
          <w:sz w:val="21"/>
          <w:szCs w:val="21"/>
          <w14:textFill>
            <w14:solidFill>
              <w14:schemeClr w14:val="tx1"/>
            </w14:solidFill>
          </w14:textFill>
        </w:rPr>
        <w:t>张岱</w:t>
      </w:r>
      <w:r>
        <w:rPr>
          <w:rFonts w:hint="eastAsia"/>
          <w:b/>
          <w:color w:val="000000" w:themeColor="text1"/>
          <w:sz w:val="21"/>
          <w:szCs w:val="21"/>
          <w:shd w:val="clear" w:color="auto" w:fill="FFFFFF"/>
          <w14:textFill>
            <w14:solidFill>
              <w14:schemeClr w14:val="tx1"/>
            </w14:solidFill>
          </w14:textFill>
        </w:rPr>
        <w:t>《陶庵梦忆·祁止祥癖》）</w:t>
      </w:r>
    </w:p>
    <w:p>
      <w:pPr>
        <w:rPr>
          <w:rFonts w:ascii="宋体" w:hAnsi="宋体" w:eastAsia="宋体" w:cs="宋体"/>
          <w:b/>
          <w:color w:val="000000" w:themeColor="text1"/>
          <w:szCs w:val="21"/>
          <w:u w:val="single"/>
          <w14:textFill>
            <w14:solidFill>
              <w14:schemeClr w14:val="tx1"/>
            </w14:solidFill>
          </w14:textFill>
        </w:rPr>
      </w:pPr>
      <w:r>
        <w:rPr>
          <w:rFonts w:hint="eastAsia" w:ascii="宋体" w:hAnsi="宋体" w:eastAsia="宋体" w:cs="宋体"/>
          <w:b/>
          <w:color w:val="000000" w:themeColor="text1"/>
          <w:szCs w:val="21"/>
          <w:u w:val="single"/>
          <w14:textFill>
            <w14:solidFill>
              <w14:schemeClr w14:val="tx1"/>
            </w14:solidFill>
          </w14:textFill>
        </w:rPr>
        <w:t xml:space="preserve">                                                                                              </w:t>
      </w:r>
    </w:p>
    <w:p>
      <w:pPr>
        <w:numPr>
          <w:ilvl w:val="0"/>
          <w:numId w:val="5"/>
        </w:numPr>
        <w:rPr>
          <w:rFonts w:ascii="黑体" w:hAnsi="黑体" w:eastAsia="黑体" w:cs="Times New Roman"/>
          <w:b/>
          <w:color w:val="000000" w:themeColor="text1"/>
          <w:szCs w:val="21"/>
          <w14:textFill>
            <w14:solidFill>
              <w14:schemeClr w14:val="tx1"/>
            </w14:solidFill>
          </w14:textFill>
        </w:rPr>
      </w:pPr>
      <w:r>
        <w:rPr>
          <w:rFonts w:hint="eastAsia" w:ascii="黑体" w:hAnsi="黑体" w:eastAsia="黑体" w:cs="Times New Roman"/>
          <w:b/>
          <w:color w:val="000000" w:themeColor="text1"/>
          <w:szCs w:val="21"/>
          <w14:textFill>
            <w14:solidFill>
              <w14:schemeClr w14:val="tx1"/>
            </w14:solidFill>
          </w14:textFill>
        </w:rPr>
        <w:t>现代文阅读（40分）</w:t>
      </w:r>
    </w:p>
    <w:p>
      <w:pPr>
        <w:numPr>
          <w:ilvl w:val="0"/>
          <w:numId w:val="6"/>
        </w:numPr>
        <w:rPr>
          <w:rFonts w:ascii="楷体" w:hAnsi="楷体" w:eastAsia="楷体" w:cs="Times New Roman"/>
          <w:b/>
          <w:bCs/>
          <w:color w:val="000000" w:themeColor="text1"/>
          <w:szCs w:val="21"/>
          <w14:textFill>
            <w14:solidFill>
              <w14:schemeClr w14:val="tx1"/>
            </w14:solidFill>
          </w14:textFill>
        </w:rPr>
      </w:pPr>
      <w:r>
        <w:rPr>
          <w:rFonts w:hint="eastAsia" w:ascii="宋体" w:hAnsi="宋体" w:eastAsia="宋体" w:cs="宋体"/>
          <w:b/>
          <w:bCs/>
          <w:color w:val="000000" w:themeColor="text1"/>
          <w:szCs w:val="21"/>
          <w14:textFill>
            <w14:solidFill>
              <w14:schemeClr w14:val="tx1"/>
            </w14:solidFill>
          </w14:textFill>
        </w:rPr>
        <w:t xml:space="preserve">阅读下面的论述类文本，完成13～17题。（20分）       </w:t>
      </w:r>
      <w:r>
        <w:rPr>
          <w:rFonts w:hint="eastAsia" w:ascii="楷体" w:hAnsi="楷体" w:eastAsia="楷体" w:cs="Times New Roman"/>
          <w:b/>
          <w:bCs/>
          <w:color w:val="000000" w:themeColor="text1"/>
          <w:szCs w:val="21"/>
          <w14:textFill>
            <w14:solidFill>
              <w14:schemeClr w14:val="tx1"/>
            </w14:solidFill>
          </w14:textFill>
        </w:rPr>
        <w:t xml:space="preserve">                      </w:t>
      </w:r>
    </w:p>
    <w:p>
      <w:pPr>
        <w:spacing w:line="290" w:lineRule="exact"/>
        <w:ind w:firstLine="422" w:firstLineChars="200"/>
        <w:rPr>
          <w:rFonts w:ascii="楷体" w:hAnsi="楷体" w:eastAsia="楷体" w:cs="Times New Roman"/>
          <w:b/>
          <w:bCs/>
          <w:color w:val="000000" w:themeColor="text1"/>
          <w:szCs w:val="21"/>
          <w14:textFill>
            <w14:solidFill>
              <w14:schemeClr w14:val="tx1"/>
            </w14:solidFill>
          </w14:textFill>
        </w:rPr>
      </w:pPr>
      <w:r>
        <w:rPr>
          <w:rFonts w:ascii="楷体" w:hAnsi="楷体" w:eastAsia="楷体" w:cs="Times New Roman"/>
          <w:b/>
          <w:bCs/>
          <w:color w:val="000000" w:themeColor="text1"/>
          <w:szCs w:val="21"/>
          <w14:textFill>
            <w14:solidFill>
              <w14:schemeClr w14:val="tx1"/>
            </w14:solidFill>
          </w14:textFill>
        </w:rPr>
        <w:t>①躬行践履，意即亲自实行、亲自去做，体现了重视实践、深入实践的精神。</w:t>
      </w:r>
    </w:p>
    <w:p>
      <w:pPr>
        <w:spacing w:line="290" w:lineRule="exact"/>
        <w:ind w:firstLine="422" w:firstLineChars="200"/>
        <w:rPr>
          <w:rFonts w:ascii="楷体" w:hAnsi="楷体" w:eastAsia="楷体" w:cs="Times New Roman"/>
          <w:b/>
          <w:bCs/>
          <w:color w:val="000000" w:themeColor="text1"/>
          <w:szCs w:val="21"/>
          <w14:textFill>
            <w14:solidFill>
              <w14:schemeClr w14:val="tx1"/>
            </w14:solidFill>
          </w14:textFill>
        </w:rPr>
      </w:pPr>
      <w:r>
        <w:rPr>
          <w:rFonts w:ascii="楷体" w:hAnsi="楷体" w:eastAsia="楷体" w:cs="Times New Roman"/>
          <w:b/>
          <w:bCs/>
          <w:color w:val="000000" w:themeColor="text1"/>
          <w:szCs w:val="21"/>
          <w14:textFill>
            <w14:solidFill>
              <w14:schemeClr w14:val="tx1"/>
            </w14:solidFill>
          </w14:textFill>
        </w:rPr>
        <w:t>②道德修养与社会实践密切相联。一个人只有在日常生活中，即在与别人、与集体发生的各种关系中，才较清楚地认识到自己的行为哪些是道德的，哪些是不道德的。同样，克服不道德的思想和行为，也只有在社会实践中才能实现。因此，“躬行践履”无疑是人们完善道德修养的重要方式。</w:t>
      </w:r>
    </w:p>
    <w:p>
      <w:pPr>
        <w:spacing w:line="290" w:lineRule="exact"/>
        <w:ind w:firstLine="422" w:firstLineChars="200"/>
        <w:rPr>
          <w:rFonts w:ascii="楷体" w:hAnsi="楷体" w:eastAsia="楷体" w:cs="Times New Roman"/>
          <w:b/>
          <w:bCs/>
          <w:color w:val="000000" w:themeColor="text1"/>
          <w:szCs w:val="21"/>
          <w14:textFill>
            <w14:solidFill>
              <w14:schemeClr w14:val="tx1"/>
            </w14:solidFill>
          </w14:textFill>
        </w:rPr>
      </w:pPr>
      <w:r>
        <w:rPr>
          <w:rFonts w:ascii="楷体" w:hAnsi="楷体" w:eastAsia="楷体" w:cs="Times New Roman"/>
          <w:b/>
          <w:bCs/>
          <w:color w:val="000000" w:themeColor="text1"/>
          <w:szCs w:val="21"/>
          <w14:textFill>
            <w14:solidFill>
              <w14:schemeClr w14:val="tx1"/>
            </w14:solidFill>
          </w14:textFill>
        </w:rPr>
        <w:t>③苏轼在《石钟山记》一文中，记叙了他深入实地考察，揭开了石钟山得名之谜的故事，苏轼躬行践履之举，被后世传为佳话。</w:t>
      </w:r>
    </w:p>
    <w:p>
      <w:pPr>
        <w:spacing w:line="290" w:lineRule="exact"/>
        <w:ind w:firstLine="422" w:firstLineChars="200"/>
        <w:rPr>
          <w:rFonts w:ascii="楷体" w:hAnsi="楷体" w:eastAsia="楷体" w:cs="Times New Roman"/>
          <w:b/>
          <w:bCs/>
          <w:color w:val="000000" w:themeColor="text1"/>
          <w:szCs w:val="21"/>
          <w14:textFill>
            <w14:solidFill>
              <w14:schemeClr w14:val="tx1"/>
            </w14:solidFill>
          </w14:textFill>
        </w:rPr>
      </w:pPr>
      <w:r>
        <w:rPr>
          <w:rFonts w:ascii="楷体" w:hAnsi="楷体" w:eastAsia="楷体" w:cs="Times New Roman"/>
          <w:b/>
          <w:bCs/>
          <w:color w:val="000000" w:themeColor="text1"/>
          <w:szCs w:val="21"/>
          <w14:textFill>
            <w14:solidFill>
              <w14:schemeClr w14:val="tx1"/>
            </w14:solidFill>
          </w14:textFill>
        </w:rPr>
        <w:t>④鄱阳湖口有座石钟山，下临深潭。关于石钟山得名的由来，众说不一，但都不能令人信服。为了弄清这个问题，一天晚间，苏轼和儿子苏迈乘坐小船来到石钟山的绝壁下面，只听水上不停地发出噌吰的声音。苏轼仔细观察，原来山下都是石头的洞穴和裂缝，微波流入，冲荡撞击，便形成这种声音，又发现有块大石头挡在水流中心，它的中间是空的，有很多窟窿，风浪吞吐，发出款坎镗嗒的声音，与刚才噌吰的声音互相应和，如同歌钟演奏一样。至此，苏轼探求到了石钟山得名的真正原因。</w:t>
      </w:r>
    </w:p>
    <w:p>
      <w:pPr>
        <w:spacing w:line="290" w:lineRule="exact"/>
        <w:ind w:firstLine="422" w:firstLineChars="200"/>
        <w:rPr>
          <w:rFonts w:ascii="楷体" w:hAnsi="楷体" w:eastAsia="楷体" w:cs="Times New Roman"/>
          <w:b/>
          <w:bCs/>
          <w:color w:val="000000" w:themeColor="text1"/>
          <w:szCs w:val="21"/>
          <w14:textFill>
            <w14:solidFill>
              <w14:schemeClr w14:val="tx1"/>
            </w14:solidFill>
          </w14:textFill>
        </w:rPr>
      </w:pPr>
      <w:r>
        <w:rPr>
          <w:rFonts w:ascii="楷体" w:hAnsi="楷体" w:eastAsia="楷体" w:cs="Times New Roman"/>
          <w:b/>
          <w:bCs/>
          <w:color w:val="000000" w:themeColor="text1"/>
          <w:szCs w:val="21"/>
          <w14:textFill>
            <w14:solidFill>
              <w14:schemeClr w14:val="tx1"/>
            </w14:solidFill>
          </w14:textFill>
        </w:rPr>
        <w:t>⑤躬行践履，是一个人有所作为、成就事业的必由之路。李冰父子如果不是沿峨江两岸实地考察，弄清水情和地势等情况，就不能带领当地人民建成大型水利工程——都江堰。毕升如果不是长期从事印刷劳动，并反复试验、摸索，就不能发明活字印刷术。司马迁如果不是游历祖国的名山大川，访贤搜史，了解遗闻轶事，就写不出《史记》。白居易如果不亲自和百姓接触，熟悉人民的生活，就写不出《卖炭翁》等反映民间疾苦的诗篇。詹天佑如果不亲临工地现场，反复勘测，与筑路员工并肩奋战，就不能建成工程艰巨的京张铁路……</w:t>
      </w:r>
    </w:p>
    <w:p>
      <w:pPr>
        <w:spacing w:line="290" w:lineRule="exact"/>
        <w:ind w:firstLine="422" w:firstLineChars="200"/>
        <w:rPr>
          <w:rFonts w:ascii="楷体" w:hAnsi="楷体" w:eastAsia="楷体" w:cs="Times New Roman"/>
          <w:b/>
          <w:bCs/>
          <w:color w:val="000000" w:themeColor="text1"/>
          <w:szCs w:val="21"/>
          <w14:textFill>
            <w14:solidFill>
              <w14:schemeClr w14:val="tx1"/>
            </w14:solidFill>
          </w14:textFill>
        </w:rPr>
      </w:pPr>
      <w:r>
        <w:rPr>
          <w:rFonts w:ascii="楷体" w:hAnsi="楷体" w:eastAsia="楷体" w:cs="Times New Roman"/>
          <w:b/>
          <w:bCs/>
          <w:color w:val="000000" w:themeColor="text1"/>
          <w:szCs w:val="21"/>
          <w14:textFill>
            <w14:solidFill>
              <w14:schemeClr w14:val="tx1"/>
            </w14:solidFill>
          </w14:textFill>
        </w:rPr>
        <w:t>⑥中华文明的创建，中华文明的高度发展，是与中国人民重视实践、深入实践的优良传统分不开的，先人们躬行践履的好作风，今天我们应该很好地继承和发扬。</w:t>
      </w:r>
    </w:p>
    <w:p>
      <w:pPr>
        <w:spacing w:line="290" w:lineRule="exact"/>
        <w:ind w:firstLine="422" w:firstLineChars="200"/>
        <w:rPr>
          <w:rFonts w:ascii="楷体" w:hAnsi="楷体" w:eastAsia="楷体" w:cs="Times New Roman"/>
          <w:b/>
          <w:bCs/>
          <w:color w:val="000000" w:themeColor="text1"/>
          <w:szCs w:val="21"/>
          <w14:textFill>
            <w14:solidFill>
              <w14:schemeClr w14:val="tx1"/>
            </w14:solidFill>
          </w14:textFill>
        </w:rPr>
      </w:pPr>
      <w:r>
        <w:rPr>
          <w:rFonts w:ascii="楷体" w:hAnsi="楷体" w:eastAsia="楷体" w:cs="Times New Roman"/>
          <w:b/>
          <w:bCs/>
          <w:color w:val="000000" w:themeColor="text1"/>
          <w:szCs w:val="21"/>
          <w14:textFill>
            <w14:solidFill>
              <w14:schemeClr w14:val="tx1"/>
            </w14:solidFill>
          </w14:textFill>
        </w:rPr>
        <w:t>⑦实践是认识的源泉，人的认识是从实践中获得的。脱离了实践的认识，是空洞的、无用的；再好的理论如果不与实践相结合，也是毫无意义的。因此，背离了躬行践履的道路，就谈不上事业的成功。</w:t>
      </w:r>
    </w:p>
    <w:p>
      <w:pPr>
        <w:spacing w:line="290" w:lineRule="exact"/>
        <w:ind w:firstLine="422" w:firstLineChars="200"/>
        <w:rPr>
          <w:rFonts w:ascii="楷体" w:hAnsi="楷体" w:eastAsia="楷体" w:cs="Times New Roman"/>
          <w:b/>
          <w:bCs/>
          <w:color w:val="000000" w:themeColor="text1"/>
          <w:szCs w:val="21"/>
          <w14:textFill>
            <w14:solidFill>
              <w14:schemeClr w14:val="tx1"/>
            </w14:solidFill>
          </w14:textFill>
        </w:rPr>
      </w:pPr>
      <w:r>
        <w:rPr>
          <w:rFonts w:ascii="楷体" w:hAnsi="楷体" w:eastAsia="楷体" w:cs="Times New Roman"/>
          <w:b/>
          <w:bCs/>
          <w:color w:val="000000" w:themeColor="text1"/>
          <w:szCs w:val="21"/>
          <w14:textFill>
            <w14:solidFill>
              <w14:schemeClr w14:val="tx1"/>
            </w14:solidFill>
          </w14:textFill>
        </w:rPr>
        <w:t>⑧陆游说：“纸上得来终觉浅，绝知此事要躬行。”即仅从书本上学到的知识终究是浅薄的，要真正精通学问，必须亲自去参加实践。</w:t>
      </w:r>
    </w:p>
    <w:p>
      <w:pPr>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13.本文的中心论点是什么？请简要概括。（4分）</w:t>
      </w:r>
    </w:p>
    <w:p>
      <w:pPr>
        <w:rPr>
          <w:rFonts w:ascii="宋体" w:hAnsi="宋体" w:eastAsia="宋体" w:cs="宋体"/>
          <w:b/>
          <w:color w:val="000000" w:themeColor="text1"/>
          <w:szCs w:val="21"/>
          <w:u w:val="single"/>
          <w14:textFill>
            <w14:solidFill>
              <w14:schemeClr w14:val="tx1"/>
            </w14:solidFill>
          </w14:textFill>
        </w:rPr>
      </w:pPr>
      <w:r>
        <w:rPr>
          <w:rFonts w:hint="eastAsia" w:ascii="宋体" w:hAnsi="宋体" w:eastAsia="宋体" w:cs="宋体"/>
          <w:b/>
          <w:color w:val="000000" w:themeColor="text1"/>
          <w:szCs w:val="21"/>
          <w:u w:val="single"/>
          <w14:textFill>
            <w14:solidFill>
              <w14:schemeClr w14:val="tx1"/>
            </w14:solidFill>
          </w14:textFill>
        </w:rPr>
        <w:t xml:space="preserve">                                                                                             </w:t>
      </w:r>
    </w:p>
    <w:p>
      <w:pPr>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14.本文</w:t>
      </w:r>
      <w:r>
        <w:rPr>
          <w:rFonts w:hint="eastAsia" w:ascii="宋体" w:hAnsi="宋体" w:eastAsia="宋体" w:cs="宋体"/>
          <w:b/>
          <w:bCs/>
          <w:color w:val="000000" w:themeColor="text1"/>
          <w:szCs w:val="21"/>
          <w14:textFill>
            <w14:solidFill>
              <w14:schemeClr w14:val="tx1"/>
            </w14:solidFill>
          </w14:textFill>
        </w:rPr>
        <w:t>③④自然段</w:t>
      </w:r>
      <w:r>
        <w:rPr>
          <w:rFonts w:hint="eastAsia" w:ascii="宋体" w:hAnsi="宋体" w:eastAsia="宋体" w:cs="宋体"/>
          <w:b/>
          <w:color w:val="000000" w:themeColor="text1"/>
          <w:szCs w:val="21"/>
          <w14:textFill>
            <w14:solidFill>
              <w14:schemeClr w14:val="tx1"/>
            </w14:solidFill>
          </w14:textFill>
        </w:rPr>
        <w:t>主要采用了什么论证方法？请举例分析其论证作用。（4分）</w:t>
      </w:r>
    </w:p>
    <w:p>
      <w:pPr>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u w:val="single"/>
          <w14:textFill>
            <w14:solidFill>
              <w14:schemeClr w14:val="tx1"/>
            </w14:solidFill>
          </w14:textFill>
        </w:rPr>
        <w:t xml:space="preserve">                                                                                             </w:t>
      </w:r>
    </w:p>
    <w:p>
      <w:pPr>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15.结合文章内容，简要阐述</w:t>
      </w:r>
      <w:r>
        <w:rPr>
          <w:rFonts w:hint="eastAsia" w:ascii="宋体" w:hAnsi="宋体" w:eastAsia="宋体" w:cs="宋体"/>
          <w:b/>
          <w:bCs/>
          <w:color w:val="000000" w:themeColor="text1"/>
          <w:szCs w:val="21"/>
          <w14:textFill>
            <w14:solidFill>
              <w14:schemeClr w14:val="tx1"/>
            </w14:solidFill>
          </w14:textFill>
        </w:rPr>
        <w:t>⑤自然段的论证思路。（4分）</w:t>
      </w:r>
    </w:p>
    <w:p>
      <w:pPr>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u w:val="single"/>
          <w14:textFill>
            <w14:solidFill>
              <w14:schemeClr w14:val="tx1"/>
            </w14:solidFill>
          </w14:textFill>
        </w:rPr>
        <w:t xml:space="preserve">                                                                                             </w:t>
      </w:r>
    </w:p>
    <w:p>
      <w:pPr>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16.“</w:t>
      </w:r>
      <w:r>
        <w:rPr>
          <w:rFonts w:hint="eastAsia" w:ascii="宋体" w:hAnsi="宋体" w:eastAsia="宋体" w:cs="宋体"/>
          <w:b/>
          <w:bCs/>
          <w:color w:val="000000" w:themeColor="text1"/>
          <w:szCs w:val="21"/>
          <w14:textFill>
            <w14:solidFill>
              <w14:schemeClr w14:val="tx1"/>
            </w14:solidFill>
          </w14:textFill>
        </w:rPr>
        <w:t>因此，“躬行践履”</w:t>
      </w:r>
      <w:r>
        <w:rPr>
          <w:rFonts w:hint="eastAsia" w:ascii="宋体" w:hAnsi="宋体" w:eastAsia="宋体" w:cs="宋体"/>
          <w:b/>
          <w:bCs/>
          <w:color w:val="000000" w:themeColor="text1"/>
          <w:szCs w:val="21"/>
          <w:u w:val="single"/>
          <w:em w:val="dot"/>
          <w14:textFill>
            <w14:solidFill>
              <w14:schemeClr w14:val="tx1"/>
            </w14:solidFill>
          </w14:textFill>
        </w:rPr>
        <w:t>无疑</w:t>
      </w:r>
      <w:r>
        <w:rPr>
          <w:rFonts w:hint="eastAsia" w:ascii="宋体" w:hAnsi="宋体" w:eastAsia="宋体" w:cs="宋体"/>
          <w:b/>
          <w:bCs/>
          <w:color w:val="000000" w:themeColor="text1"/>
          <w:szCs w:val="21"/>
          <w14:textFill>
            <w14:solidFill>
              <w14:schemeClr w14:val="tx1"/>
            </w14:solidFill>
          </w14:textFill>
        </w:rPr>
        <w:t>是人们完善道德修养的重要方式”一句中“无疑”二字可否删除，为什么？（4分）</w:t>
      </w:r>
    </w:p>
    <w:p>
      <w:pPr>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u w:val="single"/>
          <w14:textFill>
            <w14:solidFill>
              <w14:schemeClr w14:val="tx1"/>
            </w14:solidFill>
          </w14:textFill>
        </w:rPr>
        <w:t xml:space="preserve">                                                                                            </w:t>
      </w:r>
    </w:p>
    <w:p>
      <w:pPr>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17.文章最后一个自然段有何作用</w:t>
      </w:r>
      <w:r>
        <w:rPr>
          <w:rFonts w:hint="eastAsia" w:ascii="宋体" w:hAnsi="宋体" w:eastAsia="宋体" w:cs="宋体"/>
          <w:b/>
          <w:bCs/>
          <w:color w:val="000000" w:themeColor="text1"/>
          <w:szCs w:val="21"/>
          <w14:textFill>
            <w14:solidFill>
              <w14:schemeClr w14:val="tx1"/>
            </w14:solidFill>
          </w14:textFill>
        </w:rPr>
        <w:t>？读罢此段，你有何启示。请结合生活实际谈谈。（4分）</w:t>
      </w:r>
    </w:p>
    <w:p>
      <w:pPr>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u w:val="single"/>
          <w14:textFill>
            <w14:solidFill>
              <w14:schemeClr w14:val="tx1"/>
            </w14:solidFill>
          </w14:textFill>
        </w:rPr>
        <w:t xml:space="preserve">                                                                                            </w:t>
      </w:r>
    </w:p>
    <w:p>
      <w:pPr>
        <w:rPr>
          <w:rFonts w:ascii="宋体" w:hAnsi="宋体" w:eastAsia="宋体" w:cs="宋体"/>
          <w:b/>
          <w:color w:val="000000" w:themeColor="text1"/>
          <w:szCs w:val="21"/>
          <w:u w:val="single"/>
          <w14:textFill>
            <w14:solidFill>
              <w14:schemeClr w14:val="tx1"/>
            </w14:solidFill>
          </w14:textFill>
        </w:rPr>
      </w:pPr>
      <w:r>
        <w:rPr>
          <w:rFonts w:hint="eastAsia" w:ascii="宋体" w:hAnsi="宋体" w:eastAsia="宋体" w:cs="宋体"/>
          <w:b/>
          <w:color w:val="000000" w:themeColor="text1"/>
          <w:szCs w:val="21"/>
          <w:u w:val="single"/>
          <w14:textFill>
            <w14:solidFill>
              <w14:schemeClr w14:val="tx1"/>
            </w14:solidFill>
          </w14:textFill>
        </w:rPr>
        <w:t xml:space="preserve">                                                                                            </w:t>
      </w:r>
    </w:p>
    <w:p>
      <w:pPr>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（二）</w:t>
      </w:r>
      <w:r>
        <w:rPr>
          <w:rFonts w:hint="eastAsia" w:ascii="宋体" w:hAnsi="宋体" w:eastAsia="宋体" w:cs="Times New Roman"/>
          <w:b/>
          <w:color w:val="000000" w:themeColor="text1"/>
          <w:szCs w:val="21"/>
          <w14:textFill>
            <w14:solidFill>
              <w14:schemeClr w14:val="tx1"/>
            </w14:solidFill>
          </w14:textFill>
        </w:rPr>
        <w:t>阅读下面的实用类文本，完成18～22题。（20分）</w:t>
      </w:r>
    </w:p>
    <w:p>
      <w:pPr>
        <w:jc w:val="center"/>
        <w:rPr>
          <w:rFonts w:ascii="黑体" w:hAnsi="黑体" w:eastAsia="黑体" w:cs="Times New Roman"/>
          <w:b/>
          <w:bCs/>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 xml:space="preserve"> </w:t>
      </w:r>
      <w:r>
        <w:rPr>
          <w:rFonts w:hint="eastAsia" w:ascii="黑体" w:hAnsi="黑体" w:eastAsia="黑体" w:cs="Times New Roman"/>
          <w:b/>
          <w:bCs/>
          <w:color w:val="000000" w:themeColor="text1"/>
          <w:szCs w:val="21"/>
          <w14:textFill>
            <w14:solidFill>
              <w14:schemeClr w14:val="tx1"/>
            </w14:solidFill>
          </w14:textFill>
        </w:rPr>
        <w:t>领跑世界的“中国造”</w:t>
      </w:r>
    </w:p>
    <w:p>
      <w:pPr>
        <w:spacing w:line="290" w:lineRule="exact"/>
        <w:rPr>
          <w:rFonts w:ascii="楷体" w:hAnsi="楷体" w:eastAsia="楷体" w:cs="楷体"/>
          <w:b/>
          <w:bCs/>
          <w:color w:val="000000" w:themeColor="text1"/>
          <w:szCs w:val="21"/>
          <w14:textFill>
            <w14:solidFill>
              <w14:schemeClr w14:val="tx1"/>
            </w14:solidFill>
          </w14:textFill>
        </w:rPr>
      </w:pPr>
      <w:r>
        <w:rPr>
          <w:rFonts w:hint="eastAsia" w:ascii="黑体" w:hAnsi="黑体" w:eastAsia="黑体" w:cs="楷体"/>
          <w:b/>
          <w:bCs/>
          <w:color w:val="000000" w:themeColor="text1"/>
          <w:szCs w:val="21"/>
          <w14:textFill>
            <w14:solidFill>
              <w14:schemeClr w14:val="tx1"/>
            </w14:solidFill>
          </w14:textFill>
        </w:rPr>
        <w:t>【文本一】</w:t>
      </w:r>
      <w:r>
        <w:rPr>
          <w:rFonts w:hint="eastAsia" w:ascii="楷体" w:hAnsi="楷体" w:eastAsia="楷体" w:cs="楷体"/>
          <w:b/>
          <w:bCs/>
          <w:color w:val="000000" w:themeColor="text1"/>
          <w:szCs w:val="21"/>
          <w14:textFill>
            <w14:solidFill>
              <w14:schemeClr w14:val="tx1"/>
            </w14:solidFill>
          </w14:textFill>
        </w:rPr>
        <w:t>被称为“现代世界新七大奇迹”之一的港珠澳大桥，集桥、岛、隧于一体，涵盖了当今世界岛隧桥多项尖端科技，是当今世界最具挑战性的工程之一。</w:t>
      </w:r>
    </w:p>
    <w:p>
      <w:pPr>
        <w:spacing w:line="290" w:lineRule="exact"/>
        <w:ind w:firstLine="422" w:firstLineChars="200"/>
        <w:rPr>
          <w:rFonts w:ascii="楷体" w:hAnsi="楷体" w:eastAsia="楷体" w:cs="楷体"/>
          <w:b/>
          <w:bCs/>
          <w:color w:val="000000" w:themeColor="text1"/>
          <w:szCs w:val="21"/>
          <w14:textFill>
            <w14:solidFill>
              <w14:schemeClr w14:val="tx1"/>
            </w14:solidFill>
          </w14:textFill>
        </w:rPr>
      </w:pPr>
      <w:r>
        <w:rPr>
          <w:rFonts w:hint="eastAsia" w:ascii="楷体" w:hAnsi="楷体" w:eastAsia="楷体" w:cs="楷体"/>
          <w:b/>
          <w:bCs/>
          <w:color w:val="000000" w:themeColor="text1"/>
          <w:szCs w:val="21"/>
          <w14:textFill>
            <w14:solidFill>
              <w14:schemeClr w14:val="tx1"/>
            </w14:solidFill>
          </w14:textFill>
        </w:rPr>
        <w:t>港珠澳大桥海底隧道采用两孔一管廊截面形式，沉管在海平面以下13米到48米不等的深度进行海底无人对接，对接误差控制在2厘米以内。</w:t>
      </w:r>
    </w:p>
    <w:p>
      <w:pPr>
        <w:spacing w:line="290" w:lineRule="exact"/>
        <w:ind w:firstLine="422" w:firstLineChars="200"/>
        <w:rPr>
          <w:rFonts w:ascii="楷体" w:hAnsi="楷体" w:eastAsia="楷体" w:cs="楷体"/>
          <w:b/>
          <w:bCs/>
          <w:color w:val="000000" w:themeColor="text1"/>
          <w:szCs w:val="21"/>
          <w14:textFill>
            <w14:solidFill>
              <w14:schemeClr w14:val="tx1"/>
            </w14:solidFill>
          </w14:textFill>
        </w:rPr>
      </w:pPr>
      <w:r>
        <w:rPr>
          <w:rFonts w:hint="eastAsia" w:ascii="楷体" w:hAnsi="楷体" w:eastAsia="楷体" w:cs="楷体"/>
          <w:b/>
          <w:bCs/>
          <w:color w:val="000000" w:themeColor="text1"/>
          <w:szCs w:val="21"/>
          <w14:textFill>
            <w14:solidFill>
              <w14:schemeClr w14:val="tx1"/>
            </w14:solidFill>
          </w14:textFill>
        </w:rPr>
        <w:t>2013年5月6日10时10分，港珠澳大桥岛隧工程首节沉管顺利与西人工岛暗埋段对接，完成首个“海底之吻”壮举。</w:t>
      </w:r>
    </w:p>
    <w:p>
      <w:pPr>
        <w:spacing w:line="290" w:lineRule="exact"/>
        <w:ind w:firstLine="422" w:firstLineChars="200"/>
        <w:rPr>
          <w:rFonts w:ascii="楷体" w:hAnsi="楷体" w:eastAsia="楷体" w:cs="楷体"/>
          <w:b/>
          <w:bCs/>
          <w:color w:val="000000" w:themeColor="text1"/>
          <w:szCs w:val="21"/>
          <w14:textFill>
            <w14:solidFill>
              <w14:schemeClr w14:val="tx1"/>
            </w14:solidFill>
          </w14:textFill>
        </w:rPr>
      </w:pPr>
      <w:r>
        <w:rPr>
          <w:rFonts w:hint="eastAsia" w:ascii="楷体" w:hAnsi="楷体" w:eastAsia="楷体" w:cs="楷体"/>
          <w:b/>
          <w:bCs/>
          <w:color w:val="000000" w:themeColor="text1"/>
          <w:szCs w:val="21"/>
          <w14:textFill>
            <w14:solidFill>
              <w14:schemeClr w14:val="tx1"/>
            </w14:solidFill>
          </w14:textFill>
        </w:rPr>
        <w:t>在港珠澳大桥设计中，防撞问题也是工程研究重点。大桥设计有3个通航孔，每个可防3万吨冲击力。在海底隧道两端各建一个人工岛，在两个人工岛周围排放了石头形成斜坡，如果有船太靠近就会搁浅。另外还建有防撞墩，它们可防30万吨撞击。有关方面表示，建成后的大桥保证中撞可修，大撞不倒。</w:t>
      </w:r>
    </w:p>
    <w:p>
      <w:pPr>
        <w:spacing w:line="290" w:lineRule="exact"/>
        <w:ind w:firstLine="422" w:firstLineChars="200"/>
        <w:rPr>
          <w:rFonts w:ascii="楷体" w:hAnsi="楷体" w:eastAsia="楷体" w:cs="楷体"/>
          <w:b/>
          <w:bCs/>
          <w:color w:val="000000" w:themeColor="text1"/>
          <w:szCs w:val="21"/>
          <w14:textFill>
            <w14:solidFill>
              <w14:schemeClr w14:val="tx1"/>
            </w14:solidFill>
          </w14:textFill>
        </w:rPr>
      </w:pPr>
      <w:r>
        <w:rPr>
          <w:rFonts w:hint="eastAsia" w:ascii="楷体" w:hAnsi="楷体" w:eastAsia="楷体" w:cs="楷体"/>
          <w:b/>
          <w:bCs/>
          <w:color w:val="000000" w:themeColor="text1"/>
          <w:szCs w:val="21"/>
          <w14:textFill>
            <w14:solidFill>
              <w14:schemeClr w14:val="tx1"/>
            </w14:solidFill>
          </w14:textFill>
        </w:rPr>
        <w:t>根据沿海海域台风的特点，防台风也是大桥工程考虑的因素，港珠澳大桥能抗击每秒51米的风速，这相当于最大风力16级，同时可抗8级地震。</w:t>
      </w:r>
    </w:p>
    <w:p>
      <w:pPr>
        <w:spacing w:line="290" w:lineRule="exact"/>
        <w:ind w:firstLine="422" w:firstLineChars="200"/>
        <w:rPr>
          <w:rFonts w:ascii="楷体" w:hAnsi="楷体" w:eastAsia="楷体" w:cs="楷体"/>
          <w:b/>
          <w:bCs/>
          <w:color w:val="000000" w:themeColor="text1"/>
          <w:szCs w:val="21"/>
          <w14:textFill>
            <w14:solidFill>
              <w14:schemeClr w14:val="tx1"/>
            </w14:solidFill>
          </w14:textFill>
        </w:rPr>
      </w:pPr>
      <w:r>
        <w:rPr>
          <w:rFonts w:hint="eastAsia" w:ascii="楷体" w:hAnsi="楷体" w:eastAsia="楷体" w:cs="楷体"/>
          <w:b/>
          <w:bCs/>
          <w:color w:val="000000" w:themeColor="text1"/>
          <w:szCs w:val="21"/>
          <w14:textFill>
            <w14:solidFill>
              <w14:schemeClr w14:val="tx1"/>
            </w14:solidFill>
          </w14:textFill>
        </w:rPr>
        <w:t>大桥全长55千米，比之居于世界第三的日本濑户大桥和世界第四的美国切萨皮克湾大桥分别长17.7千米和17千米，其中主桥长达22.9千米，成为目前世界上最长的跨海大桥；</w:t>
      </w:r>
      <w:r>
        <w:rPr>
          <w:rFonts w:hint="eastAsia" w:ascii="楷体" w:hAnsi="楷体" w:eastAsia="楷体" w:cs="楷体"/>
          <w:b/>
          <w:bCs/>
          <w:color w:val="000000" w:themeColor="text1"/>
          <w:szCs w:val="21"/>
          <w:u w:val="single"/>
          <w14:textFill>
            <w14:solidFill>
              <w14:schemeClr w14:val="tx1"/>
            </w14:solidFill>
          </w14:textFill>
        </w:rPr>
        <w:t>它还是世界最长的钢铁大桥，有15公里是全钢结构钢箱梁，钢材使用量达42万吨，相当于10座鸟巢体育场或60座埃菲尔铁塔，设计使用寿命可达120年。</w:t>
      </w:r>
    </w:p>
    <w:p>
      <w:pPr>
        <w:spacing w:line="290" w:lineRule="exact"/>
        <w:rPr>
          <w:rFonts w:ascii="黑体" w:hAnsi="黑体" w:eastAsia="黑体" w:cs="Times New Roman"/>
          <w:b/>
          <w:bCs/>
          <w:color w:val="000000" w:themeColor="text1"/>
          <w:szCs w:val="21"/>
          <w14:textFill>
            <w14:solidFill>
              <w14:schemeClr w14:val="tx1"/>
            </w14:solidFill>
          </w14:textFill>
        </w:rPr>
      </w:pPr>
      <w:r>
        <w:rPr>
          <w:rFonts w:hint="eastAsia" w:ascii="黑体" w:hAnsi="黑体" w:eastAsia="黑体" w:cs="楷体"/>
          <w:b/>
          <w:bCs/>
          <w:color w:val="000000" w:themeColor="text1"/>
          <w:szCs w:val="21"/>
          <w14:textFill>
            <w14:solidFill>
              <w14:schemeClr w14:val="tx1"/>
            </w14:solidFill>
          </w14:textFill>
        </w:rPr>
        <w:t xml:space="preserve">【文本二】                         </w:t>
      </w:r>
      <w:r>
        <w:rPr>
          <w:rFonts w:hint="eastAsia" w:ascii="黑体" w:hAnsi="黑体" w:eastAsia="黑体" w:cs="Times New Roman"/>
          <w:b/>
          <w:bCs/>
          <w:color w:val="000000" w:themeColor="text1"/>
          <w:szCs w:val="21"/>
          <w14:textFill>
            <w14:solidFill>
              <w14:schemeClr w14:val="tx1"/>
            </w14:solidFill>
          </w14:textFill>
        </w:rPr>
        <w:t>中国制造</w:t>
      </w:r>
    </w:p>
    <w:p>
      <w:pPr>
        <w:spacing w:line="290" w:lineRule="exact"/>
        <w:ind w:firstLine="422" w:firstLineChars="200"/>
        <w:rPr>
          <w:rFonts w:ascii="楷体" w:hAnsi="楷体" w:eastAsia="楷体" w:cs="楷体"/>
          <w:b/>
          <w:bCs/>
          <w:color w:val="000000" w:themeColor="text1"/>
          <w:szCs w:val="21"/>
          <w14:textFill>
            <w14:solidFill>
              <w14:schemeClr w14:val="tx1"/>
            </w14:solidFill>
          </w14:textFill>
        </w:rPr>
      </w:pPr>
      <w:r>
        <w:rPr>
          <w:rFonts w:hint="eastAsia" w:ascii="楷体" w:hAnsi="楷体" w:eastAsia="楷体" w:cs="楷体"/>
          <w:b/>
          <w:bCs/>
          <w:color w:val="000000" w:themeColor="text1"/>
          <w:szCs w:val="21"/>
          <w14:textFill>
            <w14:solidFill>
              <w14:schemeClr w14:val="tx1"/>
            </w14:solidFill>
          </w14:textFill>
        </w:rPr>
        <w:t>中国是世界上唯一拥有联合国产业分类中所列举的全部工业门类——39个工业大类，191个中类，525个小类的国家。通俗地说，中国可以生产出自身以及全世界所需要的所有产品。毫不夸张地说，一家制造业厂商在其他国家需要花费半个月完成的配套工作，在中国可能仅仅只需要半个小时。</w:t>
      </w:r>
    </w:p>
    <w:p>
      <w:pPr>
        <w:spacing w:line="290" w:lineRule="exact"/>
        <w:jc w:val="center"/>
        <w:rPr>
          <w:rFonts w:ascii="黑体" w:hAnsi="黑体" w:eastAsia="黑体" w:cs="Times New Roman"/>
          <w:b/>
          <w:bCs/>
          <w:color w:val="000000" w:themeColor="text1"/>
          <w:szCs w:val="21"/>
          <w14:textFill>
            <w14:solidFill>
              <w14:schemeClr w14:val="tx1"/>
            </w14:solidFill>
          </w14:textFill>
        </w:rPr>
      </w:pPr>
      <w:r>
        <w:rPr>
          <w:rFonts w:hint="eastAsia" w:ascii="黑体" w:hAnsi="黑体" w:eastAsia="黑体" w:cs="Times New Roman"/>
          <w:b/>
          <w:bCs/>
          <w:color w:val="000000" w:themeColor="text1"/>
          <w:szCs w:val="21"/>
          <w14:textFill>
            <w14:solidFill>
              <w14:schemeClr w14:val="tx1"/>
            </w14:solidFill>
          </w14:textFill>
        </w:rPr>
        <w:t>中国创造</w:t>
      </w:r>
    </w:p>
    <w:p>
      <w:pPr>
        <w:spacing w:line="290" w:lineRule="exact"/>
        <w:ind w:firstLine="422" w:firstLineChars="200"/>
        <w:rPr>
          <w:rFonts w:ascii="楷体" w:hAnsi="楷体" w:eastAsia="楷体" w:cs="楷体"/>
          <w:b/>
          <w:bCs/>
          <w:color w:val="000000" w:themeColor="text1"/>
          <w:szCs w:val="21"/>
          <w14:textFill>
            <w14:solidFill>
              <w14:schemeClr w14:val="tx1"/>
            </w14:solidFill>
          </w14:textFill>
        </w:rPr>
      </w:pPr>
      <w:r>
        <w:rPr>
          <w:rFonts w:hint="eastAsia" w:ascii="楷体" w:hAnsi="楷体" w:eastAsia="楷体" w:cs="楷体"/>
          <w:b/>
          <w:bCs/>
          <w:color w:val="000000" w:themeColor="text1"/>
          <w:szCs w:val="21"/>
          <w14:textFill>
            <w14:solidFill>
              <w14:schemeClr w14:val="tx1"/>
            </w14:solidFill>
          </w14:textFill>
        </w:rPr>
        <w:t>中国创造以核心技术创新为魂，中国改革开放40年也是科技创新发展的40年。从引领前沿到服务民生，从自主创新到成果转化，从嫦娥四号探测器成功发射到第二艘航母出海试航，从国产大型水陆两栖飞机水上首飞到北斗导航向全球组网迈出坚实一步，中国科技在各个领域不断开拓，多点开花，突飞猛进。中国创造正以昂扬的姿态惊艳世界，以一往无前的勇气打造世界创新之高地。</w:t>
      </w:r>
    </w:p>
    <w:p>
      <w:pPr>
        <w:spacing w:line="290" w:lineRule="exact"/>
        <w:jc w:val="center"/>
        <w:rPr>
          <w:rFonts w:ascii="黑体" w:hAnsi="黑体" w:eastAsia="黑体" w:cs="Times New Roman"/>
          <w:b/>
          <w:bCs/>
          <w:color w:val="000000" w:themeColor="text1"/>
          <w:szCs w:val="21"/>
          <w14:textFill>
            <w14:solidFill>
              <w14:schemeClr w14:val="tx1"/>
            </w14:solidFill>
          </w14:textFill>
        </w:rPr>
      </w:pPr>
      <w:r>
        <w:rPr>
          <w:rFonts w:hint="eastAsia" w:ascii="黑体" w:hAnsi="黑体" w:eastAsia="黑体" w:cs="Times New Roman"/>
          <w:b/>
          <w:bCs/>
          <w:color w:val="000000" w:themeColor="text1"/>
          <w:szCs w:val="21"/>
          <w14:textFill>
            <w14:solidFill>
              <w14:schemeClr w14:val="tx1"/>
            </w14:solidFill>
          </w14:textFill>
        </w:rPr>
        <w:t>中国建造</w:t>
      </w:r>
    </w:p>
    <w:p>
      <w:pPr>
        <w:spacing w:line="290" w:lineRule="exact"/>
        <w:ind w:firstLine="422" w:firstLineChars="200"/>
        <w:rPr>
          <w:rFonts w:ascii="楷体" w:hAnsi="楷体" w:eastAsia="楷体" w:cs="楷体"/>
          <w:b/>
          <w:bCs/>
          <w:color w:val="000000" w:themeColor="text1"/>
          <w:szCs w:val="21"/>
          <w14:textFill>
            <w14:solidFill>
              <w14:schemeClr w14:val="tx1"/>
            </w14:solidFill>
          </w14:textFill>
        </w:rPr>
      </w:pPr>
      <w:r>
        <w:rPr>
          <w:rFonts w:hint="eastAsia" w:ascii="楷体" w:hAnsi="楷体" w:eastAsia="楷体" w:cs="楷体"/>
          <w:b/>
          <w:bCs/>
          <w:color w:val="000000" w:themeColor="text1"/>
          <w:szCs w:val="21"/>
          <w14:textFill>
            <w14:solidFill>
              <w14:schemeClr w14:val="tx1"/>
            </w14:solidFill>
          </w14:textFill>
        </w:rPr>
        <w:t>如今，中国在基础设施上的建造技术与能力在世界上首屈一指，已经成为全球工程机械最大的制造基地，全球范围内的工程机械门类中国皆能自主完成。有媒体统计，全球300米以上的高楼，超过70%均出自“中国建造”。目前世界上通行最快列车的铁路大桥——南京大胜关长江大桥，具有造价低、速度快、质量优的中国高铁……中国建造大有倚天出鞘，谁与争锋的如虹气势。</w:t>
      </w:r>
    </w:p>
    <w:p>
      <w:pPr>
        <w:spacing w:line="290" w:lineRule="exact"/>
        <w:rPr>
          <w:rFonts w:ascii="楷体" w:hAnsi="楷体" w:eastAsia="楷体" w:cs="楷体"/>
          <w:b/>
          <w:bCs/>
          <w:color w:val="000000" w:themeColor="text1"/>
          <w:szCs w:val="21"/>
          <w14:textFill>
            <w14:solidFill>
              <w14:schemeClr w14:val="tx1"/>
            </w14:solidFill>
          </w14:textFill>
        </w:rPr>
      </w:pPr>
      <w:r>
        <w:rPr>
          <w:rFonts w:hint="eastAsia" w:ascii="黑体" w:hAnsi="黑体" w:eastAsia="黑体" w:cs="楷体"/>
          <w:b/>
          <w:bCs/>
          <w:color w:val="000000" w:themeColor="text1"/>
          <w:szCs w:val="21"/>
          <w14:textFill>
            <w14:solidFill>
              <w14:schemeClr w14:val="tx1"/>
            </w14:solidFill>
          </w14:textFill>
        </w:rPr>
        <w:t>【文本三】</w:t>
      </w:r>
      <w:r>
        <w:rPr>
          <w:rFonts w:hint="eastAsia" w:ascii="楷体" w:hAnsi="楷体" w:eastAsia="楷体" w:cs="楷体"/>
          <w:b/>
          <w:bCs/>
          <w:color w:val="000000" w:themeColor="text1"/>
          <w:szCs w:val="21"/>
          <w14:textFill>
            <w14:solidFill>
              <w14:schemeClr w14:val="tx1"/>
            </w14:solidFill>
          </w14:textFill>
        </w:rPr>
        <w:t>当前通信技术进入5G时代，比之4G，5G将具有大带宽、低延时、广连接的特点，必将催化出未来广阔的运用市场。</w:t>
      </w:r>
    </w:p>
    <w:p>
      <w:pPr>
        <w:spacing w:line="290" w:lineRule="exact"/>
        <w:ind w:firstLine="422" w:firstLineChars="200"/>
        <w:rPr>
          <w:rFonts w:ascii="楷体" w:hAnsi="楷体" w:eastAsia="楷体" w:cs="楷体"/>
          <w:b/>
          <w:bCs/>
          <w:color w:val="000000" w:themeColor="text1"/>
          <w:szCs w:val="21"/>
          <w14:textFill>
            <w14:solidFill>
              <w14:schemeClr w14:val="tx1"/>
            </w14:solidFill>
          </w14:textFill>
        </w:rPr>
      </w:pPr>
      <w:r>
        <w:rPr>
          <w:rFonts w:hint="eastAsia" w:ascii="楷体" w:hAnsi="楷体" w:eastAsia="楷体" w:cs="楷体"/>
          <w:b/>
          <w:bCs/>
          <w:color w:val="000000" w:themeColor="text1"/>
          <w:szCs w:val="21"/>
          <w14:textFill>
            <w14:solidFill>
              <w14:schemeClr w14:val="tx1"/>
            </w14:solidFill>
          </w14:textFill>
        </w:rPr>
        <w:t>在国际市场上，华为推出新折叠智能手机，比三星更大更平更薄。华为超苹果成第二大手机制造商，华为正在获得5G产业链中间环节的主导权。</w:t>
      </w:r>
    </w:p>
    <w:p>
      <w:pPr>
        <w:spacing w:line="290" w:lineRule="exact"/>
        <w:ind w:firstLine="422" w:firstLineChars="200"/>
        <w:rPr>
          <w:rFonts w:ascii="楷体" w:hAnsi="楷体" w:eastAsia="楷体" w:cs="楷体"/>
          <w:b/>
          <w:bCs/>
          <w:color w:val="000000" w:themeColor="text1"/>
          <w:szCs w:val="21"/>
          <w14:textFill>
            <w14:solidFill>
              <w14:schemeClr w14:val="tx1"/>
            </w14:solidFill>
          </w14:textFill>
        </w:rPr>
      </w:pPr>
      <w:r>
        <w:rPr>
          <w:rFonts w:hint="eastAsia" w:ascii="楷体" w:hAnsi="楷体" w:eastAsia="楷体" w:cs="楷体"/>
          <w:b/>
          <w:bCs/>
          <w:color w:val="000000" w:themeColor="text1"/>
          <w:szCs w:val="21"/>
          <w14:textFill>
            <w14:solidFill>
              <w14:schemeClr w14:val="tx1"/>
            </w14:solidFill>
          </w14:textFill>
        </w:rPr>
        <w:t>先看技术。华为研发的F</w:t>
      </w:r>
      <w:r>
        <w:rPr>
          <w:rFonts w:hint="eastAsia" w:ascii="楷体" w:hAnsi="楷体" w:eastAsia="楷体" w:cs="楷体"/>
          <w:b/>
          <w:bCs/>
          <w:color w:val="000000" w:themeColor="text1"/>
          <w:szCs w:val="21"/>
          <w14:textFill>
            <w14:solidFill>
              <w14:schemeClr w14:val="tx1"/>
            </w14:solidFill>
          </w14:textFill>
        </w:rPr>
        <w:fldChar w:fldCharType="begin"/>
      </w:r>
      <w:r>
        <w:rPr>
          <w:rFonts w:hint="eastAsia" w:ascii="楷体" w:hAnsi="楷体" w:eastAsia="楷体" w:cs="楷体"/>
          <w:b/>
          <w:bCs/>
          <w:color w:val="000000" w:themeColor="text1"/>
          <w:szCs w:val="21"/>
          <w14:textFill>
            <w14:solidFill>
              <w14:schemeClr w14:val="tx1"/>
            </w14:solidFill>
          </w14:textFill>
        </w:rPr>
        <w:instrText xml:space="preserve">eq \o\al( − )</w:instrText>
      </w:r>
      <w:r>
        <w:rPr>
          <w:rFonts w:hint="eastAsia" w:ascii="楷体" w:hAnsi="楷体" w:eastAsia="楷体" w:cs="楷体"/>
          <w:b/>
          <w:bCs/>
          <w:color w:val="000000" w:themeColor="text1"/>
          <w:szCs w:val="21"/>
          <w14:textFill>
            <w14:solidFill>
              <w14:schemeClr w14:val="tx1"/>
            </w14:solidFill>
          </w14:textFill>
        </w:rPr>
        <w:fldChar w:fldCharType="end"/>
      </w:r>
      <w:r>
        <w:rPr>
          <w:rFonts w:hint="eastAsia" w:ascii="楷体" w:hAnsi="楷体" w:eastAsia="楷体" w:cs="楷体"/>
          <w:b/>
          <w:bCs/>
          <w:color w:val="000000" w:themeColor="text1"/>
          <w:szCs w:val="21"/>
          <w14:textFill>
            <w14:solidFill>
              <w14:schemeClr w14:val="tx1"/>
            </w14:solidFill>
          </w14:textFill>
        </w:rPr>
        <w:t>OFDM已经成为全球统一的5G的混合新波形技术标准，华为提出的PoLar Code(极化码)也成为了5G控制信道的编码方案。据统计，华为持有61项5G标准专利，全球占比22.9%，排名第一。</w:t>
      </w:r>
    </w:p>
    <w:p>
      <w:pPr>
        <w:spacing w:line="290" w:lineRule="exact"/>
        <w:ind w:firstLine="422" w:firstLineChars="200"/>
        <w:rPr>
          <w:rFonts w:ascii="楷体" w:hAnsi="楷体" w:eastAsia="楷体" w:cs="楷体"/>
          <w:b/>
          <w:bCs/>
          <w:color w:val="000000" w:themeColor="text1"/>
          <w:szCs w:val="21"/>
          <w14:textFill>
            <w14:solidFill>
              <w14:schemeClr w14:val="tx1"/>
            </w14:solidFill>
          </w14:textFill>
        </w:rPr>
      </w:pPr>
      <w:r>
        <w:rPr>
          <w:rFonts w:hint="eastAsia" w:ascii="楷体" w:hAnsi="楷体" w:eastAsia="楷体" w:cs="楷体"/>
          <w:b/>
          <w:bCs/>
          <w:color w:val="000000" w:themeColor="text1"/>
          <w:szCs w:val="21"/>
          <w14:textFill>
            <w14:solidFill>
              <w14:schemeClr w14:val="tx1"/>
            </w14:solidFill>
          </w14:textFill>
        </w:rPr>
        <w:t>再看系统设备。5G设备包括基站设备和光通信设备，华为是全球第一大设备供应商，基站设备全球市场占有率约30%～35%、光通信设备全球市场占有率约40%～45%，都是绝对的第一。</w:t>
      </w:r>
    </w:p>
    <w:p>
      <w:pPr>
        <w:spacing w:line="290" w:lineRule="exact"/>
        <w:ind w:firstLine="422" w:firstLineChars="200"/>
        <w:rPr>
          <w:rFonts w:ascii="楷体" w:hAnsi="楷体" w:eastAsia="楷体" w:cs="楷体"/>
          <w:b/>
          <w:bCs/>
          <w:color w:val="000000" w:themeColor="text1"/>
          <w:szCs w:val="21"/>
          <w14:textFill>
            <w14:solidFill>
              <w14:schemeClr w14:val="tx1"/>
            </w14:solidFill>
          </w14:textFill>
        </w:rPr>
      </w:pPr>
      <w:r>
        <w:rPr>
          <w:rFonts w:hint="eastAsia" w:ascii="楷体" w:hAnsi="楷体" w:eastAsia="楷体" w:cs="楷体"/>
          <w:b/>
          <w:bCs/>
          <w:color w:val="000000" w:themeColor="text1"/>
          <w:szCs w:val="21"/>
          <w14:textFill>
            <w14:solidFill>
              <w14:schemeClr w14:val="tx1"/>
            </w14:solidFill>
          </w14:textFill>
        </w:rPr>
        <w:t>最后看终端。根据IDC的统计，2018年第二季度开始，华为智能手机的出货量就已经超过iPhone，排名全球第二。在2019年推出了5G手机，成为最早量产5G手机的厂商。预计苹果很难在2019年内推出5G版的iPhone。</w:t>
      </w:r>
    </w:p>
    <w:p>
      <w:pPr>
        <w:spacing w:line="290" w:lineRule="exact"/>
        <w:ind w:firstLine="422" w:firstLineChars="200"/>
        <w:rPr>
          <w:rFonts w:ascii="楷体" w:hAnsi="楷体" w:eastAsia="楷体" w:cs="楷体"/>
          <w:b/>
          <w:bCs/>
          <w:color w:val="000000" w:themeColor="text1"/>
          <w:szCs w:val="21"/>
          <w14:textFill>
            <w14:solidFill>
              <w14:schemeClr w14:val="tx1"/>
            </w14:solidFill>
          </w14:textFill>
        </w:rPr>
      </w:pPr>
      <w:r>
        <w:rPr>
          <w:rFonts w:hint="eastAsia" w:ascii="楷体" w:hAnsi="楷体" w:eastAsia="楷体" w:cs="楷体"/>
          <w:b/>
          <w:bCs/>
          <w:color w:val="000000" w:themeColor="text1"/>
          <w:szCs w:val="21"/>
          <w14:textFill>
            <w14:solidFill>
              <w14:schemeClr w14:val="tx1"/>
            </w14:solidFill>
          </w14:textFill>
        </w:rPr>
        <w:t>5G小基站，全世界只有华为才能做到。从5G基站到5G智能手机，华为无一不是领先世界的领跑者。</w:t>
      </w:r>
    </w:p>
    <w:p>
      <w:pPr>
        <w:spacing w:line="300" w:lineRule="exact"/>
        <w:rPr>
          <w:rFonts w:ascii="黑体" w:hAnsi="黑体" w:eastAsia="黑体" w:cs="楷体"/>
          <w:b/>
          <w:bCs/>
          <w:color w:val="000000" w:themeColor="text1"/>
          <w:szCs w:val="21"/>
          <w14:textFill>
            <w14:solidFill>
              <w14:schemeClr w14:val="tx1"/>
            </w14:solidFill>
          </w14:textFill>
        </w:rPr>
      </w:pPr>
      <w:r>
        <w:rPr>
          <w:rFonts w:hint="eastAsia" w:ascii="黑体" w:hAnsi="黑体" w:eastAsia="黑体" w:cs="楷体"/>
          <w:b/>
          <w:bCs/>
          <w:color w:val="000000" w:themeColor="text1"/>
          <w:szCs w:val="21"/>
          <w14:textFill>
            <w14:solidFill>
              <w14:schemeClr w14:val="tx1"/>
            </w14:solidFill>
          </w14:textFill>
        </w:rPr>
        <w:t>【文本四】</w:t>
      </w:r>
    </w:p>
    <w:p>
      <w:pPr>
        <w:spacing w:line="300" w:lineRule="exact"/>
        <w:rPr>
          <w:rFonts w:ascii="黑体" w:hAnsi="黑体" w:eastAsia="黑体" w:cs="楷体"/>
          <w:b/>
          <w:bCs/>
          <w:color w:val="000000" w:themeColor="text1"/>
          <w:szCs w:val="21"/>
          <w14:textFill>
            <w14:solidFill>
              <w14:schemeClr w14:val="tx1"/>
            </w14:solidFill>
          </w14:textFill>
        </w:rPr>
      </w:pPr>
      <w:r>
        <w:rPr>
          <w:rFonts w:hint="eastAsia" w:ascii="黑体" w:hAnsi="黑体" w:eastAsia="黑体" w:cs="楷体"/>
          <w:b/>
          <w:bCs/>
          <w:color w:val="000000" w:themeColor="text1"/>
          <w:szCs w:val="21"/>
          <w14:textFill>
            <w14:solidFill>
              <w14:schemeClr w14:val="tx1"/>
            </w14:solidFill>
          </w14:textFill>
        </w:rPr>
        <w:drawing>
          <wp:anchor distT="0" distB="0" distL="114300" distR="114300" simplePos="0" relativeHeight="251659264" behindDoc="1" locked="0" layoutInCell="1" allowOverlap="1">
            <wp:simplePos x="0" y="0"/>
            <wp:positionH relativeFrom="column">
              <wp:posOffset>287020</wp:posOffset>
            </wp:positionH>
            <wp:positionV relativeFrom="paragraph">
              <wp:posOffset>66675</wp:posOffset>
            </wp:positionV>
            <wp:extent cx="4878070" cy="1468755"/>
            <wp:effectExtent l="0" t="0" r="0" b="0"/>
            <wp:wrapTight wrapText="bothSides">
              <wp:wrapPolygon>
                <wp:start x="0" y="0"/>
                <wp:lineTo x="0" y="21292"/>
                <wp:lineTo x="21513" y="21292"/>
                <wp:lineTo x="21513" y="0"/>
                <wp:lineTo x="0" y="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cstate="print">
                      <a:extLst>
                        <a:ext uri="{BEBA8EAE-BF5A-486C-A8C5-ECC9F3942E4B}">
                          <a14:imgProps xmlns:a14="http://schemas.microsoft.com/office/drawing/2010/main">
                            <a14:imgLayer r:embed="rId8">
                              <a14:imgEffect>
                                <a14:saturation sat="0"/>
                              </a14:imgEffect>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4878000" cy="1468800"/>
                    </a:xfrm>
                    <a:prstGeom prst="rect">
                      <a:avLst/>
                    </a:prstGeom>
                    <a:noFill/>
                    <a:ln>
                      <a:noFill/>
                    </a:ln>
                  </pic:spPr>
                </pic:pic>
              </a:graphicData>
            </a:graphic>
          </wp:anchor>
        </w:drawing>
      </w:r>
    </w:p>
    <w:p>
      <w:pPr>
        <w:spacing w:line="300" w:lineRule="exact"/>
        <w:rPr>
          <w:rFonts w:ascii="黑体" w:hAnsi="黑体" w:eastAsia="黑体" w:cs="楷体"/>
          <w:b/>
          <w:bCs/>
          <w:color w:val="000000" w:themeColor="text1"/>
          <w:szCs w:val="21"/>
          <w14:textFill>
            <w14:solidFill>
              <w14:schemeClr w14:val="tx1"/>
            </w14:solidFill>
          </w14:textFill>
        </w:rPr>
      </w:pPr>
    </w:p>
    <w:p>
      <w:pPr>
        <w:spacing w:line="300" w:lineRule="exact"/>
        <w:rPr>
          <w:rFonts w:ascii="黑体" w:hAnsi="黑体" w:eastAsia="黑体" w:cs="楷体"/>
          <w:b/>
          <w:bCs/>
          <w:color w:val="000000" w:themeColor="text1"/>
          <w:szCs w:val="21"/>
          <w14:textFill>
            <w14:solidFill>
              <w14:schemeClr w14:val="tx1"/>
            </w14:solidFill>
          </w14:textFill>
        </w:rPr>
      </w:pPr>
    </w:p>
    <w:p>
      <w:pPr>
        <w:spacing w:line="300" w:lineRule="exact"/>
        <w:rPr>
          <w:rFonts w:ascii="黑体" w:hAnsi="黑体" w:eastAsia="黑体" w:cs="楷体"/>
          <w:b/>
          <w:bCs/>
          <w:color w:val="000000" w:themeColor="text1"/>
          <w:szCs w:val="21"/>
          <w14:textFill>
            <w14:solidFill>
              <w14:schemeClr w14:val="tx1"/>
            </w14:solidFill>
          </w14:textFill>
        </w:rPr>
      </w:pPr>
    </w:p>
    <w:p>
      <w:pPr>
        <w:spacing w:line="300" w:lineRule="exact"/>
        <w:rPr>
          <w:rFonts w:ascii="黑体" w:hAnsi="黑体" w:eastAsia="黑体" w:cs="楷体"/>
          <w:b/>
          <w:bCs/>
          <w:color w:val="000000" w:themeColor="text1"/>
          <w:szCs w:val="21"/>
          <w14:textFill>
            <w14:solidFill>
              <w14:schemeClr w14:val="tx1"/>
            </w14:solidFill>
          </w14:textFill>
        </w:rPr>
      </w:pPr>
    </w:p>
    <w:p>
      <w:pPr>
        <w:spacing w:line="300" w:lineRule="exact"/>
        <w:rPr>
          <w:rFonts w:ascii="黑体" w:hAnsi="黑体" w:eastAsia="黑体" w:cs="楷体"/>
          <w:b/>
          <w:bCs/>
          <w:color w:val="000000" w:themeColor="text1"/>
          <w:szCs w:val="21"/>
          <w14:textFill>
            <w14:solidFill>
              <w14:schemeClr w14:val="tx1"/>
            </w14:solidFill>
          </w14:textFill>
        </w:rPr>
      </w:pPr>
    </w:p>
    <w:p>
      <w:pPr>
        <w:jc w:val="center"/>
        <w:rPr>
          <w:rFonts w:ascii="宋体" w:hAnsi="宋体" w:eastAsia="宋体" w:cs="Times New Roman"/>
          <w:b/>
          <w:bCs/>
          <w:color w:val="000000" w:themeColor="text1"/>
          <w:szCs w:val="21"/>
          <w14:textFill>
            <w14:solidFill>
              <w14:schemeClr w14:val="tx1"/>
            </w14:solidFill>
          </w14:textFill>
        </w:rPr>
      </w:pPr>
    </w:p>
    <w:p>
      <w:pPr>
        <w:jc w:val="center"/>
        <w:rPr>
          <w:rFonts w:ascii="宋体" w:hAnsi="宋体" w:eastAsia="宋体" w:cs="Times New Roman"/>
          <w:b/>
          <w:bCs/>
          <w:color w:val="000000" w:themeColor="text1"/>
          <w:szCs w:val="21"/>
          <w14:textFill>
            <w14:solidFill>
              <w14:schemeClr w14:val="tx1"/>
            </w14:solidFill>
          </w14:textFill>
        </w:rPr>
      </w:pPr>
    </w:p>
    <w:p>
      <w:pPr>
        <w:spacing w:line="264" w:lineRule="auto"/>
        <w:rPr>
          <w:rFonts w:ascii="宋体" w:hAnsi="宋体" w:eastAsia="宋体" w:cs="Times New Roman"/>
          <w:b/>
          <w:bCs/>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18.下面说法正确的一项是</w:t>
      </w:r>
      <w:r>
        <w:rPr>
          <w:rFonts w:ascii="宋体" w:hAnsi="宋体" w:eastAsia="宋体" w:cs="Times New Roman"/>
          <w:b/>
          <w:bCs/>
          <w:color w:val="000000" w:themeColor="text1"/>
          <w:szCs w:val="21"/>
          <w14:textFill>
            <w14:solidFill>
              <w14:schemeClr w14:val="tx1"/>
            </w14:solidFill>
          </w14:textFill>
        </w:rPr>
        <w:t>(</w:t>
      </w:r>
      <w:r>
        <w:rPr>
          <w:rFonts w:hint="eastAsia" w:ascii="宋体" w:hAnsi="宋体" w:eastAsia="宋体" w:cs="Times New Roman"/>
          <w:b/>
          <w:bCs/>
          <w:color w:val="000000" w:themeColor="text1"/>
          <w:szCs w:val="21"/>
          <w14:textFill>
            <w14:solidFill>
              <w14:schemeClr w14:val="tx1"/>
            </w14:solidFill>
          </w14:textFill>
        </w:rPr>
        <w:t xml:space="preserve"> </w:t>
      </w:r>
      <w:r>
        <w:rPr>
          <w:rFonts w:ascii="宋体" w:hAnsi="宋体" w:eastAsia="宋体" w:cs="Times New Roman"/>
          <w:b/>
          <w:bCs/>
          <w:color w:val="000000" w:themeColor="text1"/>
          <w:szCs w:val="21"/>
          <w14:textFill>
            <w14:solidFill>
              <w14:schemeClr w14:val="tx1"/>
            </w14:solidFill>
          </w14:textFill>
        </w:rPr>
        <w:t xml:space="preserve">      )</w:t>
      </w:r>
      <w:r>
        <w:rPr>
          <w:rFonts w:hint="eastAsia" w:ascii="宋体" w:hAnsi="宋体" w:eastAsia="宋体" w:cs="Times New Roman"/>
          <w:b/>
          <w:bCs/>
          <w:color w:val="000000" w:themeColor="text1"/>
          <w:szCs w:val="21"/>
          <w14:textFill>
            <w14:solidFill>
              <w14:schemeClr w14:val="tx1"/>
            </w14:solidFill>
          </w14:textFill>
        </w:rPr>
        <w:t>(3分)</w:t>
      </w:r>
    </w:p>
    <w:p>
      <w:pPr>
        <w:spacing w:line="264" w:lineRule="auto"/>
        <w:rPr>
          <w:rFonts w:ascii="宋体" w:hAnsi="宋体" w:eastAsia="宋体" w:cs="Times New Roman"/>
          <w:b/>
          <w:bCs/>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A.港珠澳大桥“海底之吻”是指岛隧工程沉管与西人工岛暗埋段对接。</w:t>
      </w:r>
    </w:p>
    <w:p>
      <w:pPr>
        <w:spacing w:line="264" w:lineRule="auto"/>
        <w:rPr>
          <w:rFonts w:ascii="宋体" w:hAnsi="宋体" w:eastAsia="宋体" w:cs="Times New Roman"/>
          <w:b/>
          <w:bCs/>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B.港珠澳大桥是目前世界上最长的跨海大桥，是世界第二长桥。</w:t>
      </w:r>
    </w:p>
    <w:p>
      <w:pPr>
        <w:spacing w:line="264" w:lineRule="auto"/>
        <w:ind w:left="241" w:hanging="242" w:hangingChars="115"/>
        <w:rPr>
          <w:rFonts w:ascii="宋体" w:hAnsi="宋体" w:eastAsia="宋体" w:cs="Times New Roman"/>
          <w:b/>
          <w:bCs/>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C.华为智能手机在全球的技术占比和系统设备占比都是绝对第一，出货量全球第二，成为该行业的世界领跑者。</w:t>
      </w:r>
    </w:p>
    <w:p>
      <w:pPr>
        <w:spacing w:line="264" w:lineRule="auto"/>
        <w:ind w:left="241" w:hanging="242" w:hangingChars="115"/>
        <w:rPr>
          <w:rFonts w:ascii="宋体" w:hAnsi="宋体" w:eastAsia="宋体" w:cs="Times New Roman"/>
          <w:b/>
          <w:bCs/>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D.一家制造业厂商在其他国家半个月才能完成的配套工作，在中国仅需半个小时就能完成，这是因为中国拥有联合国产业分类中所列举的全部工业门类，地大物博，人口众多。</w:t>
      </w:r>
    </w:p>
    <w:p>
      <w:pPr>
        <w:spacing w:line="264" w:lineRule="auto"/>
        <w:ind w:left="315" w:hanging="316" w:hangingChars="150"/>
        <w:rPr>
          <w:rFonts w:ascii="宋体" w:hAnsi="宋体" w:eastAsia="宋体" w:cs="Times New Roman"/>
          <w:b/>
          <w:bCs/>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19.【文本三】从哪几个方面介绍了华为获得5G产业链中间环节的主导权？这几个方面的介绍顺序能否互换，为什么？(4分)</w:t>
      </w:r>
    </w:p>
    <w:p>
      <w:pPr>
        <w:spacing w:line="264" w:lineRule="auto"/>
        <w:rPr>
          <w:rFonts w:ascii="宋体" w:hAnsi="宋体" w:eastAsia="宋体" w:cs="Times New Roman"/>
          <w:b/>
          <w:color w:val="000000" w:themeColor="text1"/>
          <w:szCs w:val="21"/>
          <w:u w:val="single"/>
          <w14:textFill>
            <w14:solidFill>
              <w14:schemeClr w14:val="tx1"/>
            </w14:solidFill>
          </w14:textFill>
        </w:rPr>
      </w:pPr>
      <w:r>
        <w:rPr>
          <w:rFonts w:hint="eastAsia" w:ascii="宋体" w:hAnsi="宋体" w:eastAsia="宋体" w:cs="Times New Roman"/>
          <w:b/>
          <w:color w:val="000000" w:themeColor="text1"/>
          <w:szCs w:val="21"/>
          <w:u w:val="single"/>
          <w14:textFill>
            <w14:solidFill>
              <w14:schemeClr w14:val="tx1"/>
            </w14:solidFill>
          </w14:textFill>
        </w:rPr>
        <w:t xml:space="preserve"> </w:t>
      </w:r>
      <w:r>
        <w:rPr>
          <w:rFonts w:ascii="宋体" w:hAnsi="宋体" w:eastAsia="宋体" w:cs="Times New Roman"/>
          <w:b/>
          <w:color w:val="000000" w:themeColor="text1"/>
          <w:szCs w:val="21"/>
          <w:u w:val="single"/>
          <w14:textFill>
            <w14:solidFill>
              <w14:schemeClr w14:val="tx1"/>
            </w14:solidFill>
          </w14:textFill>
        </w:rPr>
        <w:t xml:space="preserve">                                                                                             </w:t>
      </w:r>
    </w:p>
    <w:p>
      <w:pPr>
        <w:spacing w:line="264" w:lineRule="auto"/>
        <w:rPr>
          <w:rFonts w:ascii="宋体" w:hAnsi="宋体" w:eastAsia="宋体" w:cs="Times New Roman"/>
          <w:b/>
          <w:bCs/>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20.判断文中画线句子使用的说明方法，并分析其作用。(4分)</w:t>
      </w:r>
    </w:p>
    <w:p>
      <w:pPr>
        <w:spacing w:line="264" w:lineRule="auto"/>
        <w:rPr>
          <w:rFonts w:ascii="宋体" w:hAnsi="宋体" w:eastAsia="宋体" w:cs="Times New Roman"/>
          <w:b/>
          <w:color w:val="000000" w:themeColor="text1"/>
          <w:szCs w:val="21"/>
          <w:u w:val="single"/>
          <w14:textFill>
            <w14:solidFill>
              <w14:schemeClr w14:val="tx1"/>
            </w14:solidFill>
          </w14:textFill>
        </w:rPr>
      </w:pPr>
      <w:r>
        <w:rPr>
          <w:rFonts w:hint="eastAsia" w:ascii="宋体" w:hAnsi="宋体" w:eastAsia="宋体" w:cs="Times New Roman"/>
          <w:b/>
          <w:color w:val="000000" w:themeColor="text1"/>
          <w:szCs w:val="21"/>
          <w:u w:val="single"/>
          <w14:textFill>
            <w14:solidFill>
              <w14:schemeClr w14:val="tx1"/>
            </w14:solidFill>
          </w14:textFill>
        </w:rPr>
        <w:t xml:space="preserve"> </w:t>
      </w:r>
      <w:r>
        <w:rPr>
          <w:rFonts w:ascii="宋体" w:hAnsi="宋体" w:eastAsia="宋体" w:cs="Times New Roman"/>
          <w:b/>
          <w:color w:val="000000" w:themeColor="text1"/>
          <w:szCs w:val="21"/>
          <w:u w:val="single"/>
          <w14:textFill>
            <w14:solidFill>
              <w14:schemeClr w14:val="tx1"/>
            </w14:solidFill>
          </w14:textFill>
        </w:rPr>
        <w:t xml:space="preserve">                                                                                             </w:t>
      </w:r>
    </w:p>
    <w:p>
      <w:pPr>
        <w:spacing w:line="264" w:lineRule="auto"/>
        <w:rPr>
          <w:rFonts w:ascii="宋体" w:hAnsi="宋体" w:eastAsia="宋体" w:cs="Times New Roman"/>
          <w:b/>
          <w:bCs/>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21.按要求完成下列任务。(5分)</w:t>
      </w:r>
    </w:p>
    <w:p>
      <w:pPr>
        <w:spacing w:line="264" w:lineRule="auto"/>
        <w:ind w:left="315" w:hanging="316" w:hangingChars="150"/>
        <w:rPr>
          <w:rFonts w:ascii="宋体" w:hAnsi="宋体" w:eastAsia="宋体" w:cs="Times New Roman"/>
          <w:b/>
          <w:bCs/>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(1)</w:t>
      </w:r>
      <w:r>
        <w:rPr>
          <w:rFonts w:hint="eastAsia" w:ascii="楷体" w:hAnsi="楷体" w:eastAsia="楷体" w:cs="楷体"/>
          <w:b/>
          <w:bCs/>
          <w:color w:val="000000" w:themeColor="text1"/>
          <w:szCs w:val="21"/>
          <w14:textFill>
            <w14:solidFill>
              <w14:schemeClr w14:val="tx1"/>
            </w14:solidFill>
          </w14:textFill>
        </w:rPr>
        <w:t>当前通信技术进入5G时代，比之4G，5G将具有大带宽、低延时、广连接的特点，必将</w:t>
      </w:r>
      <w:r>
        <w:rPr>
          <w:rFonts w:hint="eastAsia" w:ascii="楷体" w:hAnsi="楷体" w:eastAsia="楷体" w:cs="楷体"/>
          <w:b/>
          <w:bCs/>
          <w:color w:val="000000" w:themeColor="text1"/>
          <w:szCs w:val="21"/>
          <w:em w:val="dot"/>
          <w14:textFill>
            <w14:solidFill>
              <w14:schemeClr w14:val="tx1"/>
            </w14:solidFill>
          </w14:textFill>
        </w:rPr>
        <w:t>催化</w:t>
      </w:r>
      <w:r>
        <w:rPr>
          <w:rFonts w:hint="eastAsia" w:ascii="楷体" w:hAnsi="楷体" w:eastAsia="楷体" w:cs="楷体"/>
          <w:b/>
          <w:bCs/>
          <w:color w:val="000000" w:themeColor="text1"/>
          <w:szCs w:val="21"/>
          <w14:textFill>
            <w14:solidFill>
              <w14:schemeClr w14:val="tx1"/>
            </w14:solidFill>
          </w14:textFill>
        </w:rPr>
        <w:t>出未来广阔的运用市场。</w:t>
      </w:r>
      <w:r>
        <w:rPr>
          <w:rFonts w:hint="eastAsia" w:ascii="宋体" w:hAnsi="宋体" w:eastAsia="宋体" w:cs="Times New Roman"/>
          <w:b/>
          <w:bCs/>
          <w:color w:val="000000" w:themeColor="text1"/>
          <w:szCs w:val="21"/>
          <w14:textFill>
            <w14:solidFill>
              <w14:schemeClr w14:val="tx1"/>
            </w14:solidFill>
          </w14:textFill>
        </w:rPr>
        <w:t>(解释句中画线词的含义)(2分)</w:t>
      </w:r>
    </w:p>
    <w:p>
      <w:pPr>
        <w:spacing w:line="264" w:lineRule="auto"/>
        <w:rPr>
          <w:rFonts w:ascii="宋体" w:hAnsi="宋体" w:eastAsia="宋体" w:cs="Times New Roman"/>
          <w:b/>
          <w:color w:val="000000" w:themeColor="text1"/>
          <w:szCs w:val="21"/>
          <w:u w:val="single"/>
          <w14:textFill>
            <w14:solidFill>
              <w14:schemeClr w14:val="tx1"/>
            </w14:solidFill>
          </w14:textFill>
        </w:rPr>
      </w:pPr>
      <w:r>
        <w:rPr>
          <w:rFonts w:hint="eastAsia" w:ascii="宋体" w:hAnsi="宋体" w:eastAsia="宋体" w:cs="Times New Roman"/>
          <w:b/>
          <w:color w:val="000000" w:themeColor="text1"/>
          <w:szCs w:val="21"/>
          <w:u w:val="single"/>
          <w14:textFill>
            <w14:solidFill>
              <w14:schemeClr w14:val="tx1"/>
            </w14:solidFill>
          </w14:textFill>
        </w:rPr>
        <w:t xml:space="preserve"> </w:t>
      </w:r>
      <w:r>
        <w:rPr>
          <w:rFonts w:ascii="宋体" w:hAnsi="宋体" w:eastAsia="宋体" w:cs="Times New Roman"/>
          <w:b/>
          <w:color w:val="000000" w:themeColor="text1"/>
          <w:szCs w:val="21"/>
          <w:u w:val="single"/>
          <w14:textFill>
            <w14:solidFill>
              <w14:schemeClr w14:val="tx1"/>
            </w14:solidFill>
          </w14:textFill>
        </w:rPr>
        <w:t xml:space="preserve">                                                                                             </w:t>
      </w:r>
    </w:p>
    <w:p>
      <w:pPr>
        <w:spacing w:line="264" w:lineRule="auto"/>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 xml:space="preserve"> (2)</w:t>
      </w:r>
      <w:r>
        <w:rPr>
          <w:rFonts w:hint="eastAsia" w:ascii="楷体" w:hAnsi="楷体" w:eastAsia="楷体" w:cs="楷体"/>
          <w:b/>
          <w:bCs/>
          <w:color w:val="000000" w:themeColor="text1"/>
          <w:szCs w:val="21"/>
          <w14:textFill>
            <w14:solidFill>
              <w14:schemeClr w14:val="tx1"/>
            </w14:solidFill>
          </w14:textFill>
        </w:rPr>
        <w:t>中国建造大有</w:t>
      </w:r>
      <w:r>
        <w:rPr>
          <w:rFonts w:hint="eastAsia" w:ascii="楷体" w:hAnsi="楷体" w:eastAsia="楷体" w:cs="楷体"/>
          <w:b/>
          <w:bCs/>
          <w:color w:val="000000" w:themeColor="text1"/>
          <w:szCs w:val="21"/>
          <w:em w:val="dot"/>
          <w14:textFill>
            <w14:solidFill>
              <w14:schemeClr w14:val="tx1"/>
            </w14:solidFill>
          </w14:textFill>
        </w:rPr>
        <w:t>倚天出鞘</w:t>
      </w:r>
      <w:r>
        <w:rPr>
          <w:rFonts w:hint="eastAsia" w:ascii="楷体" w:hAnsi="楷体" w:eastAsia="楷体" w:cs="楷体"/>
          <w:b/>
          <w:bCs/>
          <w:color w:val="000000" w:themeColor="text1"/>
          <w:szCs w:val="21"/>
          <w14:textFill>
            <w14:solidFill>
              <w14:schemeClr w14:val="tx1"/>
            </w14:solidFill>
          </w14:textFill>
        </w:rPr>
        <w:t>，谁与争锋的如虹气势。</w:t>
      </w:r>
      <w:r>
        <w:rPr>
          <w:rFonts w:hint="eastAsia" w:ascii="宋体" w:hAnsi="宋体" w:eastAsia="宋体" w:cs="Times New Roman"/>
          <w:b/>
          <w:bCs/>
          <w:color w:val="000000" w:themeColor="text1"/>
          <w:szCs w:val="21"/>
          <w14:textFill>
            <w14:solidFill>
              <w14:schemeClr w14:val="tx1"/>
            </w14:solidFill>
          </w14:textFill>
        </w:rPr>
        <w:t>(请赏析句中画线词的表达效果)(3分)</w:t>
      </w:r>
      <w:r>
        <w:rPr>
          <w:rFonts w:ascii="宋体" w:hAnsi="宋体" w:eastAsia="宋体" w:cs="Times New Roman"/>
          <w:b/>
          <w:bCs/>
          <w:color w:val="000000" w:themeColor="text1"/>
          <w:szCs w:val="21"/>
          <w14:textFill>
            <w14:solidFill>
              <w14:schemeClr w14:val="tx1"/>
            </w14:solidFill>
          </w14:textFill>
        </w:rPr>
        <w:t xml:space="preserve"> </w:t>
      </w:r>
    </w:p>
    <w:p>
      <w:pPr>
        <w:spacing w:line="264" w:lineRule="auto"/>
        <w:rPr>
          <w:rFonts w:ascii="宋体" w:hAnsi="宋体" w:eastAsia="宋体" w:cs="Times New Roman"/>
          <w:b/>
          <w:color w:val="000000" w:themeColor="text1"/>
          <w:szCs w:val="21"/>
          <w:u w:val="single"/>
          <w14:textFill>
            <w14:solidFill>
              <w14:schemeClr w14:val="tx1"/>
            </w14:solidFill>
          </w14:textFill>
        </w:rPr>
      </w:pPr>
      <w:r>
        <w:rPr>
          <w:rFonts w:hint="eastAsia" w:ascii="宋体" w:hAnsi="宋体" w:eastAsia="宋体" w:cs="Times New Roman"/>
          <w:b/>
          <w:color w:val="000000" w:themeColor="text1"/>
          <w:szCs w:val="21"/>
          <w:u w:val="single"/>
          <w14:textFill>
            <w14:solidFill>
              <w14:schemeClr w14:val="tx1"/>
            </w14:solidFill>
          </w14:textFill>
        </w:rPr>
        <w:t xml:space="preserve"> </w:t>
      </w:r>
      <w:r>
        <w:rPr>
          <w:rFonts w:ascii="宋体" w:hAnsi="宋体" w:eastAsia="宋体" w:cs="Times New Roman"/>
          <w:b/>
          <w:color w:val="000000" w:themeColor="text1"/>
          <w:szCs w:val="21"/>
          <w:u w:val="single"/>
          <w14:textFill>
            <w14:solidFill>
              <w14:schemeClr w14:val="tx1"/>
            </w14:solidFill>
          </w14:textFill>
        </w:rPr>
        <w:t xml:space="preserve">                                                                                             </w:t>
      </w:r>
    </w:p>
    <w:p>
      <w:pPr>
        <w:spacing w:line="264" w:lineRule="auto"/>
        <w:rPr>
          <w:rFonts w:ascii="宋体" w:hAnsi="宋体" w:eastAsia="宋体" w:cs="Times New Roman"/>
          <w:b/>
          <w:bCs/>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22.结合文本材料，说一说华为运用5G并抢占市场属于中国创造还是中国建造？5G将给未来社会带来怎样的有利影响？(4分)</w:t>
      </w:r>
    </w:p>
    <w:p>
      <w:pPr>
        <w:spacing w:line="264" w:lineRule="auto"/>
        <w:rPr>
          <w:rFonts w:ascii="宋体" w:hAnsi="宋体" w:eastAsia="宋体" w:cs="Times New Roman"/>
          <w:b/>
          <w:color w:val="000000" w:themeColor="text1"/>
          <w:szCs w:val="21"/>
          <w:u w:val="single"/>
          <w14:textFill>
            <w14:solidFill>
              <w14:schemeClr w14:val="tx1"/>
            </w14:solidFill>
          </w14:textFill>
        </w:rPr>
      </w:pPr>
      <w:r>
        <w:rPr>
          <w:rFonts w:hint="eastAsia" w:ascii="宋体" w:hAnsi="宋体" w:eastAsia="宋体" w:cs="Times New Roman"/>
          <w:b/>
          <w:color w:val="000000" w:themeColor="text1"/>
          <w:szCs w:val="21"/>
          <w:u w:val="single"/>
          <w14:textFill>
            <w14:solidFill>
              <w14:schemeClr w14:val="tx1"/>
            </w14:solidFill>
          </w14:textFill>
        </w:rPr>
        <w:t xml:space="preserve"> </w:t>
      </w:r>
      <w:r>
        <w:rPr>
          <w:rFonts w:ascii="宋体" w:hAnsi="宋体" w:eastAsia="宋体" w:cs="Times New Roman"/>
          <w:b/>
          <w:color w:val="000000" w:themeColor="text1"/>
          <w:szCs w:val="21"/>
          <w:u w:val="single"/>
          <w14:textFill>
            <w14:solidFill>
              <w14:schemeClr w14:val="tx1"/>
            </w14:solidFill>
          </w14:textFill>
        </w:rPr>
        <w:t xml:space="preserve">                                                                                             </w:t>
      </w:r>
    </w:p>
    <w:p>
      <w:pPr>
        <w:numPr>
          <w:ilvl w:val="0"/>
          <w:numId w:val="5"/>
        </w:numPr>
        <w:spacing w:line="264" w:lineRule="auto"/>
        <w:rPr>
          <w:rFonts w:ascii="宋体" w:hAnsi="宋体" w:eastAsia="宋体" w:cs="Times New Roman"/>
          <w:b/>
          <w:bCs/>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作文(55分)</w:t>
      </w:r>
    </w:p>
    <w:p>
      <w:pPr>
        <w:spacing w:line="264" w:lineRule="auto"/>
        <w:rPr>
          <w:rFonts w:ascii="宋体" w:hAnsi="宋体" w:eastAsia="宋体" w:cs="Times New Roman"/>
          <w:b/>
          <w:bCs/>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23．根据下面的材料，按照要求，写一篇文章。</w:t>
      </w:r>
    </w:p>
    <w:p>
      <w:pPr>
        <w:numPr>
          <w:ilvl w:val="0"/>
          <w:numId w:val="7"/>
        </w:numPr>
        <w:spacing w:line="264" w:lineRule="auto"/>
        <w:ind w:firstLine="420"/>
        <w:rPr>
          <w:rFonts w:ascii="楷体" w:hAnsi="楷体" w:eastAsia="楷体" w:cs="Times New Roman"/>
          <w:b/>
          <w:bCs/>
          <w:color w:val="000000" w:themeColor="text1"/>
          <w:szCs w:val="21"/>
          <w14:textFill>
            <w14:solidFill>
              <w14:schemeClr w14:val="tx1"/>
            </w14:solidFill>
          </w14:textFill>
        </w:rPr>
      </w:pPr>
      <w:r>
        <w:rPr>
          <w:rFonts w:hint="eastAsia" w:ascii="楷体" w:hAnsi="楷体" w:eastAsia="楷体" w:cs="Times New Roman"/>
          <w:b/>
          <w:bCs/>
          <w:color w:val="000000" w:themeColor="text1"/>
          <w:szCs w:val="21"/>
          <w14:textFill>
            <w14:solidFill>
              <w14:schemeClr w14:val="tx1"/>
            </w14:solidFill>
          </w14:textFill>
        </w:rPr>
        <w:t>俗话说：“知足常乐。”但是有人却说“知足未必常乐。”，请围绕“知足与快乐”这一话题，自定立意，写一篇议论文。</w:t>
      </w:r>
    </w:p>
    <w:p>
      <w:pPr>
        <w:spacing w:line="264" w:lineRule="auto"/>
        <w:ind w:firstLine="422" w:firstLineChars="200"/>
        <w:rPr>
          <w:rFonts w:ascii="宋体" w:hAnsi="宋体" w:eastAsia="宋体" w:cs="宋体"/>
          <w:b/>
          <w:bCs/>
          <w:color w:val="000000" w:themeColor="text1"/>
          <w:szCs w:val="21"/>
          <w14:textFill>
            <w14:solidFill>
              <w14:schemeClr w14:val="tx1"/>
            </w14:solidFill>
          </w14:textFill>
        </w:rPr>
      </w:pPr>
      <w:r>
        <w:rPr>
          <w:rFonts w:hint="eastAsia" w:ascii="宋体" w:hAnsi="宋体" w:eastAsia="宋体" w:cs="宋体"/>
          <w:b/>
          <w:bCs/>
          <w:color w:val="000000" w:themeColor="text1"/>
          <w:szCs w:val="21"/>
          <w14:textFill>
            <w14:solidFill>
              <w14:schemeClr w14:val="tx1"/>
            </w14:solidFill>
          </w14:textFill>
        </w:rPr>
        <w:t>要求：①观点明确，思路清晰；②论证方法合理；③不少于600字。</w:t>
      </w:r>
    </w:p>
    <w:p>
      <w:pPr>
        <w:spacing w:line="264" w:lineRule="auto"/>
        <w:ind w:firstLine="422" w:firstLineChars="200"/>
        <w:rPr>
          <w:rFonts w:ascii="楷体" w:hAnsi="楷体" w:eastAsia="楷体" w:cs="楷体"/>
          <w:b/>
          <w:bCs/>
          <w:color w:val="000000" w:themeColor="text1"/>
          <w:szCs w:val="21"/>
          <w14:textFill>
            <w14:solidFill>
              <w14:schemeClr w14:val="tx1"/>
            </w14:solidFill>
          </w14:textFill>
        </w:rPr>
      </w:pPr>
      <w:r>
        <w:rPr>
          <w:rFonts w:hint="eastAsia" w:ascii="宋体" w:hAnsi="宋体" w:eastAsia="宋体" w:cs="宋体"/>
          <w:b/>
          <w:bCs/>
          <w:color w:val="000000" w:themeColor="text1"/>
          <w:szCs w:val="21"/>
          <w14:textFill>
            <w14:solidFill>
              <w14:schemeClr w14:val="tx1"/>
            </w14:solidFill>
          </w14:textFill>
        </w:rPr>
        <w:t>（2）</w:t>
      </w:r>
      <w:r>
        <w:rPr>
          <w:rFonts w:hint="eastAsia" w:ascii="楷体" w:hAnsi="楷体" w:eastAsia="楷体" w:cs="楷体"/>
          <w:b/>
          <w:bCs/>
          <w:color w:val="000000" w:themeColor="text1"/>
          <w:szCs w:val="21"/>
          <w14:textFill>
            <w14:solidFill>
              <w14:schemeClr w14:val="tx1"/>
            </w14:solidFill>
          </w14:textFill>
        </w:rPr>
        <w:t>身在初三，意味着初中生活即将结束，回首初中生活，你一定有很多话要说。请给你的班主任写一封书信，谈谈你的初中生活所历所感，以及对高中生活的展望等。</w:t>
      </w:r>
    </w:p>
    <w:p>
      <w:pPr>
        <w:spacing w:line="264" w:lineRule="auto"/>
        <w:ind w:firstLine="422" w:firstLineChars="200"/>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要求：选好角度，确定立意，明确文体，自拟标题；不要套作，不得抄袭；不得泄露个人信息；不少于600字。</w:t>
      </w:r>
    </w:p>
    <w:p>
      <w:pPr>
        <w:ind w:firstLine="422" w:firstLineChars="200"/>
        <w:rPr>
          <w:rFonts w:ascii="宋体" w:hAnsi="宋体" w:eastAsia="宋体" w:cs="Times New Roman"/>
          <w:b/>
          <w:bCs/>
          <w:color w:val="000000" w:themeColor="text1"/>
          <w:szCs w:val="21"/>
          <w14:textFill>
            <w14:solidFill>
              <w14:schemeClr w14:val="tx1"/>
            </w14:solidFill>
          </w14:textFill>
        </w:rPr>
      </w:pPr>
    </w:p>
    <w:p>
      <w:pPr>
        <w:jc w:val="right"/>
        <w:rPr>
          <w:rFonts w:ascii="黑体" w:hAnsi="黑体" w:eastAsia="黑体" w:cs="Arial"/>
          <w:color w:val="000000" w:themeColor="text1"/>
          <w:szCs w:val="21"/>
          <w14:textFill>
            <w14:solidFill>
              <w14:schemeClr w14:val="tx1"/>
            </w14:solidFill>
          </w14:textFill>
        </w:rPr>
      </w:pPr>
      <w:r>
        <w:rPr>
          <w:rFonts w:ascii="黑体" w:hAnsi="黑体" w:eastAsia="黑体" w:cs="Arial"/>
          <w:color w:val="000000" w:themeColor="text1"/>
          <w:szCs w:val="21"/>
          <w14:textFill>
            <w14:solidFill>
              <w14:schemeClr w14:val="tx1"/>
            </w14:solidFill>
          </w14:textFill>
        </w:rPr>
        <w:br w:type="page"/>
      </w:r>
    </w:p>
    <w:p>
      <w:pPr>
        <w:adjustRightInd w:val="0"/>
        <w:snapToGrid w:val="0"/>
        <w:jc w:val="center"/>
        <w:outlineLvl w:val="0"/>
        <w:rPr>
          <w:rFonts w:ascii="宋体" w:hAnsi="宋体" w:eastAsia="宋体" w:cs="Arial"/>
          <w:b/>
          <w:color w:val="000000" w:themeColor="text1"/>
          <w:sz w:val="44"/>
          <w:szCs w:val="21"/>
          <w14:textFill>
            <w14:solidFill>
              <w14:schemeClr w14:val="tx1"/>
            </w14:solidFill>
          </w14:textFill>
        </w:rPr>
      </w:pPr>
      <w:r>
        <w:rPr>
          <w:rFonts w:hint="eastAsia" w:ascii="宋体" w:hAnsi="宋体" w:eastAsia="宋体" w:cs="Arial"/>
          <w:b/>
          <w:color w:val="000000" w:themeColor="text1"/>
          <w:sz w:val="44"/>
          <w:szCs w:val="21"/>
          <w14:textFill>
            <w14:solidFill>
              <w14:schemeClr w14:val="tx1"/>
            </w14:solidFill>
          </w14:textFill>
        </w:rPr>
        <w:t>20</w:t>
      </w:r>
      <w:r>
        <w:rPr>
          <w:rFonts w:ascii="宋体" w:hAnsi="宋体" w:eastAsia="宋体" w:cs="Arial"/>
          <w:b/>
          <w:color w:val="000000" w:themeColor="text1"/>
          <w:sz w:val="44"/>
          <w:szCs w:val="21"/>
          <w14:textFill>
            <w14:solidFill>
              <w14:schemeClr w14:val="tx1"/>
            </w14:solidFill>
          </w14:textFill>
        </w:rPr>
        <w:t>2</w:t>
      </w:r>
      <w:r>
        <w:rPr>
          <w:rFonts w:hint="eastAsia" w:ascii="宋体" w:hAnsi="宋体" w:eastAsia="宋体" w:cs="Arial"/>
          <w:b/>
          <w:color w:val="000000" w:themeColor="text1"/>
          <w:sz w:val="44"/>
          <w:szCs w:val="21"/>
          <w14:textFill>
            <w14:solidFill>
              <w14:schemeClr w14:val="tx1"/>
            </w14:solidFill>
          </w14:textFill>
        </w:rPr>
        <w:t>2-20</w:t>
      </w:r>
      <w:r>
        <w:rPr>
          <w:rFonts w:ascii="宋体" w:hAnsi="宋体" w:eastAsia="宋体" w:cs="Arial"/>
          <w:b/>
          <w:color w:val="000000" w:themeColor="text1"/>
          <w:sz w:val="44"/>
          <w:szCs w:val="21"/>
          <w14:textFill>
            <w14:solidFill>
              <w14:schemeClr w14:val="tx1"/>
            </w14:solidFill>
          </w14:textFill>
        </w:rPr>
        <w:t>2</w:t>
      </w:r>
      <w:r>
        <w:rPr>
          <w:rFonts w:hint="eastAsia" w:ascii="宋体" w:hAnsi="宋体" w:eastAsia="宋体" w:cs="Arial"/>
          <w:b/>
          <w:color w:val="000000" w:themeColor="text1"/>
          <w:sz w:val="44"/>
          <w:szCs w:val="21"/>
          <w14:textFill>
            <w14:solidFill>
              <w14:schemeClr w14:val="tx1"/>
            </w14:solidFill>
          </w14:textFill>
        </w:rPr>
        <w:t>3学年度上期单元检测题</w:t>
      </w:r>
    </w:p>
    <w:p>
      <w:pPr>
        <w:jc w:val="center"/>
        <w:outlineLvl w:val="0"/>
        <w:rPr>
          <w:rFonts w:ascii="宋体" w:hAnsi="宋体" w:eastAsia="宋体" w:cs="Arial"/>
          <w:b/>
          <w:color w:val="000000" w:themeColor="text1"/>
          <w:szCs w:val="21"/>
          <w14:textFill>
            <w14:solidFill>
              <w14:schemeClr w14:val="tx1"/>
            </w14:solidFill>
          </w14:textFill>
        </w:rPr>
      </w:pPr>
      <w:r>
        <w:rPr>
          <w:rFonts w:hint="eastAsia" w:ascii="宋体" w:hAnsi="宋体" w:eastAsia="宋体" w:cs="Arial"/>
          <w:b/>
          <w:color w:val="000000" w:themeColor="text1"/>
          <w:sz w:val="44"/>
          <w:szCs w:val="21"/>
          <w14:textFill>
            <w14:solidFill>
              <w14:schemeClr w14:val="tx1"/>
            </w14:solidFill>
          </w14:textFill>
        </w:rPr>
        <w:t>九年级语文（三）</w:t>
      </w:r>
      <w:r>
        <w:rPr>
          <w:rFonts w:hint="eastAsia" w:ascii="宋体" w:hAnsi="宋体" w:eastAsia="宋体"/>
          <w:b/>
          <w:bCs/>
          <w:color w:val="000000" w:themeColor="text1"/>
          <w:sz w:val="44"/>
          <w:szCs w:val="21"/>
          <w14:textFill>
            <w14:solidFill>
              <w14:schemeClr w14:val="tx1"/>
            </w14:solidFill>
          </w14:textFill>
        </w:rPr>
        <w:t>参考答案及评分意见</w:t>
      </w:r>
    </w:p>
    <w:p>
      <w:pPr>
        <w:spacing w:line="280" w:lineRule="exact"/>
        <w:jc w:val="left"/>
        <w:outlineLvl w:val="0"/>
        <w:rPr>
          <w:rFonts w:ascii="宋体" w:hAnsi="宋体" w:eastAsia="宋体" w:cs="Arial"/>
          <w:b/>
          <w:color w:val="000000" w:themeColor="text1"/>
          <w:szCs w:val="21"/>
          <w14:textFill>
            <w14:solidFill>
              <w14:schemeClr w14:val="tx1"/>
            </w14:solidFill>
          </w14:textFill>
        </w:rPr>
      </w:pPr>
    </w:p>
    <w:p>
      <w:pPr>
        <w:jc w:val="left"/>
        <w:outlineLvl w:val="0"/>
        <w:rPr>
          <w:rFonts w:ascii="宋体" w:hAnsi="宋体" w:eastAsia="宋体" w:cs="Arial"/>
          <w:b/>
          <w:color w:val="000000" w:themeColor="text1"/>
          <w:szCs w:val="21"/>
          <w14:textFill>
            <w14:solidFill>
              <w14:schemeClr w14:val="tx1"/>
            </w14:solidFill>
          </w14:textFill>
        </w:rPr>
      </w:pPr>
      <w:r>
        <w:rPr>
          <w:rFonts w:hint="eastAsia" w:ascii="宋体" w:hAnsi="宋体" w:eastAsia="宋体" w:cs="Arial"/>
          <w:b/>
          <w:color w:val="000000" w:themeColor="text1"/>
          <w:szCs w:val="21"/>
          <w14:textFill>
            <w14:solidFill>
              <w14:schemeClr w14:val="tx1"/>
            </w14:solidFill>
          </w14:textFill>
        </w:rPr>
        <w:t>一、</w:t>
      </w:r>
      <w:r>
        <w:rPr>
          <w:rFonts w:hint="eastAsia" w:ascii="宋体" w:hAnsi="宋体" w:eastAsia="宋体"/>
          <w:b/>
          <w:color w:val="000000" w:themeColor="text1"/>
          <w:szCs w:val="21"/>
          <w14:textFill>
            <w14:solidFill>
              <w14:schemeClr w14:val="tx1"/>
            </w14:solidFill>
          </w14:textFill>
        </w:rPr>
        <w:t>语文知识及运用（30分）</w:t>
      </w:r>
    </w:p>
    <w:p>
      <w:pPr>
        <w:ind w:firstLine="422" w:firstLineChars="200"/>
        <w:rPr>
          <w:rFonts w:eastAsia="宋体"/>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1</w:t>
      </w:r>
      <w:r>
        <w:rPr>
          <w:rFonts w:hint="eastAsia" w:hAnsi="宋体" w:eastAsia="宋体" w:cs="宋体"/>
          <w:b/>
          <w:snapToGrid w:val="0"/>
          <w:color w:val="000000" w:themeColor="text1"/>
          <w:kern w:val="0"/>
          <w:szCs w:val="21"/>
          <w14:textFill>
            <w14:solidFill>
              <w14:schemeClr w14:val="tx1"/>
            </w14:solidFill>
          </w14:textFill>
        </w:rPr>
        <w:t>．</w:t>
      </w:r>
      <w:r>
        <w:rPr>
          <w:rFonts w:hint="eastAsia" w:ascii="宋体" w:hAnsi="宋体" w:eastAsia="宋体"/>
          <w:b/>
          <w:color w:val="000000" w:themeColor="text1"/>
          <w:szCs w:val="21"/>
          <w14:textFill>
            <w14:solidFill>
              <w14:schemeClr w14:val="tx1"/>
            </w14:solidFill>
          </w14:textFill>
        </w:rPr>
        <w:t>（3分）A   2. （3分）B    3. （3分）A</w:t>
      </w:r>
      <w:r>
        <w:rPr>
          <w:rFonts w:hint="eastAsia" w:eastAsia="宋体"/>
          <w:b/>
          <w:color w:val="000000" w:themeColor="text1"/>
          <w:szCs w:val="21"/>
          <w14:textFill>
            <w14:solidFill>
              <w14:schemeClr w14:val="tx1"/>
            </w14:solidFill>
          </w14:textFill>
        </w:rPr>
        <w:t xml:space="preserve"> </w:t>
      </w:r>
      <w:r>
        <w:rPr>
          <w:rFonts w:eastAsia="宋体"/>
          <w:b/>
          <w:color w:val="000000" w:themeColor="text1"/>
          <w:szCs w:val="21"/>
          <w14:textFill>
            <w14:solidFill>
              <w14:schemeClr w14:val="tx1"/>
            </w14:solidFill>
          </w14:textFill>
        </w:rPr>
        <w:t xml:space="preserve"> </w:t>
      </w:r>
      <w:r>
        <w:rPr>
          <w:rFonts w:hint="eastAsia" w:ascii="宋体" w:hAnsi="宋体" w:eastAsia="宋体"/>
          <w:b/>
          <w:color w:val="000000" w:themeColor="text1"/>
          <w:szCs w:val="21"/>
          <w14:textFill>
            <w14:solidFill>
              <w14:schemeClr w14:val="tx1"/>
            </w14:solidFill>
          </w14:textFill>
        </w:rPr>
        <w:t>4.（3分）D  5．（</w:t>
      </w:r>
      <w:r>
        <w:rPr>
          <w:rFonts w:ascii="宋体" w:hAnsi="宋体" w:eastAsia="宋体"/>
          <w:b/>
          <w:color w:val="000000" w:themeColor="text1"/>
          <w:szCs w:val="21"/>
          <w14:textFill>
            <w14:solidFill>
              <w14:schemeClr w14:val="tx1"/>
            </w14:solidFill>
          </w14:textFill>
        </w:rPr>
        <w:t>4</w:t>
      </w:r>
      <w:r>
        <w:rPr>
          <w:rFonts w:hint="eastAsia" w:ascii="宋体" w:hAnsi="宋体" w:eastAsia="宋体"/>
          <w:b/>
          <w:color w:val="000000" w:themeColor="text1"/>
          <w:szCs w:val="21"/>
          <w14:textFill>
            <w14:solidFill>
              <w14:schemeClr w14:val="tx1"/>
            </w14:solidFill>
          </w14:textFill>
        </w:rPr>
        <w:t>分）略</w:t>
      </w:r>
    </w:p>
    <w:p>
      <w:pPr>
        <w:pStyle w:val="2"/>
        <w:ind w:firstLine="422" w:firstLineChars="200"/>
        <w:jc w:val="left"/>
        <w:rPr>
          <w:rFonts w:hAnsi="宋体" w:eastAsia="宋体" w:cs="宋体"/>
          <w:b/>
          <w:snapToGrid w:val="0"/>
          <w:color w:val="000000" w:themeColor="text1"/>
          <w:kern w:val="0"/>
          <w14:textFill>
            <w14:solidFill>
              <w14:schemeClr w14:val="tx1"/>
            </w14:solidFill>
          </w14:textFill>
        </w:rPr>
      </w:pPr>
      <w:r>
        <w:rPr>
          <w:rFonts w:hint="eastAsia" w:hAnsi="宋体" w:eastAsia="宋体" w:cs="宋体"/>
          <w:b/>
          <w:snapToGrid w:val="0"/>
          <w:color w:val="000000" w:themeColor="text1"/>
          <w:kern w:val="0"/>
          <w14:textFill>
            <w14:solidFill>
              <w14:schemeClr w14:val="tx1"/>
            </w14:solidFill>
          </w14:textFill>
        </w:rPr>
        <w:t>6．（</w:t>
      </w:r>
      <w:r>
        <w:rPr>
          <w:rFonts w:hAnsi="宋体" w:eastAsia="宋体" w:cs="宋体"/>
          <w:b/>
          <w:snapToGrid w:val="0"/>
          <w:color w:val="000000" w:themeColor="text1"/>
          <w:kern w:val="0"/>
          <w14:textFill>
            <w14:solidFill>
              <w14:schemeClr w14:val="tx1"/>
            </w14:solidFill>
          </w14:textFill>
        </w:rPr>
        <w:t>6</w:t>
      </w:r>
      <w:r>
        <w:rPr>
          <w:rFonts w:hint="eastAsia" w:hAnsi="宋体" w:eastAsia="宋体" w:cs="宋体"/>
          <w:b/>
          <w:snapToGrid w:val="0"/>
          <w:color w:val="000000" w:themeColor="text1"/>
          <w:kern w:val="0"/>
          <w14:textFill>
            <w14:solidFill>
              <w14:schemeClr w14:val="tx1"/>
            </w14:solidFill>
          </w14:textFill>
        </w:rPr>
        <w:t xml:space="preserve">分）（1）白龙马 </w:t>
      </w:r>
      <w:r>
        <w:rPr>
          <w:rFonts w:hAnsi="宋体" w:eastAsia="宋体" w:cs="宋体"/>
          <w:b/>
          <w:snapToGrid w:val="0"/>
          <w:color w:val="000000" w:themeColor="text1"/>
          <w:kern w:val="0"/>
          <w14:textFill>
            <w14:solidFill>
              <w14:schemeClr w14:val="tx1"/>
            </w14:solidFill>
          </w14:textFill>
        </w:rPr>
        <w:t xml:space="preserve"> </w:t>
      </w:r>
      <w:r>
        <w:rPr>
          <w:rFonts w:hint="eastAsia" w:hAnsi="宋体" w:eastAsia="宋体" w:cs="宋体"/>
          <w:b/>
          <w:snapToGrid w:val="0"/>
          <w:color w:val="000000" w:themeColor="text1"/>
          <w:kern w:val="0"/>
          <w14:textFill>
            <w14:solidFill>
              <w14:schemeClr w14:val="tx1"/>
            </w14:solidFill>
          </w14:textFill>
        </w:rPr>
        <w:t xml:space="preserve">黄袍怪（2分） </w:t>
      </w:r>
      <w:r>
        <w:rPr>
          <w:rFonts w:hAnsi="宋体" w:eastAsia="宋体" w:cs="宋体"/>
          <w:b/>
          <w:snapToGrid w:val="0"/>
          <w:color w:val="000000" w:themeColor="text1"/>
          <w:kern w:val="0"/>
          <w14:textFill>
            <w14:solidFill>
              <w14:schemeClr w14:val="tx1"/>
            </w14:solidFill>
          </w14:textFill>
        </w:rPr>
        <w:t xml:space="preserve"> </w:t>
      </w:r>
      <w:r>
        <w:rPr>
          <w:rFonts w:hint="eastAsia" w:hAnsi="宋体" w:eastAsia="宋体" w:cs="宋体"/>
          <w:b/>
          <w:snapToGrid w:val="0"/>
          <w:color w:val="000000" w:themeColor="text1"/>
          <w:kern w:val="0"/>
          <w14:textFill>
            <w14:solidFill>
              <w14:schemeClr w14:val="tx1"/>
            </w14:solidFill>
          </w14:textFill>
        </w:rPr>
        <w:t>（2）从猪八戒劝说孙悟空去救师傅的时候采用“激将法”可知道其聪明机智，善于揣摩人心。从猪八戒在“三藏不忘本四圣试禅心”中懂了凡心，想要留下来娶媳妇看出其意志不坚定，容易动凡心。（4分）</w:t>
      </w:r>
    </w:p>
    <w:p>
      <w:pPr>
        <w:widowControl/>
        <w:ind w:firstLine="422" w:firstLineChars="200"/>
        <w:jc w:val="left"/>
        <w:rPr>
          <w:rFonts w:ascii="宋体" w:hAnsi="宋体" w:eastAsia="宋体" w:cs="MingLiU"/>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7</w:t>
      </w:r>
      <w:r>
        <w:rPr>
          <w:rFonts w:hint="eastAsia" w:ascii="宋体" w:hAnsi="宋体" w:eastAsia="宋体" w:cs="宋体"/>
          <w:b/>
          <w:snapToGrid w:val="0"/>
          <w:color w:val="000000" w:themeColor="text1"/>
          <w:kern w:val="0"/>
          <w:szCs w:val="21"/>
          <w14:textFill>
            <w14:solidFill>
              <w14:schemeClr w14:val="tx1"/>
            </w14:solidFill>
          </w14:textFill>
        </w:rPr>
        <w:t>．（</w:t>
      </w:r>
      <w:r>
        <w:rPr>
          <w:rFonts w:ascii="宋体" w:hAnsi="宋体" w:eastAsia="宋体" w:cs="宋体"/>
          <w:b/>
          <w:snapToGrid w:val="0"/>
          <w:color w:val="000000" w:themeColor="text1"/>
          <w:kern w:val="0"/>
          <w:szCs w:val="21"/>
          <w14:textFill>
            <w14:solidFill>
              <w14:schemeClr w14:val="tx1"/>
            </w14:solidFill>
          </w14:textFill>
        </w:rPr>
        <w:t>8</w:t>
      </w:r>
      <w:r>
        <w:rPr>
          <w:rFonts w:hint="eastAsia" w:ascii="宋体" w:hAnsi="宋体" w:eastAsia="宋体" w:cs="宋体"/>
          <w:b/>
          <w:snapToGrid w:val="0"/>
          <w:color w:val="000000" w:themeColor="text1"/>
          <w:kern w:val="0"/>
          <w:szCs w:val="21"/>
          <w14:textFill>
            <w14:solidFill>
              <w14:schemeClr w14:val="tx1"/>
            </w14:solidFill>
          </w14:textFill>
        </w:rPr>
        <w:t>分）</w:t>
      </w:r>
      <w:r>
        <w:rPr>
          <w:rFonts w:hint="eastAsia" w:ascii="宋体" w:hAnsi="宋体" w:eastAsia="宋体" w:cs="MingLiU"/>
          <w:b/>
          <w:color w:val="000000" w:themeColor="text1"/>
          <w:szCs w:val="21"/>
          <w14:textFill>
            <w14:solidFill>
              <w14:schemeClr w14:val="tx1"/>
            </w14:solidFill>
          </w14:textFill>
        </w:rPr>
        <w:t>（1）</w:t>
      </w:r>
      <w:r>
        <w:rPr>
          <w:rFonts w:hint="eastAsia" w:ascii="宋体" w:hAnsi="宋体" w:eastAsia="宋体" w:cs="MingLiU"/>
          <w:b/>
          <w:color w:val="000000" w:themeColor="text1"/>
          <w:szCs w:val="21"/>
          <w:lang w:val="zh-CN"/>
          <w14:textFill>
            <w14:solidFill>
              <w14:schemeClr w14:val="tx1"/>
            </w14:solidFill>
          </w14:textFill>
        </w:rPr>
        <w:t>推荐人物（</w:t>
      </w:r>
      <w:r>
        <w:rPr>
          <w:rFonts w:ascii="宋体" w:hAnsi="宋体" w:eastAsia="宋体" w:cs="MingLiU"/>
          <w:b/>
          <w:color w:val="000000" w:themeColor="text1"/>
          <w:szCs w:val="21"/>
          <w14:textFill>
            <w14:solidFill>
              <w14:schemeClr w14:val="tx1"/>
            </w14:solidFill>
          </w14:textFill>
        </w:rPr>
        <w:t>1</w:t>
      </w:r>
      <w:r>
        <w:rPr>
          <w:rFonts w:hint="eastAsia" w:ascii="宋体" w:hAnsi="宋体" w:eastAsia="宋体" w:cs="MingLiU"/>
          <w:b/>
          <w:color w:val="000000" w:themeColor="text1"/>
          <w:szCs w:val="21"/>
          <w:lang w:val="zh-CN"/>
          <w14:textFill>
            <w14:solidFill>
              <w14:schemeClr w14:val="tx1"/>
            </w14:solidFill>
          </w14:textFill>
        </w:rPr>
        <w:t>分）推荐理由</w:t>
      </w:r>
      <w:r>
        <w:rPr>
          <w:rFonts w:hint="eastAsia" w:ascii="宋体" w:hAnsi="宋体" w:eastAsia="宋体" w:cs="MingLiU"/>
          <w:b/>
          <w:color w:val="000000" w:themeColor="text1"/>
          <w:szCs w:val="21"/>
          <w14:textFill>
            <w14:solidFill>
              <w14:schemeClr w14:val="tx1"/>
            </w14:solidFill>
          </w14:textFill>
        </w:rPr>
        <w:t>（1</w:t>
      </w:r>
      <w:r>
        <w:rPr>
          <w:rFonts w:hint="eastAsia" w:ascii="宋体" w:hAnsi="宋体" w:eastAsia="宋体" w:cs="MingLiU"/>
          <w:b/>
          <w:color w:val="000000" w:themeColor="text1"/>
          <w:szCs w:val="21"/>
          <w:lang w:val="zh-CN"/>
          <w14:textFill>
            <w14:solidFill>
              <w14:schemeClr w14:val="tx1"/>
            </w14:solidFill>
          </w14:textFill>
        </w:rPr>
        <w:t>分</w:t>
      </w:r>
      <w:r>
        <w:rPr>
          <w:rFonts w:hint="eastAsia" w:ascii="宋体" w:hAnsi="宋体" w:eastAsia="宋体" w:cs="MingLiU"/>
          <w:b/>
          <w:color w:val="000000" w:themeColor="text1"/>
          <w:szCs w:val="21"/>
          <w14:textFill>
            <w14:solidFill>
              <w14:schemeClr w14:val="tx1"/>
            </w14:solidFill>
          </w14:textFill>
        </w:rPr>
        <w:t xml:space="preserve">） </w:t>
      </w:r>
      <w:r>
        <w:rPr>
          <w:rFonts w:ascii="宋体" w:hAnsi="宋体" w:eastAsia="宋体" w:cs="MingLiU"/>
          <w:b/>
          <w:color w:val="000000" w:themeColor="text1"/>
          <w:szCs w:val="21"/>
          <w14:textFill>
            <w14:solidFill>
              <w14:schemeClr w14:val="tx1"/>
            </w14:solidFill>
          </w14:textFill>
        </w:rPr>
        <w:t xml:space="preserve">  </w:t>
      </w:r>
      <w:r>
        <w:rPr>
          <w:rFonts w:hint="eastAsia" w:ascii="宋体" w:hAnsi="宋体" w:eastAsia="宋体" w:cs="MingLiU"/>
          <w:b/>
          <w:color w:val="000000" w:themeColor="text1"/>
          <w:szCs w:val="21"/>
          <w:lang w:val="zh-CN"/>
          <w14:textFill>
            <w14:solidFill>
              <w14:schemeClr w14:val="tx1"/>
            </w14:solidFill>
          </w14:textFill>
        </w:rPr>
        <w:t>（2）观点（1分）+理由+语言条理清楚得体（</w:t>
      </w:r>
      <w:r>
        <w:rPr>
          <w:rFonts w:ascii="宋体" w:hAnsi="宋体" w:eastAsia="宋体" w:cs="MingLiU"/>
          <w:b/>
          <w:color w:val="000000" w:themeColor="text1"/>
          <w:szCs w:val="21"/>
          <w:lang w:val="zh-CN"/>
          <w14:textFill>
            <w14:solidFill>
              <w14:schemeClr w14:val="tx1"/>
            </w14:solidFill>
          </w14:textFill>
        </w:rPr>
        <w:t>2</w:t>
      </w:r>
      <w:r>
        <w:rPr>
          <w:rFonts w:hint="eastAsia" w:ascii="宋体" w:hAnsi="宋体" w:eastAsia="宋体" w:cs="MingLiU"/>
          <w:b/>
          <w:color w:val="000000" w:themeColor="text1"/>
          <w:szCs w:val="21"/>
          <w:lang w:val="zh-CN"/>
          <w14:textFill>
            <w14:solidFill>
              <w14:schemeClr w14:val="tx1"/>
            </w14:solidFill>
          </w14:textFill>
        </w:rPr>
        <w:t xml:space="preserve">分） </w:t>
      </w:r>
      <w:r>
        <w:rPr>
          <w:rFonts w:ascii="宋体" w:hAnsi="宋体" w:eastAsia="宋体" w:cs="MingLiU"/>
          <w:b/>
          <w:color w:val="000000" w:themeColor="text1"/>
          <w:szCs w:val="21"/>
          <w:lang w:val="zh-CN"/>
          <w14:textFill>
            <w14:solidFill>
              <w14:schemeClr w14:val="tx1"/>
            </w14:solidFill>
          </w14:textFill>
        </w:rPr>
        <w:t xml:space="preserve">  </w:t>
      </w:r>
      <w:r>
        <w:rPr>
          <w:rFonts w:hint="eastAsia" w:ascii="宋体" w:hAnsi="宋体" w:eastAsia="宋体" w:cs="MingLiU"/>
          <w:b/>
          <w:color w:val="000000" w:themeColor="text1"/>
          <w:szCs w:val="21"/>
          <w:lang w:val="zh-CN"/>
          <w14:textFill>
            <w14:solidFill>
              <w14:schemeClr w14:val="tx1"/>
            </w14:solidFill>
          </w14:textFill>
        </w:rPr>
        <w:t>（3）示例：称呼敬语（1分）+劝说理由+委婉得体。（</w:t>
      </w:r>
      <w:r>
        <w:rPr>
          <w:rFonts w:ascii="宋体" w:hAnsi="宋体" w:eastAsia="宋体" w:cs="MingLiU"/>
          <w:b/>
          <w:color w:val="000000" w:themeColor="text1"/>
          <w:szCs w:val="21"/>
          <w:lang w:val="zh-CN"/>
          <w14:textFill>
            <w14:solidFill>
              <w14:schemeClr w14:val="tx1"/>
            </w14:solidFill>
          </w14:textFill>
        </w:rPr>
        <w:t>2</w:t>
      </w:r>
      <w:r>
        <w:rPr>
          <w:rFonts w:hint="eastAsia" w:ascii="宋体" w:hAnsi="宋体" w:eastAsia="宋体" w:cs="MingLiU"/>
          <w:b/>
          <w:color w:val="000000" w:themeColor="text1"/>
          <w:szCs w:val="21"/>
          <w:lang w:val="zh-CN"/>
          <w14:textFill>
            <w14:solidFill>
              <w14:schemeClr w14:val="tx1"/>
            </w14:solidFill>
          </w14:textFill>
        </w:rPr>
        <w:t>分）</w:t>
      </w:r>
    </w:p>
    <w:p>
      <w:pPr>
        <w:pStyle w:val="10"/>
        <w:ind w:firstLine="0" w:firstLineChars="0"/>
        <w:rPr>
          <w:rFonts w:ascii="宋体" w:hAnsi="宋体" w:eastAsia="宋体"/>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二、古诗文积累鉴赏与阅读（25分）</w:t>
      </w:r>
    </w:p>
    <w:p>
      <w:pPr>
        <w:textAlignment w:val="baseline"/>
        <w:rPr>
          <w:rFonts w:ascii="宋体" w:hAnsi="宋体" w:eastAsia="宋体"/>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（一）（10分）</w:t>
      </w:r>
    </w:p>
    <w:p>
      <w:pPr>
        <w:ind w:firstLine="422" w:firstLineChars="200"/>
        <w:textAlignment w:val="baseline"/>
        <w:rPr>
          <w:rFonts w:ascii="宋体" w:hAnsi="宋体" w:eastAsia="宋体" w:cs="宋体"/>
          <w:b/>
          <w:snapToGrid w:val="0"/>
          <w:color w:val="000000" w:themeColor="text1"/>
          <w:kern w:val="0"/>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8．（1）山雨欲来风满楼</w:t>
      </w:r>
      <w:r>
        <w:rPr>
          <w:rFonts w:ascii="宋体" w:hAnsi="宋体" w:eastAsia="宋体"/>
          <w:b/>
          <w:color w:val="000000" w:themeColor="text1"/>
          <w:szCs w:val="21"/>
          <w14:textFill>
            <w14:solidFill>
              <w14:schemeClr w14:val="tx1"/>
            </w14:solidFill>
          </w14:textFill>
        </w:rPr>
        <w:t xml:space="preserve"> </w:t>
      </w:r>
      <w:r>
        <w:rPr>
          <w:rFonts w:hint="eastAsia" w:ascii="宋体" w:hAnsi="宋体" w:eastAsia="宋体"/>
          <w:b/>
          <w:color w:val="000000" w:themeColor="text1"/>
          <w:szCs w:val="21"/>
          <w14:textFill>
            <w14:solidFill>
              <w14:schemeClr w14:val="tx1"/>
            </w14:solidFill>
          </w14:textFill>
        </w:rPr>
        <w:t>（2）枳花明驿墙 （3）千里共婵娟</w:t>
      </w:r>
      <w:r>
        <w:rPr>
          <w:rFonts w:hint="eastAsia" w:ascii="宋体" w:hAnsi="宋体" w:eastAsia="宋体" w:cs="宋体"/>
          <w:b/>
          <w:snapToGrid w:val="0"/>
          <w:color w:val="000000" w:themeColor="text1"/>
          <w:kern w:val="0"/>
          <w:szCs w:val="21"/>
          <w14:textFill>
            <w14:solidFill>
              <w14:schemeClr w14:val="tx1"/>
            </w14:solidFill>
          </w14:textFill>
        </w:rPr>
        <w:t>（4）为赋新词强说愁</w:t>
      </w:r>
      <w:r>
        <w:rPr>
          <w:rFonts w:ascii="宋体" w:hAnsi="宋体" w:eastAsia="宋体" w:cs="宋体"/>
          <w:b/>
          <w:snapToGrid w:val="0"/>
          <w:color w:val="000000" w:themeColor="text1"/>
          <w:kern w:val="0"/>
          <w:szCs w:val="21"/>
          <w14:textFill>
            <w14:solidFill>
              <w14:schemeClr w14:val="tx1"/>
            </w14:solidFill>
          </w14:textFill>
        </w:rPr>
        <w:t xml:space="preserve">  </w:t>
      </w:r>
    </w:p>
    <w:p>
      <w:pPr>
        <w:textAlignment w:val="baseline"/>
        <w:rPr>
          <w:rFonts w:ascii="宋体" w:hAnsi="宋体" w:eastAsia="宋体" w:cs="宋体"/>
          <w:b/>
          <w:snapToGrid w:val="0"/>
          <w:color w:val="000000" w:themeColor="text1"/>
          <w:kern w:val="0"/>
          <w:szCs w:val="21"/>
          <w14:textFill>
            <w14:solidFill>
              <w14:schemeClr w14:val="tx1"/>
            </w14:solidFill>
          </w14:textFill>
        </w:rPr>
      </w:pPr>
      <w:r>
        <w:rPr>
          <w:rFonts w:hint="eastAsia" w:ascii="宋体" w:hAnsi="宋体" w:eastAsia="宋体" w:cs="宋体"/>
          <w:b/>
          <w:snapToGrid w:val="0"/>
          <w:color w:val="000000" w:themeColor="text1"/>
          <w:kern w:val="0"/>
          <w:szCs w:val="21"/>
          <w14:textFill>
            <w14:solidFill>
              <w14:schemeClr w14:val="tx1"/>
            </w14:solidFill>
          </w14:textFill>
        </w:rPr>
        <w:t>（5）正莺儿啼，燕儿舞，蝶儿忙（6）沉舟侧畔千帆过（7）春蚕到死丝方尽，蜡炬成灰泪始干</w:t>
      </w:r>
    </w:p>
    <w:p>
      <w:pPr>
        <w:textAlignment w:val="baseline"/>
        <w:rPr>
          <w:rFonts w:ascii="宋体" w:hAnsi="宋体" w:eastAsia="宋体"/>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（二）（15分）</w:t>
      </w:r>
    </w:p>
    <w:p>
      <w:pPr>
        <w:ind w:firstLine="422" w:firstLineChars="200"/>
        <w:textAlignment w:val="baseline"/>
        <w:rPr>
          <w:rFonts w:ascii="宋体" w:hAnsi="宋体" w:eastAsia="宋体"/>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9.（4分）挐：撑（船）  沆砀：白气弥漫的样子  焉得：哪能   三大白：古人罚酒时用的酒杯</w:t>
      </w:r>
    </w:p>
    <w:p>
      <w:pPr>
        <w:ind w:firstLine="422" w:firstLineChars="200"/>
        <w:textAlignment w:val="baseline"/>
        <w:rPr>
          <w:rFonts w:ascii="宋体" w:hAnsi="宋体" w:eastAsia="宋体"/>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 xml:space="preserve">10.（1）大雪下了三天，湖中人和鸟活动的声音全都消失了。                                                      </w:t>
      </w:r>
    </w:p>
    <w:p>
      <w:pPr>
        <w:ind w:firstLine="422" w:firstLineChars="200"/>
        <w:textAlignment w:val="baseline"/>
        <w:rPr>
          <w:rFonts w:ascii="宋体" w:hAnsi="宋体" w:eastAsia="宋体"/>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 xml:space="preserve">（2）湖上的英子，只有长堤一道淡淡的痕迹，湖心岛一点轮廓和我的小船一枚，船上的人两三个罢了。                                                                                      </w:t>
      </w:r>
    </w:p>
    <w:p>
      <w:pPr>
        <w:ind w:firstLine="422" w:firstLineChars="200"/>
        <w:textAlignment w:val="baseline"/>
        <w:rPr>
          <w:rFonts w:ascii="宋体" w:hAnsi="宋体" w:eastAsia="宋体" w:cs="宋体"/>
          <w:b/>
          <w:snapToGrid w:val="0"/>
          <w:color w:val="000000" w:themeColor="text1"/>
          <w:kern w:val="0"/>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 xml:space="preserve">11. </w:t>
      </w:r>
      <w:r>
        <w:rPr>
          <w:rFonts w:hint="eastAsia" w:ascii="宋体" w:hAnsi="宋体" w:eastAsia="宋体" w:cs="宋体"/>
          <w:b/>
          <w:color w:val="000000" w:themeColor="text1"/>
          <w:szCs w:val="21"/>
          <w14:textFill>
            <w14:solidFill>
              <w14:schemeClr w14:val="tx1"/>
            </w14:solidFill>
          </w14:textFill>
        </w:rPr>
        <w:t>(3分）白描手法。“惟长堤一痕，湖心亭一点，与余舟一芥，舟中人两三粒而已。”一痕、一点、一芥、两三粒，使用白描手法，宛如中国画中的写意山水，寥寥几笔，就包含了诸多变化，长与短，点与线，方与圆，多与少，大与小，动与静，具有意境美。（意近即可）</w:t>
      </w:r>
    </w:p>
    <w:p>
      <w:pPr>
        <w:ind w:firstLine="422" w:firstLineChars="200"/>
        <w:textAlignment w:val="baseline"/>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12.</w:t>
      </w:r>
      <w:r>
        <w:rPr>
          <w:rFonts w:hint="eastAsia" w:ascii="宋体" w:hAnsi="宋体" w:eastAsia="宋体"/>
          <w:b/>
          <w:color w:val="000000" w:themeColor="text1"/>
          <w:szCs w:val="21"/>
          <w14:textFill>
            <w14:solidFill>
              <w14:schemeClr w14:val="tx1"/>
            </w14:solidFill>
          </w14:textFill>
        </w:rPr>
        <w:t>(4分)“痴”是本文文眼。文章写了作者不顾天寒地冻，独往赏雪，是“痴迷”于自然</w:t>
      </w:r>
      <w:r>
        <w:rPr>
          <w:rFonts w:hint="eastAsia" w:ascii="宋体" w:hAnsi="宋体" w:eastAsia="宋体" w:cs="宋体"/>
          <w:b/>
          <w:color w:val="000000" w:themeColor="text1"/>
          <w:szCs w:val="21"/>
          <w14:textFill>
            <w14:solidFill>
              <w14:schemeClr w14:val="tx1"/>
            </w14:solidFill>
          </w14:textFill>
        </w:rPr>
        <w:t>山水，醉心于雪景，有闲情雅趣之人。作者湖心亭遇金陵人而“强饮三大白”，是“痴迷”于知音难觅的欣喜。</w:t>
      </w:r>
      <w:r>
        <w:rPr>
          <w:rFonts w:hint="eastAsia" w:ascii="宋体" w:hAnsi="宋体" w:eastAsia="宋体"/>
          <w:b/>
          <w:color w:val="000000" w:themeColor="text1"/>
          <w:szCs w:val="21"/>
          <w14:textFill>
            <w14:solidFill>
              <w14:schemeClr w14:val="tx1"/>
            </w14:solidFill>
          </w14:textFill>
        </w:rPr>
        <w:t>人的癖好和瑕疵正好表现一个人的深情和真实，癖好就是痴迷，能见出人</w:t>
      </w:r>
      <w:r>
        <w:rPr>
          <w:rFonts w:hint="eastAsia" w:ascii="宋体" w:hAnsi="宋体" w:eastAsia="宋体" w:cs="宋体"/>
          <w:b/>
          <w:color w:val="000000" w:themeColor="text1"/>
          <w:szCs w:val="21"/>
          <w14:textFill>
            <w14:solidFill>
              <w14:schemeClr w14:val="tx1"/>
            </w14:solidFill>
          </w14:textFill>
        </w:rPr>
        <w:t>的真性情和情趣。（意近即可）</w:t>
      </w:r>
    </w:p>
    <w:p>
      <w:pPr>
        <w:pStyle w:val="6"/>
        <w:shd w:val="clear" w:color="auto" w:fill="FFFFFF"/>
        <w:spacing w:before="0" w:beforeAutospacing="0" w:after="0" w:afterAutospacing="0"/>
        <w:ind w:firstLine="422" w:firstLineChars="200"/>
        <w:rPr>
          <w:b/>
          <w:color w:val="000000" w:themeColor="text1"/>
          <w:sz w:val="21"/>
          <w:szCs w:val="21"/>
          <w14:textFill>
            <w14:solidFill>
              <w14:schemeClr w14:val="tx1"/>
            </w14:solidFill>
          </w14:textFill>
        </w:rPr>
      </w:pPr>
      <w:r>
        <w:rPr>
          <w:rFonts w:hint="eastAsia" w:ascii="楷体" w:hAnsi="楷体" w:eastAsia="楷体" w:cs="楷体"/>
          <w:b/>
          <w:bCs/>
          <w:color w:val="333333"/>
          <w:sz w:val="21"/>
          <w:szCs w:val="21"/>
          <w:shd w:val="clear" w:color="auto" w:fill="FFFFFF"/>
        </w:rPr>
        <w:t>译文：人没有癖好是不可以和他交往的，因为他没有深情厚意；人没有瑕疵也是不可以和他交往的，因为他没有真气。我的朋友祁止祥爱好书画，爱好踢球，爱好击鼓，爱好鬼戏，爱好梨园。崇祯十五（1643）年我到南京，止祥让阿宝出来让我见见，我的评价是：“这样如同西方迦陵鸟般的人，怎么得来的?”阿宝妖冶得像妙龄少女一般，却又带着点娇憨与顽皮，他故意摆出不顺从的样子，不愿意与人亲近。和阿宝相处，就像吃生涩的橄榄，但是回味甘甜;就像是让人上瘾的烟酒，哽噎在喉，也让人吃之即醉。刚认识他会抵触厌恶，但是认识之后就会无限思念。止祥精通音律，就像咬着钉子咀嚼铁块一般，一个字磨来磨去，并一点一点亲自传授，所以阿宝这样的戏童也都能理解曲中的深意。</w:t>
      </w:r>
    </w:p>
    <w:p>
      <w:pPr>
        <w:widowControl/>
        <w:jc w:val="left"/>
        <w:rPr>
          <w:rFonts w:ascii="宋体" w:hAnsi="宋体" w:eastAsia="宋体" w:cs="宋体"/>
          <w:b/>
          <w:snapToGrid w:val="0"/>
          <w:color w:val="000000" w:themeColor="text1"/>
          <w:kern w:val="0"/>
          <w:szCs w:val="21"/>
          <w14:textFill>
            <w14:solidFill>
              <w14:schemeClr w14:val="tx1"/>
            </w14:solidFill>
          </w14:textFill>
        </w:rPr>
      </w:pPr>
      <w:r>
        <w:rPr>
          <w:rFonts w:hint="eastAsia" w:ascii="宋体" w:hAnsi="宋体" w:eastAsia="宋体" w:cs="宋体"/>
          <w:b/>
          <w:snapToGrid w:val="0"/>
          <w:color w:val="000000" w:themeColor="text1"/>
          <w:kern w:val="0"/>
          <w:szCs w:val="21"/>
          <w14:textFill>
            <w14:solidFill>
              <w14:schemeClr w14:val="tx1"/>
            </w14:solidFill>
          </w14:textFill>
        </w:rPr>
        <w:t>三、现代文阅读（40分）</w:t>
      </w:r>
    </w:p>
    <w:p>
      <w:pPr>
        <w:widowControl/>
        <w:jc w:val="left"/>
        <w:rPr>
          <w:rFonts w:ascii="宋体" w:hAnsi="宋体" w:eastAsia="宋体" w:cs="宋体"/>
          <w:b/>
          <w:snapToGrid w:val="0"/>
          <w:color w:val="000000" w:themeColor="text1"/>
          <w:kern w:val="0"/>
          <w:szCs w:val="21"/>
          <w14:textFill>
            <w14:solidFill>
              <w14:schemeClr w14:val="tx1"/>
            </w14:solidFill>
          </w14:textFill>
        </w:rPr>
      </w:pPr>
      <w:r>
        <w:rPr>
          <w:rFonts w:hint="eastAsia" w:ascii="宋体" w:hAnsi="宋体" w:eastAsia="宋体" w:cs="宋体"/>
          <w:b/>
          <w:snapToGrid w:val="0"/>
          <w:color w:val="000000" w:themeColor="text1"/>
          <w:kern w:val="0"/>
          <w:szCs w:val="21"/>
          <w14:textFill>
            <w14:solidFill>
              <w14:schemeClr w14:val="tx1"/>
            </w14:solidFill>
          </w14:textFill>
        </w:rPr>
        <w:t>（一）（20分）</w:t>
      </w:r>
    </w:p>
    <w:p>
      <w:pPr>
        <w:widowControl/>
        <w:ind w:firstLine="422" w:firstLineChars="200"/>
        <w:jc w:val="left"/>
        <w:rPr>
          <w:rFonts w:ascii="宋体" w:hAnsi="宋体" w:eastAsia="宋体" w:cs="宋体"/>
          <w:b/>
          <w:color w:val="000000" w:themeColor="text1"/>
          <w:szCs w:val="21"/>
          <w:shd w:val="clear" w:color="auto" w:fill="FFFFFF"/>
          <w14:textFill>
            <w14:solidFill>
              <w14:schemeClr w14:val="tx1"/>
            </w14:solidFill>
          </w14:textFill>
        </w:rPr>
      </w:pPr>
      <w:r>
        <w:rPr>
          <w:rFonts w:hint="eastAsia" w:ascii="宋体" w:hAnsi="宋体" w:eastAsia="宋体" w:cs="宋体"/>
          <w:b/>
          <w:snapToGrid w:val="0"/>
          <w:color w:val="000000" w:themeColor="text1"/>
          <w:kern w:val="0"/>
          <w:szCs w:val="21"/>
          <w14:textFill>
            <w14:solidFill>
              <w14:schemeClr w14:val="tx1"/>
            </w14:solidFill>
          </w14:textFill>
        </w:rPr>
        <w:t>13.（4分）</w:t>
      </w:r>
      <w:r>
        <w:rPr>
          <w:rFonts w:hint="eastAsia" w:ascii="宋体" w:hAnsi="宋体" w:eastAsia="宋体" w:cs="宋体"/>
          <w:b/>
          <w:color w:val="000000" w:themeColor="text1"/>
          <w:szCs w:val="21"/>
          <w:shd w:val="clear" w:color="auto" w:fill="FFFFFF"/>
          <w14:textFill>
            <w14:solidFill>
              <w14:schemeClr w14:val="tx1"/>
            </w14:solidFill>
          </w14:textFill>
        </w:rPr>
        <w:t>躬行践履是完善道德修养的必要方式，是认识事物的前提，是精通学问、成就事业的必要途径。</w:t>
      </w:r>
    </w:p>
    <w:p>
      <w:pPr>
        <w:ind w:firstLine="422" w:firstLineChars="200"/>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14.</w:t>
      </w:r>
      <w:r>
        <w:rPr>
          <w:rFonts w:hint="eastAsia" w:ascii="宋体" w:hAnsi="宋体" w:eastAsia="宋体" w:cs="宋体"/>
          <w:b/>
          <w:snapToGrid w:val="0"/>
          <w:color w:val="000000" w:themeColor="text1"/>
          <w:kern w:val="0"/>
          <w:szCs w:val="21"/>
          <w14:textFill>
            <w14:solidFill>
              <w14:schemeClr w14:val="tx1"/>
            </w14:solidFill>
          </w14:textFill>
        </w:rPr>
        <w:t>（4分）</w:t>
      </w:r>
      <w:r>
        <w:rPr>
          <w:rFonts w:hint="eastAsia" w:ascii="宋体" w:hAnsi="宋体" w:eastAsia="宋体" w:cs="宋体"/>
          <w:b/>
          <w:color w:val="000000" w:themeColor="text1"/>
          <w:szCs w:val="21"/>
          <w14:textFill>
            <w14:solidFill>
              <w14:schemeClr w14:val="tx1"/>
            </w14:solidFill>
          </w14:textFill>
        </w:rPr>
        <w:t>本文③④自然段主要采用了举例论证（1分）。作者列举了苏轼为了弄清石钟山得名之谜而亲自实地查得原因的事例（1分），具体有力地证明了躬行践履是认识事物的前提的分论点，从而证明中心论点（1分），有说服力（1分）。</w:t>
      </w:r>
    </w:p>
    <w:p>
      <w:pPr>
        <w:ind w:firstLine="422" w:firstLineChars="200"/>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15.（4分）作者先提出本段的分论点“躬行践履，是一个人有所作为、成就事业的必由之路；接着列举了李冰父子实地考察成功修建都江堰、毕昇实践经验丰富发明活字印刷术、司马迁实地考察写出《史记》、白居易和百姓接触而写出《卖炭翁》，詹天佑实地勘察成功修建京张铁路的实例，具体有力地证明分论点。</w:t>
      </w:r>
    </w:p>
    <w:p>
      <w:pPr>
        <w:ind w:firstLine="422" w:firstLineChars="200"/>
        <w:rPr>
          <w:rFonts w:ascii="宋体" w:hAnsi="宋体" w:eastAsia="宋体" w:cs="宋体"/>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16.</w:t>
      </w:r>
      <w:r>
        <w:rPr>
          <w:rFonts w:hint="eastAsia" w:ascii="宋体" w:hAnsi="宋体" w:eastAsia="宋体" w:cs="宋体"/>
          <w:b/>
          <w:snapToGrid w:val="0"/>
          <w:color w:val="000000" w:themeColor="text1"/>
          <w:kern w:val="0"/>
          <w:szCs w:val="21"/>
          <w14:textFill>
            <w14:solidFill>
              <w14:schemeClr w14:val="tx1"/>
            </w14:solidFill>
          </w14:textFill>
        </w:rPr>
        <w:t>（4分）</w:t>
      </w:r>
      <w:r>
        <w:rPr>
          <w:rFonts w:hint="eastAsia" w:ascii="宋体" w:hAnsi="宋体" w:eastAsia="宋体" w:cs="宋体"/>
          <w:b/>
          <w:color w:val="000000" w:themeColor="text1"/>
          <w:szCs w:val="21"/>
          <w14:textFill>
            <w14:solidFill>
              <w14:schemeClr w14:val="tx1"/>
            </w14:solidFill>
          </w14:textFill>
        </w:rPr>
        <w:t>不能删除。（1分）“无疑”是没有疑问的意思。这里对“躬行践履是人们完善道德修养的重要方式”的确定，（1分）如果删除后，语义不够肯定，使得论证不够严密（1分）。这里体现了议论文语文的严密性和准确性。（1分）</w:t>
      </w:r>
    </w:p>
    <w:p>
      <w:pPr>
        <w:ind w:firstLine="422" w:firstLineChars="200"/>
        <w:rPr>
          <w:rFonts w:ascii="宋体" w:hAnsi="宋体" w:eastAsia="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17.</w:t>
      </w:r>
      <w:r>
        <w:rPr>
          <w:rFonts w:hint="eastAsia" w:ascii="宋体" w:hAnsi="宋体" w:eastAsia="宋体" w:cs="宋体"/>
          <w:b/>
          <w:snapToGrid w:val="0"/>
          <w:color w:val="000000" w:themeColor="text1"/>
          <w:kern w:val="0"/>
          <w:szCs w:val="21"/>
          <w14:textFill>
            <w14:solidFill>
              <w14:schemeClr w14:val="tx1"/>
            </w14:solidFill>
          </w14:textFill>
        </w:rPr>
        <w:t>（4分）</w:t>
      </w:r>
      <w:r>
        <w:rPr>
          <w:rFonts w:hint="eastAsia" w:ascii="宋体" w:hAnsi="宋体" w:eastAsia="宋体" w:cs="宋体"/>
          <w:b/>
          <w:color w:val="000000" w:themeColor="text1"/>
          <w:szCs w:val="21"/>
          <w14:textFill>
            <w14:solidFill>
              <w14:schemeClr w14:val="tx1"/>
            </w14:solidFill>
          </w14:textFill>
        </w:rPr>
        <w:t xml:space="preserve">文章最后一个自然段引用陆游的话，总结全文的同时（1分），也从反面论证了学习知识中实践的重要性，很有说服力。（1分）读了这一段话，我明白了学习文化知识的时候，仅仅依靠书本是不够的的，还需要进行实践研究。比如学习化学的时候，不同物质之间的化学反应，就是需要通过实验来探究。（结合实际即可，2分）                     </w:t>
      </w:r>
      <w:r>
        <w:rPr>
          <w:rFonts w:ascii="宋体" w:hAnsi="宋体" w:eastAsia="宋体"/>
          <w:b/>
          <w:color w:val="000000" w:themeColor="text1"/>
          <w:szCs w:val="21"/>
          <w:u w:val="single"/>
          <w14:textFill>
            <w14:solidFill>
              <w14:schemeClr w14:val="tx1"/>
            </w14:solidFill>
          </w14:textFill>
        </w:rPr>
        <w:t xml:space="preserve">                                     </w:t>
      </w:r>
      <w:r>
        <w:rPr>
          <w:rFonts w:hint="eastAsia" w:ascii="宋体" w:hAnsi="宋体" w:eastAsia="宋体"/>
          <w:b/>
          <w:color w:val="000000" w:themeColor="text1"/>
          <w:szCs w:val="21"/>
          <w:u w:val="single"/>
          <w14:textFill>
            <w14:solidFill>
              <w14:schemeClr w14:val="tx1"/>
            </w14:solidFill>
          </w14:textFill>
        </w:rPr>
        <w:t xml:space="preserve">                       </w:t>
      </w:r>
      <w:r>
        <w:rPr>
          <w:rFonts w:ascii="宋体" w:hAnsi="宋体" w:eastAsia="宋体"/>
          <w:b/>
          <w:color w:val="000000" w:themeColor="text1"/>
          <w:szCs w:val="21"/>
          <w:u w:val="single"/>
          <w14:textFill>
            <w14:solidFill>
              <w14:schemeClr w14:val="tx1"/>
            </w14:solidFill>
          </w14:textFill>
        </w:rPr>
        <w:t xml:space="preserve">     </w:t>
      </w:r>
    </w:p>
    <w:p>
      <w:pPr>
        <w:widowControl/>
        <w:jc w:val="left"/>
        <w:rPr>
          <w:rFonts w:ascii="宋体" w:hAnsi="宋体" w:eastAsia="宋体" w:cs="宋体"/>
          <w:b/>
          <w:snapToGrid w:val="0"/>
          <w:color w:val="000000" w:themeColor="text1"/>
          <w:kern w:val="0"/>
          <w:szCs w:val="21"/>
          <w14:textFill>
            <w14:solidFill>
              <w14:schemeClr w14:val="tx1"/>
            </w14:solidFill>
          </w14:textFill>
        </w:rPr>
      </w:pPr>
      <w:r>
        <w:rPr>
          <w:rFonts w:hint="eastAsia" w:ascii="宋体" w:hAnsi="宋体" w:eastAsia="宋体" w:cs="宋体"/>
          <w:b/>
          <w:snapToGrid w:val="0"/>
          <w:color w:val="000000" w:themeColor="text1"/>
          <w:kern w:val="0"/>
          <w:szCs w:val="21"/>
          <w14:textFill>
            <w14:solidFill>
              <w14:schemeClr w14:val="tx1"/>
            </w14:solidFill>
          </w14:textFill>
        </w:rPr>
        <w:t>（二）（20分）</w:t>
      </w:r>
      <w:r>
        <w:rPr>
          <w:rFonts w:ascii="宋体" w:hAnsi="宋体" w:eastAsia="宋体" w:cs="宋体"/>
          <w:b/>
          <w:snapToGrid w:val="0"/>
          <w:color w:val="000000" w:themeColor="text1"/>
          <w:kern w:val="0"/>
          <w:szCs w:val="21"/>
          <w14:textFill>
            <w14:solidFill>
              <w14:schemeClr w14:val="tx1"/>
            </w14:solidFill>
          </w14:textFill>
        </w:rPr>
        <w:tab/>
      </w:r>
    </w:p>
    <w:p>
      <w:pPr>
        <w:widowControl/>
        <w:ind w:firstLine="422" w:firstLineChars="200"/>
        <w:jc w:val="left"/>
        <w:rPr>
          <w:rFonts w:ascii="宋体" w:hAnsi="宋体" w:eastAsia="宋体" w:cs="宋体"/>
          <w:b/>
          <w:snapToGrid w:val="0"/>
          <w:color w:val="000000" w:themeColor="text1"/>
          <w:kern w:val="0"/>
          <w:szCs w:val="21"/>
          <w14:textFill>
            <w14:solidFill>
              <w14:schemeClr w14:val="tx1"/>
            </w14:solidFill>
          </w14:textFill>
        </w:rPr>
      </w:pPr>
      <w:r>
        <w:rPr>
          <w:rFonts w:hint="eastAsia" w:ascii="宋体" w:hAnsi="宋体" w:eastAsia="宋体" w:cs="宋体"/>
          <w:b/>
          <w:snapToGrid w:val="0"/>
          <w:color w:val="000000" w:themeColor="text1"/>
          <w:kern w:val="0"/>
          <w:szCs w:val="21"/>
          <w14:textFill>
            <w14:solidFill>
              <w14:schemeClr w14:val="tx1"/>
            </w14:solidFill>
          </w14:textFill>
        </w:rPr>
        <w:t>18．（3分）A</w:t>
      </w:r>
    </w:p>
    <w:p>
      <w:pPr>
        <w:widowControl/>
        <w:ind w:firstLine="422" w:firstLineChars="200"/>
        <w:jc w:val="left"/>
        <w:rPr>
          <w:rFonts w:ascii="宋体" w:hAnsi="宋体" w:eastAsia="宋体" w:cs="宋体"/>
          <w:b/>
          <w:snapToGrid w:val="0"/>
          <w:color w:val="000000" w:themeColor="text1"/>
          <w:kern w:val="0"/>
          <w:szCs w:val="21"/>
          <w14:textFill>
            <w14:solidFill>
              <w14:schemeClr w14:val="tx1"/>
            </w14:solidFill>
          </w14:textFill>
        </w:rPr>
      </w:pPr>
      <w:r>
        <w:rPr>
          <w:rFonts w:hint="eastAsia" w:ascii="宋体" w:hAnsi="宋体" w:eastAsia="宋体" w:cs="宋体"/>
          <w:b/>
          <w:snapToGrid w:val="0"/>
          <w:color w:val="000000" w:themeColor="text1"/>
          <w:kern w:val="0"/>
          <w:szCs w:val="21"/>
          <w14:textFill>
            <w14:solidFill>
              <w14:schemeClr w14:val="tx1"/>
            </w14:solidFill>
          </w14:textFill>
        </w:rPr>
        <w:t>19．（</w:t>
      </w:r>
      <w:r>
        <w:rPr>
          <w:rFonts w:ascii="宋体" w:hAnsi="宋体" w:eastAsia="宋体" w:cs="宋体"/>
          <w:b/>
          <w:snapToGrid w:val="0"/>
          <w:color w:val="000000" w:themeColor="text1"/>
          <w:kern w:val="0"/>
          <w:szCs w:val="21"/>
          <w14:textFill>
            <w14:solidFill>
              <w14:schemeClr w14:val="tx1"/>
            </w14:solidFill>
          </w14:textFill>
        </w:rPr>
        <w:t>4</w:t>
      </w:r>
      <w:r>
        <w:rPr>
          <w:rFonts w:hint="eastAsia" w:ascii="宋体" w:hAnsi="宋体" w:eastAsia="宋体" w:cs="宋体"/>
          <w:b/>
          <w:snapToGrid w:val="0"/>
          <w:color w:val="000000" w:themeColor="text1"/>
          <w:kern w:val="0"/>
          <w:szCs w:val="21"/>
          <w14:textFill>
            <w14:solidFill>
              <w14:schemeClr w14:val="tx1"/>
            </w14:solidFill>
          </w14:textFill>
        </w:rPr>
        <w:t>分）①在技术上，华为持有61项5G标准专利，全球占比22.9%，排名第一。②系统设备上，华为是全球第一大设备供应商，基站设备和光通信设备全球市场占有率都是绝对的第一。③终端上，华为智能手机的出货量排名全球第二。5G小基站，全世界只有华为才能做到。（顺序不能互换，因为作者是由表及里对华为产业链进行的阐述，对技术、系统设备、终端的解说也用了“先看”“再看”“最后看”三个连接词，使这一部分层次井然，条理清晰，易于读者接受，若调换了顺序，就达不到这样的效果。）</w:t>
      </w:r>
    </w:p>
    <w:p>
      <w:pPr>
        <w:widowControl/>
        <w:ind w:firstLine="422" w:firstLineChars="200"/>
        <w:jc w:val="left"/>
        <w:rPr>
          <w:rFonts w:ascii="宋体" w:hAnsi="宋体" w:eastAsia="宋体" w:cs="宋体"/>
          <w:b/>
          <w:snapToGrid w:val="0"/>
          <w:color w:val="000000" w:themeColor="text1"/>
          <w:kern w:val="0"/>
          <w:szCs w:val="21"/>
          <w14:textFill>
            <w14:solidFill>
              <w14:schemeClr w14:val="tx1"/>
            </w14:solidFill>
          </w14:textFill>
        </w:rPr>
      </w:pPr>
      <w:r>
        <w:rPr>
          <w:rFonts w:hint="eastAsia" w:ascii="宋体" w:hAnsi="宋体" w:eastAsia="宋体" w:cs="宋体"/>
          <w:b/>
          <w:snapToGrid w:val="0"/>
          <w:color w:val="000000" w:themeColor="text1"/>
          <w:kern w:val="0"/>
          <w:szCs w:val="21"/>
          <w14:textFill>
            <w14:solidFill>
              <w14:schemeClr w14:val="tx1"/>
            </w14:solidFill>
          </w14:textFill>
        </w:rPr>
        <w:t>20．（</w:t>
      </w:r>
      <w:r>
        <w:rPr>
          <w:rFonts w:ascii="宋体" w:hAnsi="宋体" w:eastAsia="宋体" w:cs="宋体"/>
          <w:b/>
          <w:snapToGrid w:val="0"/>
          <w:color w:val="000000" w:themeColor="text1"/>
          <w:kern w:val="0"/>
          <w:szCs w:val="21"/>
          <w14:textFill>
            <w14:solidFill>
              <w14:schemeClr w14:val="tx1"/>
            </w14:solidFill>
          </w14:textFill>
        </w:rPr>
        <w:t>4</w:t>
      </w:r>
      <w:r>
        <w:rPr>
          <w:rFonts w:hint="eastAsia" w:ascii="宋体" w:hAnsi="宋体" w:eastAsia="宋体" w:cs="宋体"/>
          <w:b/>
          <w:snapToGrid w:val="0"/>
          <w:color w:val="000000" w:themeColor="text1"/>
          <w:kern w:val="0"/>
          <w:szCs w:val="21"/>
          <w14:textFill>
            <w14:solidFill>
              <w14:schemeClr w14:val="tx1"/>
            </w14:solidFill>
          </w14:textFill>
        </w:rPr>
        <w:t>分）运用了列数字的说明方法，列举了港珠澳大桥的长度、使用量、使用寿命等具体数字，具体准确地说明了港珠澳大桥是目前世界上最长的钢铁大桥，使港珠澳大桥更加准确化，便于读者理解。</w:t>
      </w:r>
    </w:p>
    <w:p>
      <w:pPr>
        <w:widowControl/>
        <w:ind w:firstLine="422" w:firstLineChars="200"/>
        <w:jc w:val="left"/>
        <w:rPr>
          <w:rFonts w:ascii="宋体" w:hAnsi="宋体" w:eastAsia="宋体" w:cs="宋体"/>
          <w:b/>
          <w:snapToGrid w:val="0"/>
          <w:color w:val="000000" w:themeColor="text1"/>
          <w:kern w:val="0"/>
          <w:szCs w:val="21"/>
          <w14:textFill>
            <w14:solidFill>
              <w14:schemeClr w14:val="tx1"/>
            </w14:solidFill>
          </w14:textFill>
        </w:rPr>
      </w:pPr>
      <w:r>
        <w:rPr>
          <w:rFonts w:hint="eastAsia" w:ascii="宋体" w:hAnsi="宋体" w:eastAsia="宋体" w:cs="宋体"/>
          <w:b/>
          <w:snapToGrid w:val="0"/>
          <w:color w:val="000000" w:themeColor="text1"/>
          <w:kern w:val="0"/>
          <w:szCs w:val="21"/>
          <w14:textFill>
            <w14:solidFill>
              <w14:schemeClr w14:val="tx1"/>
            </w14:solidFill>
          </w14:textFill>
        </w:rPr>
        <w:t>21．（</w:t>
      </w:r>
      <w:r>
        <w:rPr>
          <w:rFonts w:ascii="宋体" w:hAnsi="宋体" w:eastAsia="宋体" w:cs="宋体"/>
          <w:b/>
          <w:snapToGrid w:val="0"/>
          <w:color w:val="000000" w:themeColor="text1"/>
          <w:kern w:val="0"/>
          <w:szCs w:val="21"/>
          <w14:textFill>
            <w14:solidFill>
              <w14:schemeClr w14:val="tx1"/>
            </w14:solidFill>
          </w14:textFill>
        </w:rPr>
        <w:t>5</w:t>
      </w:r>
      <w:r>
        <w:rPr>
          <w:rFonts w:hint="eastAsia" w:ascii="宋体" w:hAnsi="宋体" w:eastAsia="宋体" w:cs="宋体"/>
          <w:b/>
          <w:snapToGrid w:val="0"/>
          <w:color w:val="000000" w:themeColor="text1"/>
          <w:kern w:val="0"/>
          <w:szCs w:val="21"/>
          <w14:textFill>
            <w14:solidFill>
              <w14:schemeClr w14:val="tx1"/>
            </w14:solidFill>
          </w14:textFill>
        </w:rPr>
        <w:t xml:space="preserve">分）（1）“催化”本义是指促使化学反应的速率发生改变，在这里是指当前通信技术进入5G时代，将对运用市场的扩大起促进作用，体现了5G通信的重要性。 </w:t>
      </w:r>
      <w:r>
        <w:rPr>
          <w:rFonts w:ascii="宋体" w:hAnsi="宋体" w:eastAsia="宋体" w:cs="宋体"/>
          <w:b/>
          <w:snapToGrid w:val="0"/>
          <w:color w:val="000000" w:themeColor="text1"/>
          <w:kern w:val="0"/>
          <w:szCs w:val="21"/>
          <w14:textFill>
            <w14:solidFill>
              <w14:schemeClr w14:val="tx1"/>
            </w14:solidFill>
          </w14:textFill>
        </w:rPr>
        <w:t xml:space="preserve"> </w:t>
      </w:r>
      <w:r>
        <w:rPr>
          <w:rFonts w:hint="eastAsia" w:ascii="宋体" w:hAnsi="宋体" w:eastAsia="宋体" w:cs="宋体"/>
          <w:b/>
          <w:snapToGrid w:val="0"/>
          <w:color w:val="000000" w:themeColor="text1"/>
          <w:kern w:val="0"/>
          <w:szCs w:val="21"/>
          <w14:textFill>
            <w14:solidFill>
              <w14:schemeClr w14:val="tx1"/>
            </w14:solidFill>
          </w14:textFill>
        </w:rPr>
        <w:t>（2）“倚天”指靠着天，形容极高，宝剑的代称，“倚天出鞘”是指将宝剑从剑鞘里拔出来，这里用来形容中国建造的出现，生动形象地表现了中国建造的影响力之大。“倚天出鞘”一词体现了说明文语言的生动性。</w:t>
      </w:r>
    </w:p>
    <w:p>
      <w:pPr>
        <w:widowControl/>
        <w:ind w:firstLine="422" w:firstLineChars="200"/>
        <w:jc w:val="left"/>
        <w:rPr>
          <w:rFonts w:ascii="宋体" w:hAnsi="宋体" w:eastAsia="宋体" w:cs="宋体"/>
          <w:b/>
          <w:snapToGrid w:val="0"/>
          <w:color w:val="000000" w:themeColor="text1"/>
          <w:kern w:val="0"/>
          <w:szCs w:val="21"/>
          <w14:textFill>
            <w14:solidFill>
              <w14:schemeClr w14:val="tx1"/>
            </w14:solidFill>
          </w14:textFill>
        </w:rPr>
      </w:pPr>
      <w:r>
        <w:rPr>
          <w:rFonts w:hint="eastAsia" w:ascii="宋体" w:hAnsi="宋体" w:eastAsia="宋体" w:cs="宋体"/>
          <w:b/>
          <w:snapToGrid w:val="0"/>
          <w:color w:val="000000" w:themeColor="text1"/>
          <w:kern w:val="0"/>
          <w:szCs w:val="21"/>
          <w14:textFill>
            <w14:solidFill>
              <w14:schemeClr w14:val="tx1"/>
            </w14:solidFill>
          </w14:textFill>
        </w:rPr>
        <w:t>22．（</w:t>
      </w:r>
      <w:r>
        <w:rPr>
          <w:rFonts w:ascii="宋体" w:hAnsi="宋体" w:eastAsia="宋体" w:cs="宋体"/>
          <w:b/>
          <w:snapToGrid w:val="0"/>
          <w:color w:val="000000" w:themeColor="text1"/>
          <w:kern w:val="0"/>
          <w:szCs w:val="21"/>
          <w14:textFill>
            <w14:solidFill>
              <w14:schemeClr w14:val="tx1"/>
            </w14:solidFill>
          </w14:textFill>
        </w:rPr>
        <w:t>4</w:t>
      </w:r>
      <w:r>
        <w:rPr>
          <w:rFonts w:hint="eastAsia" w:ascii="宋体" w:hAnsi="宋体" w:eastAsia="宋体" w:cs="宋体"/>
          <w:b/>
          <w:snapToGrid w:val="0"/>
          <w:color w:val="000000" w:themeColor="text1"/>
          <w:kern w:val="0"/>
          <w:szCs w:val="21"/>
          <w14:textFill>
            <w14:solidFill>
              <w14:schemeClr w14:val="tx1"/>
            </w14:solidFill>
          </w14:textFill>
        </w:rPr>
        <w:t xml:space="preserve">分）华为运用5G并抢占市场属于中国创造。因为建造一般是指建筑、兴建；而创造是指发明或制造前所未有的事物。中国华为的5G设备是领先世界的领跑者，5G小基站，全世界只有华为才能做到，所以应该是中国创造。 </w:t>
      </w:r>
      <w:r>
        <w:rPr>
          <w:rFonts w:ascii="宋体" w:hAnsi="宋体" w:eastAsia="宋体" w:cs="宋体"/>
          <w:b/>
          <w:snapToGrid w:val="0"/>
          <w:color w:val="000000" w:themeColor="text1"/>
          <w:kern w:val="0"/>
          <w:szCs w:val="21"/>
          <w14:textFill>
            <w14:solidFill>
              <w14:schemeClr w14:val="tx1"/>
            </w14:solidFill>
          </w14:textFill>
        </w:rPr>
        <w:t xml:space="preserve">  </w:t>
      </w:r>
      <w:r>
        <w:rPr>
          <w:rFonts w:hint="eastAsia" w:ascii="宋体" w:hAnsi="宋体" w:eastAsia="宋体" w:cs="宋体"/>
          <w:b/>
          <w:snapToGrid w:val="0"/>
          <w:color w:val="000000" w:themeColor="text1"/>
          <w:kern w:val="0"/>
          <w:szCs w:val="21"/>
          <w14:textFill>
            <w14:solidFill>
              <w14:schemeClr w14:val="tx1"/>
            </w14:solidFill>
          </w14:textFill>
        </w:rPr>
        <w:t>有利影响：①带动国家经济发展，加速经济社会数字化转型进程，推动数字经济发展迈上新台阶；②增加就业机会。</w:t>
      </w:r>
    </w:p>
    <w:p>
      <w:pPr>
        <w:widowControl/>
        <w:jc w:val="left"/>
        <w:rPr>
          <w:rFonts w:ascii="宋体" w:hAnsi="宋体" w:eastAsia="宋体" w:cs="宋体"/>
          <w:b/>
          <w:snapToGrid w:val="0"/>
          <w:color w:val="000000" w:themeColor="text1"/>
          <w:kern w:val="0"/>
          <w14:textFill>
            <w14:solidFill>
              <w14:schemeClr w14:val="tx1"/>
            </w14:solidFill>
          </w14:textFill>
        </w:rPr>
      </w:pPr>
      <w:r>
        <w:rPr>
          <w:rFonts w:hint="eastAsia" w:ascii="宋体" w:hAnsi="宋体" w:eastAsia="宋体" w:cs="宋体"/>
          <w:b/>
          <w:snapToGrid w:val="0"/>
          <w:color w:val="000000" w:themeColor="text1"/>
          <w:kern w:val="0"/>
          <w:szCs w:val="21"/>
          <w14:textFill>
            <w14:solidFill>
              <w14:schemeClr w14:val="tx1"/>
            </w14:solidFill>
          </w14:textFill>
        </w:rPr>
        <w:t>四、作文（55分）23．参照2022年重庆市中考作文评分标准。</w:t>
      </w:r>
      <w:r>
        <w:rPr>
          <w:rFonts w:hint="eastAsia" w:ascii="宋体" w:hAnsi="宋体" w:eastAsia="宋体" w:cs="宋体"/>
          <w:b/>
          <w:snapToGrid w:val="0"/>
          <w:color w:val="000000" w:themeColor="text1"/>
          <w:kern w:val="0"/>
          <w14:textFill>
            <w14:solidFill>
              <w14:schemeClr w14:val="tx1"/>
            </w14:solidFill>
          </w14:textFill>
        </w:rPr>
        <w:t>注：（1）无标题或标题不完整扣2分；（2）字数不足500字，每少50字扣1分，扣到3分为止。</w:t>
      </w:r>
    </w:p>
    <w:p>
      <w:pPr>
        <w:jc w:val="right"/>
        <w:rPr>
          <w:rFonts w:ascii="黑体" w:hAnsi="黑体" w:eastAsia="黑体" w:cs="Arial"/>
          <w:color w:val="000000" w:themeColor="text1"/>
          <w:szCs w:val="21"/>
          <w14:textFill>
            <w14:solidFill>
              <w14:schemeClr w14:val="tx1"/>
            </w14:solidFill>
          </w14:textFill>
        </w:rPr>
        <w:sectPr>
          <w:headerReference r:id="rId3" w:type="default"/>
          <w:footerReference r:id="rId4" w:type="default"/>
          <w:pgSz w:w="11907" w:h="16840"/>
          <w:pgMar w:top="2155" w:right="1758" w:bottom="2155" w:left="1758" w:header="1985" w:footer="1928" w:gutter="0"/>
          <w:cols w:space="425" w:num="1"/>
          <w:docGrid w:type="lines" w:linePitch="312" w:charSpace="0"/>
        </w:sectPr>
      </w:pPr>
    </w:p>
    <w:p>
      <w:bookmarkStart w:id="1" w:name="_GoBack"/>
      <w:bookmarkEnd w:id="1"/>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MingLiU">
    <w:altName w:val="PMingLiU-ExtB"/>
    <w:panose1 w:val="02010609000101010101"/>
    <w:charset w:val="88"/>
    <w:family w:val="modern"/>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ind w:right="800" w:firstLine="2600" w:firstLineChars="1300"/>
    </w:pPr>
    <w:r>
      <w:rPr>
        <w:rFonts w:hint="eastAsia" w:ascii="宋体" w:hAnsi="宋体" w:eastAsia="宋体"/>
        <w:sz w:val="20"/>
        <w:szCs w:val="20"/>
        <w:lang w:val="zh-CN"/>
      </w:rPr>
      <w:t>九年级语文（三）第</w:t>
    </w:r>
    <w:r>
      <w:rPr>
        <w:rFonts w:ascii="宋体" w:hAnsi="宋体" w:eastAsia="宋体"/>
        <w:sz w:val="20"/>
        <w:szCs w:val="20"/>
      </w:rPr>
      <w:fldChar w:fldCharType="begin"/>
    </w:r>
    <w:r>
      <w:rPr>
        <w:rFonts w:ascii="宋体" w:hAnsi="宋体" w:eastAsia="宋体"/>
        <w:sz w:val="20"/>
        <w:szCs w:val="20"/>
      </w:rPr>
      <w:instrText xml:space="preserve">PAGE  \* Arabic</w:instrText>
    </w:r>
    <w:r>
      <w:rPr>
        <w:rFonts w:ascii="宋体" w:hAnsi="宋体" w:eastAsia="宋体"/>
        <w:sz w:val="20"/>
        <w:szCs w:val="20"/>
      </w:rPr>
      <w:fldChar w:fldCharType="separate"/>
    </w:r>
    <w:r>
      <w:rPr>
        <w:rFonts w:ascii="宋体" w:hAnsi="宋体" w:eastAsia="宋体"/>
        <w:sz w:val="20"/>
        <w:szCs w:val="20"/>
      </w:rPr>
      <w:t>1</w:t>
    </w:r>
    <w:r>
      <w:rPr>
        <w:rFonts w:ascii="宋体" w:hAnsi="宋体" w:eastAsia="宋体"/>
        <w:sz w:val="20"/>
        <w:szCs w:val="20"/>
      </w:rPr>
      <w:fldChar w:fldCharType="end"/>
    </w:r>
    <w:r>
      <w:rPr>
        <w:rFonts w:hint="eastAsia" w:ascii="宋体" w:hAnsi="宋体" w:eastAsia="宋体"/>
        <w:sz w:val="20"/>
        <w:szCs w:val="20"/>
      </w:rPr>
      <w:t xml:space="preserve">页 </w:t>
    </w:r>
    <w:r>
      <w:rPr>
        <w:rFonts w:ascii="宋体" w:hAnsi="宋体" w:eastAsia="宋体"/>
        <w:sz w:val="20"/>
        <w:szCs w:val="20"/>
      </w:rPr>
      <w:t xml:space="preserve"> </w:t>
    </w:r>
    <w:r>
      <w:rPr>
        <w:rFonts w:hint="eastAsia" w:ascii="宋体" w:hAnsi="宋体" w:eastAsia="宋体"/>
        <w:sz w:val="20"/>
        <w:szCs w:val="20"/>
      </w:rPr>
      <w:t xml:space="preserve">共6页 </w:t>
    </w:r>
    <w:r>
      <w:rPr>
        <w:rFonts w:ascii="宋体" w:hAnsi="宋体" w:eastAsia="宋体"/>
        <w:color w:val="4472C4" w:themeColor="accent1"/>
        <w:sz w:val="20"/>
        <w:szCs w:val="20"/>
        <w14:textFill>
          <w14:solidFill>
            <w14:schemeClr w14:val="accent1"/>
          </w14:solidFill>
        </w14:textFill>
      </w:rPr>
      <w:t xml:space="preserve"> </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95F561"/>
    <w:multiLevelType w:val="singleLevel"/>
    <w:tmpl w:val="9695F561"/>
    <w:lvl w:ilvl="0" w:tentative="0">
      <w:start w:val="3"/>
      <w:numFmt w:val="chineseCounting"/>
      <w:suff w:val="nothing"/>
      <w:lvlText w:val="%1、"/>
      <w:lvlJc w:val="left"/>
      <w:rPr>
        <w:rFonts w:hint="eastAsia"/>
      </w:rPr>
    </w:lvl>
  </w:abstractNum>
  <w:abstractNum w:abstractNumId="1">
    <w:nsid w:val="AECED324"/>
    <w:multiLevelType w:val="singleLevel"/>
    <w:tmpl w:val="AECED324"/>
    <w:lvl w:ilvl="0" w:tentative="0">
      <w:start w:val="12"/>
      <w:numFmt w:val="decimal"/>
      <w:lvlText w:val="%1."/>
      <w:lvlJc w:val="left"/>
      <w:pPr>
        <w:tabs>
          <w:tab w:val="left" w:pos="312"/>
        </w:tabs>
      </w:pPr>
    </w:lvl>
  </w:abstractNum>
  <w:abstractNum w:abstractNumId="2">
    <w:nsid w:val="C054D3E4"/>
    <w:multiLevelType w:val="singleLevel"/>
    <w:tmpl w:val="C054D3E4"/>
    <w:lvl w:ilvl="0" w:tentative="0">
      <w:start w:val="1"/>
      <w:numFmt w:val="decimal"/>
      <w:suff w:val="nothing"/>
      <w:lvlText w:val="（%1）"/>
      <w:lvlJc w:val="left"/>
    </w:lvl>
  </w:abstractNum>
  <w:abstractNum w:abstractNumId="3">
    <w:nsid w:val="C33F2F87"/>
    <w:multiLevelType w:val="singleLevel"/>
    <w:tmpl w:val="C33F2F87"/>
    <w:lvl w:ilvl="0" w:tentative="0">
      <w:start w:val="2"/>
      <w:numFmt w:val="decimal"/>
      <w:suff w:val="nothing"/>
      <w:lvlText w:val="（%1）"/>
      <w:lvlJc w:val="left"/>
      <w:pPr>
        <w:ind w:left="0" w:firstLine="0"/>
      </w:pPr>
    </w:lvl>
  </w:abstractNum>
  <w:abstractNum w:abstractNumId="4">
    <w:nsid w:val="3FC48B0F"/>
    <w:multiLevelType w:val="singleLevel"/>
    <w:tmpl w:val="3FC48B0F"/>
    <w:lvl w:ilvl="0" w:tentative="0">
      <w:start w:val="1"/>
      <w:numFmt w:val="chineseCounting"/>
      <w:suff w:val="nothing"/>
      <w:lvlText w:val="（%1）"/>
      <w:lvlJc w:val="left"/>
      <w:rPr>
        <w:rFonts w:hint="eastAsia"/>
      </w:rPr>
    </w:lvl>
  </w:abstractNum>
  <w:abstractNum w:abstractNumId="5">
    <w:nsid w:val="5EE725C7"/>
    <w:multiLevelType w:val="singleLevel"/>
    <w:tmpl w:val="5EE725C7"/>
    <w:lvl w:ilvl="0" w:tentative="0">
      <w:start w:val="1"/>
      <w:numFmt w:val="decimal"/>
      <w:suff w:val="nothing"/>
      <w:lvlText w:val="（%1）"/>
      <w:lvlJc w:val="left"/>
    </w:lvl>
  </w:abstractNum>
  <w:abstractNum w:abstractNumId="6">
    <w:nsid w:val="63117E72"/>
    <w:multiLevelType w:val="singleLevel"/>
    <w:tmpl w:val="63117E72"/>
    <w:lvl w:ilvl="0" w:tentative="0">
      <w:start w:val="2"/>
      <w:numFmt w:val="decimal"/>
      <w:lvlText w:val="(%1)"/>
      <w:lvlJc w:val="left"/>
      <w:pPr>
        <w:tabs>
          <w:tab w:val="left" w:pos="312"/>
        </w:tabs>
      </w:pPr>
    </w:lvl>
  </w:abstractNum>
  <w:num w:numId="1">
    <w:abstractNumId w:val="6"/>
  </w:num>
  <w:num w:numId="2">
    <w:abstractNumId w:val="2"/>
  </w:num>
  <w:num w:numId="3">
    <w:abstractNumId w:val="3"/>
    <w:lvlOverride w:ilvl="0">
      <w:startOverride w:val="2"/>
    </w:lvlOverride>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FjNzg5M2FkMzVmOGRiYWI3NWYwYzkxYThhY2UxYmMifQ=="/>
  </w:docVars>
  <w:rsids>
    <w:rsidRoot w:val="00975CAF"/>
    <w:rsid w:val="00040A00"/>
    <w:rsid w:val="00043C95"/>
    <w:rsid w:val="00057A23"/>
    <w:rsid w:val="00060A6C"/>
    <w:rsid w:val="00085C32"/>
    <w:rsid w:val="00085E1E"/>
    <w:rsid w:val="0008774D"/>
    <w:rsid w:val="000B2BEF"/>
    <w:rsid w:val="000D27B8"/>
    <w:rsid w:val="000F5FF6"/>
    <w:rsid w:val="00114488"/>
    <w:rsid w:val="00124A52"/>
    <w:rsid w:val="00154DAD"/>
    <w:rsid w:val="001732DE"/>
    <w:rsid w:val="00173B36"/>
    <w:rsid w:val="0017540C"/>
    <w:rsid w:val="0019563D"/>
    <w:rsid w:val="0022143B"/>
    <w:rsid w:val="00252541"/>
    <w:rsid w:val="002A441D"/>
    <w:rsid w:val="002A76B2"/>
    <w:rsid w:val="00302A9A"/>
    <w:rsid w:val="00314E69"/>
    <w:rsid w:val="0033780E"/>
    <w:rsid w:val="00354770"/>
    <w:rsid w:val="00367388"/>
    <w:rsid w:val="0037400F"/>
    <w:rsid w:val="00380967"/>
    <w:rsid w:val="00396A77"/>
    <w:rsid w:val="003A2E46"/>
    <w:rsid w:val="003C46E4"/>
    <w:rsid w:val="003D12D1"/>
    <w:rsid w:val="003D6221"/>
    <w:rsid w:val="003F2BD6"/>
    <w:rsid w:val="003F4C65"/>
    <w:rsid w:val="004151FC"/>
    <w:rsid w:val="004257E9"/>
    <w:rsid w:val="004431F4"/>
    <w:rsid w:val="00453893"/>
    <w:rsid w:val="0045535F"/>
    <w:rsid w:val="00482348"/>
    <w:rsid w:val="00485983"/>
    <w:rsid w:val="004C4119"/>
    <w:rsid w:val="004C5D28"/>
    <w:rsid w:val="004E0872"/>
    <w:rsid w:val="00512096"/>
    <w:rsid w:val="005631D2"/>
    <w:rsid w:val="00566689"/>
    <w:rsid w:val="00566FDC"/>
    <w:rsid w:val="00570824"/>
    <w:rsid w:val="00582327"/>
    <w:rsid w:val="005835BA"/>
    <w:rsid w:val="005A1F76"/>
    <w:rsid w:val="005A403E"/>
    <w:rsid w:val="005B110E"/>
    <w:rsid w:val="005D49EF"/>
    <w:rsid w:val="005F7C9B"/>
    <w:rsid w:val="00604833"/>
    <w:rsid w:val="00674C5F"/>
    <w:rsid w:val="00684FCC"/>
    <w:rsid w:val="006A0336"/>
    <w:rsid w:val="006B5287"/>
    <w:rsid w:val="006F75F5"/>
    <w:rsid w:val="00712320"/>
    <w:rsid w:val="00714B1A"/>
    <w:rsid w:val="0072727D"/>
    <w:rsid w:val="00766315"/>
    <w:rsid w:val="00773D89"/>
    <w:rsid w:val="0077467F"/>
    <w:rsid w:val="007C5CA0"/>
    <w:rsid w:val="007F2CC0"/>
    <w:rsid w:val="00805544"/>
    <w:rsid w:val="0081795A"/>
    <w:rsid w:val="0082609C"/>
    <w:rsid w:val="00880D6A"/>
    <w:rsid w:val="00894B45"/>
    <w:rsid w:val="008A1E28"/>
    <w:rsid w:val="008A3B67"/>
    <w:rsid w:val="008A59DD"/>
    <w:rsid w:val="008B06F8"/>
    <w:rsid w:val="008C23F1"/>
    <w:rsid w:val="009124B3"/>
    <w:rsid w:val="00943BFF"/>
    <w:rsid w:val="00954E1F"/>
    <w:rsid w:val="00961AFD"/>
    <w:rsid w:val="009657C7"/>
    <w:rsid w:val="00973ED8"/>
    <w:rsid w:val="00975CAF"/>
    <w:rsid w:val="009A2636"/>
    <w:rsid w:val="009A3855"/>
    <w:rsid w:val="009A3BF4"/>
    <w:rsid w:val="009A5A03"/>
    <w:rsid w:val="009C1C25"/>
    <w:rsid w:val="009D1B6F"/>
    <w:rsid w:val="009F54B8"/>
    <w:rsid w:val="00A06B18"/>
    <w:rsid w:val="00A24415"/>
    <w:rsid w:val="00A309A6"/>
    <w:rsid w:val="00A37C3C"/>
    <w:rsid w:val="00A426EF"/>
    <w:rsid w:val="00A65A8D"/>
    <w:rsid w:val="00AC2FDE"/>
    <w:rsid w:val="00AD0487"/>
    <w:rsid w:val="00AF2E40"/>
    <w:rsid w:val="00AF6AF3"/>
    <w:rsid w:val="00B0675F"/>
    <w:rsid w:val="00B123FE"/>
    <w:rsid w:val="00B409BE"/>
    <w:rsid w:val="00B452AD"/>
    <w:rsid w:val="00B4579E"/>
    <w:rsid w:val="00B458BB"/>
    <w:rsid w:val="00BB3F20"/>
    <w:rsid w:val="00BF4FCB"/>
    <w:rsid w:val="00BF5EE7"/>
    <w:rsid w:val="00C02FC6"/>
    <w:rsid w:val="00C120E4"/>
    <w:rsid w:val="00C170B7"/>
    <w:rsid w:val="00C33085"/>
    <w:rsid w:val="00C51658"/>
    <w:rsid w:val="00C716CA"/>
    <w:rsid w:val="00CC3D63"/>
    <w:rsid w:val="00CE7795"/>
    <w:rsid w:val="00D7382A"/>
    <w:rsid w:val="00D84363"/>
    <w:rsid w:val="00D911FE"/>
    <w:rsid w:val="00D97B7E"/>
    <w:rsid w:val="00DA07FA"/>
    <w:rsid w:val="00DB40FB"/>
    <w:rsid w:val="00DE2FA4"/>
    <w:rsid w:val="00DF21AA"/>
    <w:rsid w:val="00E01647"/>
    <w:rsid w:val="00E21988"/>
    <w:rsid w:val="00E316E0"/>
    <w:rsid w:val="00E329A7"/>
    <w:rsid w:val="00E42AF5"/>
    <w:rsid w:val="00E5312B"/>
    <w:rsid w:val="00E579DD"/>
    <w:rsid w:val="00E940A1"/>
    <w:rsid w:val="00F015B4"/>
    <w:rsid w:val="00F62CE6"/>
    <w:rsid w:val="00F923CF"/>
    <w:rsid w:val="00FD6B50"/>
    <w:rsid w:val="00FD7057"/>
    <w:rsid w:val="00FE231B"/>
    <w:rsid w:val="00FE312E"/>
    <w:rsid w:val="00FE7F44"/>
    <w:rsid w:val="00FF55A1"/>
    <w:rsid w:val="0101429B"/>
    <w:rsid w:val="01A544B3"/>
    <w:rsid w:val="02D50116"/>
    <w:rsid w:val="047649F6"/>
    <w:rsid w:val="048A5955"/>
    <w:rsid w:val="053608C9"/>
    <w:rsid w:val="0C2E5947"/>
    <w:rsid w:val="0F2633EA"/>
    <w:rsid w:val="0FB00468"/>
    <w:rsid w:val="0FD465AE"/>
    <w:rsid w:val="13223BB5"/>
    <w:rsid w:val="15F84FB3"/>
    <w:rsid w:val="18D405D2"/>
    <w:rsid w:val="19432B3A"/>
    <w:rsid w:val="1BA82885"/>
    <w:rsid w:val="1C1A2CD5"/>
    <w:rsid w:val="1DF457C0"/>
    <w:rsid w:val="1F08515F"/>
    <w:rsid w:val="1F5E65F7"/>
    <w:rsid w:val="20074BED"/>
    <w:rsid w:val="20B27D68"/>
    <w:rsid w:val="23A20779"/>
    <w:rsid w:val="244306C6"/>
    <w:rsid w:val="267E160F"/>
    <w:rsid w:val="26EA4CDF"/>
    <w:rsid w:val="28FA1341"/>
    <w:rsid w:val="29DA1425"/>
    <w:rsid w:val="2A511D6C"/>
    <w:rsid w:val="2A9C319B"/>
    <w:rsid w:val="2BEB2AB3"/>
    <w:rsid w:val="2CA877C2"/>
    <w:rsid w:val="2E7715E2"/>
    <w:rsid w:val="2F972994"/>
    <w:rsid w:val="30FB159F"/>
    <w:rsid w:val="32F818FF"/>
    <w:rsid w:val="339925AD"/>
    <w:rsid w:val="34254E5C"/>
    <w:rsid w:val="345561F0"/>
    <w:rsid w:val="351E314F"/>
    <w:rsid w:val="3892302A"/>
    <w:rsid w:val="3A90687A"/>
    <w:rsid w:val="3AF34B5D"/>
    <w:rsid w:val="40821FB8"/>
    <w:rsid w:val="40AD5007"/>
    <w:rsid w:val="431C14C4"/>
    <w:rsid w:val="4399506C"/>
    <w:rsid w:val="45634B37"/>
    <w:rsid w:val="461411BB"/>
    <w:rsid w:val="463B54AA"/>
    <w:rsid w:val="48423B58"/>
    <w:rsid w:val="49203F9B"/>
    <w:rsid w:val="4BA821A3"/>
    <w:rsid w:val="4C446DB6"/>
    <w:rsid w:val="4C5C2889"/>
    <w:rsid w:val="50F22717"/>
    <w:rsid w:val="549D1B8D"/>
    <w:rsid w:val="562D0CE7"/>
    <w:rsid w:val="57795EB3"/>
    <w:rsid w:val="57C04C0F"/>
    <w:rsid w:val="57DD175C"/>
    <w:rsid w:val="586A7E5C"/>
    <w:rsid w:val="588F505A"/>
    <w:rsid w:val="59703E51"/>
    <w:rsid w:val="59E3758D"/>
    <w:rsid w:val="5A827D33"/>
    <w:rsid w:val="5ACE61DC"/>
    <w:rsid w:val="5B185030"/>
    <w:rsid w:val="5C741C2D"/>
    <w:rsid w:val="5D9B1553"/>
    <w:rsid w:val="5F2963D7"/>
    <w:rsid w:val="600A2FD4"/>
    <w:rsid w:val="60820774"/>
    <w:rsid w:val="60B048C5"/>
    <w:rsid w:val="60E42077"/>
    <w:rsid w:val="60FB5C58"/>
    <w:rsid w:val="62997F61"/>
    <w:rsid w:val="647E189B"/>
    <w:rsid w:val="65D21007"/>
    <w:rsid w:val="65DA20E6"/>
    <w:rsid w:val="661751F9"/>
    <w:rsid w:val="66C714C8"/>
    <w:rsid w:val="67267054"/>
    <w:rsid w:val="678D429A"/>
    <w:rsid w:val="67FC0782"/>
    <w:rsid w:val="684B3296"/>
    <w:rsid w:val="68985A71"/>
    <w:rsid w:val="68C164D3"/>
    <w:rsid w:val="68FD3028"/>
    <w:rsid w:val="697F730E"/>
    <w:rsid w:val="6DD62748"/>
    <w:rsid w:val="6E6F0A17"/>
    <w:rsid w:val="700B7B03"/>
    <w:rsid w:val="70733447"/>
    <w:rsid w:val="71440878"/>
    <w:rsid w:val="73FE47A6"/>
    <w:rsid w:val="747F78C8"/>
    <w:rsid w:val="765E7A97"/>
    <w:rsid w:val="7CB21E1B"/>
    <w:rsid w:val="7E3E1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4"/>
    <w:semiHidden/>
    <w:unhideWhenUsed/>
    <w:qFormat/>
    <w:uiPriority w:val="0"/>
    <w:rPr>
      <w:rFonts w:ascii="宋体" w:hAnsi="Courier New" w:eastAsia="等线" w:cs="Courier New"/>
      <w:szCs w:val="21"/>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b/>
    </w:rPr>
  </w:style>
  <w:style w:type="paragraph" w:styleId="10">
    <w:name w:val="List Paragraph"/>
    <w:basedOn w:val="1"/>
    <w:qFormat/>
    <w:uiPriority w:val="34"/>
    <w:pPr>
      <w:ind w:firstLine="420" w:firstLineChars="200"/>
    </w:p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批注框文本 字符"/>
    <w:basedOn w:val="8"/>
    <w:link w:val="3"/>
    <w:semiHidden/>
    <w:uiPriority w:val="99"/>
    <w:rPr>
      <w:kern w:val="2"/>
      <w:sz w:val="18"/>
      <w:szCs w:val="18"/>
    </w:rPr>
  </w:style>
  <w:style w:type="character" w:customStyle="1" w:styleId="14">
    <w:name w:val="纯文本 字符"/>
    <w:basedOn w:val="8"/>
    <w:link w:val="2"/>
    <w:semiHidden/>
    <w:qFormat/>
    <w:uiPriority w:val="0"/>
    <w:rPr>
      <w:rFonts w:ascii="宋体" w:hAnsi="Courier New" w:eastAsia="等线"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microsoft.com/office/2007/relationships/hdphoto" Target="media/image4.wdp"/><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FF3F1D-8A87-4778-9B07-95BA287026EC}">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1693</Words>
  <Characters>9651</Characters>
  <Lines>80</Lines>
  <Paragraphs>22</Paragraphs>
  <TotalTime>4</TotalTime>
  <ScaleCrop>false</ScaleCrop>
  <LinksUpToDate>false</LinksUpToDate>
  <CharactersWithSpaces>11322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2019-07-02T05:11:00Z</dcterms:created>
  <dc:creator>admin</dc:creator>
  <cp:lastModifiedBy>Administrator</cp:lastModifiedBy>
  <cp:lastPrinted>2022-06-22T10:46:00Z</cp:lastPrinted>
  <dcterms:modified xsi:type="dcterms:W3CDTF">2023-01-09T05:35:07Z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