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outlineLvl w:val="0"/>
        <w:rPr>
          <w:rFonts w:hint="eastAsia" w:ascii="宋体" w:hAnsi="宋体" w:cs="Arial"/>
          <w:b/>
          <w:color w:val="000000"/>
          <w:sz w:val="44"/>
          <w:szCs w:val="28"/>
        </w:rPr>
      </w:pPr>
      <w:r>
        <w:rPr>
          <w:rFonts w:ascii="宋体" w:hAnsi="宋体" w:cs="Arial"/>
          <w:b/>
          <w:color w:val="000000"/>
          <w:sz w:val="44"/>
          <w:szCs w:val="28"/>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12382500</wp:posOffset>
            </wp:positionV>
            <wp:extent cx="254000" cy="2667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266700"/>
                    </a:xfrm>
                    <a:prstGeom prst="rect">
                      <a:avLst/>
                    </a:prstGeom>
                  </pic:spPr>
                </pic:pic>
              </a:graphicData>
            </a:graphic>
          </wp:anchor>
        </w:drawing>
      </w:r>
      <w:r>
        <w:rPr>
          <w:rFonts w:ascii="宋体" w:hAnsi="宋体" w:cs="Arial"/>
          <w:b/>
          <w:color w:val="000000"/>
          <w:sz w:val="44"/>
          <w:szCs w:val="28"/>
        </w:rPr>
        <w:t>20</w:t>
      </w:r>
      <w:r>
        <w:rPr>
          <w:rFonts w:hint="eastAsia" w:ascii="宋体" w:hAnsi="宋体" w:cs="Arial"/>
          <w:b/>
          <w:color w:val="000000"/>
          <w:sz w:val="44"/>
          <w:szCs w:val="28"/>
        </w:rPr>
        <w:t>2</w:t>
      </w:r>
      <w:r>
        <w:rPr>
          <w:rFonts w:ascii="宋体" w:hAnsi="宋体" w:cs="Arial"/>
          <w:b/>
          <w:color w:val="000000"/>
          <w:sz w:val="44"/>
          <w:szCs w:val="28"/>
        </w:rPr>
        <w:t>2</w:t>
      </w:r>
      <w:r>
        <w:rPr>
          <w:rFonts w:hint="eastAsia" w:ascii="宋体" w:hAnsi="宋体" w:cs="Arial"/>
          <w:b/>
          <w:color w:val="000000"/>
          <w:sz w:val="44"/>
          <w:szCs w:val="28"/>
        </w:rPr>
        <w:t>-</w:t>
      </w:r>
      <w:r>
        <w:rPr>
          <w:rFonts w:ascii="宋体" w:hAnsi="宋体" w:cs="Arial"/>
          <w:b/>
          <w:color w:val="000000"/>
          <w:sz w:val="44"/>
          <w:szCs w:val="28"/>
        </w:rPr>
        <w:t>20</w:t>
      </w:r>
      <w:r>
        <w:rPr>
          <w:rFonts w:hint="eastAsia" w:ascii="宋体" w:hAnsi="宋体" w:cs="Arial"/>
          <w:b/>
          <w:color w:val="000000"/>
          <w:sz w:val="44"/>
          <w:szCs w:val="28"/>
        </w:rPr>
        <w:t>2</w:t>
      </w:r>
      <w:r>
        <w:rPr>
          <w:rFonts w:ascii="宋体" w:hAnsi="宋体" w:cs="Arial"/>
          <w:b/>
          <w:color w:val="000000"/>
          <w:sz w:val="44"/>
          <w:szCs w:val="28"/>
        </w:rPr>
        <w:t>3学年</w:t>
      </w:r>
      <w:r>
        <w:rPr>
          <w:rFonts w:hint="eastAsia" w:ascii="宋体" w:hAnsi="宋体" w:cs="Arial"/>
          <w:b/>
          <w:color w:val="000000"/>
          <w:sz w:val="44"/>
          <w:szCs w:val="28"/>
        </w:rPr>
        <w:t>度上期单元检测题</w:t>
      </w:r>
    </w:p>
    <w:p>
      <w:pPr>
        <w:snapToGrid w:val="0"/>
        <w:jc w:val="center"/>
        <w:outlineLvl w:val="0"/>
        <w:rPr>
          <w:rFonts w:hint="eastAsia" w:ascii="宋体" w:hAnsi="宋体" w:cs="Arial"/>
          <w:b/>
          <w:color w:val="000000"/>
          <w:sz w:val="44"/>
          <w:szCs w:val="28"/>
        </w:rPr>
      </w:pPr>
      <w:r>
        <w:rPr>
          <w:rFonts w:hint="eastAsia" w:ascii="宋体" w:hAnsi="宋体" w:cs="Arial"/>
          <w:b/>
          <w:color w:val="000000"/>
          <w:sz w:val="44"/>
          <w:szCs w:val="28"/>
        </w:rPr>
        <w:t>九</w:t>
      </w:r>
      <w:r>
        <w:rPr>
          <w:rFonts w:ascii="宋体" w:hAnsi="宋体" w:cs="Arial"/>
          <w:b/>
          <w:color w:val="000000"/>
          <w:sz w:val="44"/>
          <w:szCs w:val="28"/>
        </w:rPr>
        <w:t>年级语文</w:t>
      </w:r>
      <w:r>
        <w:rPr>
          <w:rFonts w:hint="eastAsia" w:ascii="宋体" w:hAnsi="宋体" w:cs="Arial"/>
          <w:b/>
          <w:color w:val="000000"/>
          <w:sz w:val="44"/>
          <w:szCs w:val="28"/>
        </w:rPr>
        <w:t>（四）</w:t>
      </w:r>
    </w:p>
    <w:p>
      <w:pPr>
        <w:snapToGrid w:val="0"/>
        <w:jc w:val="center"/>
        <w:outlineLvl w:val="0"/>
        <w:rPr>
          <w:rFonts w:hint="eastAsia" w:ascii="宋体" w:hAnsi="宋体" w:cs="Arial"/>
          <w:b/>
          <w:color w:val="000000"/>
          <w:szCs w:val="21"/>
        </w:rPr>
      </w:pPr>
      <w:r>
        <w:rPr>
          <w:rFonts w:hint="eastAsia" w:ascii="宋体" w:hAnsi="宋体" w:cs="Arial"/>
          <w:b/>
          <w:color w:val="000000"/>
          <w:szCs w:val="21"/>
        </w:rPr>
        <w:t>（范围：第六单元+《醉翁亭记》，时间120分钟，分值150分）</w:t>
      </w:r>
    </w:p>
    <w:p>
      <w:pPr>
        <w:snapToGrid w:val="0"/>
        <w:ind w:firstLine="1476" w:firstLineChars="700"/>
        <w:rPr>
          <w:rFonts w:hint="eastAsia" w:ascii="黑体" w:hAnsi="黑体" w:eastAsia="黑体"/>
          <w:b/>
          <w:color w:val="000000"/>
          <w:szCs w:val="21"/>
        </w:rPr>
      </w:pPr>
      <w:r>
        <w:rPr>
          <w:rFonts w:hint="eastAsia" w:ascii="宋体" w:hAnsi="宋体"/>
          <w:b/>
          <w:color w:val="000000"/>
          <w:szCs w:val="21"/>
        </w:rPr>
        <w:t>班级</w:t>
      </w:r>
      <w:r>
        <w:rPr>
          <w:rFonts w:ascii="宋体" w:hAnsi="宋体"/>
          <w:b/>
          <w:color w:val="000000"/>
          <w:szCs w:val="21"/>
        </w:rPr>
        <w:t xml:space="preserve"> </w:t>
      </w:r>
      <w:r>
        <w:rPr>
          <w:rFonts w:ascii="宋体" w:hAnsi="宋体"/>
          <w:b/>
          <w:color w:val="000000"/>
          <w:szCs w:val="21"/>
          <w:u w:val="single"/>
        </w:rPr>
        <w:t xml:space="preserve">            </w:t>
      </w:r>
      <w:r>
        <w:rPr>
          <w:rFonts w:hint="eastAsia" w:ascii="宋体" w:hAnsi="宋体"/>
          <w:b/>
          <w:color w:val="000000"/>
          <w:szCs w:val="21"/>
        </w:rPr>
        <w:t xml:space="preserve"> 姓名</w:t>
      </w:r>
      <w:r>
        <w:rPr>
          <w:rFonts w:ascii="宋体" w:hAnsi="宋体"/>
          <w:b/>
          <w:color w:val="000000"/>
          <w:szCs w:val="21"/>
          <w:u w:val="single"/>
        </w:rPr>
        <w:t xml:space="preserve">             </w:t>
      </w:r>
      <w:r>
        <w:rPr>
          <w:rFonts w:ascii="宋体" w:hAnsi="宋体"/>
          <w:b/>
          <w:color w:val="000000"/>
          <w:szCs w:val="21"/>
        </w:rPr>
        <w:t xml:space="preserve"> </w:t>
      </w:r>
      <w:r>
        <w:rPr>
          <w:rFonts w:hint="eastAsia" w:ascii="宋体" w:hAnsi="宋体"/>
          <w:b/>
          <w:color w:val="000000"/>
          <w:szCs w:val="21"/>
        </w:rPr>
        <w:t>总分</w:t>
      </w:r>
      <w:r>
        <w:rPr>
          <w:rFonts w:ascii="宋体" w:hAnsi="宋体"/>
          <w:b/>
          <w:color w:val="000000"/>
          <w:szCs w:val="21"/>
          <w:u w:val="single"/>
        </w:rPr>
        <w:t xml:space="preserve">              </w:t>
      </w:r>
      <w:bookmarkStart w:id="0" w:name="_Hlk73908826"/>
    </w:p>
    <w:p>
      <w:pPr>
        <w:adjustRightInd w:val="0"/>
        <w:snapToGrid w:val="0"/>
        <w:spacing w:line="270" w:lineRule="exact"/>
        <w:rPr>
          <w:rFonts w:hint="eastAsia" w:ascii="黑体" w:hAnsi="黑体" w:eastAsia="黑体"/>
          <w:b/>
          <w:color w:val="000000"/>
          <w:szCs w:val="21"/>
        </w:rPr>
      </w:pPr>
    </w:p>
    <w:p>
      <w:pPr>
        <w:adjustRightInd w:val="0"/>
        <w:snapToGrid w:val="0"/>
        <w:spacing w:line="270" w:lineRule="exact"/>
        <w:rPr>
          <w:rFonts w:hint="eastAsia" w:ascii="黑体" w:hAnsi="黑体" w:eastAsia="黑体" w:cs="宋体"/>
          <w:b/>
          <w:color w:val="000000"/>
          <w:szCs w:val="21"/>
          <w:lang w:val="zh-CN"/>
        </w:rPr>
      </w:pPr>
      <w:r>
        <w:rPr>
          <w:rFonts w:hint="eastAsia" w:ascii="黑体" w:hAnsi="黑体" w:eastAsia="黑体"/>
          <w:b/>
          <w:color w:val="000000"/>
          <w:szCs w:val="21"/>
        </w:rPr>
        <w:t>一、语文知识及运用（30分）</w:t>
      </w:r>
    </w:p>
    <w:bookmarkEnd w:id="0"/>
    <w:p>
      <w:pPr>
        <w:snapToGrid w:val="0"/>
        <w:spacing w:line="270" w:lineRule="exact"/>
        <w:outlineLvl w:val="0"/>
        <w:rPr>
          <w:rFonts w:hint="eastAsia" w:ascii="宋体" w:hAnsi="宋体"/>
          <w:b/>
          <w:color w:val="000000"/>
          <w:szCs w:val="21"/>
        </w:rPr>
      </w:pPr>
      <w:r>
        <w:rPr>
          <w:rFonts w:hint="eastAsia" w:ascii="宋体" w:hAnsi="宋体"/>
          <w:b/>
          <w:color w:val="000000"/>
          <w:szCs w:val="21"/>
        </w:rPr>
        <w:t>1. 下列词语中加点字注音正确的一项是（      ）（3分）</w:t>
      </w:r>
    </w:p>
    <w:p>
      <w:pPr>
        <w:snapToGrid w:val="0"/>
        <w:spacing w:line="330" w:lineRule="exact"/>
        <w:ind w:firstLine="422" w:firstLineChars="200"/>
        <w:rPr>
          <w:rFonts w:hint="eastAsia" w:ascii="宋体" w:hAnsi="宋体"/>
          <w:b/>
          <w:color w:val="000000"/>
          <w:szCs w:val="21"/>
        </w:rPr>
      </w:pPr>
      <w:r>
        <w:rPr>
          <w:rFonts w:hint="eastAsia" w:ascii="宋体" w:hAnsi="宋体"/>
          <w:b/>
          <w:color w:val="000000"/>
          <w:szCs w:val="21"/>
        </w:rPr>
        <w:t>A.面面厮</w:t>
      </w:r>
      <w:r>
        <w:rPr>
          <w:rFonts w:hint="eastAsia" w:ascii="宋体" w:hAnsi="宋体"/>
          <w:b/>
          <w:color w:val="000000"/>
          <w:szCs w:val="21"/>
          <w:em w:val="dot"/>
        </w:rPr>
        <w:t>觑</w:t>
      </w:r>
      <w:r>
        <w:rPr>
          <w:rFonts w:hint="eastAsia" w:ascii="宋体" w:hAnsi="宋体"/>
          <w:b/>
          <w:color w:val="000000"/>
          <w:szCs w:val="21"/>
        </w:rPr>
        <w:t xml:space="preserve"> (qù)     </w:t>
      </w:r>
      <w:r>
        <w:rPr>
          <w:rFonts w:hint="eastAsia" w:ascii="宋体" w:hAnsi="宋体"/>
          <w:b/>
          <w:color w:val="000000"/>
          <w:szCs w:val="21"/>
          <w:em w:val="dot"/>
        </w:rPr>
        <w:t>绾</w:t>
      </w:r>
      <w:r>
        <w:rPr>
          <w:rFonts w:hint="eastAsia" w:ascii="宋体" w:hAnsi="宋体"/>
          <w:b/>
          <w:color w:val="000000"/>
          <w:szCs w:val="21"/>
        </w:rPr>
        <w:t xml:space="preserve">发（wán）    </w:t>
      </w:r>
      <w:r>
        <w:rPr>
          <w:rFonts w:hint="eastAsia" w:ascii="宋体" w:hAnsi="宋体"/>
          <w:b/>
          <w:color w:val="000000"/>
          <w:szCs w:val="21"/>
          <w:em w:val="dot"/>
        </w:rPr>
        <w:t>朴</w:t>
      </w:r>
      <w:r>
        <w:rPr>
          <w:rFonts w:hint="eastAsia" w:ascii="宋体" w:hAnsi="宋体"/>
          <w:b/>
          <w:color w:val="000000"/>
          <w:szCs w:val="21"/>
        </w:rPr>
        <w:t>刀（</w:t>
      </w:r>
      <w:r>
        <w:rPr>
          <w:rFonts w:hint="eastAsia" w:ascii="宋体" w:hAnsi="宋体"/>
          <w:b/>
          <w:color w:val="000000"/>
          <w:szCs w:val="21"/>
          <w:shd w:val="clear" w:color="auto" w:fill="FFFFFF"/>
        </w:rPr>
        <w:t>pǔ</w:t>
      </w:r>
      <w:r>
        <w:rPr>
          <w:rFonts w:hint="eastAsia" w:ascii="宋体" w:hAnsi="宋体"/>
          <w:b/>
          <w:color w:val="000000"/>
          <w:szCs w:val="21"/>
        </w:rPr>
        <w:t>）      避</w:t>
      </w:r>
      <w:r>
        <w:rPr>
          <w:rFonts w:hint="eastAsia" w:ascii="宋体" w:hAnsi="宋体"/>
          <w:b/>
          <w:color w:val="000000"/>
          <w:szCs w:val="21"/>
          <w:em w:val="dot"/>
        </w:rPr>
        <w:t>讳</w:t>
      </w:r>
      <w:r>
        <w:rPr>
          <w:rFonts w:hint="eastAsia" w:ascii="宋体" w:hAnsi="宋体"/>
          <w:b/>
          <w:color w:val="000000"/>
          <w:szCs w:val="21"/>
        </w:rPr>
        <w:t>（</w:t>
      </w:r>
      <w:r>
        <w:rPr>
          <w:rFonts w:hint="eastAsia" w:ascii="宋体" w:hAnsi="宋体"/>
          <w:b/>
          <w:color w:val="000000"/>
          <w:szCs w:val="21"/>
          <w:shd w:val="clear" w:color="auto" w:fill="FFFFFF"/>
        </w:rPr>
        <w:t>huì</w:t>
      </w:r>
      <w:r>
        <w:rPr>
          <w:rFonts w:hint="eastAsia" w:ascii="宋体" w:hAnsi="宋体"/>
          <w:b/>
          <w:color w:val="000000"/>
          <w:szCs w:val="21"/>
        </w:rPr>
        <w:t>）</w:t>
      </w:r>
    </w:p>
    <w:p>
      <w:pPr>
        <w:snapToGrid w:val="0"/>
        <w:spacing w:line="330" w:lineRule="exact"/>
        <w:ind w:firstLine="422" w:firstLineChars="200"/>
        <w:rPr>
          <w:rFonts w:hint="eastAsia" w:ascii="宋体" w:hAnsi="宋体"/>
          <w:b/>
          <w:color w:val="000000"/>
          <w:szCs w:val="21"/>
        </w:rPr>
      </w:pPr>
      <w:r>
        <w:rPr>
          <w:rFonts w:hint="eastAsia" w:ascii="宋体" w:hAnsi="宋体"/>
          <w:b/>
          <w:color w:val="000000"/>
          <w:szCs w:val="21"/>
        </w:rPr>
        <w:t>B.</w:t>
      </w:r>
      <w:r>
        <w:rPr>
          <w:rFonts w:hint="eastAsia" w:ascii="宋体" w:hAnsi="宋体"/>
          <w:b/>
          <w:color w:val="000000"/>
          <w:szCs w:val="21"/>
          <w:em w:val="dot"/>
        </w:rPr>
        <w:t>腆</w:t>
      </w:r>
      <w:r>
        <w:rPr>
          <w:rFonts w:hint="eastAsia" w:ascii="宋体" w:hAnsi="宋体"/>
          <w:b/>
          <w:color w:val="000000"/>
          <w:szCs w:val="21"/>
        </w:rPr>
        <w:t>着肚子（tiǎn）  星</w:t>
      </w:r>
      <w:r>
        <w:rPr>
          <w:rFonts w:hint="eastAsia" w:ascii="宋体" w:hAnsi="宋体"/>
          <w:b/>
          <w:color w:val="000000"/>
          <w:szCs w:val="21"/>
          <w:em w:val="dot"/>
        </w:rPr>
        <w:t>宿</w:t>
      </w:r>
      <w:r>
        <w:rPr>
          <w:rFonts w:hint="eastAsia" w:ascii="宋体" w:hAnsi="宋体"/>
          <w:b/>
          <w:color w:val="000000"/>
          <w:szCs w:val="21"/>
        </w:rPr>
        <w:t>（</w:t>
      </w:r>
      <w:r>
        <w:rPr>
          <w:rFonts w:hint="eastAsia" w:ascii="宋体" w:hAnsi="宋体"/>
          <w:b/>
          <w:color w:val="000000"/>
          <w:szCs w:val="21"/>
          <w:shd w:val="clear" w:color="auto" w:fill="FFFFFF"/>
        </w:rPr>
        <w:t>sù</w:t>
      </w:r>
      <w:r>
        <w:rPr>
          <w:rFonts w:hint="eastAsia" w:ascii="宋体" w:hAnsi="宋体"/>
          <w:b/>
          <w:color w:val="000000"/>
          <w:szCs w:val="21"/>
        </w:rPr>
        <w:t xml:space="preserve">）     </w:t>
      </w:r>
      <w:r>
        <w:rPr>
          <w:rFonts w:hint="eastAsia" w:ascii="宋体" w:hAnsi="宋体"/>
          <w:b/>
          <w:color w:val="000000"/>
          <w:szCs w:val="21"/>
          <w:em w:val="dot"/>
        </w:rPr>
        <w:t>嗔</w:t>
      </w:r>
      <w:r>
        <w:rPr>
          <w:rFonts w:hint="eastAsia" w:ascii="宋体" w:hAnsi="宋体"/>
          <w:b/>
          <w:color w:val="000000"/>
          <w:szCs w:val="21"/>
        </w:rPr>
        <w:t>怒（</w:t>
      </w:r>
      <w:r>
        <w:rPr>
          <w:rFonts w:hint="eastAsia" w:ascii="宋体" w:hAnsi="宋体"/>
          <w:b/>
          <w:color w:val="000000"/>
          <w:szCs w:val="21"/>
          <w:shd w:val="clear" w:color="auto" w:fill="FFFFFF"/>
        </w:rPr>
        <w:t>chēn</w:t>
      </w:r>
      <w:r>
        <w:rPr>
          <w:rFonts w:hint="eastAsia" w:ascii="宋体" w:hAnsi="宋体"/>
          <w:b/>
          <w:color w:val="000000"/>
          <w:szCs w:val="21"/>
        </w:rPr>
        <w:t>）    报</w:t>
      </w:r>
      <w:r>
        <w:rPr>
          <w:rFonts w:hint="eastAsia" w:ascii="宋体" w:hAnsi="宋体"/>
          <w:b/>
          <w:color w:val="000000"/>
          <w:szCs w:val="21"/>
          <w:em w:val="dot"/>
        </w:rPr>
        <w:t>帖</w:t>
      </w:r>
      <w:r>
        <w:rPr>
          <w:rFonts w:hint="eastAsia" w:ascii="宋体" w:hAnsi="宋体"/>
          <w:b/>
          <w:color w:val="000000"/>
          <w:szCs w:val="21"/>
        </w:rPr>
        <w:t>（</w:t>
      </w:r>
      <w:r>
        <w:rPr>
          <w:rFonts w:hint="eastAsia" w:ascii="宋体" w:hAnsi="宋体"/>
          <w:b/>
          <w:color w:val="000000"/>
          <w:szCs w:val="21"/>
          <w:shd w:val="clear" w:color="auto" w:fill="FFFFFF"/>
        </w:rPr>
        <w:t>tiě</w:t>
      </w:r>
      <w:r>
        <w:rPr>
          <w:rFonts w:hint="eastAsia" w:ascii="宋体" w:hAnsi="宋体"/>
          <w:b/>
          <w:color w:val="000000"/>
          <w:szCs w:val="21"/>
        </w:rPr>
        <w:t>）</w:t>
      </w:r>
    </w:p>
    <w:p>
      <w:pPr>
        <w:snapToGrid w:val="0"/>
        <w:spacing w:line="330" w:lineRule="exact"/>
        <w:ind w:firstLine="422" w:firstLineChars="200"/>
        <w:rPr>
          <w:rFonts w:hint="eastAsia" w:ascii="宋体" w:hAnsi="宋体"/>
          <w:b/>
          <w:color w:val="000000"/>
          <w:szCs w:val="21"/>
        </w:rPr>
      </w:pPr>
      <w:r>
        <w:rPr>
          <w:rFonts w:hint="eastAsia" w:ascii="宋体" w:hAnsi="宋体"/>
          <w:b/>
          <w:color w:val="000000"/>
          <w:szCs w:val="21"/>
        </w:rPr>
        <w:t>C.</w:t>
      </w:r>
      <w:r>
        <w:rPr>
          <w:rFonts w:hint="eastAsia" w:ascii="宋体" w:hAnsi="宋体"/>
          <w:b/>
          <w:color w:val="000000"/>
          <w:szCs w:val="21"/>
          <w:em w:val="dot"/>
        </w:rPr>
        <w:t>纶</w:t>
      </w:r>
      <w:r>
        <w:rPr>
          <w:rFonts w:hint="eastAsia" w:ascii="宋体" w:hAnsi="宋体"/>
          <w:b/>
          <w:color w:val="000000"/>
          <w:szCs w:val="21"/>
        </w:rPr>
        <w:t>巾（</w:t>
      </w:r>
      <w:r>
        <w:rPr>
          <w:rFonts w:hint="eastAsia" w:ascii="宋体" w:hAnsi="宋体"/>
          <w:b/>
          <w:color w:val="000000"/>
          <w:szCs w:val="21"/>
          <w:shd w:val="clear" w:color="auto" w:fill="FFFFFF"/>
        </w:rPr>
        <w:t>lún</w:t>
      </w:r>
      <w:r>
        <w:rPr>
          <w:rFonts w:hint="eastAsia" w:ascii="宋体" w:hAnsi="宋体"/>
          <w:b/>
          <w:color w:val="000000"/>
          <w:szCs w:val="21"/>
        </w:rPr>
        <w:t xml:space="preserve">）       </w:t>
      </w:r>
      <w:r>
        <w:rPr>
          <w:rFonts w:hint="eastAsia" w:ascii="宋体" w:hAnsi="宋体"/>
          <w:b/>
          <w:color w:val="000000"/>
          <w:szCs w:val="21"/>
          <w:em w:val="dot"/>
        </w:rPr>
        <w:t>筵</w:t>
      </w:r>
      <w:r>
        <w:rPr>
          <w:rFonts w:hint="eastAsia" w:ascii="宋体" w:hAnsi="宋体"/>
          <w:b/>
          <w:color w:val="000000"/>
          <w:szCs w:val="21"/>
        </w:rPr>
        <w:t>席（</w:t>
      </w:r>
      <w:r>
        <w:rPr>
          <w:rFonts w:hint="eastAsia" w:ascii="宋体" w:hAnsi="宋体"/>
          <w:b/>
          <w:color w:val="000000"/>
          <w:szCs w:val="21"/>
          <w:shd w:val="clear" w:color="auto" w:fill="FFFFFF"/>
        </w:rPr>
        <w:t>yán</w:t>
      </w:r>
      <w:r>
        <w:rPr>
          <w:rFonts w:hint="eastAsia" w:ascii="宋体" w:hAnsi="宋体"/>
          <w:b/>
          <w:color w:val="000000"/>
          <w:szCs w:val="21"/>
        </w:rPr>
        <w:t>）    发</w:t>
      </w:r>
      <w:r>
        <w:rPr>
          <w:rFonts w:hint="eastAsia" w:ascii="宋体" w:hAnsi="宋体"/>
          <w:b/>
          <w:color w:val="000000"/>
          <w:szCs w:val="21"/>
          <w:em w:val="dot"/>
        </w:rPr>
        <w:t>怔</w:t>
      </w:r>
      <w:r>
        <w:rPr>
          <w:rFonts w:hint="eastAsia" w:ascii="宋体" w:hAnsi="宋体"/>
          <w:b/>
          <w:color w:val="000000"/>
          <w:szCs w:val="21"/>
        </w:rPr>
        <w:t>（zhèng）   愧</w:t>
      </w:r>
      <w:r>
        <w:rPr>
          <w:rFonts w:hint="eastAsia" w:ascii="宋体" w:hAnsi="宋体"/>
          <w:b/>
          <w:color w:val="000000"/>
          <w:szCs w:val="21"/>
          <w:em w:val="dot"/>
        </w:rPr>
        <w:t>赧</w:t>
      </w:r>
      <w:r>
        <w:rPr>
          <w:rFonts w:hint="eastAsia" w:ascii="宋体" w:hAnsi="宋体"/>
          <w:b/>
          <w:color w:val="000000"/>
          <w:szCs w:val="21"/>
        </w:rPr>
        <w:t>(</w:t>
      </w:r>
      <w:r>
        <w:rPr>
          <w:rFonts w:hint="eastAsia" w:ascii="宋体" w:hAnsi="宋体"/>
          <w:b/>
          <w:color w:val="000000"/>
          <w:szCs w:val="21"/>
          <w:shd w:val="clear" w:color="auto" w:fill="FFFFFF"/>
        </w:rPr>
        <w:t>nǎn</w:t>
      </w:r>
      <w:r>
        <w:rPr>
          <w:rFonts w:hint="eastAsia" w:ascii="宋体" w:hAnsi="宋体"/>
          <w:b/>
          <w:color w:val="000000"/>
          <w:szCs w:val="21"/>
        </w:rPr>
        <w:t>)</w:t>
      </w:r>
    </w:p>
    <w:p>
      <w:pPr>
        <w:snapToGrid w:val="0"/>
        <w:spacing w:line="330" w:lineRule="exact"/>
        <w:ind w:firstLine="422" w:firstLineChars="200"/>
        <w:rPr>
          <w:rFonts w:hint="eastAsia" w:ascii="宋体" w:hAnsi="宋体"/>
          <w:b/>
          <w:color w:val="000000"/>
          <w:szCs w:val="21"/>
        </w:rPr>
      </w:pPr>
      <w:r>
        <w:rPr>
          <w:rFonts w:hint="eastAsia" w:ascii="宋体" w:hAnsi="宋体"/>
          <w:b/>
          <w:color w:val="000000"/>
          <w:szCs w:val="21"/>
        </w:rPr>
        <w:t>D.拜</w:t>
      </w:r>
      <w:r>
        <w:rPr>
          <w:rFonts w:hint="eastAsia" w:ascii="宋体" w:hAnsi="宋体"/>
          <w:b/>
          <w:color w:val="000000"/>
          <w:szCs w:val="21"/>
          <w:em w:val="dot"/>
        </w:rPr>
        <w:t>谒</w:t>
      </w:r>
      <w:r>
        <w:rPr>
          <w:rFonts w:hint="eastAsia" w:ascii="宋体" w:hAnsi="宋体"/>
          <w:b/>
          <w:color w:val="000000"/>
          <w:szCs w:val="21"/>
        </w:rPr>
        <w:t xml:space="preserve"> (</w:t>
      </w:r>
      <w:r>
        <w:rPr>
          <w:rFonts w:hint="eastAsia" w:ascii="宋体" w:hAnsi="宋体"/>
          <w:b/>
          <w:color w:val="000000"/>
          <w:szCs w:val="21"/>
          <w:shd w:val="clear" w:color="auto" w:fill="FFFFFF"/>
        </w:rPr>
        <w:t>yè</w:t>
      </w:r>
      <w:r>
        <w:rPr>
          <w:rFonts w:hint="eastAsia" w:ascii="宋体" w:hAnsi="宋体"/>
          <w:b/>
          <w:color w:val="000000"/>
          <w:szCs w:val="21"/>
        </w:rPr>
        <w:t>)         桑</w:t>
      </w:r>
      <w:r>
        <w:rPr>
          <w:rFonts w:hint="eastAsia" w:ascii="宋体" w:hAnsi="宋体"/>
          <w:b/>
          <w:color w:val="000000"/>
          <w:szCs w:val="21"/>
          <w:em w:val="dot"/>
        </w:rPr>
        <w:t>梓</w:t>
      </w:r>
      <w:r>
        <w:rPr>
          <w:rFonts w:hint="eastAsia" w:ascii="宋体" w:hAnsi="宋体"/>
          <w:b/>
          <w:color w:val="000000"/>
          <w:szCs w:val="21"/>
        </w:rPr>
        <w:t>(</w:t>
      </w:r>
      <w:r>
        <w:rPr>
          <w:rFonts w:hint="eastAsia" w:ascii="宋体" w:hAnsi="宋体"/>
          <w:b/>
          <w:color w:val="000000"/>
          <w:szCs w:val="21"/>
          <w:shd w:val="clear" w:color="auto" w:fill="FFFFFF"/>
        </w:rPr>
        <w:t>zǐ)</w:t>
      </w:r>
      <w:r>
        <w:rPr>
          <w:rFonts w:hint="eastAsia" w:ascii="宋体" w:hAnsi="宋体"/>
          <w:b/>
          <w:color w:val="000000"/>
          <w:szCs w:val="21"/>
        </w:rPr>
        <w:t xml:space="preserve">       </w:t>
      </w:r>
      <w:r>
        <w:rPr>
          <w:rFonts w:hint="eastAsia" w:ascii="宋体" w:hAnsi="宋体"/>
          <w:b/>
          <w:color w:val="000000"/>
          <w:szCs w:val="21"/>
          <w:em w:val="dot"/>
        </w:rPr>
        <w:t>侥</w:t>
      </w:r>
      <w:r>
        <w:rPr>
          <w:rFonts w:hint="eastAsia" w:ascii="宋体" w:hAnsi="宋体"/>
          <w:b/>
          <w:color w:val="000000"/>
          <w:szCs w:val="21"/>
        </w:rPr>
        <w:t>幸(</w:t>
      </w:r>
      <w:r>
        <w:rPr>
          <w:rFonts w:hint="eastAsia" w:ascii="宋体" w:hAnsi="宋体"/>
          <w:b/>
          <w:color w:val="000000"/>
          <w:szCs w:val="21"/>
          <w:shd w:val="clear" w:color="auto" w:fill="FFFFFF"/>
        </w:rPr>
        <w:t>jiǎo</w:t>
      </w:r>
      <w:r>
        <w:rPr>
          <w:rStyle w:val="22"/>
          <w:rFonts w:hint="eastAsia" w:ascii="宋体" w:hAnsi="宋体"/>
          <w:b/>
          <w:color w:val="000000"/>
          <w:szCs w:val="21"/>
          <w:shd w:val="clear" w:color="auto" w:fill="FFFFFF"/>
        </w:rPr>
        <w:t>)</w:t>
      </w:r>
      <w:r>
        <w:rPr>
          <w:rFonts w:hint="eastAsia" w:ascii="宋体" w:hAnsi="宋体"/>
          <w:b/>
          <w:color w:val="000000"/>
          <w:szCs w:val="21"/>
        </w:rPr>
        <w:t xml:space="preserve">      吴</w:t>
      </w:r>
      <w:r>
        <w:rPr>
          <w:rFonts w:hint="eastAsia" w:ascii="宋体" w:hAnsi="宋体"/>
          <w:b/>
          <w:color w:val="000000"/>
          <w:szCs w:val="21"/>
          <w:em w:val="dot"/>
        </w:rPr>
        <w:t>会</w:t>
      </w:r>
      <w:r>
        <w:rPr>
          <w:rFonts w:hint="eastAsia" w:ascii="宋体" w:hAnsi="宋体"/>
          <w:b/>
          <w:color w:val="000000"/>
          <w:szCs w:val="21"/>
        </w:rPr>
        <w:t>(</w:t>
      </w:r>
      <w:r>
        <w:rPr>
          <w:rFonts w:hint="eastAsia" w:ascii="宋体" w:hAnsi="宋体"/>
          <w:b/>
          <w:color w:val="000000"/>
          <w:szCs w:val="21"/>
          <w:shd w:val="clear" w:color="auto" w:fill="FFFFFF"/>
        </w:rPr>
        <w:t>kuài)</w:t>
      </w:r>
    </w:p>
    <w:p>
      <w:pPr>
        <w:snapToGrid w:val="0"/>
        <w:spacing w:line="270" w:lineRule="exact"/>
        <w:rPr>
          <w:rFonts w:hint="eastAsia" w:ascii="宋体" w:hAnsi="宋体"/>
          <w:b/>
          <w:color w:val="000000"/>
          <w:szCs w:val="21"/>
        </w:rPr>
      </w:pPr>
      <w:r>
        <w:rPr>
          <w:rFonts w:hint="eastAsia" w:ascii="宋体" w:hAnsi="宋体"/>
          <w:b/>
          <w:color w:val="000000"/>
          <w:szCs w:val="21"/>
        </w:rPr>
        <w:t>2．下列词语的书写全对的一项是（      ）（3分）</w:t>
      </w:r>
    </w:p>
    <w:p>
      <w:pPr>
        <w:snapToGrid w:val="0"/>
        <w:spacing w:line="270" w:lineRule="exact"/>
        <w:ind w:firstLine="316" w:firstLineChars="150"/>
        <w:rPr>
          <w:rFonts w:hint="eastAsia" w:ascii="宋体" w:hAnsi="宋体"/>
          <w:b/>
          <w:color w:val="000000"/>
          <w:szCs w:val="21"/>
        </w:rPr>
      </w:pPr>
      <w:r>
        <w:rPr>
          <w:rFonts w:hint="eastAsia" w:ascii="宋体" w:hAnsi="宋体"/>
          <w:b/>
          <w:color w:val="000000"/>
          <w:szCs w:val="21"/>
        </w:rPr>
        <w:t xml:space="preserve"> A．洒家   怨怅   作辑   如雷贯耳        B．聒噪   恁地   带挈   不省人事 </w:t>
      </w:r>
    </w:p>
    <w:p>
      <w:pPr>
        <w:snapToGrid w:val="0"/>
        <w:spacing w:line="270" w:lineRule="exact"/>
        <w:ind w:firstLine="316" w:firstLineChars="150"/>
        <w:rPr>
          <w:rFonts w:hint="eastAsia" w:ascii="宋体" w:hAnsi="宋体"/>
          <w:b/>
          <w:color w:val="000000"/>
          <w:szCs w:val="21"/>
        </w:rPr>
      </w:pPr>
      <w:r>
        <w:rPr>
          <w:rFonts w:hint="eastAsia" w:ascii="宋体" w:hAnsi="宋体"/>
          <w:b/>
          <w:color w:val="000000"/>
          <w:szCs w:val="21"/>
        </w:rPr>
        <w:t xml:space="preserve"> C．盘缠   逞辨   陪笑   不由分说        D．赚钱   贵胃   轩敞   茅塞顿开</w:t>
      </w:r>
    </w:p>
    <w:p>
      <w:pPr>
        <w:snapToGrid w:val="0"/>
        <w:spacing w:line="270" w:lineRule="exact"/>
        <w:rPr>
          <w:rFonts w:hint="eastAsia" w:ascii="宋体" w:hAnsi="宋体"/>
          <w:b/>
          <w:color w:val="000000"/>
          <w:szCs w:val="21"/>
        </w:rPr>
      </w:pPr>
      <w:r>
        <w:rPr>
          <w:rFonts w:hint="eastAsia" w:ascii="宋体" w:hAnsi="宋体"/>
          <w:b/>
          <w:color w:val="000000"/>
          <w:szCs w:val="21"/>
        </w:rPr>
        <w:t xml:space="preserve">3.下列文学常识的表述不正确的一项是（   </w:t>
      </w:r>
      <w:r>
        <w:rPr>
          <w:rFonts w:ascii="宋体" w:hAnsi="宋体"/>
          <w:b/>
          <w:color w:val="000000"/>
          <w:szCs w:val="21"/>
        </w:rPr>
        <w:t xml:space="preserve"> </w:t>
      </w:r>
      <w:r>
        <w:rPr>
          <w:rFonts w:hint="eastAsia" w:ascii="宋体" w:hAnsi="宋体"/>
          <w:b/>
          <w:color w:val="000000"/>
          <w:szCs w:val="21"/>
        </w:rPr>
        <w:t xml:space="preserve">   ）（3分）</w:t>
      </w:r>
    </w:p>
    <w:p>
      <w:pPr>
        <w:snapToGrid w:val="0"/>
        <w:spacing w:line="270" w:lineRule="exact"/>
        <w:rPr>
          <w:rFonts w:hint="eastAsia" w:ascii="宋体" w:hAnsi="宋体"/>
          <w:b/>
          <w:color w:val="000000"/>
          <w:szCs w:val="21"/>
        </w:rPr>
      </w:pPr>
      <w:r>
        <w:rPr>
          <w:rFonts w:hint="eastAsia" w:ascii="宋体" w:hAnsi="宋体"/>
          <w:b/>
          <w:color w:val="000000"/>
          <w:szCs w:val="21"/>
        </w:rPr>
        <w:t xml:space="preserve">    A.《智取生辰纲》节选自《水浒传》，这是一部以北宋末年宋江起义为题材的长篇白话文小说，作者是元末明初的施耐庵。</w:t>
      </w:r>
    </w:p>
    <w:p>
      <w:pPr>
        <w:snapToGrid w:val="0"/>
        <w:spacing w:line="270" w:lineRule="exact"/>
        <w:ind w:firstLine="420" w:firstLineChars="199"/>
        <w:rPr>
          <w:rFonts w:hint="eastAsia" w:ascii="宋体" w:hAnsi="宋体"/>
          <w:b/>
          <w:color w:val="000000"/>
          <w:szCs w:val="21"/>
        </w:rPr>
      </w:pPr>
      <w:r>
        <w:rPr>
          <w:rFonts w:hint="eastAsia" w:ascii="宋体" w:hAnsi="宋体"/>
          <w:b/>
          <w:color w:val="000000"/>
          <w:szCs w:val="21"/>
        </w:rPr>
        <w:t>B.《范进中举》通过范进和胡屠夫两个典型形象的塑造，无情地抨击了封建科举制度对知识分子的精神摧残和对人们思想的腐蚀。</w:t>
      </w:r>
    </w:p>
    <w:p>
      <w:pPr>
        <w:snapToGrid w:val="0"/>
        <w:spacing w:line="270" w:lineRule="exact"/>
        <w:ind w:firstLine="420" w:firstLineChars="199"/>
        <w:rPr>
          <w:rFonts w:hint="eastAsia" w:ascii="宋体" w:hAnsi="宋体"/>
          <w:b/>
          <w:color w:val="000000"/>
          <w:szCs w:val="21"/>
        </w:rPr>
      </w:pPr>
      <w:r>
        <w:rPr>
          <w:rFonts w:hint="eastAsia" w:ascii="宋体" w:hAnsi="宋体"/>
          <w:b/>
          <w:color w:val="000000"/>
          <w:szCs w:val="21"/>
        </w:rPr>
        <w:t>C. 曹雪芹的《红楼梦》是我国古代小说的巅峰之作，小说以贾宝玉林黛玉的爱情悲剧为线索，讲述了以贾家为代表的四大家族兴衰史，反映了封建社会晚期广阔的社会现实。</w:t>
      </w:r>
    </w:p>
    <w:p>
      <w:pPr>
        <w:snapToGrid w:val="0"/>
        <w:spacing w:line="270" w:lineRule="exact"/>
        <w:ind w:firstLine="420" w:firstLineChars="199"/>
        <w:rPr>
          <w:rFonts w:hint="eastAsia" w:ascii="宋体" w:hAnsi="宋体"/>
          <w:b/>
          <w:color w:val="000000"/>
          <w:szCs w:val="21"/>
        </w:rPr>
      </w:pPr>
      <w:r>
        <w:rPr>
          <w:rFonts w:hint="eastAsia" w:ascii="宋体" w:hAnsi="宋体"/>
          <w:b/>
          <w:color w:val="000000"/>
          <w:szCs w:val="21"/>
        </w:rPr>
        <w:t>D.《三国演义》是我国第一部章回体长篇历史演义小说，以西汉末年到东晋建立期间的社会历史为背景，着重叙述魏、蜀、吴三国的兴衰过程，作者罗贯中。</w:t>
      </w:r>
    </w:p>
    <w:p>
      <w:pPr>
        <w:snapToGrid w:val="0"/>
        <w:spacing w:line="270" w:lineRule="exact"/>
        <w:rPr>
          <w:rFonts w:hint="eastAsia" w:ascii="宋体" w:hAnsi="宋体"/>
          <w:b/>
          <w:color w:val="000000"/>
          <w:szCs w:val="21"/>
        </w:rPr>
      </w:pPr>
      <w:r>
        <w:rPr>
          <w:rFonts w:hint="eastAsia" w:ascii="宋体" w:hAnsi="宋体"/>
          <w:b/>
          <w:color w:val="000000"/>
          <w:szCs w:val="21"/>
        </w:rPr>
        <w:t>4．</w:t>
      </w:r>
      <w:r>
        <w:rPr>
          <w:rFonts w:ascii="宋体" w:hAnsi="宋体"/>
          <w:b/>
          <w:color w:val="000000"/>
          <w:szCs w:val="21"/>
        </w:rPr>
        <w:t>下列句子中</w:t>
      </w:r>
      <w:r>
        <w:rPr>
          <w:rFonts w:hint="eastAsia" w:ascii="宋体" w:hAnsi="宋体"/>
          <w:b/>
          <w:color w:val="000000"/>
          <w:szCs w:val="21"/>
        </w:rPr>
        <w:t>加点的</w:t>
      </w:r>
      <w:r>
        <w:rPr>
          <w:rFonts w:ascii="宋体" w:hAnsi="宋体"/>
          <w:b/>
          <w:color w:val="000000"/>
          <w:szCs w:val="21"/>
        </w:rPr>
        <w:t>成语运用</w:t>
      </w:r>
      <w:r>
        <w:rPr>
          <w:rFonts w:hint="eastAsia" w:ascii="宋体" w:hAnsi="宋体"/>
          <w:b/>
          <w:color w:val="000000"/>
          <w:szCs w:val="21"/>
        </w:rPr>
        <w:t>不</w:t>
      </w:r>
      <w:r>
        <w:rPr>
          <w:rFonts w:ascii="宋体" w:hAnsi="宋体"/>
          <w:b/>
          <w:color w:val="000000"/>
          <w:szCs w:val="21"/>
        </w:rPr>
        <w:t>恰当的一项是（       ）</w:t>
      </w:r>
      <w:r>
        <w:rPr>
          <w:rFonts w:hint="eastAsia" w:ascii="宋体" w:hAnsi="宋体"/>
          <w:b/>
          <w:color w:val="000000"/>
          <w:szCs w:val="21"/>
        </w:rPr>
        <w:t>（3分）</w:t>
      </w:r>
    </w:p>
    <w:p>
      <w:pPr>
        <w:snapToGrid w:val="0"/>
        <w:spacing w:line="270" w:lineRule="exact"/>
        <w:ind w:firstLine="422" w:firstLineChars="200"/>
        <w:jc w:val="left"/>
        <w:textAlignment w:val="center"/>
        <w:rPr>
          <w:rFonts w:hint="eastAsia" w:ascii="宋体" w:hAnsi="宋体"/>
          <w:b/>
          <w:color w:val="000000"/>
          <w:szCs w:val="21"/>
        </w:rPr>
      </w:pPr>
      <w:r>
        <w:rPr>
          <w:rFonts w:hint="eastAsia" w:ascii="宋体" w:hAnsi="宋体"/>
          <w:b/>
          <w:color w:val="000000"/>
          <w:szCs w:val="21"/>
        </w:rPr>
        <w:t>A．面对当下的疫情形式，3月5日外交部副部长马朝旭在新闻发布会上表示，在全球化的时代，我们的命运是</w:t>
      </w:r>
      <w:r>
        <w:rPr>
          <w:rFonts w:hint="eastAsia" w:ascii="宋体" w:hAnsi="宋体"/>
          <w:b/>
          <w:color w:val="000000"/>
          <w:szCs w:val="21"/>
          <w:em w:val="dot"/>
        </w:rPr>
        <w:t>休戚相关</w:t>
      </w:r>
      <w:r>
        <w:rPr>
          <w:rFonts w:hint="eastAsia" w:ascii="宋体" w:hAnsi="宋体"/>
          <w:b/>
          <w:color w:val="000000"/>
          <w:szCs w:val="21"/>
        </w:rPr>
        <w:t>的。</w:t>
      </w:r>
    </w:p>
    <w:p>
      <w:pPr>
        <w:snapToGrid w:val="0"/>
        <w:spacing w:line="270" w:lineRule="exact"/>
        <w:ind w:firstLine="422" w:firstLineChars="200"/>
        <w:jc w:val="left"/>
        <w:textAlignment w:val="center"/>
        <w:rPr>
          <w:rFonts w:hint="eastAsia" w:ascii="宋体" w:hAnsi="宋体"/>
          <w:b/>
          <w:color w:val="000000"/>
          <w:szCs w:val="21"/>
        </w:rPr>
      </w:pPr>
      <w:r>
        <w:rPr>
          <w:rFonts w:hint="eastAsia" w:ascii="宋体" w:hAnsi="宋体"/>
          <w:b/>
          <w:color w:val="000000"/>
          <w:szCs w:val="21"/>
        </w:rPr>
        <w:t>B．让深阅读与浅阅读像一对孪生姐妹一样地步入现代人的世界，作个张弛有度，亦“深”亦“浅”的现代人。深浅阅读，</w:t>
      </w:r>
      <w:r>
        <w:rPr>
          <w:rFonts w:hint="eastAsia" w:ascii="宋体" w:hAnsi="宋体"/>
          <w:b/>
          <w:color w:val="000000"/>
          <w:szCs w:val="21"/>
          <w:em w:val="dot"/>
        </w:rPr>
        <w:t>相得益彰</w:t>
      </w:r>
      <w:r>
        <w:rPr>
          <w:rFonts w:hint="eastAsia" w:ascii="宋体" w:hAnsi="宋体"/>
          <w:b/>
          <w:color w:val="000000"/>
          <w:szCs w:val="21"/>
        </w:rPr>
        <w:t>。</w:t>
      </w:r>
    </w:p>
    <w:p>
      <w:pPr>
        <w:snapToGrid w:val="0"/>
        <w:spacing w:line="270" w:lineRule="exact"/>
        <w:ind w:firstLine="422" w:firstLineChars="200"/>
        <w:jc w:val="left"/>
        <w:textAlignment w:val="center"/>
        <w:rPr>
          <w:rFonts w:hint="eastAsia" w:ascii="宋体" w:hAnsi="宋体"/>
          <w:b/>
          <w:color w:val="000000"/>
          <w:szCs w:val="21"/>
        </w:rPr>
      </w:pPr>
      <w:r>
        <w:rPr>
          <w:rFonts w:hint="eastAsia" w:ascii="宋体" w:hAnsi="宋体"/>
          <w:b/>
          <w:color w:val="000000"/>
          <w:szCs w:val="21"/>
        </w:rPr>
        <w:t>C．所谓京剧，</w:t>
      </w:r>
      <w:r>
        <w:rPr>
          <w:rFonts w:hint="eastAsia" w:ascii="宋体" w:hAnsi="宋体"/>
          <w:b/>
          <w:color w:val="000000"/>
          <w:szCs w:val="21"/>
          <w:em w:val="dot"/>
        </w:rPr>
        <w:t>顾名思义</w:t>
      </w:r>
      <w:r>
        <w:rPr>
          <w:rFonts w:hint="eastAsia" w:ascii="宋体" w:hAnsi="宋体"/>
          <w:b/>
          <w:color w:val="000000"/>
          <w:szCs w:val="21"/>
        </w:rPr>
        <w:t>就是在北京一带很流行的戏剧。因此，京剧有较多涉及帝王将相故事的剧目，在演员服装和脸谱上也是相当豪华，气派十足。</w:t>
      </w:r>
    </w:p>
    <w:p>
      <w:pPr>
        <w:snapToGrid w:val="0"/>
        <w:spacing w:line="270" w:lineRule="exact"/>
        <w:ind w:firstLine="422" w:firstLineChars="200"/>
        <w:jc w:val="left"/>
        <w:textAlignment w:val="center"/>
        <w:rPr>
          <w:rFonts w:ascii="宋体" w:hAnsi="宋体"/>
          <w:b/>
          <w:color w:val="000000"/>
          <w:szCs w:val="21"/>
        </w:rPr>
      </w:pPr>
      <w:r>
        <w:rPr>
          <w:rFonts w:hint="eastAsia" w:ascii="宋体" w:hAnsi="宋体"/>
          <w:b/>
          <w:color w:val="000000"/>
          <w:szCs w:val="21"/>
        </w:rPr>
        <w:t>D．蒙山国家森林公园峰峦峭拔，谷壑幽深，郁郁葱葱的树木</w:t>
      </w:r>
      <w:r>
        <w:rPr>
          <w:rFonts w:hint="eastAsia" w:ascii="宋体" w:hAnsi="宋体"/>
          <w:b/>
          <w:color w:val="000000"/>
          <w:szCs w:val="21"/>
          <w:em w:val="dot"/>
        </w:rPr>
        <w:t>鳞次栉比</w:t>
      </w:r>
      <w:r>
        <w:rPr>
          <w:rFonts w:hint="eastAsia" w:ascii="宋体" w:hAnsi="宋体"/>
          <w:b/>
          <w:color w:val="000000"/>
          <w:szCs w:val="21"/>
        </w:rPr>
        <w:t>。这个大型天然氧吧，让市民有了驻足流连愉悦身心的处所。</w:t>
      </w:r>
    </w:p>
    <w:p>
      <w:pPr>
        <w:spacing w:line="270" w:lineRule="exact"/>
        <w:jc w:val="left"/>
        <w:textAlignment w:val="center"/>
        <w:rPr>
          <w:rFonts w:ascii="宋体" w:hAnsi="宋体"/>
          <w:b/>
          <w:color w:val="000000"/>
          <w:szCs w:val="21"/>
        </w:rPr>
      </w:pPr>
      <w:r>
        <w:rPr>
          <w:b/>
          <w:color w:val="000000"/>
          <w:szCs w:val="21"/>
        </w:rPr>
        <w:t>5</w:t>
      </w:r>
      <w:r>
        <w:rPr>
          <w:rFonts w:hint="eastAsia"/>
          <w:b/>
          <w:color w:val="000000"/>
          <w:szCs w:val="21"/>
        </w:rPr>
        <w:t>.</w:t>
      </w:r>
      <w:r>
        <w:rPr>
          <w:b/>
          <w:color w:val="000000"/>
          <w:szCs w:val="21"/>
        </w:rPr>
        <w:t xml:space="preserve"> </w:t>
      </w:r>
      <w:r>
        <w:rPr>
          <w:rFonts w:ascii="宋体" w:hAnsi="宋体"/>
          <w:b/>
          <w:color w:val="000000"/>
          <w:szCs w:val="21"/>
        </w:rPr>
        <w:t>阅读下面语段，画线语句标点符号</w:t>
      </w:r>
      <w:r>
        <w:rPr>
          <w:rFonts w:ascii="宋体" w:hAnsi="宋体"/>
          <w:b/>
          <w:color w:val="000000"/>
          <w:szCs w:val="21"/>
          <w:em w:val="dot"/>
        </w:rPr>
        <w:t>不符合</w:t>
      </w:r>
      <w:r>
        <w:rPr>
          <w:rFonts w:ascii="宋体" w:hAnsi="宋体"/>
          <w:b/>
          <w:color w:val="000000"/>
          <w:szCs w:val="21"/>
        </w:rPr>
        <w:t>使用规范的一项是（   ）</w:t>
      </w:r>
    </w:p>
    <w:p>
      <w:pPr>
        <w:spacing w:line="270" w:lineRule="exact"/>
        <w:ind w:firstLine="420"/>
        <w:jc w:val="left"/>
        <w:textAlignment w:val="center"/>
        <w:rPr>
          <w:rFonts w:hint="eastAsia" w:ascii="宋体" w:hAnsi="宋体" w:cs="宋体"/>
          <w:b/>
          <w:color w:val="000000"/>
          <w:szCs w:val="21"/>
        </w:rPr>
      </w:pPr>
      <w:r>
        <w:rPr>
          <w:rFonts w:hint="eastAsia" w:ascii="楷体" w:hAnsi="楷体" w:eastAsia="楷体" w:cs="楷体"/>
          <w:b/>
          <w:color w:val="000000"/>
          <w:szCs w:val="21"/>
        </w:rPr>
        <w:t>3月21日是第二十二个世界睡眠日，A.</w:t>
      </w:r>
      <w:r>
        <w:rPr>
          <w:rFonts w:hint="eastAsia" w:ascii="楷体" w:hAnsi="楷体" w:eastAsia="楷体" w:cs="楷体"/>
          <w:b/>
          <w:color w:val="000000"/>
          <w:szCs w:val="21"/>
          <w:u w:val="single"/>
        </w:rPr>
        <w:t>此次世界睡眠日的中国主题是“良好睡眠，健康同行”。</w:t>
      </w:r>
      <w:r>
        <w:rPr>
          <w:rFonts w:hint="eastAsia" w:ascii="楷体" w:hAnsi="楷体" w:eastAsia="楷体" w:cs="楷体"/>
          <w:b/>
          <w:color w:val="000000"/>
          <w:szCs w:val="21"/>
        </w:rPr>
        <w:t>B.</w:t>
      </w:r>
      <w:r>
        <w:rPr>
          <w:rFonts w:hint="eastAsia" w:ascii="楷体" w:hAnsi="楷体" w:eastAsia="楷体" w:cs="楷体"/>
          <w:b/>
          <w:color w:val="000000"/>
          <w:szCs w:val="21"/>
          <w:u w:val="single"/>
        </w:rPr>
        <w:t>中国睡眠研究会等机构发布的“2022年中国国民健康睡眠白皮书”显示</w:t>
      </w:r>
      <w:r>
        <w:rPr>
          <w:rFonts w:hint="eastAsia" w:ascii="楷体" w:hAnsi="楷体" w:eastAsia="楷体" w:cs="楷体"/>
          <w:b/>
          <w:color w:val="000000"/>
          <w:szCs w:val="21"/>
        </w:rPr>
        <w:t>，44%的19-25岁的年轻人熬夜至零点以后，19-35岁青壮年是睡眠问题高发年龄段，睡不好逐渐成为年轻人的普遍痛点。C.</w:t>
      </w:r>
      <w:r>
        <w:rPr>
          <w:rFonts w:hint="eastAsia" w:ascii="楷体" w:hAnsi="楷体" w:eastAsia="楷体" w:cs="楷体"/>
          <w:b/>
          <w:color w:val="000000"/>
          <w:szCs w:val="21"/>
          <w:u w:val="single"/>
        </w:rPr>
        <w:t>年经人的建眠障碍甚至催生出了千亿级的助眠市场：蒸汽眼罩、隔音耳塞、褪黑素软糖……</w:t>
      </w:r>
      <w:r>
        <w:rPr>
          <w:rFonts w:hint="eastAsia" w:ascii="楷体" w:hAnsi="楷体" w:eastAsia="楷体" w:cs="楷体"/>
          <w:b/>
          <w:color w:val="000000"/>
          <w:szCs w:val="21"/>
        </w:rPr>
        <w:t>D.</w:t>
      </w:r>
      <w:r>
        <w:rPr>
          <w:rFonts w:hint="eastAsia" w:ascii="楷体" w:hAnsi="楷体" w:eastAsia="楷体" w:cs="楷体"/>
          <w:b/>
          <w:color w:val="000000"/>
          <w:szCs w:val="21"/>
          <w:u w:val="single"/>
        </w:rPr>
        <w:t>还催生了一种新兴职业——网络咪睡主播</w:t>
      </w:r>
      <w:r>
        <w:rPr>
          <w:rFonts w:hint="eastAsia" w:ascii="楷体" w:hAnsi="楷体" w:eastAsia="楷体" w:cs="楷体"/>
          <w:b/>
          <w:color w:val="000000"/>
          <w:szCs w:val="21"/>
        </w:rPr>
        <w:t>。</w:t>
      </w:r>
    </w:p>
    <w:p>
      <w:pPr>
        <w:tabs>
          <w:tab w:val="left" w:pos="2436"/>
          <w:tab w:val="left" w:pos="4873"/>
          <w:tab w:val="left" w:pos="7309"/>
        </w:tabs>
        <w:spacing w:line="270" w:lineRule="exact"/>
        <w:ind w:firstLine="422" w:firstLineChars="200"/>
        <w:jc w:val="left"/>
        <w:textAlignment w:val="center"/>
        <w:rPr>
          <w:rFonts w:ascii="宋体" w:hAnsi="宋体"/>
          <w:b/>
          <w:color w:val="000000"/>
          <w:szCs w:val="21"/>
        </w:rPr>
      </w:pPr>
      <w:r>
        <w:rPr>
          <w:rFonts w:ascii="宋体" w:hAnsi="宋体"/>
          <w:b/>
          <w:color w:val="000000"/>
          <w:szCs w:val="21"/>
        </w:rPr>
        <w:t>A. A</w:t>
      </w:r>
      <w:r>
        <w:rPr>
          <w:rFonts w:ascii="宋体" w:hAnsi="宋体"/>
          <w:b/>
          <w:color w:val="000000"/>
          <w:szCs w:val="21"/>
        </w:rPr>
        <w:tab/>
      </w:r>
      <w:r>
        <w:rPr>
          <w:rFonts w:ascii="宋体" w:hAnsi="宋体"/>
          <w:b/>
          <w:color w:val="000000"/>
          <w:szCs w:val="21"/>
        </w:rPr>
        <w:t>B. B</w:t>
      </w:r>
      <w:r>
        <w:rPr>
          <w:rFonts w:ascii="宋体" w:hAnsi="宋体"/>
          <w:b/>
          <w:color w:val="000000"/>
          <w:szCs w:val="21"/>
        </w:rPr>
        <w:tab/>
      </w:r>
      <w:r>
        <w:rPr>
          <w:rFonts w:ascii="宋体" w:hAnsi="宋体"/>
          <w:b/>
          <w:color w:val="000000"/>
          <w:szCs w:val="21"/>
        </w:rPr>
        <w:t>C. C</w:t>
      </w:r>
      <w:r>
        <w:rPr>
          <w:rFonts w:ascii="宋体" w:hAnsi="宋体"/>
          <w:b/>
          <w:color w:val="000000"/>
          <w:szCs w:val="21"/>
        </w:rPr>
        <w:tab/>
      </w:r>
      <w:r>
        <w:rPr>
          <w:rFonts w:ascii="宋体" w:hAnsi="宋体"/>
          <w:b/>
          <w:color w:val="000000"/>
          <w:szCs w:val="21"/>
        </w:rPr>
        <w:t>D. D</w:t>
      </w:r>
    </w:p>
    <w:p>
      <w:pPr>
        <w:numPr>
          <w:ilvl w:val="0"/>
          <w:numId w:val="1"/>
        </w:numPr>
        <w:snapToGrid w:val="0"/>
        <w:spacing w:line="270" w:lineRule="exact"/>
        <w:rPr>
          <w:rFonts w:ascii="宋体" w:hAnsi="宋体"/>
          <w:b/>
          <w:color w:val="000000"/>
          <w:szCs w:val="21"/>
          <w:shd w:val="clear" w:color="auto" w:fill="FFFFFF"/>
        </w:rPr>
      </w:pPr>
      <w:r>
        <w:rPr>
          <w:rFonts w:ascii="宋体" w:hAnsi="宋体"/>
          <w:b/>
          <w:color w:val="000000"/>
          <w:szCs w:val="21"/>
          <w:shd w:val="clear" w:color="auto" w:fill="FFFFFF"/>
        </w:rPr>
        <w:t>阅读下面的名著</w:t>
      </w:r>
      <w:r>
        <w:rPr>
          <w:rFonts w:hint="eastAsia" w:ascii="宋体" w:hAnsi="宋体"/>
          <w:b/>
          <w:color w:val="000000"/>
          <w:szCs w:val="21"/>
          <w:shd w:val="clear" w:color="auto" w:fill="FFFFFF"/>
        </w:rPr>
        <w:t>《水浒》</w:t>
      </w:r>
      <w:r>
        <w:rPr>
          <w:rFonts w:ascii="宋体" w:hAnsi="宋体"/>
          <w:b/>
          <w:color w:val="000000"/>
          <w:szCs w:val="21"/>
          <w:shd w:val="clear" w:color="auto" w:fill="FFFFFF"/>
        </w:rPr>
        <w:t>片段，回答问题。</w:t>
      </w:r>
      <w:r>
        <w:rPr>
          <w:rFonts w:hint="eastAsia" w:ascii="宋体" w:hAnsi="宋体"/>
          <w:b/>
          <w:color w:val="000000"/>
          <w:szCs w:val="21"/>
          <w:shd w:val="clear" w:color="auto" w:fill="FFFFFF"/>
        </w:rPr>
        <w:t>（6分）</w:t>
      </w:r>
    </w:p>
    <w:p>
      <w:pPr>
        <w:snapToGrid w:val="0"/>
        <w:spacing w:line="270" w:lineRule="exact"/>
        <w:ind w:firstLine="422" w:firstLineChars="200"/>
        <w:rPr>
          <w:rFonts w:ascii="楷体" w:hAnsi="楷体" w:eastAsia="楷体"/>
          <w:b/>
          <w:color w:val="000000"/>
          <w:szCs w:val="21"/>
          <w:shd w:val="clear" w:color="auto" w:fill="FFFFFF"/>
        </w:rPr>
      </w:pPr>
      <w:r>
        <w:rPr>
          <w:rFonts w:ascii="楷体" w:hAnsi="楷体" w:eastAsia="楷体"/>
          <w:b/>
          <w:color w:val="000000"/>
          <w:szCs w:val="21"/>
          <w:shd w:val="clear" w:color="auto" w:fill="FFFFFF"/>
        </w:rPr>
        <w:t>李逵道：“叵耐这厮无礼，却在这里夺人的包裹行李，坏我的名目，学我使两把板斧，且教他先吃我一斧。”劈手夺过一把斧来便砍。李鬼慌忙叫道：“爷爷杀我一个，便是杀我两个！”李逵听得，住了手问道：“怎的杀你一个，便是杀你两个？”李鬼道：“小人本不敢剪径，家中因有个九十岁的老母，无人养赡，因此小人单题爷爷大名唬吓人，夺些单身的包裹，养赡老母。其实并不曾敢害了一个人。如今爷爷杀了小人，家中老母必是饿杀。”李逵虽是个杀人不眨眼的魔君，听的说了这话，自肚里寻思道：“我特地归家来取娘，却倒杀了一个养娘的人，天地也不佑我。罢，罢！我饶了你这厮性命。”放将起来，李鬼手提着斧，纳头便拜。李逵道：“只我便是真黑旋风，你从今以后休要坏了俺的名目。"李鬼道：“小人今番得了性命，自回家改业，再不敢倚着爷爷名目，在这里剪径。”李逵道：“你有孝顺之心，我与你十两银子做本钱，便去改业。”李逵便取出一锭银子把与李鬼，拜谢去了。</w:t>
      </w:r>
    </w:p>
    <w:p>
      <w:pPr>
        <w:snapToGrid w:val="0"/>
        <w:spacing w:line="270" w:lineRule="exact"/>
        <w:rPr>
          <w:rFonts w:ascii="宋体" w:hAnsi="宋体"/>
          <w:b/>
          <w:color w:val="000000"/>
          <w:szCs w:val="21"/>
          <w:shd w:val="clear" w:color="auto" w:fill="FFFFFF"/>
        </w:rPr>
      </w:pPr>
      <w:r>
        <w:rPr>
          <w:rFonts w:ascii="宋体" w:hAnsi="宋体"/>
          <w:b/>
          <w:color w:val="000000"/>
          <w:szCs w:val="21"/>
          <w:shd w:val="clear" w:color="auto" w:fill="FFFFFF"/>
        </w:rPr>
        <w:t>(1)李逵遭遇李鬼，是在_________________________（情节）途中。出发前，李逵曾答应宋江三件事：①不能喝酒，②独自悄悄地去，③_________________________。</w:t>
      </w:r>
      <w:r>
        <w:rPr>
          <w:rFonts w:hint="eastAsia" w:ascii="宋体" w:hAnsi="宋体"/>
          <w:b/>
          <w:color w:val="000000"/>
          <w:szCs w:val="21"/>
          <w:shd w:val="clear" w:color="auto" w:fill="FFFFFF"/>
        </w:rPr>
        <w:t>（2分）</w:t>
      </w:r>
    </w:p>
    <w:p>
      <w:pPr>
        <w:snapToGrid w:val="0"/>
        <w:spacing w:line="270" w:lineRule="exact"/>
        <w:rPr>
          <w:rFonts w:ascii="宋体" w:hAnsi="宋体"/>
          <w:b/>
          <w:color w:val="000000"/>
          <w:szCs w:val="21"/>
          <w:shd w:val="clear" w:color="auto" w:fill="FFFFFF"/>
        </w:rPr>
      </w:pPr>
      <w:bookmarkStart w:id="1" w:name="_Hlk104976922"/>
      <w:r>
        <w:rPr>
          <w:rFonts w:ascii="宋体" w:hAnsi="宋体"/>
          <w:b/>
          <w:color w:val="000000"/>
          <w:szCs w:val="21"/>
          <w:shd w:val="clear" w:color="auto" w:fill="FFFFFF"/>
        </w:rPr>
        <w:t>(2)结合文段内容，说说表现了李逵怎样的性格特点。</w:t>
      </w:r>
      <w:r>
        <w:rPr>
          <w:rFonts w:hint="eastAsia" w:ascii="宋体" w:hAnsi="宋体"/>
          <w:b/>
          <w:color w:val="000000"/>
          <w:szCs w:val="21"/>
          <w:shd w:val="clear" w:color="auto" w:fill="FFFFFF"/>
        </w:rPr>
        <w:t>（4分）</w:t>
      </w:r>
    </w:p>
    <w:bookmarkEnd w:id="1"/>
    <w:p>
      <w:pPr>
        <w:snapToGrid w:val="0"/>
        <w:spacing w:line="270" w:lineRule="exact"/>
        <w:rPr>
          <w:rFonts w:ascii="宋体" w:hAnsi="宋体" w:cs="宋体"/>
          <w:b/>
          <w:color w:val="000000"/>
          <w:szCs w:val="21"/>
        </w:rPr>
      </w:pPr>
      <w:r>
        <w:rPr>
          <w:rFonts w:hint="eastAsia" w:ascii="宋体" w:hAnsi="宋体" w:cs="宋体"/>
          <w:b/>
          <w:color w:val="000000"/>
          <w:szCs w:val="21"/>
        </w:rPr>
        <w:t>7.综合性学习。（</w:t>
      </w:r>
      <w:r>
        <w:rPr>
          <w:rFonts w:ascii="宋体" w:hAnsi="宋体" w:cs="宋体"/>
          <w:b/>
          <w:color w:val="000000"/>
          <w:szCs w:val="21"/>
        </w:rPr>
        <w:t>8</w:t>
      </w:r>
      <w:r>
        <w:rPr>
          <w:rFonts w:hint="eastAsia" w:ascii="宋体" w:hAnsi="宋体" w:cs="宋体"/>
          <w:b/>
          <w:color w:val="000000"/>
          <w:szCs w:val="21"/>
        </w:rPr>
        <w:t>分）</w:t>
      </w:r>
    </w:p>
    <w:p>
      <w:pPr>
        <w:spacing w:line="270" w:lineRule="exact"/>
        <w:ind w:firstLine="422" w:firstLineChars="200"/>
        <w:jc w:val="left"/>
        <w:textAlignment w:val="center"/>
        <w:rPr>
          <w:rFonts w:hint="eastAsia" w:ascii="楷体" w:hAnsi="楷体" w:eastAsia="楷体" w:cs="楷体"/>
          <w:b/>
          <w:color w:val="000000"/>
          <w:szCs w:val="21"/>
        </w:rPr>
      </w:pPr>
      <w:r>
        <w:rPr>
          <w:rFonts w:hint="eastAsia" w:ascii="楷体" w:hAnsi="楷体" w:eastAsia="楷体" w:cs="楷体"/>
          <w:b/>
          <w:color w:val="000000"/>
          <w:szCs w:val="21"/>
        </w:rPr>
        <w:t>随着“双减”政策的出台实施，学生的负担普遍减轻了，不过，在此基础上如何进一步丰富优质教育资源，更好满足学生的多样化、个性化学习需求，推动义务教育从基本均衡迈向优质均衡，仍然是一个有待破解的课题。学校成立了“课题小组”，请你参与活动并完成以下任务。</w:t>
      </w:r>
    </w:p>
    <w:p>
      <w:pPr>
        <w:spacing w:line="270" w:lineRule="exact"/>
        <w:jc w:val="left"/>
        <w:textAlignment w:val="center"/>
        <w:rPr>
          <w:b/>
          <w:color w:val="000000"/>
          <w:szCs w:val="21"/>
        </w:rPr>
      </w:pPr>
      <w:r>
        <w:rPr>
          <w:b/>
          <w:color w:val="000000"/>
          <w:szCs w:val="21"/>
        </w:rPr>
        <w:t>(1)课题小组准备开展一场访谈会，时间：11月9日上午9点，地点：阶梯教室。想要邀请教育局的李军老师来学校，你作为小组成员会怎么说呢？</w:t>
      </w:r>
      <w:r>
        <w:rPr>
          <w:rFonts w:hint="eastAsia"/>
          <w:b/>
          <w:color w:val="000000"/>
          <w:szCs w:val="21"/>
        </w:rPr>
        <w:t>(</w:t>
      </w:r>
      <w:r>
        <w:rPr>
          <w:b/>
          <w:color w:val="000000"/>
          <w:szCs w:val="21"/>
        </w:rPr>
        <w:t>3</w:t>
      </w:r>
      <w:r>
        <w:rPr>
          <w:rFonts w:hint="eastAsia"/>
          <w:b/>
          <w:color w:val="000000"/>
          <w:szCs w:val="21"/>
        </w:rPr>
        <w:t>分)</w:t>
      </w:r>
    </w:p>
    <w:p>
      <w:pPr>
        <w:spacing w:line="270" w:lineRule="exact"/>
        <w:jc w:val="left"/>
        <w:textAlignment w:val="center"/>
        <w:rPr>
          <w:b/>
          <w:color w:val="000000"/>
          <w:szCs w:val="21"/>
        </w:rPr>
      </w:pPr>
    </w:p>
    <w:p>
      <w:pPr>
        <w:spacing w:line="270" w:lineRule="exact"/>
        <w:jc w:val="left"/>
        <w:textAlignment w:val="center"/>
        <w:rPr>
          <w:b/>
          <w:color w:val="000000"/>
          <w:szCs w:val="21"/>
        </w:rPr>
      </w:pPr>
      <w:r>
        <w:rPr>
          <w:b/>
          <w:color w:val="000000"/>
          <w:szCs w:val="21"/>
        </w:rPr>
        <w:t>(2)课题小组要准备采访李老师了，作为即将采访的小组成员，请你确定采访主题，并列出三个采访问题。</w:t>
      </w:r>
      <w:r>
        <w:rPr>
          <w:rFonts w:hint="eastAsia"/>
          <w:b/>
          <w:color w:val="000000"/>
          <w:szCs w:val="21"/>
        </w:rPr>
        <w:t>(</w:t>
      </w:r>
      <w:r>
        <w:rPr>
          <w:b/>
          <w:color w:val="000000"/>
          <w:szCs w:val="21"/>
        </w:rPr>
        <w:t>5</w:t>
      </w:r>
      <w:r>
        <w:rPr>
          <w:rFonts w:hint="eastAsia"/>
          <w:b/>
          <w:color w:val="000000"/>
          <w:szCs w:val="21"/>
        </w:rPr>
        <w:t>分)</w:t>
      </w:r>
    </w:p>
    <w:tbl>
      <w:tblPr>
        <w:tblStyle w:val="11"/>
        <w:tblW w:w="8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980"/>
        <w:gridCol w:w="3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0" w:lineRule="exact"/>
              <w:jc w:val="left"/>
              <w:rPr>
                <w:b/>
                <w:color w:val="000000"/>
                <w:szCs w:val="21"/>
              </w:rPr>
            </w:pPr>
            <w:r>
              <w:rPr>
                <w:b/>
                <w:color w:val="000000"/>
                <w:szCs w:val="21"/>
              </w:rPr>
              <w:t>采访主题</w:t>
            </w:r>
          </w:p>
        </w:tc>
        <w:tc>
          <w:tcPr>
            <w:tcW w:w="34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0" w:lineRule="exact"/>
              <w:jc w:val="left"/>
              <w:rPr>
                <w:b/>
                <w:color w:val="000000"/>
                <w:szCs w:val="21"/>
              </w:rPr>
            </w:pPr>
            <w:r>
              <w:rPr>
                <w:b/>
                <w:color w:val="000000"/>
                <w:szCs w:val="21"/>
              </w:rPr>
              <w:t>？_______________________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0" w:lineRule="exact"/>
              <w:jc w:val="left"/>
              <w:rPr>
                <w:b/>
                <w:color w:val="000000"/>
                <w:szCs w:val="21"/>
              </w:rPr>
            </w:pPr>
            <w:r>
              <w:rPr>
                <w:b/>
                <w:color w:val="000000"/>
                <w:szCs w:val="21"/>
              </w:rPr>
              <w:t>采访问题</w:t>
            </w:r>
          </w:p>
        </w:tc>
        <w:tc>
          <w:tcPr>
            <w:tcW w:w="346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70" w:lineRule="exact"/>
              <w:jc w:val="left"/>
              <w:rPr>
                <w:b/>
                <w:color w:val="000000"/>
                <w:szCs w:val="21"/>
              </w:rPr>
            </w:pPr>
            <w:r>
              <w:rPr>
                <w:b/>
                <w:color w:val="000000"/>
                <w:szCs w:val="21"/>
              </w:rPr>
              <w:t>①_________________________</w:t>
            </w:r>
          </w:p>
          <w:p>
            <w:pPr>
              <w:spacing w:line="270" w:lineRule="exact"/>
              <w:jc w:val="left"/>
              <w:rPr>
                <w:b/>
                <w:color w:val="000000"/>
                <w:szCs w:val="21"/>
              </w:rPr>
            </w:pPr>
            <w:r>
              <w:rPr>
                <w:b/>
                <w:color w:val="000000"/>
                <w:szCs w:val="21"/>
              </w:rPr>
              <w:t>②_________________________</w:t>
            </w:r>
          </w:p>
          <w:p>
            <w:pPr>
              <w:spacing w:line="270" w:lineRule="exact"/>
              <w:jc w:val="left"/>
              <w:rPr>
                <w:b/>
                <w:color w:val="000000"/>
                <w:szCs w:val="21"/>
              </w:rPr>
            </w:pPr>
            <w:r>
              <w:rPr>
                <w:b/>
                <w:color w:val="000000"/>
                <w:szCs w:val="21"/>
              </w:rPr>
              <w:t>③_________________________</w:t>
            </w:r>
          </w:p>
        </w:tc>
      </w:tr>
    </w:tbl>
    <w:p>
      <w:pPr>
        <w:snapToGrid w:val="0"/>
        <w:spacing w:line="270" w:lineRule="exact"/>
        <w:outlineLvl w:val="0"/>
        <w:rPr>
          <w:rFonts w:hint="eastAsia" w:ascii="黑体" w:hAnsi="黑体" w:eastAsia="黑体" w:cs="宋体"/>
          <w:b/>
          <w:color w:val="000000"/>
          <w:szCs w:val="21"/>
        </w:rPr>
      </w:pPr>
      <w:r>
        <w:rPr>
          <w:rFonts w:hint="eastAsia" w:ascii="黑体" w:hAnsi="黑体" w:eastAsia="黑体" w:cs="宋体"/>
          <w:b/>
          <w:color w:val="000000"/>
          <w:szCs w:val="21"/>
        </w:rPr>
        <w:t>二、古诗文积累与阅读（25分）</w:t>
      </w:r>
    </w:p>
    <w:p>
      <w:pPr>
        <w:snapToGrid w:val="0"/>
        <w:spacing w:line="270" w:lineRule="exact"/>
        <w:outlineLvl w:val="0"/>
        <w:rPr>
          <w:rFonts w:hint="eastAsia" w:ascii="宋体" w:hAnsi="宋体" w:cs="宋体"/>
          <w:b/>
          <w:color w:val="000000"/>
          <w:szCs w:val="21"/>
        </w:rPr>
      </w:pPr>
      <w:r>
        <w:rPr>
          <w:rFonts w:hint="eastAsia" w:ascii="宋体" w:hAnsi="宋体" w:cs="宋体"/>
          <w:b/>
          <w:color w:val="000000"/>
          <w:szCs w:val="21"/>
        </w:rPr>
        <w:t>（一）8．古诗文默写。（10分）</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（1）行人莫问当年事，</w:t>
      </w:r>
      <w:r>
        <w:rPr>
          <w:rFonts w:hint="eastAsia" w:ascii="宋体" w:hAnsi="宋体" w:cs="宋体"/>
          <w:b/>
          <w:color w:val="000000"/>
          <w:szCs w:val="21"/>
          <w:u w:val="single"/>
        </w:rPr>
        <w:t xml:space="preserve">         </w:t>
      </w:r>
      <w:r>
        <w:rPr>
          <w:rFonts w:ascii="宋体" w:hAnsi="宋体" w:cs="宋体"/>
          <w:b/>
          <w:color w:val="000000"/>
          <w:szCs w:val="21"/>
          <w:u w:val="single"/>
        </w:rPr>
        <w:t xml:space="preserve">    </w:t>
      </w:r>
      <w:r>
        <w:rPr>
          <w:rFonts w:hint="eastAsia" w:ascii="宋体" w:hAnsi="宋体" w:cs="宋体"/>
          <w:b/>
          <w:color w:val="000000"/>
          <w:szCs w:val="21"/>
          <w:u w:val="single"/>
        </w:rPr>
        <w:t xml:space="preserve">    </w:t>
      </w:r>
      <w:r>
        <w:rPr>
          <w:rFonts w:hint="eastAsia" w:ascii="宋体" w:hAnsi="宋体" w:cs="宋体"/>
          <w:b/>
          <w:color w:val="000000"/>
          <w:szCs w:val="21"/>
        </w:rPr>
        <w:t>。（许浑《咸阳城东楼》）</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（2）有桃花红，</w:t>
      </w:r>
      <w:r>
        <w:rPr>
          <w:rFonts w:hint="eastAsia" w:ascii="宋体" w:hAnsi="宋体" w:cs="宋体"/>
          <w:b/>
          <w:color w:val="000000"/>
          <w:szCs w:val="21"/>
          <w:u w:val="single"/>
        </w:rPr>
        <w:t xml:space="preserve">        </w:t>
      </w:r>
      <w:r>
        <w:rPr>
          <w:rFonts w:ascii="宋体" w:hAnsi="宋体" w:cs="宋体"/>
          <w:b/>
          <w:color w:val="000000"/>
          <w:szCs w:val="21"/>
          <w:u w:val="single"/>
        </w:rPr>
        <w:t xml:space="preserve">    </w:t>
      </w:r>
      <w:r>
        <w:rPr>
          <w:rFonts w:hint="eastAsia" w:ascii="宋体" w:hAnsi="宋体" w:cs="宋体"/>
          <w:b/>
          <w:color w:val="000000"/>
          <w:szCs w:val="21"/>
          <w:u w:val="single"/>
        </w:rPr>
        <w:t xml:space="preserve">   </w:t>
      </w:r>
      <w:r>
        <w:rPr>
          <w:rFonts w:hint="eastAsia" w:ascii="宋体" w:hAnsi="宋体" w:cs="宋体"/>
          <w:b/>
          <w:color w:val="000000"/>
          <w:szCs w:val="21"/>
        </w:rPr>
        <w:t>，</w:t>
      </w:r>
      <w:r>
        <w:rPr>
          <w:rFonts w:hint="eastAsia" w:ascii="宋体" w:hAnsi="宋体" w:cs="宋体"/>
          <w:b/>
          <w:color w:val="000000"/>
          <w:szCs w:val="21"/>
          <w:u w:val="single"/>
        </w:rPr>
        <w:t xml:space="preserve">      </w:t>
      </w:r>
      <w:r>
        <w:rPr>
          <w:rFonts w:ascii="宋体" w:hAnsi="宋体" w:cs="宋体"/>
          <w:b/>
          <w:color w:val="000000"/>
          <w:szCs w:val="21"/>
          <w:u w:val="single"/>
        </w:rPr>
        <w:t xml:space="preserve">  </w:t>
      </w:r>
      <w:r>
        <w:rPr>
          <w:rFonts w:hint="eastAsia" w:ascii="宋体" w:hAnsi="宋体" w:cs="宋体"/>
          <w:b/>
          <w:color w:val="000000"/>
          <w:szCs w:val="21"/>
          <w:u w:val="single"/>
        </w:rPr>
        <w:t xml:space="preserve"> </w:t>
      </w:r>
      <w:r>
        <w:rPr>
          <w:rFonts w:ascii="宋体" w:hAnsi="宋体" w:cs="宋体"/>
          <w:b/>
          <w:color w:val="000000"/>
          <w:szCs w:val="21"/>
          <w:u w:val="single"/>
        </w:rPr>
        <w:t xml:space="preserve">  </w:t>
      </w:r>
      <w:r>
        <w:rPr>
          <w:rFonts w:hint="eastAsia" w:ascii="宋体" w:hAnsi="宋体" w:cs="宋体"/>
          <w:b/>
          <w:color w:val="000000"/>
          <w:szCs w:val="21"/>
          <w:u w:val="single"/>
        </w:rPr>
        <w:t xml:space="preserve">   </w:t>
      </w:r>
      <w:r>
        <w:rPr>
          <w:rFonts w:hint="eastAsia" w:ascii="宋体" w:hAnsi="宋体" w:cs="宋体"/>
          <w:b/>
          <w:color w:val="000000"/>
          <w:szCs w:val="21"/>
        </w:rPr>
        <w:t xml:space="preserve"> 。（秦观《行香子·树绕村庄》）</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（3）鸡声茅店月，</w:t>
      </w:r>
      <w:r>
        <w:rPr>
          <w:rFonts w:hint="eastAsia" w:ascii="宋体" w:hAnsi="宋体" w:cs="宋体"/>
          <w:b/>
          <w:color w:val="000000"/>
          <w:szCs w:val="21"/>
          <w:u w:val="single"/>
        </w:rPr>
        <w:t xml:space="preserve">                    </w:t>
      </w:r>
      <w:r>
        <w:rPr>
          <w:rFonts w:hint="eastAsia" w:ascii="宋体" w:hAnsi="宋体" w:cs="宋体"/>
          <w:b/>
          <w:color w:val="000000"/>
          <w:szCs w:val="21"/>
        </w:rPr>
        <w:t xml:space="preserve"> 。（温庭筠《商山早行》）</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（4）</w:t>
      </w:r>
      <w:r>
        <w:rPr>
          <w:rFonts w:hint="eastAsia" w:ascii="宋体" w:hAnsi="宋体" w:cs="宋体"/>
          <w:b/>
          <w:color w:val="000000"/>
          <w:szCs w:val="21"/>
          <w:u w:val="single"/>
        </w:rPr>
        <w:t xml:space="preserve">                    </w:t>
      </w:r>
      <w:r>
        <w:rPr>
          <w:rFonts w:hint="eastAsia" w:ascii="宋体" w:hAnsi="宋体" w:cs="宋体"/>
          <w:b/>
          <w:color w:val="000000"/>
          <w:szCs w:val="21"/>
        </w:rPr>
        <w:t>，欲说还休。（辛弃疾《丑奴儿·书博山道中壁》）</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 xml:space="preserve">（5） </w:t>
      </w:r>
      <w:r>
        <w:rPr>
          <w:rFonts w:hint="eastAsia" w:ascii="宋体" w:hAnsi="宋体" w:cs="宋体"/>
          <w:b/>
          <w:color w:val="000000"/>
          <w:szCs w:val="21"/>
          <w:u w:val="single"/>
        </w:rPr>
        <w:t xml:space="preserve">                  </w:t>
      </w:r>
      <w:r>
        <w:rPr>
          <w:rFonts w:hint="eastAsia" w:ascii="宋体" w:hAnsi="宋体" w:cs="宋体"/>
          <w:b/>
          <w:color w:val="000000"/>
          <w:szCs w:val="21"/>
        </w:rPr>
        <w:t xml:space="preserve"> ，病树前头万木春。（刘禹锡《酬乐天扬州初逢席上见赠》）</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（6）</w:t>
      </w:r>
      <w:r>
        <w:rPr>
          <w:rFonts w:ascii="宋体" w:hAnsi="宋体" w:cs="宋体"/>
          <w:b/>
          <w:color w:val="000000"/>
          <w:szCs w:val="21"/>
        </w:rPr>
        <w:t>李白在《行路难》中用“</w:t>
      </w:r>
      <w:r>
        <w:rPr>
          <w:rFonts w:hint="eastAsia" w:ascii="宋体" w:hAnsi="宋体" w:cs="宋体"/>
          <w:b/>
          <w:color w:val="000000"/>
          <w:szCs w:val="21"/>
        </w:rPr>
        <w:t xml:space="preserve"> </w:t>
      </w:r>
      <w:r>
        <w:rPr>
          <w:rFonts w:hint="eastAsia" w:ascii="宋体" w:hAnsi="宋体" w:cs="宋体"/>
          <w:b/>
          <w:color w:val="000000"/>
          <w:szCs w:val="21"/>
          <w:u w:val="single"/>
        </w:rPr>
        <w:t xml:space="preserve">             </w:t>
      </w:r>
      <w:r>
        <w:rPr>
          <w:rFonts w:ascii="宋体" w:hAnsi="宋体" w:cs="宋体"/>
          <w:b/>
          <w:color w:val="000000"/>
          <w:szCs w:val="21"/>
        </w:rPr>
        <w:t>，</w:t>
      </w:r>
      <w:r>
        <w:rPr>
          <w:rFonts w:hint="eastAsia" w:ascii="宋体" w:hAnsi="宋体" w:cs="宋体"/>
          <w:b/>
          <w:color w:val="000000"/>
          <w:szCs w:val="21"/>
        </w:rPr>
        <w:t xml:space="preserve"> </w:t>
      </w:r>
      <w:r>
        <w:rPr>
          <w:rFonts w:hint="eastAsia" w:ascii="宋体" w:hAnsi="宋体" w:cs="宋体"/>
          <w:b/>
          <w:color w:val="000000"/>
          <w:szCs w:val="21"/>
          <w:u w:val="single"/>
        </w:rPr>
        <w:t xml:space="preserve">             </w:t>
      </w:r>
      <w:r>
        <w:rPr>
          <w:rFonts w:ascii="宋体" w:hAnsi="宋体" w:cs="宋体"/>
          <w:b/>
          <w:color w:val="000000"/>
          <w:szCs w:val="21"/>
        </w:rPr>
        <w:t>”表达了积极向上一往无前的</w:t>
      </w:r>
      <w:r>
        <w:rPr>
          <w:rFonts w:hint="eastAsia" w:ascii="宋体" w:hAnsi="宋体" w:cs="宋体"/>
          <w:b/>
          <w:color w:val="000000"/>
          <w:szCs w:val="21"/>
        </w:rPr>
        <w:t>豪</w:t>
      </w:r>
      <w:r>
        <w:rPr>
          <w:rFonts w:ascii="宋体" w:hAnsi="宋体" w:cs="宋体"/>
          <w:b/>
          <w:color w:val="000000"/>
          <w:szCs w:val="21"/>
        </w:rPr>
        <w:t>迈气概。</w:t>
      </w:r>
    </w:p>
    <w:p>
      <w:pPr>
        <w:snapToGrid w:val="0"/>
        <w:spacing w:line="270" w:lineRule="exact"/>
        <w:rPr>
          <w:rFonts w:hint="eastAsia" w:ascii="宋体" w:hAnsi="宋体" w:cs="宋体"/>
          <w:b/>
          <w:color w:val="000000"/>
          <w:szCs w:val="21"/>
        </w:rPr>
      </w:pPr>
      <w:r>
        <w:rPr>
          <w:rFonts w:hint="eastAsia" w:ascii="宋体" w:hAnsi="宋体" w:cs="宋体"/>
          <w:b/>
          <w:color w:val="000000"/>
          <w:szCs w:val="21"/>
        </w:rPr>
        <w:t>（7）苏轼《水调歌头</w:t>
      </w:r>
      <w:r>
        <w:rPr>
          <w:rFonts w:ascii="Arial" w:hAnsi="Arial" w:cs="Arial"/>
          <w:b/>
          <w:color w:val="000000"/>
          <w:szCs w:val="21"/>
        </w:rPr>
        <w:t>•</w:t>
      </w:r>
      <w:r>
        <w:rPr>
          <w:rFonts w:hint="eastAsia" w:ascii="宋体" w:hAnsi="宋体" w:cs="宋体"/>
          <w:b/>
          <w:color w:val="000000"/>
          <w:szCs w:val="21"/>
        </w:rPr>
        <w:t>明月几时有》中“此事古难全”的“此事”指“</w:t>
      </w:r>
      <w:r>
        <w:rPr>
          <w:rFonts w:hint="eastAsia" w:ascii="宋体" w:hAnsi="宋体" w:cs="宋体"/>
          <w:b/>
          <w:color w:val="000000"/>
          <w:szCs w:val="21"/>
          <w:u w:val="single"/>
        </w:rPr>
        <w:t xml:space="preserve">           </w:t>
      </w:r>
      <w:r>
        <w:rPr>
          <w:rFonts w:hint="eastAsia" w:ascii="宋体" w:hAnsi="宋体" w:cs="宋体"/>
          <w:b/>
          <w:color w:val="000000"/>
          <w:szCs w:val="21"/>
        </w:rPr>
        <w:t>，</w:t>
      </w:r>
      <w:r>
        <w:rPr>
          <w:rFonts w:hint="eastAsia" w:ascii="宋体" w:hAnsi="宋体" w:cs="宋体"/>
          <w:b/>
          <w:color w:val="000000"/>
          <w:szCs w:val="21"/>
          <w:u w:val="single"/>
        </w:rPr>
        <w:t xml:space="preserve">           </w:t>
      </w:r>
      <w:r>
        <w:rPr>
          <w:rFonts w:hint="eastAsia" w:ascii="宋体" w:hAnsi="宋体" w:cs="宋体"/>
          <w:b/>
          <w:color w:val="000000"/>
          <w:szCs w:val="21"/>
        </w:rPr>
        <w:t>”。</w:t>
      </w:r>
    </w:p>
    <w:p>
      <w:pPr>
        <w:snapToGrid w:val="0"/>
        <w:spacing w:line="270" w:lineRule="exact"/>
        <w:rPr>
          <w:rFonts w:hint="eastAsia"/>
          <w:b/>
          <w:color w:val="000000"/>
          <w:szCs w:val="21"/>
        </w:rPr>
      </w:pPr>
      <w:r>
        <w:rPr>
          <w:rFonts w:hint="eastAsia" w:ascii="宋体" w:hAnsi="宋体" w:cs="宋体"/>
          <w:b/>
          <w:color w:val="000000"/>
          <w:szCs w:val="21"/>
        </w:rPr>
        <w:t>（二）阅读下面的文言选段，完成9～12题。(15分)</w:t>
      </w:r>
      <w:r>
        <w:rPr>
          <w:rFonts w:hint="eastAsia"/>
          <w:b/>
          <w:color w:val="000000"/>
          <w:szCs w:val="21"/>
        </w:rPr>
        <w:t xml:space="preserve"> </w:t>
      </w:r>
    </w:p>
    <w:p>
      <w:pPr>
        <w:pStyle w:val="9"/>
        <w:shd w:val="clear" w:color="auto" w:fill="FFFFFF"/>
        <w:spacing w:line="270" w:lineRule="exact"/>
        <w:ind w:firstLine="422" w:firstLineChars="200"/>
        <w:rPr>
          <w:rFonts w:ascii="楷体" w:hAnsi="楷体" w:eastAsia="楷体"/>
          <w:b/>
          <w:color w:val="000000"/>
        </w:rPr>
      </w:pPr>
      <w:r>
        <w:rPr>
          <w:rFonts w:ascii="楷体" w:hAnsi="楷体" w:eastAsia="楷体"/>
          <w:b/>
          <w:color w:val="000000"/>
        </w:rPr>
        <w:t>环滁皆山也。其西南诸峰，林壑尤美。望之蔚然而深秀者，琅琊也。山行六七里，渐闻水声潺潺，而</w:t>
      </w:r>
      <w:r>
        <w:rPr>
          <w:rFonts w:hint="eastAsia" w:ascii="楷体" w:hAnsi="楷体" w:eastAsia="楷体"/>
          <w:b/>
          <w:color w:val="000000"/>
        </w:rPr>
        <w:t>泻</w:t>
      </w:r>
      <w:r>
        <w:rPr>
          <w:rFonts w:ascii="楷体" w:hAnsi="楷体" w:eastAsia="楷体"/>
          <w:b/>
          <w:color w:val="000000"/>
        </w:rPr>
        <w:t>出于两峰之间者，酿泉也。峰回路转，有亭翼然临于泉上者，醉翁亭也。作亭者谁？山之僧智仙也。名之者谁？太守自谓也。太守与客来饮于此，饮少辄醉，而年又最高，故自号曰“醉翁”也。醉翁之意不在酒，在乎山水之间也。</w:t>
      </w:r>
      <w:r>
        <w:rPr>
          <w:rFonts w:ascii="楷体" w:hAnsi="楷体" w:eastAsia="楷体"/>
          <w:b/>
          <w:color w:val="000000"/>
          <w:u w:val="single"/>
        </w:rPr>
        <w:t>山水之乐，得之心而寓之酒也</w:t>
      </w:r>
      <w:r>
        <w:rPr>
          <w:rFonts w:ascii="楷体" w:hAnsi="楷体" w:eastAsia="楷体"/>
          <w:b/>
          <w:color w:val="000000"/>
        </w:rPr>
        <w:t>。</w:t>
      </w:r>
    </w:p>
    <w:p>
      <w:pPr>
        <w:pStyle w:val="9"/>
        <w:shd w:val="clear" w:color="auto" w:fill="FFFFFF"/>
        <w:spacing w:line="270" w:lineRule="exact"/>
        <w:rPr>
          <w:rFonts w:ascii="楷体" w:hAnsi="楷体" w:eastAsia="楷体"/>
          <w:b/>
          <w:color w:val="000000"/>
        </w:rPr>
      </w:pPr>
      <w:r>
        <w:rPr>
          <w:rFonts w:ascii="楷体" w:hAnsi="楷体" w:eastAsia="楷体"/>
          <w:b/>
          <w:color w:val="000000"/>
        </w:rPr>
        <w:t xml:space="preserve">  </w:t>
      </w:r>
      <w:r>
        <w:rPr>
          <w:rFonts w:hint="eastAsia" w:ascii="楷体" w:hAnsi="楷体" w:eastAsia="楷体"/>
          <w:b/>
          <w:color w:val="000000"/>
        </w:rPr>
        <w:t xml:space="preserve"> </w:t>
      </w:r>
      <w:r>
        <w:rPr>
          <w:rFonts w:ascii="楷体" w:hAnsi="楷体" w:eastAsia="楷体"/>
          <w:b/>
          <w:color w:val="000000"/>
        </w:rPr>
        <w:t>若夫日出而林霏开，云归而岩穴暝，晦明变化者，山间之朝暮也。</w:t>
      </w:r>
      <w:r>
        <w:rPr>
          <w:rFonts w:ascii="楷体" w:hAnsi="楷体" w:eastAsia="楷体"/>
          <w:b/>
          <w:color w:val="000000"/>
          <w:u w:val="single"/>
        </w:rPr>
        <w:t>野芳发而幽香，佳木秀而繁阴</w:t>
      </w:r>
      <w:r>
        <w:rPr>
          <w:rFonts w:ascii="楷体" w:hAnsi="楷体" w:eastAsia="楷体"/>
          <w:b/>
          <w:color w:val="000000"/>
        </w:rPr>
        <w:t>，风霜高洁，水落而石出者，山间之四时也。朝而往，暮而归，四时之景不同，而乐亦无穷也。</w:t>
      </w:r>
    </w:p>
    <w:p>
      <w:pPr>
        <w:pStyle w:val="9"/>
        <w:shd w:val="clear" w:color="auto" w:fill="FFFFFF"/>
        <w:spacing w:line="270" w:lineRule="exact"/>
        <w:rPr>
          <w:rFonts w:hint="eastAsia" w:ascii="楷体" w:hAnsi="楷体" w:eastAsia="楷体"/>
          <w:b/>
          <w:color w:val="000000"/>
        </w:rPr>
      </w:pPr>
      <w:r>
        <w:rPr>
          <w:rFonts w:ascii="楷体" w:hAnsi="楷体" w:eastAsia="楷体"/>
          <w:b/>
          <w:color w:val="000000"/>
        </w:rPr>
        <w:t xml:space="preserve"> </w:t>
      </w:r>
      <w:r>
        <w:rPr>
          <w:rFonts w:hint="eastAsia" w:ascii="楷体" w:hAnsi="楷体" w:eastAsia="楷体"/>
          <w:b/>
          <w:color w:val="000000"/>
        </w:rPr>
        <w:t xml:space="preserve"> </w:t>
      </w:r>
      <w:r>
        <w:rPr>
          <w:rFonts w:ascii="楷体" w:hAnsi="楷体" w:eastAsia="楷体"/>
          <w:b/>
          <w:color w:val="000000"/>
        </w:rPr>
        <w:t xml:space="preserve"> 至于负者歌于</w:t>
      </w:r>
      <w:r>
        <w:rPr>
          <w:rFonts w:hint="eastAsia" w:ascii="楷体" w:hAnsi="楷体" w:eastAsia="楷体"/>
          <w:b/>
          <w:color w:val="000000"/>
        </w:rPr>
        <w:t>途</w:t>
      </w:r>
      <w:r>
        <w:rPr>
          <w:rFonts w:ascii="楷体" w:hAnsi="楷体" w:eastAsia="楷体"/>
          <w:b/>
          <w:color w:val="000000"/>
        </w:rPr>
        <w:t>，行者休于树，前者呼，后者应，伛偻提携，往来而不绝者，滁人游也。临溪而渔，溪深而鱼肥；酿泉为酒，泉香而酒冽；山肴野蔌，杂然而前陈者，太守宴也。宴酣之乐，非丝非竹，射者中，弈者胜，觥筹交错，坐起而喧哗者，众宾欢也。苍然白发，颓乎其中者，太守醉也。</w:t>
      </w:r>
    </w:p>
    <w:p>
      <w:pPr>
        <w:pStyle w:val="9"/>
        <w:shd w:val="clear" w:color="auto" w:fill="FFFFFF"/>
        <w:spacing w:line="270" w:lineRule="exact"/>
        <w:ind w:firstLine="4533" w:firstLineChars="2150"/>
        <w:jc w:val="right"/>
        <w:rPr>
          <w:rFonts w:ascii="宋体" w:hAnsi="宋体"/>
          <w:b/>
          <w:color w:val="000000"/>
        </w:rPr>
      </w:pPr>
      <w:r>
        <w:rPr>
          <w:rFonts w:hint="eastAsia" w:ascii="宋体" w:hAnsi="宋体"/>
          <w:b/>
          <w:color w:val="000000"/>
        </w:rPr>
        <w:t>（节选自欧阳修《醉翁亭记》）</w:t>
      </w:r>
    </w:p>
    <w:p>
      <w:pPr>
        <w:spacing w:line="270" w:lineRule="exact"/>
        <w:rPr>
          <w:rFonts w:hint="eastAsia" w:ascii="宋体" w:hAnsi="宋体"/>
          <w:b/>
          <w:color w:val="000000"/>
          <w:szCs w:val="21"/>
        </w:rPr>
      </w:pPr>
      <w:r>
        <w:rPr>
          <w:rFonts w:hint="eastAsia" w:ascii="宋体" w:hAnsi="宋体"/>
          <w:b/>
          <w:color w:val="000000"/>
          <w:szCs w:val="21"/>
        </w:rPr>
        <w:t>9.解释下列加点的字。（4分）</w:t>
      </w:r>
    </w:p>
    <w:p>
      <w:pPr>
        <w:spacing w:line="330" w:lineRule="exact"/>
        <w:ind w:firstLine="211" w:firstLineChars="100"/>
        <w:rPr>
          <w:rFonts w:hint="eastAsia" w:ascii="宋体" w:hAnsi="宋体"/>
          <w:b/>
          <w:color w:val="000000"/>
          <w:szCs w:val="21"/>
        </w:rPr>
      </w:pPr>
      <w:r>
        <w:rPr>
          <w:rFonts w:hint="eastAsia" w:ascii="宋体" w:hAnsi="宋体"/>
          <w:b/>
          <w:color w:val="000000"/>
          <w:szCs w:val="21"/>
        </w:rPr>
        <w:t>（1）</w:t>
      </w:r>
      <w:r>
        <w:rPr>
          <w:rFonts w:hint="eastAsia" w:ascii="宋体" w:hAnsi="宋体"/>
          <w:b/>
          <w:color w:val="000000"/>
          <w:szCs w:val="21"/>
          <w:em w:val="dot"/>
        </w:rPr>
        <w:t>名</w:t>
      </w:r>
      <w:r>
        <w:rPr>
          <w:rFonts w:hint="eastAsia" w:ascii="宋体" w:hAnsi="宋体"/>
          <w:b/>
          <w:color w:val="000000"/>
          <w:szCs w:val="21"/>
        </w:rPr>
        <w:t>之者谁      （      ）            （2）</w:t>
      </w:r>
      <w:r>
        <w:rPr>
          <w:rFonts w:ascii="宋体" w:hAnsi="宋体"/>
          <w:b/>
          <w:color w:val="000000"/>
          <w:szCs w:val="21"/>
        </w:rPr>
        <w:t>云</w:t>
      </w:r>
      <w:r>
        <w:rPr>
          <w:rFonts w:ascii="宋体" w:hAnsi="宋体"/>
          <w:b/>
          <w:color w:val="000000"/>
          <w:szCs w:val="21"/>
          <w:em w:val="dot"/>
        </w:rPr>
        <w:t>归</w:t>
      </w:r>
      <w:r>
        <w:rPr>
          <w:rFonts w:ascii="宋体" w:hAnsi="宋体"/>
          <w:b/>
          <w:color w:val="000000"/>
          <w:szCs w:val="21"/>
        </w:rPr>
        <w:t>而岩穴暝</w:t>
      </w:r>
      <w:r>
        <w:rPr>
          <w:rFonts w:hint="eastAsia" w:ascii="宋体" w:hAnsi="宋体"/>
          <w:b/>
          <w:color w:val="000000"/>
          <w:szCs w:val="21"/>
        </w:rPr>
        <w:t xml:space="preserve">（      ）  </w:t>
      </w:r>
    </w:p>
    <w:p>
      <w:pPr>
        <w:spacing w:line="330" w:lineRule="exact"/>
        <w:ind w:firstLine="211" w:firstLineChars="100"/>
        <w:rPr>
          <w:rFonts w:hint="eastAsia" w:ascii="宋体" w:hAnsi="宋体"/>
          <w:b/>
          <w:color w:val="000000"/>
          <w:szCs w:val="21"/>
        </w:rPr>
      </w:pPr>
      <w:r>
        <w:rPr>
          <w:rFonts w:hint="eastAsia" w:ascii="宋体" w:hAnsi="宋体"/>
          <w:b/>
          <w:color w:val="000000"/>
          <w:szCs w:val="21"/>
        </w:rPr>
        <w:t>（3）</w:t>
      </w:r>
      <w:r>
        <w:rPr>
          <w:rFonts w:ascii="宋体" w:hAnsi="宋体"/>
          <w:b/>
          <w:color w:val="000000"/>
          <w:szCs w:val="21"/>
        </w:rPr>
        <w:t>至于</w:t>
      </w:r>
      <w:r>
        <w:rPr>
          <w:rFonts w:ascii="宋体" w:hAnsi="宋体"/>
          <w:b/>
          <w:color w:val="000000"/>
          <w:szCs w:val="21"/>
          <w:em w:val="dot"/>
        </w:rPr>
        <w:t>负</w:t>
      </w:r>
      <w:r>
        <w:rPr>
          <w:rFonts w:ascii="宋体" w:hAnsi="宋体"/>
          <w:b/>
          <w:color w:val="000000"/>
          <w:szCs w:val="21"/>
        </w:rPr>
        <w:t>者歌于</w:t>
      </w:r>
      <w:r>
        <w:rPr>
          <w:rFonts w:hint="eastAsia" w:ascii="宋体" w:hAnsi="宋体"/>
          <w:b/>
          <w:color w:val="000000"/>
          <w:szCs w:val="21"/>
        </w:rPr>
        <w:t>途（      ）            （4）</w:t>
      </w:r>
      <w:r>
        <w:rPr>
          <w:rFonts w:ascii="宋体" w:hAnsi="宋体"/>
          <w:b/>
          <w:color w:val="000000"/>
          <w:szCs w:val="21"/>
        </w:rPr>
        <w:t>杂然而前</w:t>
      </w:r>
      <w:r>
        <w:rPr>
          <w:rFonts w:ascii="宋体" w:hAnsi="宋体"/>
          <w:b/>
          <w:color w:val="000000"/>
          <w:szCs w:val="21"/>
          <w:em w:val="dot"/>
        </w:rPr>
        <w:t>陈</w:t>
      </w:r>
      <w:r>
        <w:rPr>
          <w:rFonts w:ascii="宋体" w:hAnsi="宋体"/>
          <w:b/>
          <w:color w:val="000000"/>
          <w:szCs w:val="21"/>
        </w:rPr>
        <w:t>者</w:t>
      </w:r>
      <w:r>
        <w:rPr>
          <w:rFonts w:hint="eastAsia" w:ascii="宋体" w:hAnsi="宋体"/>
          <w:b/>
          <w:color w:val="000000"/>
          <w:szCs w:val="21"/>
        </w:rPr>
        <w:t>（      ）</w:t>
      </w:r>
    </w:p>
    <w:p>
      <w:pPr>
        <w:spacing w:line="270" w:lineRule="exact"/>
        <w:rPr>
          <w:rFonts w:hint="eastAsia" w:ascii="宋体" w:hAnsi="宋体"/>
          <w:b/>
          <w:color w:val="000000"/>
          <w:szCs w:val="21"/>
        </w:rPr>
      </w:pPr>
      <w:r>
        <w:rPr>
          <w:rFonts w:hint="eastAsia" w:ascii="宋体" w:hAnsi="宋体"/>
          <w:b/>
          <w:color w:val="000000"/>
          <w:szCs w:val="21"/>
        </w:rPr>
        <w:t>10.将下列句子译成现代汉语。（4分，每小题2分）</w:t>
      </w:r>
    </w:p>
    <w:p>
      <w:pPr>
        <w:spacing w:line="270" w:lineRule="exact"/>
        <w:rPr>
          <w:rFonts w:hint="eastAsia" w:ascii="楷体" w:hAnsi="楷体" w:eastAsia="楷体" w:cs="楷体"/>
          <w:b/>
          <w:color w:val="000000"/>
          <w:szCs w:val="21"/>
        </w:rPr>
      </w:pPr>
      <w:r>
        <w:rPr>
          <w:rFonts w:hint="eastAsia" w:ascii="楷体" w:hAnsi="楷体" w:eastAsia="楷体" w:cs="楷体"/>
          <w:b/>
          <w:color w:val="000000"/>
          <w:szCs w:val="21"/>
        </w:rPr>
        <w:t>（1）山水之乐，得之心而寓之酒也。_______________________________________________</w:t>
      </w:r>
    </w:p>
    <w:p>
      <w:pPr>
        <w:spacing w:line="270" w:lineRule="exact"/>
        <w:rPr>
          <w:rFonts w:hint="eastAsia" w:ascii="宋体" w:hAnsi="宋体"/>
          <w:b/>
          <w:color w:val="000000"/>
          <w:szCs w:val="21"/>
          <w:u w:val="single"/>
        </w:rPr>
      </w:pPr>
      <w:r>
        <w:rPr>
          <w:rFonts w:hint="eastAsia" w:ascii="楷体" w:hAnsi="楷体" w:eastAsia="楷体" w:cs="楷体"/>
          <w:b/>
          <w:color w:val="000000"/>
          <w:szCs w:val="21"/>
        </w:rPr>
        <w:t>（2）野芳发而幽香，佳木秀而繁阴。</w:t>
      </w:r>
      <w:r>
        <w:rPr>
          <w:rFonts w:hint="eastAsia" w:ascii="楷体" w:hAnsi="楷体" w:eastAsia="楷体" w:cs="楷体"/>
          <w:b/>
          <w:color w:val="000000"/>
          <w:szCs w:val="21"/>
          <w:u w:val="single"/>
        </w:rPr>
        <w:t xml:space="preserve">                                                       </w:t>
      </w:r>
      <w:r>
        <w:rPr>
          <w:rFonts w:ascii="宋体" w:hAnsi="宋体"/>
          <w:b/>
          <w:color w:val="000000"/>
          <w:szCs w:val="21"/>
          <w:u w:val="single"/>
        </w:rPr>
        <w:t xml:space="preserve">                                       </w:t>
      </w:r>
    </w:p>
    <w:p>
      <w:pPr>
        <w:spacing w:line="270" w:lineRule="exact"/>
        <w:rPr>
          <w:rFonts w:hint="eastAsia" w:ascii="宋体" w:hAnsi="宋体"/>
          <w:b/>
          <w:color w:val="000000"/>
          <w:szCs w:val="21"/>
        </w:rPr>
      </w:pPr>
      <w:r>
        <w:rPr>
          <w:rFonts w:hint="eastAsia" w:ascii="宋体" w:hAnsi="宋体"/>
          <w:b/>
          <w:color w:val="000000"/>
          <w:szCs w:val="21"/>
        </w:rPr>
        <w:t>l1.选出对文章意思理解不正确的一项（      ） （3分）</w:t>
      </w:r>
    </w:p>
    <w:p>
      <w:pPr>
        <w:spacing w:line="270" w:lineRule="exact"/>
        <w:ind w:firstLine="361" w:firstLineChars="171"/>
        <w:rPr>
          <w:rFonts w:hint="eastAsia" w:ascii="宋体" w:hAnsi="宋体"/>
          <w:b/>
          <w:color w:val="000000"/>
          <w:szCs w:val="21"/>
        </w:rPr>
      </w:pPr>
      <w:r>
        <w:rPr>
          <w:rFonts w:hint="eastAsia" w:ascii="宋体" w:hAnsi="宋体"/>
          <w:b/>
          <w:color w:val="000000"/>
          <w:szCs w:val="21"/>
        </w:rPr>
        <w:t>A.第1段由远而近、从面到点，写出了醉翁亭的位置和环境。</w:t>
      </w:r>
    </w:p>
    <w:p>
      <w:pPr>
        <w:spacing w:line="270" w:lineRule="exact"/>
        <w:ind w:firstLine="361" w:firstLineChars="171"/>
        <w:rPr>
          <w:rFonts w:hint="eastAsia" w:ascii="宋体" w:hAnsi="宋体"/>
          <w:b/>
          <w:color w:val="000000"/>
          <w:szCs w:val="21"/>
        </w:rPr>
      </w:pPr>
      <w:r>
        <w:rPr>
          <w:rFonts w:hint="eastAsia" w:ascii="宋体" w:hAnsi="宋体"/>
          <w:b/>
          <w:color w:val="000000"/>
          <w:szCs w:val="21"/>
        </w:rPr>
        <w:t>B.第2 段描写了山间朝暮、四时之景和太守的山水之乐。</w:t>
      </w:r>
    </w:p>
    <w:p>
      <w:pPr>
        <w:spacing w:line="270" w:lineRule="exact"/>
        <w:ind w:firstLine="361" w:firstLineChars="171"/>
        <w:rPr>
          <w:rFonts w:hint="eastAsia" w:ascii="宋体" w:hAnsi="宋体"/>
          <w:b/>
          <w:color w:val="000000"/>
          <w:szCs w:val="21"/>
        </w:rPr>
      </w:pPr>
      <w:r>
        <w:rPr>
          <w:rFonts w:hint="eastAsia" w:ascii="宋体" w:hAnsi="宋体"/>
          <w:b/>
          <w:color w:val="000000"/>
          <w:szCs w:val="21"/>
        </w:rPr>
        <w:t>C.第3 段写“滁人游”“太守宴”“众宾欢”“太守醉”，是为了表现与民同乐的旨趣。</w:t>
      </w:r>
    </w:p>
    <w:p>
      <w:pPr>
        <w:spacing w:line="270" w:lineRule="exact"/>
        <w:ind w:firstLine="361" w:firstLineChars="171"/>
        <w:rPr>
          <w:rFonts w:hint="eastAsia" w:ascii="宋体" w:hAnsi="宋体"/>
          <w:b/>
          <w:color w:val="000000"/>
          <w:szCs w:val="21"/>
        </w:rPr>
      </w:pPr>
      <w:r>
        <w:rPr>
          <w:rFonts w:hint="eastAsia" w:ascii="宋体" w:hAnsi="宋体"/>
          <w:b/>
          <w:color w:val="000000"/>
          <w:szCs w:val="21"/>
        </w:rPr>
        <w:t>D.“苍颜白发，颓然乎其间”是作者被贬后政治上不得意，思想极度消沉的表现。</w:t>
      </w:r>
    </w:p>
    <w:p>
      <w:pPr>
        <w:spacing w:line="270" w:lineRule="exact"/>
        <w:outlineLvl w:val="0"/>
        <w:rPr>
          <w:rFonts w:hint="eastAsia" w:ascii="宋体" w:hAnsi="宋体"/>
          <w:b/>
          <w:color w:val="000000"/>
          <w:szCs w:val="21"/>
        </w:rPr>
      </w:pPr>
      <w:r>
        <w:rPr>
          <w:rFonts w:hint="eastAsia" w:ascii="宋体" w:hAnsi="宋体"/>
          <w:b/>
          <w:color w:val="000000"/>
          <w:szCs w:val="21"/>
        </w:rPr>
        <w:t>12.在欧阳修治理下，滁州社会和谐，人民幸福。请你结合选文第3段的内容，用自己的话对“滁人游”的景象加以描写。（50-80字，不得翻译原文）（4分）</w:t>
      </w:r>
    </w:p>
    <w:p>
      <w:pPr>
        <w:spacing w:line="270" w:lineRule="exact"/>
        <w:outlineLvl w:val="0"/>
        <w:rPr>
          <w:rFonts w:hint="eastAsia" w:ascii="宋体" w:hAnsi="宋体"/>
          <w:b/>
          <w:color w:val="000000"/>
          <w:szCs w:val="21"/>
        </w:rPr>
      </w:pPr>
    </w:p>
    <w:p>
      <w:pPr>
        <w:spacing w:line="270" w:lineRule="exact"/>
        <w:rPr>
          <w:rFonts w:hint="eastAsia" w:ascii="黑体" w:hAnsi="黑体" w:eastAsia="黑体"/>
          <w:b/>
          <w:color w:val="000000"/>
          <w:szCs w:val="21"/>
        </w:rPr>
      </w:pPr>
      <w:r>
        <w:rPr>
          <w:rFonts w:hint="eastAsia" w:ascii="黑体" w:hAnsi="黑体" w:eastAsia="黑体"/>
          <w:b/>
          <w:color w:val="000000"/>
          <w:szCs w:val="21"/>
        </w:rPr>
        <w:t>三、现代文阅读（40分）</w:t>
      </w:r>
    </w:p>
    <w:p>
      <w:pPr>
        <w:spacing w:line="270" w:lineRule="exact"/>
        <w:rPr>
          <w:rFonts w:hint="eastAsia" w:ascii="宋体" w:hAnsi="宋体"/>
          <w:b/>
          <w:color w:val="000000"/>
          <w:szCs w:val="21"/>
        </w:rPr>
      </w:pPr>
      <w:r>
        <w:rPr>
          <w:rFonts w:hint="eastAsia" w:ascii="宋体" w:hAnsi="宋体"/>
          <w:b/>
          <w:color w:val="000000"/>
          <w:szCs w:val="21"/>
        </w:rPr>
        <w:t>（一)阅读下面的文字，完成13</w:t>
      </w:r>
      <w:r>
        <w:rPr>
          <w:rFonts w:hint="eastAsia" w:ascii="宋体" w:hAnsi="宋体"/>
          <w:b/>
          <w:color w:val="000000"/>
          <w:sz w:val="18"/>
          <w:szCs w:val="18"/>
        </w:rPr>
        <w:t>～</w:t>
      </w:r>
      <w:r>
        <w:rPr>
          <w:rFonts w:hint="eastAsia" w:ascii="宋体" w:hAnsi="宋体"/>
          <w:b/>
          <w:color w:val="000000"/>
          <w:szCs w:val="21"/>
        </w:rPr>
        <w:t>17题。(2</w:t>
      </w:r>
      <w:r>
        <w:rPr>
          <w:rFonts w:ascii="宋体" w:hAnsi="宋体"/>
          <w:b/>
          <w:color w:val="000000"/>
          <w:szCs w:val="21"/>
        </w:rPr>
        <w:t>2</w:t>
      </w:r>
      <w:r>
        <w:rPr>
          <w:rFonts w:hint="eastAsia" w:ascii="宋体" w:hAnsi="宋体"/>
          <w:b/>
          <w:color w:val="000000"/>
          <w:szCs w:val="21"/>
        </w:rPr>
        <w:t>分)</w:t>
      </w:r>
    </w:p>
    <w:p>
      <w:pPr>
        <w:adjustRightInd w:val="0"/>
        <w:snapToGrid w:val="0"/>
        <w:spacing w:line="270" w:lineRule="exact"/>
        <w:ind w:firstLine="420"/>
        <w:jc w:val="center"/>
        <w:textAlignment w:val="center"/>
        <w:rPr>
          <w:rFonts w:hint="eastAsia" w:ascii="宋体" w:hAnsi="宋体" w:cs="宋体"/>
          <w:b/>
          <w:color w:val="000000"/>
          <w:szCs w:val="21"/>
        </w:rPr>
      </w:pPr>
      <w:r>
        <w:rPr>
          <w:rFonts w:hint="eastAsia" w:ascii="宋体" w:hAnsi="宋体" w:cs="宋体"/>
          <w:b/>
          <w:color w:val="000000"/>
          <w:szCs w:val="21"/>
        </w:rPr>
        <w:t>街灯不语   周建新</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①离开老家没过多久，有坏消息传来，三爷去世了。</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②我握着手机，呆愣愣地站着，心里又酸又疼。</w:t>
      </w:r>
      <w:r>
        <w:rPr>
          <w:rFonts w:hint="eastAsia" w:ascii="宋体" w:hAnsi="宋体" w:eastAsia="楷体" w:cs="宋体"/>
          <w:b/>
          <w:color w:val="000000"/>
          <w:szCs w:val="21"/>
          <w:u w:val="single"/>
        </w:rPr>
        <w:t>几天前，干瘦佝偻着的三爷，伸出鹰爪一般的手，那样坚定而又流畅地升起街灯，咋说没就没了呢</w:t>
      </w:r>
      <w:r>
        <w:rPr>
          <w:rFonts w:hint="eastAsia" w:ascii="宋体" w:hAnsi="宋体" w:eastAsia="楷体" w:cs="宋体"/>
          <w:b/>
          <w:color w:val="000000"/>
          <w:szCs w:val="21"/>
        </w:rPr>
        <w:t>？</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③我立在窗前，望着外面的鹅毛大雪，心也浮起了茫然的苍白，覆盖原野的大雪成了我眼前的背景，窗玻璃成了屏幕，我在上面看到了三爷的一生，那是简单的一生，也是虚无缥缈的一生，唯一真切的，除了挂灯还是挂灯。我决定马不停蹄地赶回老家，哪怕大雪封了路，也不能动摇我的决心。</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④出租车折腾了大半天，一直折腾到天黑，才把我送进村里的大庙台前。奇怪的是，漫天漫地的雪却越下越亮，亮得每一片雪花都是晶莹剔透。下了出租车，我才看明白，平时三爷挂灯的旗杆不见了，替代它的是两根桅杆似的现代灯架，两轮小圆月亮高高地悬在上面，“圆月”的上方横着两片太阳能硅光板。</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⑤哀乐渐渐地冲进耳鼓，我追寻着声音，一步一个雪窝地往前走。三爷的家门前立着一盏白灯笼和半盏红灯笼，没等我询问灯笼上咋能有块红斑，就有人给我扎孝带，领我到三爷的灵前磕头跪拜。</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⑥礼仪过后，我才从人们七嘴八舌的言谈中，理出三爷的死因。</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⑦三爷是在太阳能街灯立起来那天发的病。听不到声音的三爷，没有意识到现代科技已经替代了他的街灯，依然生活在三十年如一日的生活里。拎着两盏街灯走到大庙台时，他立刻呆若木鸡了，那个他熟悉的旗杆突然不见了。</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⑧村支书一拍脑门儿，忘了三爷是个聋子，听不到安装太阳能街灯震耳欲聋的施工声。他指着沉降下去的太阳，意思是说，太阳生了俩孩崽子，替你值夜班了。</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⑨三爷的眼前和天一样，立刻黑了，佝偻的身子直挺挺地向前跌去。</w:t>
      </w:r>
    </w:p>
    <w:p>
      <w:pPr>
        <w:adjustRightInd w:val="0"/>
        <w:snapToGrid w:val="0"/>
        <w:spacing w:line="270" w:lineRule="exact"/>
        <w:ind w:firstLine="420"/>
        <w:jc w:val="left"/>
        <w:textAlignment w:val="center"/>
        <w:rPr>
          <w:rFonts w:ascii="宋体" w:hAnsi="宋体" w:eastAsia="楷体" w:cs="宋体"/>
          <w:b/>
          <w:color w:val="000000"/>
          <w:szCs w:val="21"/>
        </w:rPr>
      </w:pPr>
      <w:r>
        <w:rPr>
          <w:rFonts w:hint="eastAsia" w:ascii="宋体" w:hAnsi="宋体" w:eastAsia="楷体" w:cs="宋体"/>
          <w:b/>
          <w:color w:val="000000"/>
          <w:szCs w:val="21"/>
        </w:rPr>
        <w:t>⑩此后，三爷整天不出屋，噘着嘴，闷闷不乐地坐在炕上，一步也不肯往外走。三爷觉得，他的生命和挂不出去的街灯一样，没有了意义。他开始为自己扎灯笼，扎两个白灯笼。</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11</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昨天夜里，三爷觉得自己真的不行了，胸口胀得难受，嗓子咸咸的含着一股腥味，医生对他死于肝硬化的预言己经迫在眉睫。三爷撑着力气。挂出了第一盏白灯笼。第二盏白灯笼还未挂起，一口鲜血全喷了上去。</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12</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两盏灯笼悄然而亮的时候，三爷用尽最后的力量，爬上自己搭设的冥床，衔住一枚铜钱之后，将自己的嘴用胶带封上。三爷不想让鲜血弄污了自己。不愿意麻烦别人收拾他的冥床，他干干净净地走了。</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13</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三爷安详地躺着，似乎安慰所有来看他的人，不要悲伤，他在那边耳聪目明，逍遥自在。</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14</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三爷的遗物，除了生活的必需品，没有一件多余的东西。唯一让大家不解的是，三爷的那对街灯不知放到哪儿了。人们想了好久，忽然想明白了，那是三爷的心肝宝贝，三爷的一双儿女，三爷的眼珠子，三爷的魂灵，三爷自然要将它们放到离他最近的地方。人们掀开冥床，果然看到了那两盏街灯。</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15</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我惊讶地发现，三十几年一直崭新着的街灯突然间陈旧不堪了，羊皮灯罩迸出了无数道裂纹，灯座也是锈迹斑斑。还有那两个活灵活现的龙、凤，死掉了一般，垂落下来。有人试图取出街灯，用手一碰，居然散了架子。三爷去了，街灯也追随他去了。</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16</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天是湛蓝的，地是洁白的。白灯笼熄了，大雪覆盖住了灯笼上三爷的鲜血，还给三爷一个清清白白。借着明媚的阳光，我看到了晚上没有看清的白对联，对联是村里一位语文老师写的。</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17</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上联：大言不语包容纷繁世界</w:t>
      </w:r>
    </w:p>
    <w:p>
      <w:pPr>
        <w:adjustRightInd w:val="0"/>
        <w:snapToGrid w:val="0"/>
        <w:spacing w:line="270" w:lineRule="exact"/>
        <w:ind w:firstLine="420"/>
        <w:jc w:val="left"/>
        <w:textAlignment w:val="center"/>
        <w:rPr>
          <w:rFonts w:ascii="宋体" w:hAnsi="宋体" w:eastAsia="楷体" w:cs="宋体"/>
          <w:b/>
          <w:color w:val="000000"/>
          <w:szCs w:val="21"/>
          <w:u w:val="single"/>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18</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下联：</w:t>
      </w:r>
      <w:r>
        <w:rPr>
          <w:rFonts w:hint="eastAsia" w:ascii="宋体" w:hAnsi="宋体" w:eastAsia="楷体" w:cs="宋体"/>
          <w:b/>
          <w:color w:val="000000"/>
          <w:szCs w:val="21"/>
          <w:u w:val="single"/>
        </w:rPr>
        <w:t xml:space="preserve">           </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19</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横批：沉默是金</w:t>
      </w:r>
    </w:p>
    <w:p>
      <w:pPr>
        <w:adjustRightInd w:val="0"/>
        <w:snapToGrid w:val="0"/>
        <w:spacing w:line="270" w:lineRule="exact"/>
        <w:ind w:firstLine="420"/>
        <w:jc w:val="left"/>
        <w:textAlignment w:val="center"/>
        <w:rPr>
          <w:rFonts w:ascii="宋体" w:hAnsi="宋体" w:eastAsia="楷体" w:cs="宋体"/>
          <w:b/>
          <w:color w:val="000000"/>
          <w:szCs w:val="21"/>
        </w:rPr>
      </w:pPr>
      <w:r>
        <w:rPr>
          <w:rFonts w:ascii="Cambria Math" w:hAnsi="Cambria Math" w:eastAsia="楷体" w:cs="Cambria Math"/>
          <w:b/>
          <w:color w:val="000000"/>
          <w:szCs w:val="21"/>
        </w:rPr>
        <w:fldChar w:fldCharType="begin"/>
      </w:r>
      <w:r>
        <w:rPr>
          <w:rFonts w:ascii="Cambria Math" w:hAnsi="Cambria Math" w:eastAsia="楷体" w:cs="Cambria Math"/>
          <w:b/>
          <w:color w:val="000000"/>
          <w:szCs w:val="21"/>
        </w:rPr>
        <w:instrText xml:space="preserve"> </w:instrText>
      </w:r>
      <w:r>
        <w:rPr>
          <w:rFonts w:hint="eastAsia" w:ascii="Cambria Math" w:hAnsi="Cambria Math" w:eastAsia="楷体" w:cs="Cambria Math"/>
          <w:b/>
          <w:color w:val="000000"/>
          <w:szCs w:val="21"/>
        </w:rPr>
        <w:instrText xml:space="preserve">eq \o\ac(○,</w:instrText>
      </w:r>
      <w:r>
        <w:rPr>
          <w:rFonts w:hint="eastAsia" w:ascii="Cambria Math" w:hAnsi="Cambria Math" w:eastAsia="楷体" w:cs="Cambria Math"/>
          <w:b/>
          <w:color w:val="000000"/>
          <w:sz w:val="12"/>
          <w:szCs w:val="21"/>
        </w:rPr>
        <w:instrText xml:space="preserve">20</w:instrText>
      </w:r>
      <w:r>
        <w:rPr>
          <w:rFonts w:hint="eastAsia" w:ascii="Cambria Math" w:hAnsi="Cambria Math" w:eastAsia="楷体" w:cs="Cambria Math"/>
          <w:b/>
          <w:color w:val="000000"/>
          <w:szCs w:val="21"/>
        </w:rPr>
        <w:instrText xml:space="preserve">)</w:instrText>
      </w:r>
      <w:r>
        <w:rPr>
          <w:rFonts w:ascii="Cambria Math" w:hAnsi="Cambria Math" w:eastAsia="楷体" w:cs="Cambria Math"/>
          <w:b/>
          <w:color w:val="000000"/>
          <w:szCs w:val="21"/>
        </w:rPr>
        <w:fldChar w:fldCharType="end"/>
      </w:r>
      <w:r>
        <w:rPr>
          <w:rFonts w:hint="eastAsia" w:ascii="宋体" w:hAnsi="宋体" w:eastAsia="楷体" w:cs="宋体"/>
          <w:b/>
          <w:color w:val="000000"/>
          <w:szCs w:val="21"/>
        </w:rPr>
        <w:t>我一句话不说地跟随着送葬的队伍，送三爷去祖坟。</w:t>
      </w:r>
    </w:p>
    <w:p>
      <w:pPr>
        <w:adjustRightInd w:val="0"/>
        <w:snapToGrid w:val="0"/>
        <w:spacing w:line="270" w:lineRule="exact"/>
        <w:ind w:firstLine="420"/>
        <w:jc w:val="left"/>
        <w:textAlignment w:val="center"/>
        <w:rPr>
          <w:rFonts w:ascii="宋体" w:hAnsi="宋体" w:eastAsia="楷体" w:cs="宋体"/>
          <w:b/>
          <w:color w:val="000000"/>
          <w:szCs w:val="21"/>
        </w:rPr>
      </w:pPr>
      <w:r>
        <w:rPr>
          <w:rFonts w:ascii="MS Mincho" w:hAnsi="MS Mincho" w:eastAsia="楷体" w:cs="MS Mincho"/>
          <w:b/>
          <w:color w:val="000000"/>
          <w:szCs w:val="21"/>
        </w:rPr>
        <w:fldChar w:fldCharType="begin"/>
      </w:r>
      <w:r>
        <w:rPr>
          <w:rFonts w:ascii="MS Mincho" w:hAnsi="MS Mincho" w:eastAsia="楷体" w:cs="MS Mincho"/>
          <w:b/>
          <w:color w:val="000000"/>
          <w:szCs w:val="21"/>
        </w:rPr>
        <w:instrText xml:space="preserve"> </w:instrText>
      </w:r>
      <w:r>
        <w:rPr>
          <w:rFonts w:hint="eastAsia" w:ascii="MS Mincho" w:hAnsi="MS Mincho" w:eastAsia="楷体" w:cs="MS Mincho"/>
          <w:b/>
          <w:color w:val="000000"/>
          <w:szCs w:val="21"/>
        </w:rPr>
        <w:instrText xml:space="preserve">eq \o\ac(○,</w:instrText>
      </w:r>
      <w:r>
        <w:rPr>
          <w:rFonts w:hint="eastAsia" w:ascii="MS Mincho" w:hAnsi="MS Mincho" w:eastAsia="楷体" w:cs="MS Mincho"/>
          <w:b/>
          <w:color w:val="000000"/>
          <w:sz w:val="13"/>
          <w:szCs w:val="21"/>
        </w:rPr>
        <w:instrText xml:space="preserve">21</w:instrText>
      </w:r>
      <w:r>
        <w:rPr>
          <w:rFonts w:hint="eastAsia" w:ascii="MS Mincho" w:hAnsi="MS Mincho" w:eastAsia="楷体" w:cs="MS Mincho"/>
          <w:b/>
          <w:color w:val="000000"/>
          <w:szCs w:val="21"/>
        </w:rPr>
        <w:instrText xml:space="preserve">)</w:instrText>
      </w:r>
      <w:r>
        <w:rPr>
          <w:rFonts w:ascii="MS Mincho" w:hAnsi="MS Mincho" w:eastAsia="楷体" w:cs="MS Mincho"/>
          <w:b/>
          <w:color w:val="000000"/>
          <w:szCs w:val="21"/>
        </w:rPr>
        <w:fldChar w:fldCharType="end"/>
      </w:r>
      <w:r>
        <w:rPr>
          <w:rFonts w:hint="eastAsia" w:ascii="宋体" w:hAnsi="宋体" w:eastAsia="楷体" w:cs="宋体"/>
          <w:b/>
          <w:color w:val="000000"/>
          <w:szCs w:val="21"/>
        </w:rPr>
        <w:t>雪大得没了膝盖，我跋涉在雪野里，眼睛迷离了，似乎看到了四十几年前的三爷，顶着凛冽的寒风，背着接生婆，一步一挪地走向我的家。猛然间，我的耳中炸响起一个婴儿的啼哭，声音是那样嘹亮，那样有力。我觉得，这似乎是我的第一声啼哭，也似乎是村里一个刚刚诞生的婴儿在啼哭。</w:t>
      </w:r>
    </w:p>
    <w:p>
      <w:pPr>
        <w:adjustRightInd w:val="0"/>
        <w:snapToGrid w:val="0"/>
        <w:spacing w:line="270" w:lineRule="exact"/>
        <w:ind w:firstLine="420"/>
        <w:jc w:val="left"/>
        <w:textAlignment w:val="center"/>
        <w:rPr>
          <w:rFonts w:ascii="宋体" w:hAnsi="宋体" w:cs="宋体"/>
          <w:b/>
          <w:color w:val="000000"/>
          <w:szCs w:val="21"/>
        </w:rPr>
      </w:pPr>
      <w:r>
        <w:rPr>
          <w:rFonts w:ascii="MS Mincho" w:hAnsi="MS Mincho" w:eastAsia="楷体" w:cs="MS Mincho"/>
          <w:b/>
          <w:color w:val="000000"/>
          <w:szCs w:val="21"/>
        </w:rPr>
        <w:fldChar w:fldCharType="begin"/>
      </w:r>
      <w:r>
        <w:rPr>
          <w:rFonts w:ascii="MS Mincho" w:hAnsi="MS Mincho" w:eastAsia="楷体" w:cs="MS Mincho"/>
          <w:b/>
          <w:color w:val="000000"/>
          <w:szCs w:val="21"/>
        </w:rPr>
        <w:instrText xml:space="preserve"> </w:instrText>
      </w:r>
      <w:r>
        <w:rPr>
          <w:rFonts w:hint="eastAsia" w:ascii="MS Mincho" w:hAnsi="MS Mincho" w:eastAsia="楷体" w:cs="MS Mincho"/>
          <w:b/>
          <w:color w:val="000000"/>
          <w:szCs w:val="21"/>
        </w:rPr>
        <w:instrText xml:space="preserve">eq \o\ac(○,</w:instrText>
      </w:r>
      <w:r>
        <w:rPr>
          <w:rFonts w:hint="eastAsia" w:ascii="MS Mincho" w:hAnsi="MS Mincho" w:eastAsia="楷体" w:cs="MS Mincho"/>
          <w:b/>
          <w:color w:val="000000"/>
          <w:sz w:val="13"/>
          <w:szCs w:val="21"/>
        </w:rPr>
        <w:instrText xml:space="preserve">22</w:instrText>
      </w:r>
      <w:r>
        <w:rPr>
          <w:rFonts w:hint="eastAsia" w:ascii="MS Mincho" w:hAnsi="MS Mincho" w:eastAsia="楷体" w:cs="MS Mincho"/>
          <w:b/>
          <w:color w:val="000000"/>
          <w:szCs w:val="21"/>
        </w:rPr>
        <w:instrText xml:space="preserve">)</w:instrText>
      </w:r>
      <w:r>
        <w:rPr>
          <w:rFonts w:ascii="MS Mincho" w:hAnsi="MS Mincho" w:eastAsia="楷体" w:cs="MS Mincho"/>
          <w:b/>
          <w:color w:val="000000"/>
          <w:szCs w:val="21"/>
        </w:rPr>
        <w:fldChar w:fldCharType="end"/>
      </w:r>
      <w:r>
        <w:rPr>
          <w:rFonts w:hint="eastAsia" w:ascii="宋体" w:hAnsi="宋体" w:eastAsia="楷体" w:cs="宋体"/>
          <w:b/>
          <w:color w:val="000000"/>
          <w:szCs w:val="21"/>
        </w:rPr>
        <w:t xml:space="preserve">百日之后，我又回到村里，祭奠三爷。这本是春暖花开的日子，可我并没有感觉到春天的温暖。大庙台上的太阳能街灯被人盗走了。两株古槐的树洞突然豁然炸裂，所有的枝干摔落在地，摊满了广场。勤快的人把它们捡回家去，当了柴烧。我忽然觉得，村子空落得像没了魂。                                 </w:t>
      </w:r>
      <w:r>
        <w:rPr>
          <w:rFonts w:hint="eastAsia" w:ascii="宋体" w:hAnsi="宋体" w:cs="宋体"/>
          <w:b/>
          <w:color w:val="000000"/>
          <w:szCs w:val="21"/>
        </w:rPr>
        <w:t>（有删改）</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13．阅读全文，请用简洁的语言把下面的梳理补充完整。（4分）</w:t>
      </w:r>
    </w:p>
    <w:tbl>
      <w:tblPr>
        <w:tblStyle w:val="11"/>
        <w:tblW w:w="7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39"/>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9"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小说内容</w:t>
            </w:r>
          </w:p>
        </w:tc>
        <w:tc>
          <w:tcPr>
            <w:tcW w:w="45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我的心情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三爷去世，赶回老家</w:t>
            </w:r>
          </w:p>
        </w:tc>
        <w:tc>
          <w:tcPr>
            <w:tcW w:w="45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（1）___________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9"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（2）__________</w:t>
            </w:r>
          </w:p>
        </w:tc>
        <w:tc>
          <w:tcPr>
            <w:tcW w:w="45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敬佩、不舍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9"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跟随送葬，回忆往事</w:t>
            </w:r>
          </w:p>
        </w:tc>
        <w:tc>
          <w:tcPr>
            <w:tcW w:w="45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（3）____________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9"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再回村庄，祭奠三爷</w:t>
            </w:r>
          </w:p>
        </w:tc>
        <w:tc>
          <w:tcPr>
            <w:tcW w:w="450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adjustRightInd w:val="0"/>
              <w:snapToGrid w:val="0"/>
              <w:spacing w:line="270" w:lineRule="exact"/>
              <w:jc w:val="left"/>
              <w:rPr>
                <w:rFonts w:ascii="宋体" w:hAnsi="宋体" w:cs="宋体"/>
                <w:b/>
                <w:color w:val="000000"/>
                <w:szCs w:val="21"/>
              </w:rPr>
            </w:pPr>
            <w:r>
              <w:rPr>
                <w:rFonts w:hint="eastAsia" w:ascii="宋体" w:hAnsi="宋体" w:cs="宋体"/>
                <w:b/>
                <w:color w:val="000000"/>
                <w:szCs w:val="21"/>
              </w:rPr>
              <w:t>（4）____________</w:t>
            </w:r>
          </w:p>
        </w:tc>
      </w:tr>
    </w:tbl>
    <w:p>
      <w:pPr>
        <w:adjustRightInd w:val="0"/>
        <w:snapToGrid w:val="0"/>
        <w:spacing w:line="270" w:lineRule="exact"/>
        <w:jc w:val="left"/>
        <w:textAlignment w:val="center"/>
        <w:rPr>
          <w:rFonts w:hint="eastAsia" w:ascii="宋体" w:hAnsi="宋体" w:cs="宋体"/>
          <w:b/>
          <w:color w:val="000000"/>
          <w:szCs w:val="21"/>
        </w:rPr>
      </w:pPr>
      <w:r>
        <w:rPr>
          <w:rFonts w:hint="eastAsia" w:ascii="宋体" w:hAnsi="宋体" w:cs="宋体"/>
          <w:b/>
          <w:color w:val="000000"/>
          <w:szCs w:val="21"/>
        </w:rPr>
        <w:t>14．根据你对小说内容的理解，补写第⑱段的对联。（3分）</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上联：大言不语包容纷繁世界</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下联：</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横批：沉默是金</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15．阅读第②段的画线语句，回答下列问题。（6分）</w:t>
      </w:r>
    </w:p>
    <w:p>
      <w:pPr>
        <w:adjustRightInd w:val="0"/>
        <w:snapToGrid w:val="0"/>
        <w:spacing w:line="270" w:lineRule="exact"/>
        <w:ind w:firstLine="422" w:firstLineChars="200"/>
        <w:jc w:val="left"/>
        <w:textAlignment w:val="center"/>
        <w:rPr>
          <w:rFonts w:ascii="宋体" w:hAnsi="宋体" w:cs="宋体"/>
          <w:b/>
          <w:color w:val="000000"/>
          <w:szCs w:val="21"/>
        </w:rPr>
      </w:pPr>
      <w:r>
        <w:rPr>
          <w:rFonts w:hint="eastAsia" w:ascii="楷体" w:hAnsi="楷体" w:eastAsia="楷体" w:cs="楷体"/>
          <w:b/>
          <w:color w:val="000000"/>
          <w:szCs w:val="21"/>
        </w:rPr>
        <w:t>几天前，</w:t>
      </w:r>
      <w:r>
        <w:rPr>
          <w:rFonts w:hint="eastAsia" w:ascii="楷体" w:hAnsi="楷体" w:eastAsia="楷体" w:cs="楷体"/>
          <w:b/>
          <w:color w:val="000000"/>
          <w:szCs w:val="21"/>
          <w:em w:val="dot"/>
        </w:rPr>
        <w:t>干瘦佝偻</w:t>
      </w:r>
      <w:r>
        <w:rPr>
          <w:rFonts w:hint="eastAsia" w:ascii="楷体" w:hAnsi="楷体" w:eastAsia="楷体" w:cs="楷体"/>
          <w:b/>
          <w:color w:val="000000"/>
          <w:szCs w:val="21"/>
        </w:rPr>
        <w:t>着的三爷，伸出鹰爪一般的手，那样</w:t>
      </w:r>
      <w:r>
        <w:rPr>
          <w:rFonts w:hint="eastAsia" w:ascii="楷体" w:hAnsi="楷体" w:eastAsia="楷体" w:cs="楷体"/>
          <w:b/>
          <w:color w:val="000000"/>
          <w:szCs w:val="21"/>
          <w:em w:val="dot"/>
        </w:rPr>
        <w:t>坚定而又流畅</w:t>
      </w:r>
      <w:r>
        <w:rPr>
          <w:rFonts w:hint="eastAsia" w:ascii="楷体" w:hAnsi="楷体" w:eastAsia="楷体" w:cs="楷体"/>
          <w:b/>
          <w:color w:val="000000"/>
          <w:szCs w:val="21"/>
        </w:rPr>
        <w:t>地升起街灯，咋说没就没了呢？</w:t>
      </w: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（1）请从修辞角度赏析画线语句。</w:t>
      </w:r>
    </w:p>
    <w:p>
      <w:pPr>
        <w:adjustRightInd w:val="0"/>
        <w:snapToGrid w:val="0"/>
        <w:spacing w:line="270" w:lineRule="exact"/>
        <w:jc w:val="left"/>
        <w:textAlignment w:val="center"/>
        <w:rPr>
          <w:rFonts w:hint="eastAsia" w:ascii="宋体" w:hAnsi="宋体" w:cs="宋体"/>
          <w:b/>
          <w:color w:val="000000"/>
          <w:szCs w:val="21"/>
        </w:rPr>
      </w:pPr>
    </w:p>
    <w:p>
      <w:pPr>
        <w:adjustRightInd w:val="0"/>
        <w:snapToGrid w:val="0"/>
        <w:spacing w:line="270" w:lineRule="exact"/>
        <w:jc w:val="left"/>
        <w:textAlignment w:val="center"/>
        <w:rPr>
          <w:rFonts w:ascii="宋体" w:hAnsi="宋体" w:cs="宋体"/>
          <w:b/>
          <w:color w:val="000000"/>
          <w:szCs w:val="21"/>
        </w:rPr>
      </w:pPr>
      <w:r>
        <w:rPr>
          <w:rFonts w:hint="eastAsia" w:ascii="宋体" w:hAnsi="宋体" w:cs="宋体"/>
          <w:b/>
          <w:color w:val="000000"/>
          <w:szCs w:val="21"/>
        </w:rPr>
        <w:t xml:space="preserve">（2）句中两处加点词语（短语）是否自相矛盾？请说明理由。 </w:t>
      </w:r>
    </w:p>
    <w:p>
      <w:pPr>
        <w:adjustRightInd w:val="0"/>
        <w:snapToGrid w:val="0"/>
        <w:spacing w:line="270" w:lineRule="exact"/>
        <w:jc w:val="left"/>
        <w:textAlignment w:val="center"/>
        <w:rPr>
          <w:rFonts w:ascii="宋体" w:hAnsi="宋体" w:cs="宋体"/>
          <w:b/>
          <w:color w:val="000000"/>
          <w:szCs w:val="21"/>
        </w:rPr>
      </w:pPr>
    </w:p>
    <w:p>
      <w:pPr>
        <w:adjustRightInd w:val="0"/>
        <w:snapToGrid w:val="0"/>
        <w:spacing w:line="270" w:lineRule="exact"/>
        <w:jc w:val="left"/>
        <w:textAlignment w:val="center"/>
        <w:rPr>
          <w:rFonts w:hint="eastAsia" w:ascii="宋体" w:hAnsi="宋体" w:cs="宋体"/>
          <w:b/>
          <w:color w:val="000000"/>
          <w:szCs w:val="21"/>
        </w:rPr>
      </w:pPr>
      <w:r>
        <w:rPr>
          <w:rFonts w:hint="eastAsia" w:ascii="宋体" w:hAnsi="宋体" w:cs="宋体"/>
          <w:b/>
          <w:color w:val="000000"/>
          <w:szCs w:val="21"/>
        </w:rPr>
        <w:t>16．三爷有哪些可贵的品质？请结合文章简要分析。（4分）</w:t>
      </w:r>
    </w:p>
    <w:p>
      <w:pPr>
        <w:adjustRightInd w:val="0"/>
        <w:snapToGrid w:val="0"/>
        <w:spacing w:line="270" w:lineRule="exact"/>
        <w:jc w:val="left"/>
        <w:textAlignment w:val="center"/>
        <w:rPr>
          <w:rFonts w:hint="eastAsia" w:ascii="宋体" w:hAnsi="宋体" w:cs="宋体"/>
          <w:b/>
          <w:color w:val="000000"/>
          <w:szCs w:val="21"/>
        </w:rPr>
      </w:pPr>
    </w:p>
    <w:p>
      <w:pPr>
        <w:spacing w:line="270" w:lineRule="exact"/>
        <w:rPr>
          <w:rFonts w:hint="eastAsia" w:ascii="宋体" w:hAnsi="宋体" w:cs="宋体"/>
          <w:b/>
          <w:color w:val="000000"/>
          <w:szCs w:val="21"/>
        </w:rPr>
      </w:pPr>
      <w:r>
        <w:rPr>
          <w:rFonts w:hint="eastAsia" w:ascii="宋体" w:hAnsi="宋体" w:cs="宋体"/>
          <w:b/>
          <w:color w:val="000000"/>
          <w:szCs w:val="21"/>
        </w:rPr>
        <w:t>17．小说以“街灯不语”为标题有什么作用？请结合文章简要分析。（5分）</w:t>
      </w:r>
    </w:p>
    <w:p>
      <w:pPr>
        <w:spacing w:line="270" w:lineRule="exact"/>
        <w:rPr>
          <w:rFonts w:hint="eastAsia" w:ascii="宋体" w:hAnsi="宋体" w:cs="宋体"/>
          <w:b/>
          <w:color w:val="000000"/>
          <w:szCs w:val="21"/>
        </w:rPr>
      </w:pPr>
    </w:p>
    <w:p>
      <w:pPr>
        <w:tabs>
          <w:tab w:val="left" w:pos="3537"/>
        </w:tabs>
        <w:adjustRightInd w:val="0"/>
        <w:spacing w:line="270" w:lineRule="exact"/>
        <w:jc w:val="left"/>
        <w:rPr>
          <w:rFonts w:ascii="宋体" w:hAnsi="宋体" w:cs="宋体"/>
          <w:b/>
          <w:color w:val="000000"/>
          <w:szCs w:val="21"/>
        </w:rPr>
      </w:pPr>
      <w:r>
        <w:rPr>
          <w:rFonts w:hint="eastAsia" w:ascii="宋体" w:hAnsi="宋体" w:cs="宋体"/>
          <w:b/>
          <w:color w:val="000000"/>
          <w:szCs w:val="21"/>
        </w:rPr>
        <w:t>（二）阅读下面的文段，完成18</w:t>
      </w:r>
      <w:r>
        <w:rPr>
          <w:rFonts w:hint="eastAsia" w:ascii="宋体" w:hAnsi="宋体"/>
          <w:b/>
          <w:color w:val="000000"/>
          <w:sz w:val="18"/>
          <w:szCs w:val="18"/>
        </w:rPr>
        <w:t>～</w:t>
      </w:r>
      <w:r>
        <w:rPr>
          <w:rFonts w:hint="eastAsia" w:ascii="宋体" w:hAnsi="宋体" w:cs="宋体"/>
          <w:b/>
          <w:color w:val="000000"/>
          <w:szCs w:val="21"/>
        </w:rPr>
        <w:t>21题。（18分）</w:t>
      </w:r>
    </w:p>
    <w:p>
      <w:pPr>
        <w:spacing w:line="270" w:lineRule="exact"/>
        <w:ind w:firstLine="422" w:firstLineChars="200"/>
        <w:jc w:val="left"/>
        <w:textAlignment w:val="center"/>
        <w:rPr>
          <w:rFonts w:ascii="楷体" w:hAnsi="楷体" w:eastAsia="楷体" w:cs="楷体"/>
          <w:b/>
          <w:color w:val="000000"/>
          <w:szCs w:val="21"/>
        </w:rPr>
      </w:pPr>
      <w:r>
        <w:rPr>
          <w:rFonts w:ascii="宋体" w:hAnsi="宋体" w:cs="宋体"/>
          <w:b/>
          <w:color w:val="000000"/>
          <w:szCs w:val="21"/>
        </w:rPr>
        <w:t>[材料一]</w:t>
      </w:r>
      <w:r>
        <w:rPr>
          <w:rFonts w:ascii="楷体" w:hAnsi="楷体" w:eastAsia="楷体" w:cs="楷体"/>
          <w:b/>
          <w:color w:val="000000"/>
          <w:szCs w:val="21"/>
        </w:rPr>
        <w:t>阳光和我们的健康有紧密的关联。暴露在阳光下能促使大脑释放血清素，血清素和情绪调节有着紧密联系。保持适当水平的血清素容易让人更加感到愉快、宁静、专注，若血清素缺乏会导致情绪障碍，如焦虑或抑郁。其背后的生理学机制是穿过眼睛的光线照射到视网膜之后，不仅触发血清素释放，也能促进释放的血清素和血清素受体结合，进而发挥情绪调节作用。多晒太阳和增加光照还能强健骨骼。维生素D缺乏容易导致佝偻病、骨质疏松症、骨软化和其他骨骼疾病，而晒太阳时，阳光中的紫外线（UVB）会促进皮肤合成维生素D，因此多晒太阳对增加骨骼强度特别重要。根据世界卫生组织的建议，每周2-3次，每次5-15分钟，晒晒手、手臂和脸，就会有不错的效果。我们需要注意的是，阳光需要直接照在皮肤上才有刺激合成维生素D的效果。如果在皮肤上涂防晒霜、穿上衣服晒太阳，就不利于维生素D合成。医学界权成《新英格兰医学杂志》建议，如果长时间宅在家里没有足够的日照，可以每天服用800-1000国际单位的维生素D3，或者每两周服用50000国际单位的维生素D2.</w:t>
      </w:r>
    </w:p>
    <w:p>
      <w:pPr>
        <w:spacing w:line="270" w:lineRule="exact"/>
        <w:ind w:firstLine="422" w:firstLineChars="200"/>
        <w:jc w:val="left"/>
        <w:textAlignment w:val="center"/>
        <w:rPr>
          <w:rFonts w:ascii="楷体" w:hAnsi="楷体" w:eastAsia="楷体" w:cs="楷体"/>
          <w:b/>
          <w:color w:val="000000"/>
          <w:szCs w:val="21"/>
        </w:rPr>
      </w:pPr>
      <w:r>
        <w:rPr>
          <w:rFonts w:ascii="宋体" w:hAnsi="宋体" w:cs="宋体"/>
          <w:b/>
          <w:color w:val="000000"/>
          <w:szCs w:val="21"/>
        </w:rPr>
        <w:t>[材料二]</w:t>
      </w:r>
      <w:r>
        <w:rPr>
          <w:rFonts w:ascii="楷体" w:hAnsi="楷体" w:eastAsia="楷体" w:cs="楷体"/>
          <w:b/>
          <w:color w:val="000000"/>
          <w:szCs w:val="21"/>
        </w:rPr>
        <w:t>阳光中的紫外线家族有三个成员，老大紫外线A（UVA）波长最长，老二紫外线B（UVB）波长次之，老三紫外线C（UVC）波长最短。UVC最无存在感，因为它几乎被臭氧层吸收，而对人体影响较大的是UVA和UVB，UVA主要负责把你晒黑，它能穿透皮肤表皮到达真皮层和皮下组织层，是皮肤晒黑、老化、起皱纹的主要“凶手”。UVA的强度随季节、天气、朝夕的变化都不大，可以说只要有太阳（即便它被云层遮档住）就有UVA的存在。UVA有很强的穿透力，可以穿透大部分透明的玻璃以及塑料，打伞、戴帽子甚至躲在家里都不能完全避开UVA的“攻击”。UVB主要负责把你晒红，它只作用在皮肤的表层，虽然穿透力不强，但是过量的UVB能破坏皮肤细胞的DNA，让皮肤红肿、晒伤、掉皮，是诱发皮肤癌的关键因子。通常在夏天和午后，阳光中的UVB会特别强烈。虽然其“杀伤效果”迅速而明显，但好在穿透力一般，玻璃、遮阳伞、帽子和长袖的衣服等都可以把它挡在皮肤外。</w:t>
      </w:r>
    </w:p>
    <w:p>
      <w:pPr>
        <w:spacing w:line="270" w:lineRule="exact"/>
        <w:ind w:firstLine="422" w:firstLineChars="200"/>
        <w:jc w:val="left"/>
        <w:textAlignment w:val="center"/>
        <w:rPr>
          <w:rFonts w:ascii="楷体" w:hAnsi="楷体" w:eastAsia="楷体" w:cs="楷体"/>
          <w:b/>
          <w:color w:val="000000"/>
          <w:szCs w:val="21"/>
        </w:rPr>
      </w:pPr>
      <w:r>
        <w:rPr>
          <w:rFonts w:ascii="宋体" w:hAnsi="宋体" w:cs="宋体"/>
          <w:b/>
          <w:color w:val="000000"/>
          <w:szCs w:val="21"/>
        </w:rPr>
        <w:t>[材料三]</w:t>
      </w:r>
      <w:r>
        <w:rPr>
          <w:rFonts w:hint="eastAsia" w:ascii="宋体" w:hAnsi="宋体" w:cs="宋体"/>
          <w:b/>
          <w:color w:val="000000"/>
          <w:szCs w:val="21"/>
        </w:rPr>
        <w:t xml:space="preserve">  </w:t>
      </w:r>
      <w:r>
        <w:rPr>
          <w:rFonts w:ascii="楷体" w:hAnsi="楷体" w:eastAsia="楷体" w:cs="楷体"/>
          <w:b/>
          <w:color w:val="000000"/>
          <w:szCs w:val="21"/>
        </w:rPr>
        <w:t>三种紫外线的对比</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70" w:lineRule="exact"/>
              <w:ind w:firstLine="422" w:firstLineChars="200"/>
              <w:jc w:val="left"/>
              <w:textAlignment w:val="center"/>
              <w:rPr>
                <w:rFonts w:ascii="楷体" w:hAnsi="楷体" w:eastAsia="楷体" w:cs="楷体"/>
                <w:b/>
                <w:color w:val="000000"/>
                <w:szCs w:val="21"/>
              </w:rPr>
            </w:pPr>
          </w:p>
        </w:tc>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紫外线A</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紫外线B</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紫外线C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波长（纳米）</w:t>
            </w:r>
          </w:p>
        </w:tc>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315～400</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280～315</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100～280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被臭氧层吸收的程度</w:t>
            </w:r>
          </w:p>
        </w:tc>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无，紫外线A能穿透臭氧层</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大部分被臭氧层吸收</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差不多全部被臭氧层吸收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达到地面的数量</w:t>
            </w:r>
          </w:p>
        </w:tc>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超过98%</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不足2%</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几乎0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对人体的伤害</w:t>
            </w:r>
          </w:p>
        </w:tc>
        <w:tc>
          <w:tcPr>
            <w:tcW w:w="2130" w:type="dxa"/>
            <w:vAlign w:val="center"/>
          </w:tcPr>
          <w:p>
            <w:pPr>
              <w:spacing w:line="270" w:lineRule="exact"/>
              <w:jc w:val="left"/>
              <w:textAlignment w:val="center"/>
              <w:rPr>
                <w:rFonts w:ascii="楷体" w:hAnsi="楷体" w:eastAsia="楷体" w:cs="楷体"/>
                <w:b/>
                <w:color w:val="000000"/>
                <w:szCs w:val="21"/>
              </w:rPr>
            </w:pPr>
            <w:r>
              <w:rPr>
                <w:rFonts w:ascii="楷体" w:hAnsi="楷体" w:eastAsia="楷体" w:cs="楷体"/>
                <w:b/>
                <w:color w:val="000000"/>
                <w:szCs w:val="21"/>
              </w:rPr>
              <w:t>能穿过表皮，到达皮肤真皮层和皮下组织层，引起皮肤晒黑、老化、起皱纹，是触发皮肤癌的因子</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作用于皮肤表层，长时间可引起皮肤发红、晒伤、掉皮，诱发炎症，是引发皮肤癌的关键因子</w:t>
            </w:r>
          </w:p>
        </w:tc>
        <w:tc>
          <w:tcPr>
            <w:tcW w:w="2131" w:type="dxa"/>
            <w:vAlign w:val="center"/>
          </w:tcPr>
          <w:p>
            <w:pPr>
              <w:spacing w:line="270" w:lineRule="exact"/>
              <w:ind w:firstLine="422" w:firstLineChars="200"/>
              <w:jc w:val="left"/>
              <w:textAlignment w:val="center"/>
              <w:rPr>
                <w:rFonts w:ascii="楷体" w:hAnsi="楷体" w:eastAsia="楷体" w:cs="楷体"/>
                <w:b/>
                <w:color w:val="000000"/>
                <w:szCs w:val="21"/>
              </w:rPr>
            </w:pPr>
          </w:p>
        </w:tc>
      </w:tr>
    </w:tbl>
    <w:p>
      <w:pPr>
        <w:spacing w:line="270" w:lineRule="exact"/>
        <w:ind w:firstLine="422" w:firstLineChars="200"/>
        <w:jc w:val="left"/>
        <w:textAlignment w:val="center"/>
        <w:rPr>
          <w:rFonts w:ascii="楷体" w:hAnsi="楷体" w:eastAsia="楷体" w:cs="楷体"/>
          <w:b/>
          <w:color w:val="000000"/>
          <w:szCs w:val="21"/>
        </w:rPr>
      </w:pPr>
      <w:r>
        <w:rPr>
          <w:rFonts w:ascii="宋体" w:hAnsi="宋体" w:cs="宋体"/>
          <w:b/>
          <w:color w:val="000000"/>
          <w:szCs w:val="21"/>
        </w:rPr>
        <w:t>[材料四]</w:t>
      </w:r>
      <w:r>
        <w:rPr>
          <w:rFonts w:ascii="楷体" w:hAnsi="楷体" w:eastAsia="楷体" w:cs="楷体"/>
          <w:b/>
          <w:color w:val="000000"/>
          <w:szCs w:val="21"/>
        </w:rPr>
        <w:t>我们常在防晒霜上看到的SPF、PA（+～+++）代表什么呢？SPF是日光防护系数，是评价防晒霜防止皮肤发生日晒红斑的能力，指的是对抗UVB的能力。PA指的是对抗UVA的能力（PA后面的“+”越多，说明这种防晒霜防止晒黑的能力越强）。PA分为+、++、+++三个等级。PA+大约可防护4个小时，PA++约8个小时，PA+++是超强防护。在没有紫外光源的室内活动，可以不使用防晒产品。室内可能受到紫外线照射的活动（靠窗、接触较强紫外灯光源、强荧光灯、驱蚊灯、娱乐场所的霓虹灯光等），选择SPF15/PA+以内的产品。阴天或树荫下的室外活动，选择SPF15～25/PA+～++；直接在阳光下活动，选择SPF25～30+/PA++～+++；高强度紫外线：雪山、海滩、高原等环境，或春末、夏季阳光下活动，使用SPF50+/PA++++。</w:t>
      </w:r>
    </w:p>
    <w:p>
      <w:pPr>
        <w:spacing w:line="270" w:lineRule="exact"/>
        <w:ind w:firstLine="422" w:firstLineChars="200"/>
        <w:jc w:val="left"/>
        <w:textAlignment w:val="center"/>
        <w:rPr>
          <w:rFonts w:ascii="楷体" w:hAnsi="楷体" w:eastAsia="楷体" w:cs="楷体"/>
          <w:b/>
          <w:color w:val="000000"/>
          <w:szCs w:val="21"/>
        </w:rPr>
      </w:pPr>
      <w:r>
        <w:rPr>
          <w:rFonts w:ascii="宋体" w:hAnsi="宋体" w:cs="宋体"/>
          <w:b/>
          <w:color w:val="000000"/>
          <w:szCs w:val="21"/>
        </w:rPr>
        <w:t>[材料五]</w:t>
      </w:r>
      <w:r>
        <w:rPr>
          <w:rFonts w:ascii="楷体" w:hAnsi="楷体" w:eastAsia="楷体" w:cs="楷体"/>
          <w:b/>
          <w:color w:val="000000"/>
          <w:szCs w:val="21"/>
        </w:rPr>
        <w:t>某明星在网上分享了自己的防晒知识和经验后，引起了网友的热烈讨论：</w:t>
      </w:r>
    </w:p>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网友杠上花：防晒多矫情啊，我身边就没人防晒，怎么没见着有人得皮肤癌呀？防晒霜也没啥用，这明星就是为了给防晒霜打广告的。</w:t>
      </w:r>
    </w:p>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网友闹太套：紫外线太复杂了，我就看懂了紫外线要分个ABC，到底有啥子区别嘛？</w:t>
      </w:r>
    </w:p>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网友猪猪女孩：怪不得我怎么美白还是不白，原来是没防晒。我要马上买一瓶防晒霜，做一个白到发光的猪猪女孩。</w:t>
      </w:r>
    </w:p>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网友吃瓜大叔：明星防晒是为了漂亮，夏天的时候我天天光着膀子顶着大太阳做农活，晒黑点也没啥。我又不去拍电影，用不着防晒。</w:t>
      </w:r>
    </w:p>
    <w:p>
      <w:pPr>
        <w:spacing w:line="270" w:lineRule="exact"/>
        <w:jc w:val="left"/>
        <w:textAlignment w:val="center"/>
        <w:rPr>
          <w:rFonts w:ascii="宋体" w:hAnsi="宋体" w:cs="宋体"/>
          <w:b/>
          <w:color w:val="000000"/>
          <w:szCs w:val="21"/>
        </w:rPr>
      </w:pPr>
      <w:r>
        <w:rPr>
          <w:rFonts w:hint="eastAsia" w:ascii="宋体" w:hAnsi="宋体" w:cs="宋体"/>
          <w:b/>
          <w:color w:val="000000"/>
          <w:szCs w:val="21"/>
        </w:rPr>
        <w:t>18.阅读材料一和材料二，下列说法去不符合原文意思的一项是（    ） （3分）</w:t>
      </w:r>
    </w:p>
    <w:p>
      <w:pPr>
        <w:spacing w:line="270" w:lineRule="exact"/>
        <w:ind w:firstLine="422" w:firstLineChars="200"/>
        <w:jc w:val="left"/>
        <w:textAlignment w:val="center"/>
        <w:rPr>
          <w:rFonts w:ascii="宋体" w:hAnsi="宋体" w:cs="宋体"/>
          <w:b/>
          <w:color w:val="000000"/>
          <w:szCs w:val="21"/>
        </w:rPr>
      </w:pPr>
      <w:r>
        <w:rPr>
          <w:rFonts w:hint="eastAsia" w:ascii="宋体" w:hAnsi="宋体" w:cs="宋体"/>
          <w:b/>
          <w:color w:val="000000"/>
          <w:szCs w:val="21"/>
        </w:rPr>
        <w:t>A.阳光中的UVB穿透力一般，所以当涂了防晒霜再晒太阳，会不利于维生素D的合成。</w:t>
      </w:r>
    </w:p>
    <w:p>
      <w:pPr>
        <w:spacing w:line="270" w:lineRule="exact"/>
        <w:ind w:firstLine="422" w:firstLineChars="200"/>
        <w:jc w:val="left"/>
        <w:textAlignment w:val="center"/>
        <w:rPr>
          <w:rFonts w:ascii="宋体" w:hAnsi="宋体" w:cs="宋体"/>
          <w:b/>
          <w:color w:val="000000"/>
          <w:szCs w:val="21"/>
        </w:rPr>
      </w:pPr>
      <w:r>
        <w:rPr>
          <w:rFonts w:hint="eastAsia" w:ascii="宋体" w:hAnsi="宋体" w:cs="宋体"/>
          <w:b/>
          <w:color w:val="000000"/>
          <w:szCs w:val="21"/>
        </w:rPr>
        <w:t>B.晒太阳有不少好处，但如果皮肤吸收过多的太阳紫外线容易导致皮肤晒伤。</w:t>
      </w:r>
    </w:p>
    <w:p>
      <w:pPr>
        <w:spacing w:line="270" w:lineRule="exact"/>
        <w:ind w:firstLine="422" w:firstLineChars="200"/>
        <w:jc w:val="left"/>
        <w:textAlignment w:val="center"/>
        <w:rPr>
          <w:rFonts w:ascii="宋体" w:hAnsi="宋体" w:cs="宋体"/>
          <w:b/>
          <w:color w:val="000000"/>
          <w:szCs w:val="21"/>
        </w:rPr>
      </w:pPr>
      <w:r>
        <w:rPr>
          <w:rFonts w:hint="eastAsia" w:ascii="宋体" w:hAnsi="宋体" w:cs="宋体"/>
          <w:b/>
          <w:color w:val="000000"/>
          <w:szCs w:val="21"/>
        </w:rPr>
        <w:t>C.紫外线中的UVC基本上被臭氧层吸收，对人体影响较大的是UVA和UVB。</w:t>
      </w:r>
    </w:p>
    <w:p>
      <w:pPr>
        <w:spacing w:line="270" w:lineRule="exact"/>
        <w:ind w:firstLine="422" w:firstLineChars="200"/>
        <w:jc w:val="left"/>
        <w:textAlignment w:val="center"/>
        <w:rPr>
          <w:rFonts w:ascii="宋体" w:hAnsi="宋体" w:cs="宋体"/>
          <w:b/>
          <w:color w:val="000000"/>
          <w:szCs w:val="21"/>
        </w:rPr>
      </w:pPr>
      <w:r>
        <w:rPr>
          <w:rFonts w:hint="eastAsia" w:ascii="宋体" w:hAnsi="宋体" w:cs="宋体"/>
          <w:b/>
          <w:color w:val="000000"/>
          <w:szCs w:val="21"/>
        </w:rPr>
        <w:t>D.如果长时间宅在家里没有足够的日照，让你感到焦虑或抑郁，人可以通过每两周服用50000国际单位的维生素D</w:t>
      </w:r>
      <w:r>
        <w:rPr>
          <w:rFonts w:hint="eastAsia" w:ascii="宋体" w:hAnsi="宋体" w:cs="宋体"/>
          <w:b/>
          <w:color w:val="000000"/>
          <w:szCs w:val="21"/>
          <w:vertAlign w:val="subscript"/>
        </w:rPr>
        <w:t>2</w:t>
      </w:r>
      <w:r>
        <w:rPr>
          <w:rFonts w:hint="eastAsia" w:ascii="宋体" w:hAnsi="宋体" w:cs="宋体"/>
          <w:b/>
          <w:color w:val="000000"/>
          <w:szCs w:val="21"/>
        </w:rPr>
        <w:t>来改善情绪。</w:t>
      </w:r>
    </w:p>
    <w:p>
      <w:pPr>
        <w:spacing w:line="270" w:lineRule="exact"/>
        <w:jc w:val="left"/>
        <w:textAlignment w:val="center"/>
        <w:rPr>
          <w:rFonts w:hint="eastAsia" w:ascii="宋体" w:hAnsi="宋体" w:cs="宋体"/>
          <w:b/>
          <w:color w:val="000000"/>
          <w:szCs w:val="21"/>
        </w:rPr>
      </w:pPr>
      <w:r>
        <w:rPr>
          <w:rFonts w:hint="eastAsia" w:ascii="宋体" w:hAnsi="宋体" w:cs="宋体"/>
          <w:b/>
          <w:color w:val="000000"/>
          <w:szCs w:val="21"/>
        </w:rPr>
        <w:t>19.太阳光对人体的健康有着哪些紧密的关联？请结合材料一和材料二加以概括。（6分）</w:t>
      </w:r>
    </w:p>
    <w:p>
      <w:pPr>
        <w:spacing w:line="270" w:lineRule="exact"/>
        <w:jc w:val="left"/>
        <w:textAlignment w:val="center"/>
        <w:rPr>
          <w:rFonts w:hint="eastAsia" w:ascii="宋体" w:hAnsi="宋体" w:cs="宋体"/>
          <w:b/>
          <w:color w:val="000000"/>
          <w:szCs w:val="21"/>
        </w:rPr>
      </w:pPr>
    </w:p>
    <w:p>
      <w:pPr>
        <w:numPr>
          <w:ilvl w:val="0"/>
          <w:numId w:val="2"/>
        </w:numPr>
        <w:spacing w:line="270" w:lineRule="exact"/>
        <w:jc w:val="left"/>
        <w:textAlignment w:val="center"/>
        <w:rPr>
          <w:rFonts w:hint="eastAsia" w:ascii="宋体" w:hAnsi="宋体" w:cs="宋体"/>
          <w:b/>
          <w:color w:val="000000"/>
          <w:szCs w:val="21"/>
        </w:rPr>
      </w:pPr>
      <w:r>
        <w:rPr>
          <w:rFonts w:hint="eastAsia" w:ascii="宋体" w:hAnsi="宋体" w:cs="宋体"/>
          <w:b/>
          <w:color w:val="000000"/>
          <w:szCs w:val="21"/>
        </w:rPr>
        <w:t>你准备给材料五中的“网友闹太套”科普紫外线知识，为了让他更容易理解，你会选择材料二还是材料三？为什么？（4分）</w:t>
      </w:r>
    </w:p>
    <w:p>
      <w:pPr>
        <w:spacing w:line="270" w:lineRule="exact"/>
        <w:jc w:val="left"/>
        <w:textAlignment w:val="center"/>
        <w:rPr>
          <w:rFonts w:hint="eastAsia" w:ascii="宋体" w:hAnsi="宋体" w:cs="宋体"/>
          <w:b/>
          <w:color w:val="000000"/>
          <w:szCs w:val="21"/>
        </w:rPr>
      </w:pPr>
    </w:p>
    <w:p>
      <w:pPr>
        <w:spacing w:line="270" w:lineRule="exact"/>
        <w:jc w:val="left"/>
        <w:textAlignment w:val="center"/>
        <w:rPr>
          <w:rFonts w:ascii="宋体" w:hAnsi="宋体" w:cs="宋体"/>
          <w:b/>
          <w:color w:val="000000"/>
          <w:szCs w:val="21"/>
        </w:rPr>
      </w:pPr>
      <w:r>
        <w:rPr>
          <w:rFonts w:hint="eastAsia" w:ascii="宋体" w:hAnsi="宋体" w:cs="宋体"/>
          <w:b/>
          <w:color w:val="000000"/>
          <w:szCs w:val="21"/>
        </w:rPr>
        <w:t>21.针对材料五中“网友吃瓜大叔”关于防晒的看法，请运用材料二和材料四的相关内容予以反驳，并对他提出有针对性的防晒建议。（5分）</w:t>
      </w:r>
    </w:p>
    <w:p>
      <w:pPr>
        <w:spacing w:line="270" w:lineRule="exact"/>
        <w:rPr>
          <w:rFonts w:ascii="宋体" w:hAnsi="宋体" w:cs="宋体"/>
          <w:b/>
          <w:color w:val="000000"/>
          <w:kern w:val="0"/>
          <w:szCs w:val="21"/>
        </w:rPr>
      </w:pPr>
    </w:p>
    <w:p>
      <w:pPr>
        <w:spacing w:line="270" w:lineRule="exact"/>
        <w:rPr>
          <w:rFonts w:ascii="宋体" w:hAnsi="宋体" w:cs="宋体"/>
          <w:b/>
          <w:color w:val="000000"/>
          <w:kern w:val="0"/>
          <w:szCs w:val="21"/>
        </w:rPr>
      </w:pPr>
      <w:r>
        <w:rPr>
          <w:rFonts w:hint="eastAsia" w:ascii="宋体" w:hAnsi="宋体" w:cs="宋体"/>
          <w:b/>
          <w:color w:val="000000"/>
          <w:kern w:val="0"/>
          <w:szCs w:val="21"/>
        </w:rPr>
        <w:t>四、作文：（55分）</w:t>
      </w:r>
    </w:p>
    <w:p>
      <w:pPr>
        <w:spacing w:line="270" w:lineRule="exact"/>
        <w:rPr>
          <w:rFonts w:ascii="宋体" w:hAnsi="宋体" w:cs="宋体"/>
          <w:b/>
          <w:color w:val="000000"/>
          <w:kern w:val="0"/>
          <w:szCs w:val="21"/>
        </w:rPr>
      </w:pPr>
      <w:r>
        <w:rPr>
          <w:rFonts w:hint="eastAsia" w:ascii="宋体" w:hAnsi="宋体" w:cs="宋体"/>
          <w:b/>
          <w:color w:val="000000"/>
          <w:kern w:val="0"/>
          <w:szCs w:val="21"/>
        </w:rPr>
        <w:t>22.下面两题</w:t>
      </w:r>
      <w:r>
        <w:rPr>
          <w:rFonts w:hint="eastAsia" w:ascii="宋体" w:hAnsi="宋体" w:cs="宋体"/>
          <w:b/>
          <w:color w:val="000000"/>
          <w:kern w:val="0"/>
          <w:szCs w:val="21"/>
          <w:em w:val="dot"/>
        </w:rPr>
        <w:t>任选一题</w:t>
      </w:r>
      <w:r>
        <w:rPr>
          <w:rFonts w:hint="eastAsia" w:ascii="宋体" w:hAnsi="宋体" w:cs="宋体"/>
          <w:b/>
          <w:color w:val="000000"/>
          <w:kern w:val="0"/>
          <w:szCs w:val="21"/>
        </w:rPr>
        <w:t>作文。</w:t>
      </w:r>
    </w:p>
    <w:p>
      <w:pPr>
        <w:spacing w:line="270" w:lineRule="exact"/>
        <w:ind w:firstLine="422" w:firstLineChars="200"/>
        <w:jc w:val="left"/>
        <w:textAlignment w:val="center"/>
        <w:rPr>
          <w:rFonts w:ascii="宋体" w:hAnsi="宋体" w:cs="宋体"/>
          <w:b/>
          <w:color w:val="000000"/>
          <w:szCs w:val="21"/>
        </w:rPr>
      </w:pPr>
      <w:r>
        <w:rPr>
          <w:rFonts w:hint="eastAsia" w:ascii="宋体" w:hAnsi="宋体" w:cs="宋体"/>
          <w:b/>
          <w:color w:val="000000"/>
          <w:szCs w:val="21"/>
        </w:rPr>
        <w:t>（一）</w:t>
      </w:r>
      <w:r>
        <w:rPr>
          <w:rFonts w:ascii="宋体" w:hAnsi="宋体" w:cs="宋体"/>
          <w:b/>
          <w:color w:val="000000"/>
          <w:szCs w:val="21"/>
        </w:rPr>
        <w:t>阅读下面材料，</w:t>
      </w:r>
      <w:r>
        <w:rPr>
          <w:rFonts w:hint="eastAsia" w:ascii="宋体" w:hAnsi="宋体" w:cs="宋体"/>
          <w:b/>
          <w:color w:val="000000"/>
          <w:szCs w:val="21"/>
        </w:rPr>
        <w:t>自</w:t>
      </w:r>
      <w:r>
        <w:rPr>
          <w:rFonts w:ascii="宋体" w:hAnsi="宋体" w:cs="宋体"/>
          <w:b/>
          <w:color w:val="000000"/>
          <w:szCs w:val="21"/>
        </w:rPr>
        <w:t>选角度、自拟题目作文。</w:t>
      </w:r>
    </w:p>
    <w:p>
      <w:pPr>
        <w:spacing w:line="270" w:lineRule="exact"/>
        <w:ind w:firstLine="422" w:firstLineChars="200"/>
        <w:jc w:val="left"/>
        <w:textAlignment w:val="center"/>
        <w:rPr>
          <w:rFonts w:ascii="楷体" w:hAnsi="楷体" w:eastAsia="楷体" w:cs="楷体"/>
          <w:b/>
          <w:color w:val="000000"/>
          <w:szCs w:val="21"/>
        </w:rPr>
      </w:pPr>
      <w:r>
        <w:rPr>
          <w:rFonts w:ascii="楷体" w:hAnsi="楷体" w:eastAsia="楷体" w:cs="楷体"/>
          <w:b/>
          <w:color w:val="000000"/>
          <w:szCs w:val="21"/>
        </w:rPr>
        <w:t>一滴水，一遇阳光，很快就会蒸发；一遇寒冬，很快就会成冰；一遇泥土，很快就会消失。一滴水的命运，似乎总是在被别人掌控。但当一滴水，融入大海，情况又会怎样呢？那阳光，只会增添它的蔚蓝；那寒冬，只会衬托它的坚强；那泥土，只会承载它的博大。</w:t>
      </w:r>
    </w:p>
    <w:p>
      <w:pPr>
        <w:spacing w:line="270" w:lineRule="exact"/>
        <w:ind w:firstLine="422" w:firstLineChars="200"/>
        <w:jc w:val="left"/>
        <w:textAlignment w:val="center"/>
        <w:rPr>
          <w:rFonts w:ascii="宋体" w:hAnsi="宋体" w:cs="宋体"/>
          <w:b/>
          <w:color w:val="000000"/>
          <w:szCs w:val="21"/>
        </w:rPr>
      </w:pPr>
      <w:r>
        <w:rPr>
          <w:rFonts w:ascii="宋体" w:hAnsi="宋体" w:cs="宋体"/>
          <w:b/>
          <w:color w:val="000000"/>
          <w:szCs w:val="21"/>
        </w:rPr>
        <w:t>要求：①内容具体，有真情实感。②除诗歌外，文体不限。③字数在500字以上。④不得涉及真实的人名、校名、地名。⑤不得抄袭。</w:t>
      </w:r>
    </w:p>
    <w:p>
      <w:pPr>
        <w:spacing w:line="270" w:lineRule="exact"/>
        <w:ind w:firstLine="422" w:firstLineChars="200"/>
        <w:jc w:val="left"/>
        <w:textAlignment w:val="center"/>
        <w:rPr>
          <w:rFonts w:hint="eastAsia" w:ascii="楷体" w:hAnsi="楷体" w:eastAsia="楷体" w:cs="楷体"/>
          <w:b/>
          <w:color w:val="000000"/>
          <w:szCs w:val="21"/>
        </w:rPr>
      </w:pPr>
      <w:r>
        <w:rPr>
          <w:rFonts w:hint="eastAsia" w:ascii="宋体" w:hAnsi="宋体" w:cs="宋体"/>
          <w:b/>
          <w:color w:val="000000"/>
          <w:szCs w:val="21"/>
        </w:rPr>
        <w:t>（二）</w:t>
      </w:r>
      <w:r>
        <w:rPr>
          <w:rFonts w:hint="eastAsia" w:ascii="楷体" w:hAnsi="楷体" w:eastAsia="楷体" w:cs="楷体"/>
          <w:b/>
          <w:color w:val="000000"/>
          <w:szCs w:val="21"/>
        </w:rPr>
        <w:t>从前，父母问我们长大了想做什么，我们会声音洪亮的回答，解放军、科学家、医生、宇航员……现在我们问小朋友同样的问题，很多小家伙都会兴奋地回答，我以后要当明星，可以走红毯，挣大钱！</w:t>
      </w:r>
    </w:p>
    <w:p>
      <w:pPr>
        <w:spacing w:line="270" w:lineRule="exact"/>
        <w:ind w:firstLine="422" w:firstLineChars="200"/>
        <w:jc w:val="left"/>
        <w:textAlignment w:val="center"/>
        <w:rPr>
          <w:rFonts w:hint="eastAsia" w:ascii="楷体" w:hAnsi="楷体" w:eastAsia="楷体" w:cs="楷体"/>
          <w:b/>
          <w:color w:val="000000"/>
          <w:szCs w:val="21"/>
        </w:rPr>
      </w:pPr>
      <w:r>
        <w:rPr>
          <w:rFonts w:hint="eastAsia" w:ascii="楷体" w:hAnsi="楷体" w:eastAsia="楷体" w:cs="楷体"/>
          <w:b/>
          <w:color w:val="000000"/>
          <w:szCs w:val="21"/>
        </w:rPr>
        <w:t>新冠肺炎疫情期间，李兰娟院士说，希望大家不要盲目追星，多关注一些身边的医生、护士、武警战士，是他们守护着我们的生命安全，我们要追的是他们。</w:t>
      </w:r>
    </w:p>
    <w:p>
      <w:pPr>
        <w:spacing w:line="270" w:lineRule="exact"/>
        <w:ind w:firstLine="422" w:firstLineChars="200"/>
        <w:jc w:val="left"/>
        <w:textAlignment w:val="center"/>
        <w:rPr>
          <w:rFonts w:hint="eastAsia" w:ascii="宋体" w:hAnsi="宋体" w:cs="宋体"/>
          <w:b/>
          <w:color w:val="000000"/>
          <w:szCs w:val="21"/>
        </w:rPr>
      </w:pPr>
      <w:r>
        <w:rPr>
          <w:rFonts w:hint="eastAsia" w:ascii="宋体" w:hAnsi="宋体" w:cs="宋体"/>
          <w:b/>
          <w:color w:val="000000"/>
          <w:szCs w:val="21"/>
        </w:rPr>
        <w:t>追什么样的星，关乎个人选择，也关乎社会价值取向。华夏中学将以“追星”为主题开展“国旗下讲话”活动，请你作为演讲者，面向全体同学做演讲。</w:t>
      </w:r>
    </w:p>
    <w:p>
      <w:pPr>
        <w:spacing w:line="270" w:lineRule="exact"/>
        <w:ind w:firstLine="422" w:firstLineChars="200"/>
        <w:jc w:val="left"/>
        <w:textAlignment w:val="center"/>
        <w:rPr>
          <w:rFonts w:hint="eastAsia" w:ascii="宋体" w:hAnsi="宋体" w:cs="宋体"/>
          <w:b/>
          <w:color w:val="000000"/>
          <w:szCs w:val="21"/>
        </w:rPr>
      </w:pPr>
      <w:r>
        <w:rPr>
          <w:rFonts w:hint="eastAsia" w:ascii="宋体" w:hAnsi="宋体" w:cs="宋体"/>
          <w:b/>
          <w:color w:val="000000"/>
          <w:szCs w:val="21"/>
        </w:rPr>
        <w:t>要求：结合材料内容及含意完成写作任务；选好角度，确定立意，明确文体，自拟标题；不要套作，不得抄袭；不得泄露个人信息；不少于600字。</w:t>
      </w:r>
    </w:p>
    <w:p>
      <w:pPr>
        <w:jc w:val="center"/>
        <w:rPr>
          <w:rFonts w:hint="eastAsia" w:ascii="宋体" w:hAnsi="宋体" w:cs="Arial"/>
          <w:b/>
          <w:color w:val="000000"/>
          <w:sz w:val="44"/>
          <w:szCs w:val="28"/>
        </w:rPr>
      </w:pPr>
      <w:r>
        <w:rPr>
          <w:rFonts w:hint="eastAsia" w:ascii="宋体" w:hAnsi="宋体" w:cs="宋体"/>
          <w:b/>
          <w:color w:val="000000"/>
          <w:szCs w:val="21"/>
        </w:rPr>
        <w:t xml:space="preserve">                                                </w:t>
      </w:r>
      <w:r>
        <w:rPr>
          <w:rFonts w:ascii="宋体" w:hAnsi="宋体" w:cs="宋体"/>
          <w:b/>
          <w:color w:val="000000"/>
          <w:szCs w:val="21"/>
        </w:rPr>
        <w:br w:type="page"/>
      </w:r>
      <w:r>
        <w:rPr>
          <w:rFonts w:ascii="宋体" w:hAnsi="宋体" w:cs="Arial"/>
          <w:b/>
          <w:color w:val="000000"/>
          <w:sz w:val="44"/>
          <w:szCs w:val="28"/>
        </w:rPr>
        <w:t>20</w:t>
      </w:r>
      <w:r>
        <w:rPr>
          <w:rFonts w:hint="eastAsia" w:ascii="宋体" w:hAnsi="宋体" w:cs="Arial"/>
          <w:b/>
          <w:color w:val="000000"/>
          <w:sz w:val="44"/>
          <w:szCs w:val="28"/>
        </w:rPr>
        <w:t>2</w:t>
      </w:r>
      <w:r>
        <w:rPr>
          <w:rFonts w:ascii="宋体" w:hAnsi="宋体" w:cs="Arial"/>
          <w:b/>
          <w:color w:val="000000"/>
          <w:sz w:val="44"/>
          <w:szCs w:val="28"/>
        </w:rPr>
        <w:t>2</w:t>
      </w:r>
      <w:r>
        <w:rPr>
          <w:rFonts w:hint="eastAsia" w:ascii="宋体" w:hAnsi="宋体" w:cs="Arial"/>
          <w:b/>
          <w:color w:val="000000"/>
          <w:sz w:val="44"/>
          <w:szCs w:val="28"/>
        </w:rPr>
        <w:t>-</w:t>
      </w:r>
      <w:r>
        <w:rPr>
          <w:rFonts w:ascii="宋体" w:hAnsi="宋体" w:cs="Arial"/>
          <w:b/>
          <w:color w:val="000000"/>
          <w:sz w:val="44"/>
          <w:szCs w:val="28"/>
        </w:rPr>
        <w:t>20</w:t>
      </w:r>
      <w:r>
        <w:rPr>
          <w:rFonts w:hint="eastAsia" w:ascii="宋体" w:hAnsi="宋体" w:cs="Arial"/>
          <w:b/>
          <w:color w:val="000000"/>
          <w:sz w:val="44"/>
          <w:szCs w:val="28"/>
        </w:rPr>
        <w:t>2</w:t>
      </w:r>
      <w:r>
        <w:rPr>
          <w:rFonts w:ascii="宋体" w:hAnsi="宋体" w:cs="Arial"/>
          <w:b/>
          <w:color w:val="000000"/>
          <w:sz w:val="44"/>
          <w:szCs w:val="28"/>
        </w:rPr>
        <w:t>3学年</w:t>
      </w:r>
      <w:r>
        <w:rPr>
          <w:rFonts w:hint="eastAsia" w:ascii="宋体" w:hAnsi="宋体" w:cs="Arial"/>
          <w:b/>
          <w:color w:val="000000"/>
          <w:sz w:val="44"/>
          <w:szCs w:val="28"/>
        </w:rPr>
        <w:t>度上期单元检测题</w:t>
      </w:r>
    </w:p>
    <w:p>
      <w:pPr>
        <w:jc w:val="center"/>
        <w:rPr>
          <w:rFonts w:hint="eastAsia" w:ascii="宋体" w:hAnsi="宋体" w:cs="Arial"/>
          <w:b/>
          <w:color w:val="000000"/>
          <w:sz w:val="44"/>
          <w:szCs w:val="28"/>
        </w:rPr>
      </w:pPr>
      <w:r>
        <w:rPr>
          <w:rFonts w:hint="eastAsia" w:ascii="宋体" w:hAnsi="宋体" w:cs="Arial"/>
          <w:b/>
          <w:color w:val="000000"/>
          <w:sz w:val="44"/>
          <w:szCs w:val="28"/>
        </w:rPr>
        <w:t>九</w:t>
      </w:r>
      <w:r>
        <w:rPr>
          <w:rFonts w:ascii="宋体" w:hAnsi="宋体" w:cs="Arial"/>
          <w:b/>
          <w:color w:val="000000"/>
          <w:sz w:val="44"/>
          <w:szCs w:val="28"/>
        </w:rPr>
        <w:t>年级语文</w:t>
      </w:r>
      <w:r>
        <w:rPr>
          <w:rFonts w:hint="eastAsia" w:ascii="宋体" w:hAnsi="宋体" w:cs="Arial"/>
          <w:b/>
          <w:color w:val="000000"/>
          <w:sz w:val="44"/>
          <w:szCs w:val="28"/>
        </w:rPr>
        <w:t>（四）</w:t>
      </w:r>
      <w:r>
        <w:rPr>
          <w:rFonts w:hint="eastAsia"/>
          <w:b/>
          <w:color w:val="000000"/>
          <w:sz w:val="44"/>
          <w:szCs w:val="44"/>
        </w:rPr>
        <w:t>参考答案及评分意见</w:t>
      </w:r>
    </w:p>
    <w:p>
      <w:pPr>
        <w:snapToGrid w:val="0"/>
        <w:spacing w:line="260" w:lineRule="exact"/>
        <w:rPr>
          <w:rFonts w:hint="eastAsia"/>
          <w:b/>
          <w:color w:val="000000"/>
        </w:rPr>
      </w:pPr>
    </w:p>
    <w:p>
      <w:pPr>
        <w:adjustRightInd w:val="0"/>
        <w:snapToGrid w:val="0"/>
        <w:rPr>
          <w:rFonts w:hint="eastAsia" w:ascii="宋体" w:hAnsi="宋体" w:cs="宋体"/>
          <w:b/>
          <w:color w:val="000000"/>
          <w:szCs w:val="21"/>
          <w:lang w:val="zh-CN"/>
        </w:rPr>
      </w:pPr>
      <w:r>
        <w:rPr>
          <w:rFonts w:hint="eastAsia" w:ascii="宋体" w:hAnsi="宋体"/>
          <w:b/>
          <w:color w:val="000000"/>
          <w:szCs w:val="21"/>
        </w:rPr>
        <w:t>一、语文知识及运用（30分）</w:t>
      </w:r>
    </w:p>
    <w:p>
      <w:pPr>
        <w:jc w:val="left"/>
        <w:textAlignment w:val="center"/>
        <w:rPr>
          <w:rFonts w:hint="eastAsia" w:ascii="宋体" w:hAnsi="宋体" w:cs="宋体"/>
          <w:b/>
          <w:color w:val="000000"/>
          <w:szCs w:val="21"/>
        </w:rPr>
      </w:pPr>
      <w:r>
        <w:rPr>
          <w:rFonts w:hint="eastAsia" w:ascii="宋体" w:hAnsi="宋体" w:cs="宋体"/>
          <w:b/>
          <w:color w:val="000000"/>
          <w:szCs w:val="21"/>
        </w:rPr>
        <w:t>1．（3分）D    2．（3分）B     3．（3分）D    4.（3分）D   5．（3分）</w:t>
      </w:r>
      <w:r>
        <w:rPr>
          <w:rFonts w:ascii="宋体" w:hAnsi="宋体" w:cs="宋体"/>
          <w:b/>
          <w:color w:val="000000"/>
          <w:szCs w:val="21"/>
        </w:rPr>
        <w:t>B</w:t>
      </w:r>
      <w:r>
        <w:rPr>
          <w:rFonts w:hint="eastAsia" w:ascii="宋体" w:hAnsi="宋体" w:cs="宋体"/>
          <w:b/>
          <w:color w:val="000000"/>
          <w:szCs w:val="21"/>
        </w:rPr>
        <w:t>（</w:t>
      </w:r>
      <w:r>
        <w:rPr>
          <w:rFonts w:ascii="宋体" w:hAnsi="宋体"/>
          <w:b/>
          <w:color w:val="000000"/>
          <w:szCs w:val="21"/>
        </w:rPr>
        <w:t>“2022年中国国民健康睡眠白皮书”是研究报告书，因此应用书名号</w:t>
      </w:r>
      <w:r>
        <w:rPr>
          <w:rFonts w:hint="eastAsia" w:ascii="宋体" w:hAnsi="宋体"/>
          <w:b/>
          <w:color w:val="000000"/>
          <w:szCs w:val="21"/>
        </w:rPr>
        <w:t>。）</w:t>
      </w:r>
    </w:p>
    <w:p>
      <w:pPr>
        <w:rPr>
          <w:rFonts w:hint="eastAsia" w:ascii="宋体" w:hAnsi="宋体" w:cs="宋体"/>
          <w:b/>
          <w:color w:val="000000"/>
          <w:szCs w:val="21"/>
        </w:rPr>
      </w:pPr>
      <w:r>
        <w:rPr>
          <w:rFonts w:hint="eastAsia" w:ascii="宋体" w:hAnsi="宋体" w:cs="宋体"/>
          <w:b/>
          <w:color w:val="000000"/>
          <w:szCs w:val="21"/>
        </w:rPr>
        <w:t>6.（6分）（1）（李逵）接母上梁山    不带兵器</w:t>
      </w:r>
    </w:p>
    <w:p>
      <w:pPr>
        <w:ind w:firstLine="422" w:firstLineChars="200"/>
        <w:rPr>
          <w:rFonts w:ascii="宋体" w:hAnsi="宋体" w:cs="宋体"/>
          <w:b/>
          <w:color w:val="000000"/>
          <w:szCs w:val="21"/>
        </w:rPr>
      </w:pPr>
      <w:r>
        <w:rPr>
          <w:rFonts w:hint="eastAsia" w:ascii="宋体" w:hAnsi="宋体" w:cs="宋体"/>
          <w:b/>
          <w:color w:val="000000"/>
          <w:szCs w:val="21"/>
        </w:rPr>
        <w:t>(2)）李逵一听“爷爷杀我一个，便是杀我两个！”便停了手，看出他天真、幼稚；从李逵听闻李鬼为家中90老母而为，立刻不杀李鬼，看出他富有同情心（非常孝顺）；从李逵给他10两银子做本钱，看出他非常善良。</w:t>
      </w:r>
    </w:p>
    <w:p>
      <w:pPr>
        <w:rPr>
          <w:rFonts w:hint="eastAsia" w:ascii="宋体" w:hAnsi="宋体" w:cs="宋体"/>
          <w:b/>
          <w:color w:val="000000"/>
          <w:szCs w:val="21"/>
        </w:rPr>
      </w:pPr>
      <w:r>
        <w:rPr>
          <w:rFonts w:hint="eastAsia" w:ascii="宋体" w:hAnsi="宋体" w:cs="宋体"/>
          <w:b/>
          <w:color w:val="000000"/>
          <w:szCs w:val="21"/>
        </w:rPr>
        <w:t>7.（</w:t>
      </w:r>
      <w:r>
        <w:rPr>
          <w:rFonts w:ascii="宋体" w:hAnsi="宋体" w:cs="宋体"/>
          <w:b/>
          <w:color w:val="000000"/>
          <w:szCs w:val="21"/>
        </w:rPr>
        <w:t>8</w:t>
      </w:r>
      <w:r>
        <w:rPr>
          <w:rFonts w:hint="eastAsia" w:ascii="宋体" w:hAnsi="宋体" w:cs="宋体"/>
          <w:b/>
          <w:color w:val="000000"/>
          <w:szCs w:val="21"/>
        </w:rPr>
        <w:t>分）(1)【答案示例】李老师，您好！我是××学校双减课题小组的成员××，学校准备开展“双减”访谈活动，我代表课题组所有成员，诚心邀请您于1月9日上午九点到学校阶梯教室接受采访。希望您可以百忙之中抽出时间，我们热切期盼您的到来!</w:t>
      </w:r>
    </w:p>
    <w:p>
      <w:pPr>
        <w:ind w:firstLine="422" w:firstLineChars="200"/>
        <w:rPr>
          <w:rFonts w:hint="eastAsia" w:ascii="宋体" w:hAnsi="宋体" w:cs="宋体"/>
          <w:b/>
          <w:color w:val="000000"/>
          <w:szCs w:val="21"/>
        </w:rPr>
      </w:pPr>
      <w:r>
        <w:rPr>
          <w:rFonts w:hint="eastAsia" w:ascii="宋体" w:hAnsi="宋体" w:cs="宋体"/>
          <w:b/>
          <w:color w:val="000000"/>
          <w:szCs w:val="21"/>
        </w:rPr>
        <w:t xml:space="preserve">(2)【答案示例】采访主题：“双减政策”的影响。（2分）     </w:t>
      </w:r>
    </w:p>
    <w:p>
      <w:pPr>
        <w:ind w:firstLine="422" w:firstLineChars="200"/>
        <w:rPr>
          <w:rFonts w:ascii="宋体" w:hAnsi="宋体" w:cs="宋体"/>
          <w:b/>
          <w:color w:val="000000"/>
          <w:szCs w:val="21"/>
        </w:rPr>
      </w:pPr>
      <w:r>
        <w:rPr>
          <w:rFonts w:hint="eastAsia" w:ascii="宋体" w:hAnsi="宋体" w:cs="宋体"/>
          <w:b/>
          <w:color w:val="000000"/>
          <w:szCs w:val="21"/>
        </w:rPr>
        <w:t>采访问题：①你认为“双减政策”是基于什么目的进行实施的？②你认为“双减政策”的实施对学生来说是利大于弊，还是弊大于利？为什么？③你认为“双减政策”真正起到了减轻学生负担的作用吗？（各1分）</w:t>
      </w:r>
    </w:p>
    <w:p>
      <w:pPr>
        <w:rPr>
          <w:rFonts w:hint="eastAsia" w:ascii="宋体" w:hAnsi="宋体" w:cs="宋体"/>
          <w:b/>
          <w:color w:val="000000"/>
          <w:szCs w:val="21"/>
        </w:rPr>
      </w:pPr>
      <w:r>
        <w:rPr>
          <w:rFonts w:hint="eastAsia" w:ascii="宋体" w:hAnsi="宋体" w:cs="宋体"/>
          <w:b/>
          <w:color w:val="000000"/>
          <w:szCs w:val="21"/>
        </w:rPr>
        <w:t>二、古诗文积累与阅读（25分）</w:t>
      </w:r>
    </w:p>
    <w:p>
      <w:pPr>
        <w:rPr>
          <w:rFonts w:hint="eastAsia" w:ascii="宋体" w:hAnsi="宋体" w:cs="宋体"/>
          <w:b/>
          <w:color w:val="000000"/>
          <w:szCs w:val="21"/>
        </w:rPr>
      </w:pPr>
      <w:r>
        <w:rPr>
          <w:rFonts w:hint="eastAsia" w:ascii="宋体" w:hAnsi="宋体" w:cs="宋体"/>
          <w:b/>
          <w:color w:val="000000"/>
          <w:szCs w:val="21"/>
        </w:rPr>
        <w:t>（一）（10分）8．（1）故国东来渭水流 （2）李花白，菜花黄 （3）人迹板桥霜 （4）而今识尽愁滋味  （5）沉舟侧畔千帆过   （6）长风破浪会有时 直挂云帆济沧海 （7）人有悲欢离合 月有阴晴圆缺</w:t>
      </w:r>
    </w:p>
    <w:p>
      <w:pPr>
        <w:rPr>
          <w:rFonts w:ascii="宋体" w:hAnsi="宋体" w:cs="宋体"/>
          <w:b/>
          <w:color w:val="000000"/>
          <w:szCs w:val="21"/>
        </w:rPr>
      </w:pPr>
      <w:r>
        <w:rPr>
          <w:rFonts w:hint="eastAsia" w:ascii="宋体" w:hAnsi="宋体" w:cs="宋体"/>
          <w:b/>
          <w:color w:val="000000"/>
          <w:szCs w:val="21"/>
        </w:rPr>
        <w:t>（二）文言文阅读（15分）</w:t>
      </w:r>
    </w:p>
    <w:p>
      <w:pPr>
        <w:rPr>
          <w:rFonts w:hint="eastAsia" w:ascii="宋体" w:hAnsi="宋体" w:cs="宋体"/>
          <w:b/>
          <w:color w:val="000000"/>
          <w:szCs w:val="21"/>
        </w:rPr>
      </w:pPr>
      <w:r>
        <w:rPr>
          <w:rFonts w:hint="eastAsia" w:ascii="宋体" w:hAnsi="宋体" w:cs="宋体"/>
          <w:b/>
          <w:color w:val="000000"/>
          <w:szCs w:val="21"/>
        </w:rPr>
        <w:t>9.（4分）（1）命名 （2）聚拢 （3）背 （4）摆（每小题1分）</w:t>
      </w:r>
    </w:p>
    <w:p>
      <w:pPr>
        <w:rPr>
          <w:rFonts w:hint="eastAsia" w:ascii="宋体" w:hAnsi="宋体" w:cs="宋体"/>
          <w:b/>
          <w:color w:val="000000"/>
          <w:szCs w:val="21"/>
        </w:rPr>
      </w:pPr>
      <w:r>
        <w:rPr>
          <w:rFonts w:hint="eastAsia" w:ascii="宋体" w:hAnsi="宋体" w:cs="宋体"/>
          <w:b/>
          <w:color w:val="000000"/>
          <w:szCs w:val="21"/>
        </w:rPr>
        <w:t>10.（4分）（1）欣赏山水的乐趣，领会在心里，寄托在喝酒上。（或“游赏山水的乐趣，有感于心而寄托在酒上罢了。”）（2）野花开了，有一股情幽的香味，好的树木枝叶繁茂，形成一片浓郁的绿阴。（或“野花开放而散发出幽微的香气，美丽的树木枝繁叶茂而一片浓阴。”）（每小题2分，其中每分句1分）</w:t>
      </w:r>
    </w:p>
    <w:p>
      <w:pPr>
        <w:rPr>
          <w:rFonts w:hint="eastAsia" w:ascii="宋体" w:hAnsi="宋体" w:cs="宋体"/>
          <w:b/>
          <w:color w:val="000000"/>
          <w:szCs w:val="21"/>
        </w:rPr>
      </w:pPr>
      <w:r>
        <w:rPr>
          <w:rFonts w:hint="eastAsia" w:ascii="宋体" w:hAnsi="宋体" w:cs="宋体"/>
          <w:b/>
          <w:color w:val="000000"/>
          <w:szCs w:val="21"/>
        </w:rPr>
        <w:t>11.（3分）D（作者思想并非“极度消沉”）</w:t>
      </w:r>
    </w:p>
    <w:p>
      <w:pPr>
        <w:rPr>
          <w:rFonts w:hint="eastAsia" w:ascii="宋体" w:hAnsi="宋体" w:cs="宋体"/>
          <w:b/>
          <w:color w:val="000000"/>
          <w:szCs w:val="21"/>
        </w:rPr>
      </w:pPr>
      <w:r>
        <w:rPr>
          <w:rFonts w:hint="eastAsia" w:ascii="宋体" w:hAnsi="宋体" w:cs="宋体"/>
          <w:b/>
          <w:color w:val="000000"/>
          <w:szCs w:val="21"/>
        </w:rPr>
        <w:t>12.（4分）可适当发挥想象，合理即可。示例：琅琊山上人来人往，人们扶老携幼，</w:t>
      </w:r>
    </w:p>
    <w:p>
      <w:pPr>
        <w:rPr>
          <w:rFonts w:hint="eastAsia" w:ascii="宋体" w:hAnsi="宋体" w:cs="宋体"/>
          <w:b/>
          <w:color w:val="000000"/>
          <w:szCs w:val="21"/>
        </w:rPr>
      </w:pPr>
      <w:r>
        <w:rPr>
          <w:rFonts w:hint="eastAsia" w:ascii="宋体" w:hAnsi="宋体" w:cs="宋体"/>
          <w:b/>
          <w:color w:val="000000"/>
          <w:szCs w:val="21"/>
        </w:rPr>
        <w:t>有说有笑，尽情游玩，有的游客引吭高歌，有的游客前呼后拥，一派欢乐热闹的景象。</w:t>
      </w:r>
    </w:p>
    <w:p>
      <w:pPr>
        <w:jc w:val="left"/>
        <w:textAlignment w:val="center"/>
        <w:rPr>
          <w:rFonts w:hint="eastAsia" w:ascii="宋体" w:hAnsi="宋体" w:cs="宋体"/>
          <w:b/>
          <w:color w:val="000000"/>
          <w:szCs w:val="21"/>
        </w:rPr>
      </w:pPr>
      <w:r>
        <w:rPr>
          <w:rFonts w:hint="eastAsia" w:ascii="宋体" w:hAnsi="宋体" w:cs="宋体"/>
          <w:b/>
          <w:color w:val="000000"/>
          <w:szCs w:val="21"/>
        </w:rPr>
        <w:t>三、现代文阅读（40分）</w:t>
      </w:r>
    </w:p>
    <w:p>
      <w:pPr>
        <w:adjustRightInd w:val="0"/>
        <w:snapToGrid w:val="0"/>
        <w:jc w:val="left"/>
        <w:textAlignment w:val="center"/>
        <w:rPr>
          <w:rFonts w:ascii="宋体" w:hAnsi="宋体" w:cs="宋体"/>
          <w:b/>
          <w:color w:val="000000"/>
          <w:szCs w:val="21"/>
        </w:rPr>
      </w:pPr>
      <w:r>
        <w:rPr>
          <w:rFonts w:hint="eastAsia" w:ascii="宋体" w:hAnsi="宋体" w:cs="宋体"/>
          <w:b/>
          <w:color w:val="000000"/>
          <w:szCs w:val="21"/>
        </w:rPr>
        <w:t>13．（4分）震惊、心酸；灵前跪拜，理出死因；沉默、感激；失落、难过</w:t>
      </w:r>
    </w:p>
    <w:p>
      <w:pPr>
        <w:adjustRightInd w:val="0"/>
        <w:snapToGrid w:val="0"/>
        <w:jc w:val="left"/>
        <w:textAlignment w:val="center"/>
        <w:rPr>
          <w:rFonts w:ascii="宋体" w:hAnsi="宋体" w:cs="宋体"/>
          <w:b/>
          <w:color w:val="000000"/>
          <w:szCs w:val="21"/>
        </w:rPr>
      </w:pPr>
      <w:r>
        <w:rPr>
          <w:rFonts w:hint="eastAsia" w:ascii="宋体" w:hAnsi="宋体" w:cs="宋体"/>
          <w:b/>
          <w:color w:val="000000"/>
          <w:szCs w:val="21"/>
        </w:rPr>
        <w:t>14．（3分）示例：小灯有情点亮冷暖人生</w:t>
      </w:r>
    </w:p>
    <w:p>
      <w:pPr>
        <w:adjustRightInd w:val="0"/>
        <w:snapToGrid w:val="0"/>
        <w:jc w:val="left"/>
        <w:textAlignment w:val="center"/>
        <w:rPr>
          <w:rFonts w:hint="eastAsia" w:ascii="宋体" w:hAnsi="宋体" w:cs="宋体"/>
          <w:b/>
          <w:color w:val="000000"/>
          <w:szCs w:val="21"/>
        </w:rPr>
      </w:pPr>
      <w:r>
        <w:rPr>
          <w:rFonts w:hint="eastAsia" w:ascii="宋体" w:hAnsi="宋体" w:cs="宋体"/>
          <w:b/>
          <w:color w:val="000000"/>
          <w:szCs w:val="21"/>
        </w:rPr>
        <w:t>15．（6分）（1）比喻；将三爷的手比作鹰爪一般；生动形象地写出三爷的干瘦和挂灯时熟练精准的情态。（3分）</w:t>
      </w:r>
    </w:p>
    <w:p>
      <w:pPr>
        <w:adjustRightInd w:val="0"/>
        <w:snapToGrid w:val="0"/>
        <w:jc w:val="left"/>
        <w:textAlignment w:val="center"/>
        <w:rPr>
          <w:rFonts w:hint="eastAsia" w:ascii="宋体" w:hAnsi="宋体" w:cs="宋体"/>
          <w:b/>
          <w:color w:val="000000"/>
          <w:szCs w:val="21"/>
        </w:rPr>
      </w:pPr>
      <w:r>
        <w:rPr>
          <w:rFonts w:hint="eastAsia" w:ascii="宋体" w:hAnsi="宋体" w:cs="宋体"/>
          <w:b/>
          <w:color w:val="000000"/>
          <w:szCs w:val="21"/>
        </w:rPr>
        <w:t>（2）不矛盾；“干瘦佝偻”是外貌描写，体现三爷的年迈衰老；而“坚定而又流畅”是修饰挂灯动作，体现三爷对挂灯的工作忠于职守，而且经年累月动作已经极其熟练；两处词语对人物形象塑造并不冲突。（3分）</w:t>
      </w:r>
    </w:p>
    <w:p>
      <w:pPr>
        <w:adjustRightInd w:val="0"/>
        <w:snapToGrid w:val="0"/>
        <w:jc w:val="left"/>
        <w:textAlignment w:val="center"/>
        <w:rPr>
          <w:rFonts w:ascii="宋体" w:hAnsi="宋体" w:cs="宋体"/>
          <w:b/>
          <w:color w:val="000000"/>
          <w:szCs w:val="21"/>
        </w:rPr>
      </w:pPr>
      <w:r>
        <w:rPr>
          <w:rFonts w:hint="eastAsia" w:ascii="宋体" w:hAnsi="宋体" w:cs="宋体"/>
          <w:b/>
          <w:color w:val="000000"/>
          <w:szCs w:val="21"/>
        </w:rPr>
        <w:t>16．（4分）①忠于职守：三爷几十年如一日地挂街灯，视街灯为儿女，得知不再需要自己挂街灯而晕倒病逝；②充满爱心，急人之难：三爷顶着凛冽的寒风，背接生婆到“我”家；③不愿劳烦他人：三爷知进自己不久于人世，便亲自做白灯笼和搭设冥床，也不愿意麻烦别人收拾自己的冥床。（任答2点）</w:t>
      </w:r>
    </w:p>
    <w:p>
      <w:pPr>
        <w:adjustRightInd w:val="0"/>
        <w:snapToGrid w:val="0"/>
        <w:jc w:val="left"/>
        <w:textAlignment w:val="center"/>
        <w:rPr>
          <w:rFonts w:ascii="宋体" w:hAnsi="宋体" w:cs="宋体"/>
          <w:b/>
          <w:color w:val="000000"/>
          <w:szCs w:val="21"/>
        </w:rPr>
      </w:pPr>
      <w:r>
        <w:rPr>
          <w:rFonts w:hint="eastAsia" w:ascii="宋体" w:hAnsi="宋体" w:cs="宋体"/>
          <w:b/>
          <w:color w:val="000000"/>
          <w:szCs w:val="21"/>
        </w:rPr>
        <w:t>17．（5分）①“街灯”是小说的行文线索，贯穿全文，推动情节发展；②“街灯不语”形象而含蓄地揭示了作品的主题。三爷虽耳聋，但他富有爱心，默默奉献，“街灯不语”象征了三爷的高尚品质，人要像街灯一样，默默传送光明和温暖。</w:t>
      </w:r>
    </w:p>
    <w:p>
      <w:pPr>
        <w:adjustRightInd w:val="0"/>
        <w:textAlignment w:val="baseline"/>
        <w:rPr>
          <w:rFonts w:hint="eastAsia" w:ascii="宋体" w:hAnsi="宋体" w:cs="宋体"/>
          <w:b/>
          <w:color w:val="000000"/>
          <w:kern w:val="0"/>
          <w:szCs w:val="21"/>
        </w:rPr>
      </w:pPr>
      <w:r>
        <w:rPr>
          <w:rFonts w:hint="eastAsia" w:ascii="宋体" w:hAnsi="宋体" w:cs="宋体"/>
          <w:b/>
          <w:color w:val="000000"/>
          <w:kern w:val="0"/>
          <w:szCs w:val="21"/>
        </w:rPr>
        <w:t>（二）（1</w:t>
      </w:r>
      <w:r>
        <w:rPr>
          <w:rFonts w:ascii="宋体" w:hAnsi="宋体" w:cs="宋体"/>
          <w:b/>
          <w:color w:val="000000"/>
          <w:kern w:val="0"/>
          <w:szCs w:val="21"/>
        </w:rPr>
        <w:t>8</w:t>
      </w:r>
      <w:r>
        <w:rPr>
          <w:rFonts w:hint="eastAsia" w:ascii="宋体" w:hAnsi="宋体" w:cs="宋体"/>
          <w:b/>
          <w:color w:val="000000"/>
          <w:kern w:val="0"/>
          <w:szCs w:val="21"/>
        </w:rPr>
        <w:t>分）</w:t>
      </w:r>
    </w:p>
    <w:p>
      <w:pPr>
        <w:jc w:val="left"/>
        <w:textAlignment w:val="center"/>
        <w:rPr>
          <w:rFonts w:ascii="宋体" w:hAnsi="宋体" w:cs="宋体"/>
          <w:b/>
          <w:color w:val="000000"/>
          <w:szCs w:val="21"/>
        </w:rPr>
      </w:pPr>
      <w:r>
        <w:rPr>
          <w:rFonts w:hint="eastAsia" w:ascii="宋体" w:hAnsi="宋体" w:cs="宋体"/>
          <w:b/>
          <w:color w:val="000000"/>
          <w:szCs w:val="21"/>
        </w:rPr>
        <w:t>18.（3分）D</w:t>
      </w:r>
    </w:p>
    <w:p>
      <w:pPr>
        <w:jc w:val="left"/>
        <w:textAlignment w:val="center"/>
        <w:rPr>
          <w:rFonts w:ascii="宋体" w:hAnsi="宋体" w:cs="宋体"/>
          <w:b/>
          <w:color w:val="000000"/>
          <w:szCs w:val="21"/>
        </w:rPr>
      </w:pPr>
      <w:r>
        <w:rPr>
          <w:rFonts w:hint="eastAsia" w:ascii="宋体" w:hAnsi="宋体" w:cs="宋体"/>
          <w:b/>
          <w:color w:val="000000"/>
          <w:szCs w:val="21"/>
        </w:rPr>
        <w:t>19.（6分）①太阳光能发挥情绪调节的作用。②多晒太阳能强健骨骼。③太阳光中的UVA会让皮肤被晒黑、老化、起皱纹。④太阳光中存在UVB，过量的UVB会让皮肤红肿、晒伤、掉皮，是诱发皮肤癌的关键因子。</w:t>
      </w:r>
    </w:p>
    <w:p>
      <w:pPr>
        <w:jc w:val="left"/>
        <w:textAlignment w:val="center"/>
        <w:rPr>
          <w:rFonts w:ascii="宋体" w:hAnsi="宋体" w:cs="宋体"/>
          <w:b/>
          <w:color w:val="000000"/>
          <w:szCs w:val="21"/>
        </w:rPr>
      </w:pPr>
      <w:r>
        <w:rPr>
          <w:rFonts w:hint="eastAsia" w:ascii="宋体" w:hAnsi="宋体" w:cs="宋体"/>
          <w:b/>
          <w:color w:val="000000"/>
          <w:szCs w:val="21"/>
        </w:rPr>
        <w:t>20.（4分）示例一：我选材料二。因为材料二中使用比喻和拟人，如“老大、老二、老三”“攻击”“凶手”“杀伤效果”等词，生动形象有趣地说明了三种紫外线的区别和对人体的伤害；</w:t>
      </w:r>
      <w:r>
        <w:rPr>
          <w:rFonts w:ascii="宋体" w:hAnsi="宋体" w:cs="宋体"/>
          <w:b/>
          <w:color w:val="000000"/>
          <w:szCs w:val="21"/>
        </w:rPr>
        <w:t>材料二还列举了生活实例，如“打伞、戴帽子甚至躲在家里都不能完全避开UVA”拉近与网友闹太套的距离，便于知识理解。示例二:我选材料三。因为材料三使用了画图表的方法，相较于材料二更加直观清晰地说明了三种紫外线在波长、被臭氧层吸收的程度、达到地面的数量、对人体的伤害这几方面的不同特点，便于网友闹太套理解三种紫外线的区别。</w:t>
      </w:r>
    </w:p>
    <w:p>
      <w:pPr>
        <w:jc w:val="left"/>
        <w:textAlignment w:val="center"/>
        <w:rPr>
          <w:rFonts w:ascii="宋体" w:hAnsi="宋体" w:cs="宋体"/>
          <w:b/>
          <w:color w:val="000000"/>
          <w:szCs w:val="21"/>
        </w:rPr>
      </w:pPr>
      <w:r>
        <w:rPr>
          <w:rFonts w:hint="eastAsia" w:ascii="宋体" w:hAnsi="宋体" w:cs="宋体"/>
          <w:b/>
          <w:color w:val="000000"/>
          <w:szCs w:val="21"/>
        </w:rPr>
        <w:t>21.（5分）吃瓜大叔，你好！用不着防晒的看法是错误的。防晒不只是为了漂亮，更是为了健康。虽然你不在乎被晒黑，但是你在夏天天天光着膀子顶着大太阳做农活，会接收太阳光</w:t>
      </w:r>
      <w:r>
        <w:rPr>
          <w:rFonts w:ascii="宋体" w:hAnsi="宋体" w:cs="宋体"/>
          <w:b/>
          <w:color w:val="000000"/>
          <w:szCs w:val="21"/>
        </w:rPr>
        <w:t>中的过量紫外线B，它会让皮肤红肿、晒伤、掉皮，会诱发皮肤癌。为了你的皮肤健康，我建议你在做农活的时候带上帽子，穿长袖衣服，使用SPF50+/PA++++的防晒霜。</w:t>
      </w:r>
    </w:p>
    <w:p>
      <w:pPr>
        <w:widowControl/>
        <w:jc w:val="left"/>
        <w:rPr>
          <w:rFonts w:hint="eastAsia" w:ascii="宋体" w:hAnsi="宋体" w:cs="宋体"/>
          <w:b/>
          <w:snapToGrid w:val="0"/>
          <w:color w:val="000000"/>
          <w:kern w:val="0"/>
          <w:szCs w:val="21"/>
        </w:rPr>
      </w:pPr>
      <w:r>
        <w:rPr>
          <w:rFonts w:hint="eastAsia" w:ascii="宋体" w:hAnsi="宋体" w:cs="宋体"/>
          <w:b/>
          <w:snapToGrid w:val="0"/>
          <w:color w:val="000000"/>
          <w:kern w:val="0"/>
          <w:szCs w:val="21"/>
        </w:rPr>
        <w:t>四、作文（55分）</w:t>
      </w:r>
    </w:p>
    <w:p>
      <w:pPr>
        <w:widowControl/>
        <w:jc w:val="left"/>
        <w:rPr>
          <w:rFonts w:ascii="宋体" w:hAnsi="宋体" w:cs="宋体"/>
          <w:b/>
          <w:snapToGrid w:val="0"/>
          <w:color w:val="000000"/>
          <w:kern w:val="0"/>
        </w:rPr>
      </w:pPr>
      <w:r>
        <w:rPr>
          <w:rFonts w:hint="eastAsia" w:ascii="宋体" w:hAnsi="宋体" w:cs="宋体"/>
          <w:b/>
          <w:snapToGrid w:val="0"/>
          <w:color w:val="000000"/>
          <w:kern w:val="0"/>
          <w:szCs w:val="21"/>
        </w:rPr>
        <w:t>22．参照2022年重庆市中考作文评分标准。</w:t>
      </w:r>
      <w:r>
        <w:rPr>
          <w:rFonts w:hint="eastAsia" w:ascii="宋体" w:hAnsi="宋体" w:cs="宋体"/>
          <w:b/>
          <w:snapToGrid w:val="0"/>
          <w:color w:val="000000"/>
          <w:kern w:val="0"/>
        </w:rPr>
        <w:t>注：（1）无标题或标题不完整扣2分；（2）字数不足500字，每少50字扣1分，扣到3分为止。</w:t>
      </w:r>
    </w:p>
    <w:p>
      <w:pPr>
        <w:pStyle w:val="10"/>
        <w:shd w:val="clear" w:color="auto" w:fill="FFFFFF"/>
        <w:spacing w:before="0" w:beforeAutospacing="0" w:after="0" w:afterAutospacing="0"/>
        <w:ind w:firstLine="422" w:firstLineChars="200"/>
        <w:rPr>
          <w:b/>
          <w:color w:val="000000"/>
          <w:sz w:val="21"/>
          <w:szCs w:val="21"/>
        </w:rPr>
      </w:pPr>
    </w:p>
    <w:p>
      <w:pPr>
        <w:spacing w:line="270" w:lineRule="exact"/>
        <w:jc w:val="right"/>
        <w:textAlignment w:val="center"/>
        <w:rPr>
          <w:rFonts w:ascii="宋体" w:hAnsi="宋体"/>
          <w:b/>
          <w:color w:val="000000"/>
          <w:szCs w:val="21"/>
        </w:rPr>
      </w:pPr>
    </w:p>
    <w:p>
      <w:pPr>
        <w:pStyle w:val="23"/>
        <w:snapToGrid w:val="0"/>
        <w:spacing w:line="270" w:lineRule="exact"/>
        <w:jc w:val="right"/>
        <w:textAlignment w:val="center"/>
        <w:rPr>
          <w:rFonts w:hint="eastAsia" w:ascii="宋体" w:hAnsi="宋体"/>
          <w:b/>
          <w:color w:val="000000"/>
          <w:szCs w:val="21"/>
        </w:rPr>
        <w:sectPr>
          <w:headerReference r:id="rId3" w:type="default"/>
          <w:footerReference r:id="rId4" w:type="default"/>
          <w:footerReference r:id="rId5" w:type="even"/>
          <w:pgSz w:w="11907" w:h="16840"/>
          <w:pgMar w:top="2155" w:right="1758" w:bottom="2155" w:left="1758" w:header="1985" w:footer="1928" w:gutter="0"/>
          <w:cols w:space="720" w:num="1"/>
          <w:docGrid w:type="lines" w:linePitch="312" w:charSpace="0"/>
        </w:sectPr>
      </w:pPr>
    </w:p>
    <w:p>
      <w:bookmarkStart w:id="2" w:name="_GoBack"/>
      <w:bookmarkEnd w:id="2"/>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sz w:val="21"/>
        <w:szCs w:val="21"/>
      </w:rPr>
    </w:pPr>
    <w:r>
      <w:rPr>
        <w:rFonts w:hint="eastAsia"/>
        <w:sz w:val="21"/>
        <w:szCs w:val="21"/>
      </w:rPr>
      <w:t>九年级语文（四）第</w:t>
    </w:r>
    <w:r>
      <w:rPr>
        <w:sz w:val="21"/>
        <w:szCs w:val="21"/>
      </w:rPr>
      <w:fldChar w:fldCharType="begin"/>
    </w:r>
    <w:r>
      <w:rPr>
        <w:rStyle w:val="15"/>
        <w:sz w:val="21"/>
        <w:szCs w:val="21"/>
      </w:rPr>
      <w:instrText xml:space="preserve"> PAGE </w:instrText>
    </w:r>
    <w:r>
      <w:rPr>
        <w:sz w:val="21"/>
        <w:szCs w:val="21"/>
      </w:rPr>
      <w:fldChar w:fldCharType="separate"/>
    </w:r>
    <w:r>
      <w:rPr>
        <w:rStyle w:val="15"/>
        <w:sz w:val="21"/>
        <w:szCs w:val="21"/>
      </w:rPr>
      <w:t>6</w:t>
    </w:r>
    <w:r>
      <w:rPr>
        <w:sz w:val="21"/>
        <w:szCs w:val="21"/>
      </w:rPr>
      <w:fldChar w:fldCharType="end"/>
    </w:r>
    <w:r>
      <w:rPr>
        <w:rFonts w:hint="eastAsia"/>
        <w:sz w:val="21"/>
        <w:szCs w:val="21"/>
      </w:rPr>
      <w:t>页 共</w:t>
    </w:r>
    <w:r>
      <w:rPr>
        <w:sz w:val="21"/>
        <w:szCs w:val="21"/>
      </w:rPr>
      <w:fldChar w:fldCharType="begin"/>
    </w:r>
    <w:r>
      <w:rPr>
        <w:rStyle w:val="15"/>
        <w:sz w:val="21"/>
        <w:szCs w:val="21"/>
      </w:rPr>
      <w:instrText xml:space="preserve"> NUMPAGES </w:instrText>
    </w:r>
    <w:r>
      <w:rPr>
        <w:sz w:val="21"/>
        <w:szCs w:val="21"/>
      </w:rPr>
      <w:fldChar w:fldCharType="separate"/>
    </w:r>
    <w:r>
      <w:rPr>
        <w:rStyle w:val="15"/>
        <w:sz w:val="21"/>
        <w:szCs w:val="21"/>
      </w:rPr>
      <w:t>6</w:t>
    </w:r>
    <w:r>
      <w:rPr>
        <w:sz w:val="21"/>
        <w:szCs w:val="21"/>
      </w:rPr>
      <w:fldChar w:fldCharType="end"/>
    </w:r>
    <w:r>
      <w:rPr>
        <w:rFonts w:hint="eastAsia"/>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9AA9BC"/>
    <w:multiLevelType w:val="singleLevel"/>
    <w:tmpl w:val="A99AA9BC"/>
    <w:lvl w:ilvl="0" w:tentative="0">
      <w:start w:val="20"/>
      <w:numFmt w:val="decimal"/>
      <w:lvlText w:val="%1."/>
      <w:lvlJc w:val="left"/>
      <w:pPr>
        <w:tabs>
          <w:tab w:val="left" w:pos="312"/>
        </w:tabs>
      </w:pPr>
    </w:lvl>
  </w:abstractNum>
  <w:abstractNum w:abstractNumId="1">
    <w:nsid w:val="AAF5A7FF"/>
    <w:multiLevelType w:val="singleLevel"/>
    <w:tmpl w:val="AAF5A7FF"/>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FjNzg5M2FkMzVmOGRiYWI3NWYwYzkxYThhY2UxYmMifQ=="/>
  </w:docVars>
  <w:rsids>
    <w:rsidRoot w:val="00336D09"/>
    <w:rsid w:val="00001CE6"/>
    <w:rsid w:val="00002C9B"/>
    <w:rsid w:val="00013DF4"/>
    <w:rsid w:val="00015F69"/>
    <w:rsid w:val="00023CCB"/>
    <w:rsid w:val="00024727"/>
    <w:rsid w:val="000301B7"/>
    <w:rsid w:val="00031A25"/>
    <w:rsid w:val="00034335"/>
    <w:rsid w:val="00036BA6"/>
    <w:rsid w:val="00037782"/>
    <w:rsid w:val="0004768F"/>
    <w:rsid w:val="00050489"/>
    <w:rsid w:val="000525AF"/>
    <w:rsid w:val="000552FB"/>
    <w:rsid w:val="000563E1"/>
    <w:rsid w:val="00057FA9"/>
    <w:rsid w:val="000606F3"/>
    <w:rsid w:val="00060D08"/>
    <w:rsid w:val="00060E57"/>
    <w:rsid w:val="0006191E"/>
    <w:rsid w:val="00070A20"/>
    <w:rsid w:val="0007609F"/>
    <w:rsid w:val="00077056"/>
    <w:rsid w:val="00077D7A"/>
    <w:rsid w:val="00081F7C"/>
    <w:rsid w:val="000833AE"/>
    <w:rsid w:val="00085284"/>
    <w:rsid w:val="00094977"/>
    <w:rsid w:val="00096CEA"/>
    <w:rsid w:val="000979F6"/>
    <w:rsid w:val="000A0A18"/>
    <w:rsid w:val="000A3DD7"/>
    <w:rsid w:val="000A5A0D"/>
    <w:rsid w:val="000B3A08"/>
    <w:rsid w:val="000B5C75"/>
    <w:rsid w:val="000C17B5"/>
    <w:rsid w:val="000D68D7"/>
    <w:rsid w:val="000E1A19"/>
    <w:rsid w:val="000F53C5"/>
    <w:rsid w:val="000F53D1"/>
    <w:rsid w:val="00101552"/>
    <w:rsid w:val="00103AC5"/>
    <w:rsid w:val="0011106F"/>
    <w:rsid w:val="001115EE"/>
    <w:rsid w:val="00116119"/>
    <w:rsid w:val="001213A0"/>
    <w:rsid w:val="00133756"/>
    <w:rsid w:val="00134FAC"/>
    <w:rsid w:val="00135944"/>
    <w:rsid w:val="001369DA"/>
    <w:rsid w:val="00141A70"/>
    <w:rsid w:val="0014283B"/>
    <w:rsid w:val="001429ED"/>
    <w:rsid w:val="00143D5E"/>
    <w:rsid w:val="00143F35"/>
    <w:rsid w:val="00151312"/>
    <w:rsid w:val="00153222"/>
    <w:rsid w:val="00155DD9"/>
    <w:rsid w:val="00161A13"/>
    <w:rsid w:val="00162B4A"/>
    <w:rsid w:val="0016364F"/>
    <w:rsid w:val="00170650"/>
    <w:rsid w:val="00175E9B"/>
    <w:rsid w:val="001773B3"/>
    <w:rsid w:val="00181E2E"/>
    <w:rsid w:val="001843B1"/>
    <w:rsid w:val="00185BA2"/>
    <w:rsid w:val="0018784E"/>
    <w:rsid w:val="0019168A"/>
    <w:rsid w:val="001A2B05"/>
    <w:rsid w:val="001A5813"/>
    <w:rsid w:val="001B1637"/>
    <w:rsid w:val="001B1E00"/>
    <w:rsid w:val="001C0807"/>
    <w:rsid w:val="001C753E"/>
    <w:rsid w:val="001D0E48"/>
    <w:rsid w:val="001D1825"/>
    <w:rsid w:val="001D31CA"/>
    <w:rsid w:val="001D367F"/>
    <w:rsid w:val="001D4818"/>
    <w:rsid w:val="001D4AEA"/>
    <w:rsid w:val="001E1250"/>
    <w:rsid w:val="001E1481"/>
    <w:rsid w:val="001E1A5A"/>
    <w:rsid w:val="001E6D44"/>
    <w:rsid w:val="001E7820"/>
    <w:rsid w:val="001F3A27"/>
    <w:rsid w:val="00201E08"/>
    <w:rsid w:val="00207FE1"/>
    <w:rsid w:val="00213780"/>
    <w:rsid w:val="00213F1C"/>
    <w:rsid w:val="002255B2"/>
    <w:rsid w:val="00227B3E"/>
    <w:rsid w:val="0023444B"/>
    <w:rsid w:val="00243D30"/>
    <w:rsid w:val="00247F73"/>
    <w:rsid w:val="00251559"/>
    <w:rsid w:val="0025243B"/>
    <w:rsid w:val="0025449E"/>
    <w:rsid w:val="00261497"/>
    <w:rsid w:val="002652F2"/>
    <w:rsid w:val="0027250B"/>
    <w:rsid w:val="00277F10"/>
    <w:rsid w:val="002805E9"/>
    <w:rsid w:val="002806A1"/>
    <w:rsid w:val="0028134E"/>
    <w:rsid w:val="00284D1E"/>
    <w:rsid w:val="00290B8C"/>
    <w:rsid w:val="00294B84"/>
    <w:rsid w:val="002956D5"/>
    <w:rsid w:val="00296017"/>
    <w:rsid w:val="002A1E44"/>
    <w:rsid w:val="002A2F07"/>
    <w:rsid w:val="002A3796"/>
    <w:rsid w:val="002A3B90"/>
    <w:rsid w:val="002A7784"/>
    <w:rsid w:val="002B0A38"/>
    <w:rsid w:val="002B0B44"/>
    <w:rsid w:val="002B50C4"/>
    <w:rsid w:val="002C1702"/>
    <w:rsid w:val="002C39BA"/>
    <w:rsid w:val="002C4925"/>
    <w:rsid w:val="002D1241"/>
    <w:rsid w:val="002D3A30"/>
    <w:rsid w:val="002E0B9A"/>
    <w:rsid w:val="002E14C1"/>
    <w:rsid w:val="002E18E6"/>
    <w:rsid w:val="002E203F"/>
    <w:rsid w:val="002E6A95"/>
    <w:rsid w:val="002E6E27"/>
    <w:rsid w:val="002F0B74"/>
    <w:rsid w:val="002F1EC1"/>
    <w:rsid w:val="002F2124"/>
    <w:rsid w:val="002F5FDE"/>
    <w:rsid w:val="002F7829"/>
    <w:rsid w:val="003044E5"/>
    <w:rsid w:val="003114BB"/>
    <w:rsid w:val="00311B66"/>
    <w:rsid w:val="003150BF"/>
    <w:rsid w:val="00321317"/>
    <w:rsid w:val="003237C8"/>
    <w:rsid w:val="0032415A"/>
    <w:rsid w:val="003329A1"/>
    <w:rsid w:val="00332C55"/>
    <w:rsid w:val="00336A35"/>
    <w:rsid w:val="00336D09"/>
    <w:rsid w:val="00346642"/>
    <w:rsid w:val="00351B35"/>
    <w:rsid w:val="00353575"/>
    <w:rsid w:val="00361202"/>
    <w:rsid w:val="00365FF9"/>
    <w:rsid w:val="003714BC"/>
    <w:rsid w:val="003717E4"/>
    <w:rsid w:val="003721CC"/>
    <w:rsid w:val="00375DD4"/>
    <w:rsid w:val="00376805"/>
    <w:rsid w:val="00377C53"/>
    <w:rsid w:val="003870CD"/>
    <w:rsid w:val="00387273"/>
    <w:rsid w:val="003976E6"/>
    <w:rsid w:val="00397AF7"/>
    <w:rsid w:val="00397DB1"/>
    <w:rsid w:val="003A1367"/>
    <w:rsid w:val="003A1653"/>
    <w:rsid w:val="003A2F67"/>
    <w:rsid w:val="003A6DD2"/>
    <w:rsid w:val="003B77DA"/>
    <w:rsid w:val="003C77C6"/>
    <w:rsid w:val="003C7E56"/>
    <w:rsid w:val="003D23F0"/>
    <w:rsid w:val="003D375E"/>
    <w:rsid w:val="003D3BC8"/>
    <w:rsid w:val="003F3520"/>
    <w:rsid w:val="003F5738"/>
    <w:rsid w:val="003F78D6"/>
    <w:rsid w:val="00401DD4"/>
    <w:rsid w:val="00403545"/>
    <w:rsid w:val="00405ED9"/>
    <w:rsid w:val="004151FC"/>
    <w:rsid w:val="0042062C"/>
    <w:rsid w:val="00427A09"/>
    <w:rsid w:val="00431E68"/>
    <w:rsid w:val="00433DC9"/>
    <w:rsid w:val="004403FA"/>
    <w:rsid w:val="004427CF"/>
    <w:rsid w:val="004430A8"/>
    <w:rsid w:val="00443FD3"/>
    <w:rsid w:val="00446AA2"/>
    <w:rsid w:val="00451ED0"/>
    <w:rsid w:val="00463230"/>
    <w:rsid w:val="0046724A"/>
    <w:rsid w:val="004710F3"/>
    <w:rsid w:val="004721CD"/>
    <w:rsid w:val="00476A4F"/>
    <w:rsid w:val="0048502A"/>
    <w:rsid w:val="004907F4"/>
    <w:rsid w:val="004959B4"/>
    <w:rsid w:val="004A0514"/>
    <w:rsid w:val="004A30CD"/>
    <w:rsid w:val="004A30F2"/>
    <w:rsid w:val="004A3FEB"/>
    <w:rsid w:val="004A761C"/>
    <w:rsid w:val="004A7F65"/>
    <w:rsid w:val="004B2DA9"/>
    <w:rsid w:val="004B6C97"/>
    <w:rsid w:val="004C2CCA"/>
    <w:rsid w:val="004C4FF7"/>
    <w:rsid w:val="004D013C"/>
    <w:rsid w:val="004D0449"/>
    <w:rsid w:val="004D108D"/>
    <w:rsid w:val="004D34F9"/>
    <w:rsid w:val="004D35F4"/>
    <w:rsid w:val="004E441D"/>
    <w:rsid w:val="004E4B9C"/>
    <w:rsid w:val="004E69EA"/>
    <w:rsid w:val="004F2DB9"/>
    <w:rsid w:val="004F3EEC"/>
    <w:rsid w:val="004F4D5B"/>
    <w:rsid w:val="004F55CB"/>
    <w:rsid w:val="004F774C"/>
    <w:rsid w:val="00504B82"/>
    <w:rsid w:val="00505E8B"/>
    <w:rsid w:val="005114EA"/>
    <w:rsid w:val="005132C0"/>
    <w:rsid w:val="0051435D"/>
    <w:rsid w:val="0051658C"/>
    <w:rsid w:val="00520CE4"/>
    <w:rsid w:val="00521EB0"/>
    <w:rsid w:val="00522A7D"/>
    <w:rsid w:val="00524197"/>
    <w:rsid w:val="00526C39"/>
    <w:rsid w:val="005310FB"/>
    <w:rsid w:val="00534C05"/>
    <w:rsid w:val="00535BBB"/>
    <w:rsid w:val="00540025"/>
    <w:rsid w:val="00541075"/>
    <w:rsid w:val="00543FDD"/>
    <w:rsid w:val="005461E1"/>
    <w:rsid w:val="005508E5"/>
    <w:rsid w:val="00550DD6"/>
    <w:rsid w:val="00562584"/>
    <w:rsid w:val="00562607"/>
    <w:rsid w:val="00563625"/>
    <w:rsid w:val="00563C71"/>
    <w:rsid w:val="005658D3"/>
    <w:rsid w:val="00567E48"/>
    <w:rsid w:val="0057292E"/>
    <w:rsid w:val="0057434F"/>
    <w:rsid w:val="00574ADB"/>
    <w:rsid w:val="00580DF8"/>
    <w:rsid w:val="00581CAC"/>
    <w:rsid w:val="00583B79"/>
    <w:rsid w:val="00583E40"/>
    <w:rsid w:val="00583EB5"/>
    <w:rsid w:val="00584EF7"/>
    <w:rsid w:val="005A141A"/>
    <w:rsid w:val="005A3C7E"/>
    <w:rsid w:val="005A54C2"/>
    <w:rsid w:val="005A755B"/>
    <w:rsid w:val="005B0EC6"/>
    <w:rsid w:val="005B29F8"/>
    <w:rsid w:val="005B372A"/>
    <w:rsid w:val="005B3817"/>
    <w:rsid w:val="005C16DB"/>
    <w:rsid w:val="005D2530"/>
    <w:rsid w:val="005D772C"/>
    <w:rsid w:val="005E32AE"/>
    <w:rsid w:val="005E65DD"/>
    <w:rsid w:val="005F22FF"/>
    <w:rsid w:val="005F2C69"/>
    <w:rsid w:val="005F48BB"/>
    <w:rsid w:val="00603856"/>
    <w:rsid w:val="006048E2"/>
    <w:rsid w:val="00604C8E"/>
    <w:rsid w:val="00607BD8"/>
    <w:rsid w:val="00610578"/>
    <w:rsid w:val="00613607"/>
    <w:rsid w:val="00614D38"/>
    <w:rsid w:val="00617D7B"/>
    <w:rsid w:val="00622D96"/>
    <w:rsid w:val="00623754"/>
    <w:rsid w:val="00624DF6"/>
    <w:rsid w:val="00631170"/>
    <w:rsid w:val="00632276"/>
    <w:rsid w:val="006336D3"/>
    <w:rsid w:val="00635ECC"/>
    <w:rsid w:val="00641800"/>
    <w:rsid w:val="006434C2"/>
    <w:rsid w:val="00644802"/>
    <w:rsid w:val="0064590A"/>
    <w:rsid w:val="00650C56"/>
    <w:rsid w:val="00652211"/>
    <w:rsid w:val="0065258D"/>
    <w:rsid w:val="00656781"/>
    <w:rsid w:val="006601CA"/>
    <w:rsid w:val="00662A16"/>
    <w:rsid w:val="006630EC"/>
    <w:rsid w:val="006641D0"/>
    <w:rsid w:val="006711D3"/>
    <w:rsid w:val="0067156A"/>
    <w:rsid w:val="00672420"/>
    <w:rsid w:val="00673B86"/>
    <w:rsid w:val="00674049"/>
    <w:rsid w:val="0067429A"/>
    <w:rsid w:val="006832F4"/>
    <w:rsid w:val="006840BC"/>
    <w:rsid w:val="00684CB3"/>
    <w:rsid w:val="006860FF"/>
    <w:rsid w:val="00686F6C"/>
    <w:rsid w:val="006900F4"/>
    <w:rsid w:val="00691674"/>
    <w:rsid w:val="006A1D9E"/>
    <w:rsid w:val="006B36F9"/>
    <w:rsid w:val="006B6D13"/>
    <w:rsid w:val="006B7607"/>
    <w:rsid w:val="006C0C51"/>
    <w:rsid w:val="006D2C66"/>
    <w:rsid w:val="006D4D42"/>
    <w:rsid w:val="006D6C64"/>
    <w:rsid w:val="006D735B"/>
    <w:rsid w:val="006E4970"/>
    <w:rsid w:val="006F10AB"/>
    <w:rsid w:val="006F2728"/>
    <w:rsid w:val="006F43F6"/>
    <w:rsid w:val="006F47BE"/>
    <w:rsid w:val="006F6D73"/>
    <w:rsid w:val="007009DA"/>
    <w:rsid w:val="00703BB8"/>
    <w:rsid w:val="007120D1"/>
    <w:rsid w:val="0071550A"/>
    <w:rsid w:val="00716A39"/>
    <w:rsid w:val="00716F00"/>
    <w:rsid w:val="0072051F"/>
    <w:rsid w:val="00735036"/>
    <w:rsid w:val="00735EB4"/>
    <w:rsid w:val="0073671C"/>
    <w:rsid w:val="007378C0"/>
    <w:rsid w:val="007406A6"/>
    <w:rsid w:val="00741741"/>
    <w:rsid w:val="00743D58"/>
    <w:rsid w:val="00755262"/>
    <w:rsid w:val="00756DCE"/>
    <w:rsid w:val="00756E4E"/>
    <w:rsid w:val="007625CC"/>
    <w:rsid w:val="007633EA"/>
    <w:rsid w:val="00763810"/>
    <w:rsid w:val="00766639"/>
    <w:rsid w:val="00767C25"/>
    <w:rsid w:val="00785FF1"/>
    <w:rsid w:val="00786038"/>
    <w:rsid w:val="007903E2"/>
    <w:rsid w:val="00793E4D"/>
    <w:rsid w:val="00793FDC"/>
    <w:rsid w:val="007947FC"/>
    <w:rsid w:val="007A2356"/>
    <w:rsid w:val="007A3DED"/>
    <w:rsid w:val="007A4E8A"/>
    <w:rsid w:val="007A5DEF"/>
    <w:rsid w:val="007A5E62"/>
    <w:rsid w:val="007A76DA"/>
    <w:rsid w:val="007A7FA0"/>
    <w:rsid w:val="007C0C10"/>
    <w:rsid w:val="007C27A9"/>
    <w:rsid w:val="007C2924"/>
    <w:rsid w:val="007C34CA"/>
    <w:rsid w:val="007D311B"/>
    <w:rsid w:val="007D4EFA"/>
    <w:rsid w:val="007D65D2"/>
    <w:rsid w:val="007E0599"/>
    <w:rsid w:val="007E74DB"/>
    <w:rsid w:val="007F363F"/>
    <w:rsid w:val="007F7459"/>
    <w:rsid w:val="00802C30"/>
    <w:rsid w:val="00810B2E"/>
    <w:rsid w:val="0081402D"/>
    <w:rsid w:val="008147A7"/>
    <w:rsid w:val="00823610"/>
    <w:rsid w:val="008319E2"/>
    <w:rsid w:val="0083393D"/>
    <w:rsid w:val="0083665C"/>
    <w:rsid w:val="00836FF9"/>
    <w:rsid w:val="008407BD"/>
    <w:rsid w:val="0084533C"/>
    <w:rsid w:val="008518D7"/>
    <w:rsid w:val="00853FE9"/>
    <w:rsid w:val="00860E8D"/>
    <w:rsid w:val="008659CA"/>
    <w:rsid w:val="00874547"/>
    <w:rsid w:val="00880236"/>
    <w:rsid w:val="00881342"/>
    <w:rsid w:val="0088253D"/>
    <w:rsid w:val="00883C16"/>
    <w:rsid w:val="008853DA"/>
    <w:rsid w:val="008907F9"/>
    <w:rsid w:val="0089300A"/>
    <w:rsid w:val="00896A5C"/>
    <w:rsid w:val="0089785A"/>
    <w:rsid w:val="008A230D"/>
    <w:rsid w:val="008A3A8F"/>
    <w:rsid w:val="008A7DF5"/>
    <w:rsid w:val="008B1A90"/>
    <w:rsid w:val="008B1F42"/>
    <w:rsid w:val="008B5668"/>
    <w:rsid w:val="008C1BB8"/>
    <w:rsid w:val="008C271D"/>
    <w:rsid w:val="008C4302"/>
    <w:rsid w:val="008C45EB"/>
    <w:rsid w:val="008D223D"/>
    <w:rsid w:val="008D54C5"/>
    <w:rsid w:val="008E201C"/>
    <w:rsid w:val="008E6E96"/>
    <w:rsid w:val="008F0D99"/>
    <w:rsid w:val="008F1824"/>
    <w:rsid w:val="008F19AD"/>
    <w:rsid w:val="0090093B"/>
    <w:rsid w:val="009033D5"/>
    <w:rsid w:val="00903EA8"/>
    <w:rsid w:val="00907885"/>
    <w:rsid w:val="0091352B"/>
    <w:rsid w:val="00916661"/>
    <w:rsid w:val="00917D30"/>
    <w:rsid w:val="0092002E"/>
    <w:rsid w:val="00934946"/>
    <w:rsid w:val="00935558"/>
    <w:rsid w:val="00941C22"/>
    <w:rsid w:val="00944466"/>
    <w:rsid w:val="00946400"/>
    <w:rsid w:val="00951C7D"/>
    <w:rsid w:val="00952CEC"/>
    <w:rsid w:val="009574E2"/>
    <w:rsid w:val="00957E50"/>
    <w:rsid w:val="00965DCD"/>
    <w:rsid w:val="00974F6F"/>
    <w:rsid w:val="00976DDA"/>
    <w:rsid w:val="00986695"/>
    <w:rsid w:val="00993364"/>
    <w:rsid w:val="00993EDB"/>
    <w:rsid w:val="00996509"/>
    <w:rsid w:val="009A1C51"/>
    <w:rsid w:val="009B1C73"/>
    <w:rsid w:val="009B3A6D"/>
    <w:rsid w:val="009B6528"/>
    <w:rsid w:val="009C3085"/>
    <w:rsid w:val="009C3225"/>
    <w:rsid w:val="009D2460"/>
    <w:rsid w:val="009D4828"/>
    <w:rsid w:val="009D5402"/>
    <w:rsid w:val="009D6026"/>
    <w:rsid w:val="009D7530"/>
    <w:rsid w:val="009E5AE2"/>
    <w:rsid w:val="009E6964"/>
    <w:rsid w:val="009E7069"/>
    <w:rsid w:val="009F5784"/>
    <w:rsid w:val="009F5C99"/>
    <w:rsid w:val="009F735C"/>
    <w:rsid w:val="009F7DDF"/>
    <w:rsid w:val="00A01777"/>
    <w:rsid w:val="00A06B41"/>
    <w:rsid w:val="00A10419"/>
    <w:rsid w:val="00A1692F"/>
    <w:rsid w:val="00A17391"/>
    <w:rsid w:val="00A17B89"/>
    <w:rsid w:val="00A26C51"/>
    <w:rsid w:val="00A33EB3"/>
    <w:rsid w:val="00A36C96"/>
    <w:rsid w:val="00A40983"/>
    <w:rsid w:val="00A41948"/>
    <w:rsid w:val="00A44276"/>
    <w:rsid w:val="00A50E65"/>
    <w:rsid w:val="00A54F8D"/>
    <w:rsid w:val="00A56E87"/>
    <w:rsid w:val="00A57870"/>
    <w:rsid w:val="00A614EC"/>
    <w:rsid w:val="00A640DA"/>
    <w:rsid w:val="00A645F2"/>
    <w:rsid w:val="00A71A4E"/>
    <w:rsid w:val="00A722B4"/>
    <w:rsid w:val="00A73441"/>
    <w:rsid w:val="00A73907"/>
    <w:rsid w:val="00A80517"/>
    <w:rsid w:val="00A80EB1"/>
    <w:rsid w:val="00A878EB"/>
    <w:rsid w:val="00A90FC9"/>
    <w:rsid w:val="00A92298"/>
    <w:rsid w:val="00AA4956"/>
    <w:rsid w:val="00AB119F"/>
    <w:rsid w:val="00AB3720"/>
    <w:rsid w:val="00AB38C4"/>
    <w:rsid w:val="00AB4BFA"/>
    <w:rsid w:val="00AB66BD"/>
    <w:rsid w:val="00AC4DFE"/>
    <w:rsid w:val="00AC577B"/>
    <w:rsid w:val="00AC5E1D"/>
    <w:rsid w:val="00AD1471"/>
    <w:rsid w:val="00AE1150"/>
    <w:rsid w:val="00AF06F6"/>
    <w:rsid w:val="00AF1BFD"/>
    <w:rsid w:val="00B04715"/>
    <w:rsid w:val="00B04C1A"/>
    <w:rsid w:val="00B103DA"/>
    <w:rsid w:val="00B10F17"/>
    <w:rsid w:val="00B14B5D"/>
    <w:rsid w:val="00B15209"/>
    <w:rsid w:val="00B15641"/>
    <w:rsid w:val="00B21584"/>
    <w:rsid w:val="00B227E0"/>
    <w:rsid w:val="00B22A5E"/>
    <w:rsid w:val="00B3059C"/>
    <w:rsid w:val="00B3113B"/>
    <w:rsid w:val="00B344C1"/>
    <w:rsid w:val="00B34B11"/>
    <w:rsid w:val="00B40730"/>
    <w:rsid w:val="00B43167"/>
    <w:rsid w:val="00B51C0A"/>
    <w:rsid w:val="00B51DC7"/>
    <w:rsid w:val="00B664B2"/>
    <w:rsid w:val="00B677E1"/>
    <w:rsid w:val="00B679DA"/>
    <w:rsid w:val="00B71A2A"/>
    <w:rsid w:val="00B72659"/>
    <w:rsid w:val="00B7497A"/>
    <w:rsid w:val="00B77E65"/>
    <w:rsid w:val="00B819A4"/>
    <w:rsid w:val="00B82E2E"/>
    <w:rsid w:val="00B83226"/>
    <w:rsid w:val="00B83A26"/>
    <w:rsid w:val="00B9284A"/>
    <w:rsid w:val="00B92AD5"/>
    <w:rsid w:val="00B93BAD"/>
    <w:rsid w:val="00B93E8E"/>
    <w:rsid w:val="00BA0A93"/>
    <w:rsid w:val="00BA381F"/>
    <w:rsid w:val="00BA3853"/>
    <w:rsid w:val="00BA729C"/>
    <w:rsid w:val="00BB16CA"/>
    <w:rsid w:val="00BB3C50"/>
    <w:rsid w:val="00BC4647"/>
    <w:rsid w:val="00BC56E9"/>
    <w:rsid w:val="00BC5E71"/>
    <w:rsid w:val="00BD113A"/>
    <w:rsid w:val="00BD5079"/>
    <w:rsid w:val="00BD7AB3"/>
    <w:rsid w:val="00BF3F91"/>
    <w:rsid w:val="00BF5C1A"/>
    <w:rsid w:val="00C016E1"/>
    <w:rsid w:val="00C02FC6"/>
    <w:rsid w:val="00C043B9"/>
    <w:rsid w:val="00C13653"/>
    <w:rsid w:val="00C215A3"/>
    <w:rsid w:val="00C2344E"/>
    <w:rsid w:val="00C3167F"/>
    <w:rsid w:val="00C3328C"/>
    <w:rsid w:val="00C3737D"/>
    <w:rsid w:val="00C43229"/>
    <w:rsid w:val="00C45075"/>
    <w:rsid w:val="00C47D87"/>
    <w:rsid w:val="00C53B35"/>
    <w:rsid w:val="00C60EA7"/>
    <w:rsid w:val="00C63EE7"/>
    <w:rsid w:val="00C72899"/>
    <w:rsid w:val="00C80230"/>
    <w:rsid w:val="00C81FEE"/>
    <w:rsid w:val="00C9556A"/>
    <w:rsid w:val="00C956FA"/>
    <w:rsid w:val="00C97382"/>
    <w:rsid w:val="00CA018E"/>
    <w:rsid w:val="00CA02D7"/>
    <w:rsid w:val="00CA6EC6"/>
    <w:rsid w:val="00CB25AD"/>
    <w:rsid w:val="00CB313A"/>
    <w:rsid w:val="00CB35E2"/>
    <w:rsid w:val="00CB4BA7"/>
    <w:rsid w:val="00CB50AF"/>
    <w:rsid w:val="00CC251C"/>
    <w:rsid w:val="00CC7777"/>
    <w:rsid w:val="00CD6E61"/>
    <w:rsid w:val="00CE7D54"/>
    <w:rsid w:val="00CF0C3D"/>
    <w:rsid w:val="00CF1AB8"/>
    <w:rsid w:val="00CF7C89"/>
    <w:rsid w:val="00D02FFB"/>
    <w:rsid w:val="00D064DD"/>
    <w:rsid w:val="00D1221E"/>
    <w:rsid w:val="00D21157"/>
    <w:rsid w:val="00D2136F"/>
    <w:rsid w:val="00D2438F"/>
    <w:rsid w:val="00D26F4D"/>
    <w:rsid w:val="00D274CE"/>
    <w:rsid w:val="00D35BEF"/>
    <w:rsid w:val="00D41BD6"/>
    <w:rsid w:val="00D42C6F"/>
    <w:rsid w:val="00D43B22"/>
    <w:rsid w:val="00D51D84"/>
    <w:rsid w:val="00D549C9"/>
    <w:rsid w:val="00D61155"/>
    <w:rsid w:val="00D64EC2"/>
    <w:rsid w:val="00D720C7"/>
    <w:rsid w:val="00D73E61"/>
    <w:rsid w:val="00D83E20"/>
    <w:rsid w:val="00D90DE3"/>
    <w:rsid w:val="00D92BED"/>
    <w:rsid w:val="00D94987"/>
    <w:rsid w:val="00D95120"/>
    <w:rsid w:val="00D96BD2"/>
    <w:rsid w:val="00D96E64"/>
    <w:rsid w:val="00D96EDB"/>
    <w:rsid w:val="00DB22CB"/>
    <w:rsid w:val="00DB64BC"/>
    <w:rsid w:val="00DC1A02"/>
    <w:rsid w:val="00DC1A8B"/>
    <w:rsid w:val="00DC1DA6"/>
    <w:rsid w:val="00DF2CC2"/>
    <w:rsid w:val="00DF38CD"/>
    <w:rsid w:val="00DF715A"/>
    <w:rsid w:val="00DF7505"/>
    <w:rsid w:val="00E00BFD"/>
    <w:rsid w:val="00E00C84"/>
    <w:rsid w:val="00E030C9"/>
    <w:rsid w:val="00E03224"/>
    <w:rsid w:val="00E17793"/>
    <w:rsid w:val="00E17E92"/>
    <w:rsid w:val="00E234C2"/>
    <w:rsid w:val="00E2379A"/>
    <w:rsid w:val="00E239C9"/>
    <w:rsid w:val="00E23EDF"/>
    <w:rsid w:val="00E24F77"/>
    <w:rsid w:val="00E2758C"/>
    <w:rsid w:val="00E27DBA"/>
    <w:rsid w:val="00E419CD"/>
    <w:rsid w:val="00E427C1"/>
    <w:rsid w:val="00E46C71"/>
    <w:rsid w:val="00E50586"/>
    <w:rsid w:val="00E5488E"/>
    <w:rsid w:val="00E571C7"/>
    <w:rsid w:val="00E575F4"/>
    <w:rsid w:val="00E62B86"/>
    <w:rsid w:val="00E66D90"/>
    <w:rsid w:val="00E73756"/>
    <w:rsid w:val="00E7465B"/>
    <w:rsid w:val="00E74829"/>
    <w:rsid w:val="00E74B57"/>
    <w:rsid w:val="00E754D8"/>
    <w:rsid w:val="00E76DDF"/>
    <w:rsid w:val="00E77830"/>
    <w:rsid w:val="00E77AFE"/>
    <w:rsid w:val="00E83CA1"/>
    <w:rsid w:val="00E851BE"/>
    <w:rsid w:val="00E92CA9"/>
    <w:rsid w:val="00E950D4"/>
    <w:rsid w:val="00E95651"/>
    <w:rsid w:val="00E96F79"/>
    <w:rsid w:val="00EA4A36"/>
    <w:rsid w:val="00EC33FE"/>
    <w:rsid w:val="00EC3935"/>
    <w:rsid w:val="00EC3C3D"/>
    <w:rsid w:val="00EC404B"/>
    <w:rsid w:val="00ED30A3"/>
    <w:rsid w:val="00EE20BA"/>
    <w:rsid w:val="00EE4368"/>
    <w:rsid w:val="00EF73FE"/>
    <w:rsid w:val="00F07574"/>
    <w:rsid w:val="00F153F8"/>
    <w:rsid w:val="00F17CFE"/>
    <w:rsid w:val="00F251B7"/>
    <w:rsid w:val="00F30B72"/>
    <w:rsid w:val="00F3212A"/>
    <w:rsid w:val="00F344DB"/>
    <w:rsid w:val="00F3696B"/>
    <w:rsid w:val="00F45B8A"/>
    <w:rsid w:val="00F465C4"/>
    <w:rsid w:val="00F5476F"/>
    <w:rsid w:val="00F54CDE"/>
    <w:rsid w:val="00F567A9"/>
    <w:rsid w:val="00F62216"/>
    <w:rsid w:val="00F62811"/>
    <w:rsid w:val="00F64FEA"/>
    <w:rsid w:val="00F668AC"/>
    <w:rsid w:val="00F752EE"/>
    <w:rsid w:val="00F81232"/>
    <w:rsid w:val="00F86D02"/>
    <w:rsid w:val="00F86EC1"/>
    <w:rsid w:val="00F87536"/>
    <w:rsid w:val="00F92335"/>
    <w:rsid w:val="00F926A8"/>
    <w:rsid w:val="00F95526"/>
    <w:rsid w:val="00F955C4"/>
    <w:rsid w:val="00F95DB2"/>
    <w:rsid w:val="00FA7A3C"/>
    <w:rsid w:val="00FA7D9E"/>
    <w:rsid w:val="00FA7EB5"/>
    <w:rsid w:val="00FB12C1"/>
    <w:rsid w:val="00FB6F36"/>
    <w:rsid w:val="00FC1DA0"/>
    <w:rsid w:val="00FC20D1"/>
    <w:rsid w:val="00FC5167"/>
    <w:rsid w:val="00FC7C9D"/>
    <w:rsid w:val="00FD52B1"/>
    <w:rsid w:val="00FD63BB"/>
    <w:rsid w:val="00FE0F75"/>
    <w:rsid w:val="00FE12DD"/>
    <w:rsid w:val="00FE799D"/>
    <w:rsid w:val="00FF3152"/>
    <w:rsid w:val="00FF34BF"/>
    <w:rsid w:val="00FF56EB"/>
    <w:rsid w:val="00FF7AE4"/>
    <w:rsid w:val="02DB2292"/>
    <w:rsid w:val="0307515F"/>
    <w:rsid w:val="045D6CF1"/>
    <w:rsid w:val="04675C88"/>
    <w:rsid w:val="052B27E9"/>
    <w:rsid w:val="07B16C23"/>
    <w:rsid w:val="090C5AC3"/>
    <w:rsid w:val="0E7236AC"/>
    <w:rsid w:val="0EFF55B6"/>
    <w:rsid w:val="10326E78"/>
    <w:rsid w:val="15600195"/>
    <w:rsid w:val="182F6A8C"/>
    <w:rsid w:val="191B7DC1"/>
    <w:rsid w:val="1A524423"/>
    <w:rsid w:val="1B6E590E"/>
    <w:rsid w:val="21E7434B"/>
    <w:rsid w:val="260B3AE9"/>
    <w:rsid w:val="278B6364"/>
    <w:rsid w:val="278E46E4"/>
    <w:rsid w:val="28294179"/>
    <w:rsid w:val="2865353D"/>
    <w:rsid w:val="28F97194"/>
    <w:rsid w:val="2A926AFE"/>
    <w:rsid w:val="2CE55F57"/>
    <w:rsid w:val="2E5F73A1"/>
    <w:rsid w:val="2E622FDA"/>
    <w:rsid w:val="306A65B8"/>
    <w:rsid w:val="323D3AED"/>
    <w:rsid w:val="330C10EC"/>
    <w:rsid w:val="35B23BDB"/>
    <w:rsid w:val="3651260C"/>
    <w:rsid w:val="368C1682"/>
    <w:rsid w:val="37D07D4D"/>
    <w:rsid w:val="39222C40"/>
    <w:rsid w:val="3D0A1E56"/>
    <w:rsid w:val="3D752DAE"/>
    <w:rsid w:val="3F484E23"/>
    <w:rsid w:val="401E2455"/>
    <w:rsid w:val="40522893"/>
    <w:rsid w:val="40F05F6D"/>
    <w:rsid w:val="45174E7C"/>
    <w:rsid w:val="462F54D8"/>
    <w:rsid w:val="479076DA"/>
    <w:rsid w:val="48252DB2"/>
    <w:rsid w:val="4BE04C73"/>
    <w:rsid w:val="4BFA5E7C"/>
    <w:rsid w:val="4D0C3D00"/>
    <w:rsid w:val="4DE87813"/>
    <w:rsid w:val="4E873BEE"/>
    <w:rsid w:val="4FF81669"/>
    <w:rsid w:val="512E2CD1"/>
    <w:rsid w:val="516122D4"/>
    <w:rsid w:val="533F4DA2"/>
    <w:rsid w:val="53454779"/>
    <w:rsid w:val="54741810"/>
    <w:rsid w:val="5634684A"/>
    <w:rsid w:val="5A0E527B"/>
    <w:rsid w:val="5B5B72AF"/>
    <w:rsid w:val="5C2A2C03"/>
    <w:rsid w:val="5C6E1BBD"/>
    <w:rsid w:val="5C8D6491"/>
    <w:rsid w:val="5E921A23"/>
    <w:rsid w:val="60572B22"/>
    <w:rsid w:val="638D2093"/>
    <w:rsid w:val="6515642A"/>
    <w:rsid w:val="66DB3C25"/>
    <w:rsid w:val="67F22C66"/>
    <w:rsid w:val="695259AB"/>
    <w:rsid w:val="6AEF01CA"/>
    <w:rsid w:val="6B00733A"/>
    <w:rsid w:val="6B73028A"/>
    <w:rsid w:val="6C3D6346"/>
    <w:rsid w:val="71846263"/>
    <w:rsid w:val="72502C13"/>
    <w:rsid w:val="734F0C18"/>
    <w:rsid w:val="73510A76"/>
    <w:rsid w:val="755C5538"/>
    <w:rsid w:val="758F3505"/>
    <w:rsid w:val="7755550A"/>
    <w:rsid w:val="777F54E5"/>
    <w:rsid w:val="778B73D2"/>
    <w:rsid w:val="7B7E1912"/>
    <w:rsid w:val="7BBC7DB2"/>
    <w:rsid w:val="7F77601A"/>
    <w:rsid w:val="7FDC4891"/>
    <w:rsid w:val="7FE6217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annotation text"/>
    <w:basedOn w:val="1"/>
    <w:link w:val="18"/>
    <w:semiHidden/>
    <w:uiPriority w:val="0"/>
    <w:pPr>
      <w:jc w:val="left"/>
    </w:pPr>
  </w:style>
  <w:style w:type="paragraph" w:styleId="4">
    <w:name w:val="Body Text"/>
    <w:basedOn w:val="1"/>
    <w:uiPriority w:val="0"/>
    <w:rPr>
      <w:rFonts w:ascii="宋体" w:hAnsi="宋体"/>
      <w:szCs w:val="20"/>
    </w:rPr>
  </w:style>
  <w:style w:type="paragraph" w:styleId="5">
    <w:name w:val="Plain Text"/>
    <w:basedOn w:val="1"/>
    <w:link w:val="19"/>
    <w:uiPriority w:val="0"/>
    <w:rPr>
      <w:rFonts w:ascii="宋体" w:hAnsi="Courier New"/>
      <w:kern w:val="0"/>
      <w:sz w:val="20"/>
      <w:szCs w:val="21"/>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0">
    <w:name w:val="Normal (Web)"/>
    <w:basedOn w:val="1"/>
    <w:uiPriority w:val="0"/>
    <w:pPr>
      <w:widowControl/>
      <w:spacing w:before="100" w:beforeAutospacing="1" w:after="100" w:afterAutospacing="1"/>
      <w:jc w:val="left"/>
    </w:pPr>
    <w:rPr>
      <w:rFonts w:ascii="宋体" w:hAnsi="宋体"/>
      <w:kern w:val="0"/>
      <w:sz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page number"/>
    <w:uiPriority w:val="0"/>
  </w:style>
  <w:style w:type="character" w:styleId="16">
    <w:name w:val="Emphasis"/>
    <w:qFormat/>
    <w:uiPriority w:val="0"/>
    <w:rPr>
      <w:i/>
      <w:iCs/>
    </w:rPr>
  </w:style>
  <w:style w:type="character" w:styleId="17">
    <w:name w:val="Hyperlink"/>
    <w:uiPriority w:val="0"/>
    <w:rPr>
      <w:color w:val="0000FF"/>
      <w:u w:val="single"/>
    </w:rPr>
  </w:style>
  <w:style w:type="character" w:customStyle="1" w:styleId="18">
    <w:name w:val="批注文字 字符"/>
    <w:link w:val="3"/>
    <w:semiHidden/>
    <w:uiPriority w:val="0"/>
    <w:rPr>
      <w:rFonts w:eastAsia="宋体"/>
      <w:kern w:val="2"/>
      <w:sz w:val="21"/>
      <w:szCs w:val="24"/>
      <w:lang w:val="en-US" w:eastAsia="zh-CN" w:bidi="ar-SA"/>
    </w:rPr>
  </w:style>
  <w:style w:type="character" w:customStyle="1" w:styleId="19">
    <w:name w:val="纯文本 字符"/>
    <w:link w:val="5"/>
    <w:uiPriority w:val="0"/>
    <w:rPr>
      <w:rFonts w:ascii="宋体" w:hAnsi="Courier New"/>
      <w:szCs w:val="21"/>
    </w:rPr>
  </w:style>
  <w:style w:type="character" w:customStyle="1" w:styleId="20">
    <w:name w:val="HTML 预设格式 字符"/>
    <w:link w:val="9"/>
    <w:uiPriority w:val="0"/>
    <w:rPr>
      <w:rFonts w:ascii="Arial" w:hAnsi="Arial" w:cs="Arial"/>
      <w:sz w:val="21"/>
      <w:szCs w:val="21"/>
    </w:rPr>
  </w:style>
  <w:style w:type="character" w:customStyle="1" w:styleId="21">
    <w:name w:val="纯文本 Char"/>
    <w:uiPriority w:val="0"/>
    <w:rPr>
      <w:rFonts w:ascii="宋体" w:hAnsi="Courier New" w:cs="Courier New"/>
      <w:kern w:val="2"/>
      <w:sz w:val="21"/>
      <w:szCs w:val="21"/>
    </w:rPr>
  </w:style>
  <w:style w:type="character" w:customStyle="1" w:styleId="22">
    <w:name w:val="apple-converted-space"/>
    <w:uiPriority w:val="0"/>
  </w:style>
  <w:style w:type="paragraph" w:customStyle="1" w:styleId="23">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4">
    <w:name w:val="HTML Top of Form"/>
    <w:basedOn w:val="1"/>
    <w:next w:val="1"/>
    <w:uiPriority w:val="0"/>
    <w:pPr>
      <w:widowControl/>
      <w:pBdr>
        <w:bottom w:val="single" w:color="auto" w:sz="6" w:space="1"/>
      </w:pBdr>
      <w:jc w:val="center"/>
    </w:pPr>
    <w:rPr>
      <w:rFonts w:ascii="Arial" w:hAnsi="Arial" w:cs="Arial"/>
      <w:vanish/>
      <w:kern w:val="0"/>
      <w:sz w:val="16"/>
      <w:szCs w:val="16"/>
    </w:rPr>
  </w:style>
  <w:style w:type="paragraph" w:customStyle="1" w:styleId="25">
    <w:name w:val="默认"/>
    <w:uiPriority w:val="0"/>
    <w:rPr>
      <w:rFonts w:ascii="Arial Unicode MS" w:hAnsi="Arial Unicode MS" w:eastAsia="Helvetica Neue" w:cs="Arial Unicode MS"/>
      <w:color w:val="000000"/>
      <w:sz w:val="22"/>
      <w:szCs w:val="22"/>
      <w:lang w:val="zh-CN" w:eastAsia="zh-CN" w:bidi="ar-SA"/>
    </w:rPr>
  </w:style>
  <w:style w:type="paragraph" w:customStyle="1" w:styleId="26">
    <w:name w:val="正文1"/>
    <w:uiPriority w:val="0"/>
    <w:rPr>
      <w:rFonts w:ascii="Helvetica Neue" w:hAnsi="Helvetica Neue" w:eastAsia="Helvetica Neue" w:cs="Helvetica Neue"/>
      <w:color w:val="000000"/>
      <w:sz w:val="22"/>
      <w:szCs w:val="22"/>
      <w:lang w:val="en-US" w:eastAsia="zh-CN" w:bidi="ar-SA"/>
    </w:rPr>
  </w:style>
  <w:style w:type="paragraph" w:customStyle="1" w:styleId="27">
    <w:name w:val="HTML Bottom of Form"/>
    <w:basedOn w:val="1"/>
    <w:next w:val="1"/>
    <w:uiPriority w:val="0"/>
    <w:pPr>
      <w:widowControl/>
      <w:pBdr>
        <w:top w:val="single" w:color="auto" w:sz="6" w:space="1"/>
      </w:pBdr>
      <w:jc w:val="center"/>
    </w:pPr>
    <w:rPr>
      <w:rFonts w:ascii="Arial" w:hAnsi="Arial" w:cs="Arial"/>
      <w:vanish/>
      <w:kern w:val="0"/>
      <w:sz w:val="16"/>
      <w:szCs w:val="16"/>
    </w:rPr>
  </w:style>
  <w:style w:type="paragraph" w:customStyle="1" w:styleId="28">
    <w:name w:val="Char Char Char Char Char Char Char Char Char Char Char Char Char Char Char Char Char Char Char"/>
    <w:basedOn w:val="1"/>
    <w:uiPriority w:val="0"/>
    <w:pPr>
      <w:widowControl/>
      <w:spacing w:line="300" w:lineRule="auto"/>
      <w:ind w:firstLine="420" w:firstLineChars="200"/>
    </w:pPr>
    <w:rPr>
      <w:rFonts w:ascii="黑体" w:hAnsi="楷体" w:eastAsia="黑体"/>
      <w:bCs/>
      <w:color w:val="FF0000"/>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1BDB90-AF8A-4543-B67B-1CB7C970A16F}">
  <ds:schemaRefs/>
</ds:datastoreItem>
</file>

<file path=docProps/app.xml><?xml version="1.0" encoding="utf-8"?>
<Properties xmlns="http://schemas.openxmlformats.org/officeDocument/2006/extended-properties" xmlns:vt="http://schemas.openxmlformats.org/officeDocument/2006/docPropsVTypes">
  <Template>Normal.dotm</Template>
  <Company>番茄花园</Company>
  <Pages>8</Pages>
  <Words>1586</Words>
  <Characters>9043</Characters>
  <Lines>75</Lines>
  <Paragraphs>21</Paragraphs>
  <TotalTime>3</TotalTime>
  <ScaleCrop>false</ScaleCrop>
  <LinksUpToDate>false</LinksUpToDate>
  <CharactersWithSpaces>10608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2006-06-21T00:06:00Z</dcterms:created>
  <dc:creator>番茄花园</dc:creator>
  <cp:lastModifiedBy>Administrator</cp:lastModifiedBy>
  <cp:lastPrinted>2022-07-12T09:18:00Z</cp:lastPrinted>
  <dcterms:modified xsi:type="dcterms:W3CDTF">2023-01-09T06:37:09Z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