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楷体"/>
          <w:b/>
          <w:sz w:val="36"/>
          <w:szCs w:val="36"/>
        </w:rPr>
      </w:pPr>
      <w:r>
        <w:rPr>
          <w:rFonts w:hint="eastAsia" w:eastAsia="华文楷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10744200</wp:posOffset>
            </wp:positionV>
            <wp:extent cx="381000" cy="4318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华文楷体"/>
          <w:b/>
          <w:sz w:val="36"/>
          <w:szCs w:val="36"/>
        </w:rPr>
        <w:t>第26章 二次函数</w:t>
      </w:r>
      <w:r>
        <w:rPr>
          <w:rFonts w:eastAsia="华文楷体"/>
          <w:b/>
          <w:sz w:val="36"/>
          <w:szCs w:val="36"/>
        </w:rPr>
        <w:t xml:space="preserve">   </w:t>
      </w:r>
    </w:p>
    <w:p>
      <w:pPr>
        <w:jc w:val="center"/>
        <w:rPr>
          <w:rFonts w:eastAsia="华文楷体"/>
          <w:b/>
          <w:sz w:val="44"/>
          <w:szCs w:val="44"/>
        </w:rPr>
      </w:pPr>
      <w:r>
        <w:rPr>
          <w:rFonts w:eastAsia="华文楷体"/>
          <w:b/>
          <w:sz w:val="44"/>
          <w:szCs w:val="44"/>
        </w:rPr>
        <w:t>学情检测卷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/>
          <w:sz w:val="28"/>
          <w:szCs w:val="28"/>
        </w:rPr>
        <w:t>一、选择题</w:t>
      </w:r>
      <w:r>
        <w:rPr>
          <w:rFonts w:eastAsia="华文楷体"/>
          <w:sz w:val="28"/>
          <w:szCs w:val="28"/>
        </w:rPr>
        <w:t>（共6小题，每小题3分，共30分）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1.</w:t>
      </w:r>
      <w:r>
        <w:rPr>
          <w:rFonts w:eastAsia="华文楷体"/>
          <w:bCs/>
          <w:sz w:val="28"/>
          <w:szCs w:val="28"/>
        </w:rPr>
        <w:t xml:space="preserve"> 下列各点不在抛物线y＝－x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 xml:space="preserve">＋4x－1上的是( </w:t>
      </w:r>
      <w:r>
        <w:rPr>
          <w:rFonts w:eastAsia="华文楷体"/>
          <w:bCs/>
          <w:iCs/>
          <w:sz w:val="28"/>
          <w:szCs w:val="28"/>
        </w:rPr>
        <w:t xml:space="preserve">  </w:t>
      </w:r>
      <w:r>
        <w:rPr>
          <w:rFonts w:eastAsia="华文楷体"/>
          <w:bCs/>
          <w:sz w:val="28"/>
          <w:szCs w:val="28"/>
        </w:rPr>
        <w:t xml:space="preserve">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 xml:space="preserve">．(－2，－13)    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．(－1，－4)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 xml:space="preserve">．(－1，－6)    </w:t>
      </w:r>
      <w:r>
        <w:rPr>
          <w:rFonts w:hint="eastAsia" w:eastAsia="华文楷体"/>
          <w:bCs/>
          <w:sz w:val="28"/>
          <w:szCs w:val="28"/>
        </w:rPr>
        <w:t xml:space="preserve"> 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．(2，3)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2. </w:t>
      </w:r>
      <w:r>
        <w:rPr>
          <w:rFonts w:eastAsia="华文楷体"/>
          <w:bCs/>
          <w:sz w:val="28"/>
          <w:szCs w:val="28"/>
        </w:rPr>
        <w:t>抛物线y＝3(x－4)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＋5的顶点坐标为(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 xml:space="preserve">．(－4，－5)  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．(－4，5)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 xml:space="preserve">．(4，－5)  </w:t>
      </w:r>
      <w:r>
        <w:rPr>
          <w:rFonts w:hint="eastAsia" w:eastAsia="华文楷体"/>
          <w:bCs/>
          <w:sz w:val="28"/>
          <w:szCs w:val="28"/>
        </w:rPr>
        <w:t xml:space="preserve">  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．(4，5)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3. </w:t>
      </w:r>
      <w:r>
        <w:rPr>
          <w:rFonts w:eastAsia="华文楷体"/>
          <w:bCs/>
          <w:sz w:val="28"/>
          <w:szCs w:val="28"/>
        </w:rPr>
        <w:t>已知点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>(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)，</w:t>
      </w:r>
      <w:r>
        <w:rPr>
          <w:rFonts w:eastAsia="华文楷体"/>
          <w:bCs/>
          <w:iCs/>
          <w:sz w:val="28"/>
          <w:szCs w:val="28"/>
        </w:rPr>
        <w:t>N</w:t>
      </w:r>
      <w:r>
        <w:rPr>
          <w:rFonts w:eastAsia="华文楷体"/>
          <w:bCs/>
          <w:sz w:val="28"/>
          <w:szCs w:val="28"/>
        </w:rPr>
        <w:t>(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)在抛物线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iCs/>
          <w:sz w:val="28"/>
          <w:szCs w:val="28"/>
        </w:rPr>
        <w:t>mx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－2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iCs/>
          <w:sz w:val="28"/>
          <w:szCs w:val="28"/>
        </w:rPr>
        <w:t>n</w:t>
      </w:r>
      <w:r>
        <w:rPr>
          <w:rFonts w:eastAsia="华文楷体"/>
          <w:bCs/>
          <w:sz w:val="28"/>
          <w:szCs w:val="28"/>
        </w:rPr>
        <w:t>(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>≠0)上，当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&gt;4且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&lt;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时，都有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&lt;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，则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>的取值范围为(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A．0&lt;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>≤2    B．－2≤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>&lt;0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C．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>&gt;2    D．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>&lt;－2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4. </w:t>
      </w:r>
      <w:r>
        <w:rPr>
          <w:rFonts w:eastAsia="华文楷体"/>
          <w:bCs/>
          <w:sz w:val="28"/>
          <w:szCs w:val="28"/>
        </w:rPr>
        <w:t>抛物线的函数表达式为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＝(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－2)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－9，则下列结论：</w:t>
      </w:r>
      <w:r>
        <w:rPr>
          <w:rFonts w:hint="eastAsia" w:ascii="宋体" w:hAnsi="宋体" w:cs="宋体"/>
          <w:bCs/>
          <w:sz w:val="28"/>
          <w:szCs w:val="28"/>
        </w:rPr>
        <w:t>①</w:t>
      </w:r>
      <w:r>
        <w:rPr>
          <w:rFonts w:eastAsia="华文楷体"/>
          <w:bCs/>
          <w:sz w:val="28"/>
          <w:szCs w:val="28"/>
        </w:rPr>
        <w:t>当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＝2时，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取得最小值－9；</w:t>
      </w:r>
      <w:r>
        <w:rPr>
          <w:rFonts w:hint="eastAsia" w:ascii="宋体" w:hAnsi="宋体" w:cs="宋体"/>
          <w:bCs/>
          <w:sz w:val="28"/>
          <w:szCs w:val="28"/>
        </w:rPr>
        <w:t>②</w:t>
      </w:r>
      <w:r>
        <w:rPr>
          <w:rFonts w:eastAsia="华文楷体"/>
          <w:bCs/>
          <w:sz w:val="28"/>
          <w:szCs w:val="28"/>
        </w:rPr>
        <w:t>若点(3，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)，(4，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)在其图象上，则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&gt;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；</w:t>
      </w:r>
      <w:r>
        <w:rPr>
          <w:rFonts w:hint="eastAsia" w:ascii="宋体" w:hAnsi="宋体" w:cs="宋体"/>
          <w:bCs/>
          <w:sz w:val="28"/>
          <w:szCs w:val="28"/>
        </w:rPr>
        <w:t>③</w:t>
      </w:r>
      <w:r>
        <w:rPr>
          <w:rFonts w:eastAsia="华文楷体"/>
          <w:bCs/>
          <w:sz w:val="28"/>
          <w:szCs w:val="28"/>
        </w:rPr>
        <w:t>将其函数图象向左平移3个单位长度，再向上平移4个单位长度所得抛物线的函数表达式为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＝(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－5)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－5；</w:t>
      </w:r>
      <w:r>
        <w:rPr>
          <w:rFonts w:hint="eastAsia" w:ascii="宋体" w:hAnsi="宋体" w:cs="宋体"/>
          <w:bCs/>
          <w:sz w:val="28"/>
          <w:szCs w:val="28"/>
        </w:rPr>
        <w:t>④</w:t>
      </w:r>
      <w:r>
        <w:rPr>
          <w:rFonts w:eastAsia="华文楷体"/>
          <w:bCs/>
          <w:sz w:val="28"/>
          <w:szCs w:val="28"/>
        </w:rPr>
        <w:t>函数图象与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轴有两个交点，且两交点的距离为6.其中正确的序号为(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</w:t>
      </w:r>
      <w:r>
        <w:rPr>
          <w:rFonts w:hint="eastAsia" w:ascii="宋体" w:hAnsi="宋体" w:cs="宋体"/>
          <w:bCs/>
          <w:sz w:val="28"/>
          <w:szCs w:val="28"/>
        </w:rPr>
        <w:t>②③④</w:t>
      </w:r>
      <w:r>
        <w:rPr>
          <w:rFonts w:eastAsia="华文楷体"/>
          <w:bCs/>
          <w:sz w:val="28"/>
          <w:szCs w:val="28"/>
        </w:rPr>
        <w:t xml:space="preserve">    B．</w:t>
      </w:r>
      <w:r>
        <w:rPr>
          <w:rFonts w:hint="eastAsia" w:ascii="宋体" w:hAnsi="宋体" w:cs="宋体"/>
          <w:bCs/>
          <w:sz w:val="28"/>
          <w:szCs w:val="28"/>
        </w:rPr>
        <w:t>①②④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C．</w:t>
      </w:r>
      <w:r>
        <w:rPr>
          <w:rFonts w:hint="eastAsia" w:ascii="宋体" w:hAnsi="宋体" w:cs="宋体"/>
          <w:bCs/>
          <w:sz w:val="28"/>
          <w:szCs w:val="28"/>
        </w:rPr>
        <w:t>①③</w:t>
      </w:r>
      <w:r>
        <w:rPr>
          <w:rFonts w:eastAsia="华文楷体"/>
          <w:bCs/>
          <w:sz w:val="28"/>
          <w:szCs w:val="28"/>
        </w:rPr>
        <w:t xml:space="preserve">    D．</w:t>
      </w:r>
      <w:r>
        <w:rPr>
          <w:rFonts w:hint="eastAsia" w:ascii="宋体" w:hAnsi="宋体" w:cs="宋体"/>
          <w:bCs/>
          <w:sz w:val="28"/>
          <w:szCs w:val="28"/>
        </w:rPr>
        <w:t>①②③④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5.</w:t>
      </w:r>
      <w:r>
        <w:rPr>
          <w:rFonts w:eastAsia="华文楷体"/>
          <w:bCs/>
          <w:sz w:val="28"/>
          <w:szCs w:val="28"/>
        </w:rPr>
        <w:t xml:space="preserve"> 已知二次函数y＝ax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＋bx－1(a≠0)的图象经过点(1，1)，则代数式1－a－b的值为(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 xml:space="preserve">．－1  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 xml:space="preserve">．2  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 xml:space="preserve">．－3  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．5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6. </w:t>
      </w:r>
      <w:r>
        <w:rPr>
          <w:rFonts w:eastAsia="华文楷体"/>
          <w:bCs/>
          <w:sz w:val="28"/>
          <w:szCs w:val="28"/>
        </w:rPr>
        <w:t>二次函数y＝x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 xml:space="preserve">＋bx＋c的图象上有两点(3，4)和(－5，4)，则此抛物线的对称轴是直线( </w:t>
      </w:r>
      <w:r>
        <w:rPr>
          <w:rFonts w:eastAsia="华文楷体"/>
          <w:bCs/>
          <w:iCs/>
          <w:sz w:val="28"/>
          <w:szCs w:val="28"/>
        </w:rPr>
        <w:t xml:space="preserve">   </w:t>
      </w:r>
      <w:r>
        <w:rPr>
          <w:rFonts w:eastAsia="华文楷体"/>
          <w:bCs/>
          <w:sz w:val="28"/>
          <w:szCs w:val="28"/>
        </w:rPr>
        <w:t>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 xml:space="preserve">．x＝－1    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．x＝1</w:t>
      </w:r>
      <w:r>
        <w:rPr>
          <w:rFonts w:hint="eastAsia" w:eastAsia="华文楷体"/>
          <w:bCs/>
          <w:sz w:val="28"/>
          <w:szCs w:val="28"/>
        </w:rPr>
        <w:t xml:space="preserve">    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 xml:space="preserve">．x＝2    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．x＝3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7. 关于二次函数y＝－3x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＋6x＋1，下列说法错误的是(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A．图象与y轴的交点坐标为(0，1)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B．图象的对称轴在y轴的右侧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C．当x＞0时，y的值随x值的增大而减小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D．y的最大值为4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8. 已知二次函数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iCs/>
          <w:sz w:val="28"/>
          <w:szCs w:val="28"/>
        </w:rPr>
        <w:t>ax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iCs/>
          <w:sz w:val="28"/>
          <w:szCs w:val="28"/>
        </w:rPr>
        <w:t>bx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>的图象开口向下，对称轴为直线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＝－1，且经过点(－3，0)，则下列结论正确的是(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 xml:space="preserve">&gt;0    </w:t>
      </w:r>
      <w:r>
        <w:rPr>
          <w:rFonts w:hint="eastAsia" w:eastAsia="华文楷体"/>
          <w:bCs/>
          <w:sz w:val="28"/>
          <w:szCs w:val="28"/>
        </w:rPr>
        <w:t xml:space="preserve">      </w:t>
      </w:r>
      <w:r>
        <w:rPr>
          <w:rFonts w:eastAsia="华文楷体"/>
          <w:bCs/>
          <w:sz w:val="28"/>
          <w:szCs w:val="28"/>
        </w:rPr>
        <w:t>B．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>&lt;0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C．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>&gt;0    D．3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>＝0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9. 泰山脚下的某旅游村，为接待游客住宿需要，开设了有100张床位的旅馆，当每张床位每天收费100元时，床位可全部租出，若每张床位每天收费提高20元，则相应的减少了10张床位租出，如果每张床位每天以20元为单位提高收费，为使租出的床位少且租金高，那么每张床位每天最合适的收费是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 xml:space="preserve">．140元  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 xml:space="preserve">．150元  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 xml:space="preserve">．160元  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．180元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10. 已知二次函数y＝x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－2ax＋a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－2a－4(a为常数)的图象与x轴有交点，且当x＞3时，y随x的增大而增大，则a的取值范围是(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A．a≥－2    B．a＜3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C．－2≤a＜3    D．－2≤a≤3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/>
          <w:sz w:val="28"/>
          <w:szCs w:val="28"/>
        </w:rPr>
        <w:t>二．填空题</w:t>
      </w:r>
      <w:r>
        <w:rPr>
          <w:rFonts w:eastAsia="华文楷体"/>
          <w:sz w:val="28"/>
          <w:szCs w:val="28"/>
        </w:rPr>
        <w:t xml:space="preserve">（共8小题，每小题3分，共24分） 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11．</w:t>
      </w:r>
      <w:r>
        <w:rPr>
          <w:rFonts w:eastAsia="华文楷体"/>
          <w:bCs/>
          <w:sz w:val="28"/>
          <w:szCs w:val="28"/>
        </w:rPr>
        <w:t xml:space="preserve">长方形的周长为24 </w:t>
      </w:r>
      <w:r>
        <w:rPr>
          <w:rFonts w:eastAsia="华文楷体"/>
          <w:bCs/>
          <w:iCs/>
          <w:sz w:val="28"/>
          <w:szCs w:val="28"/>
        </w:rPr>
        <w:t>cm</w:t>
      </w:r>
      <w:r>
        <w:rPr>
          <w:rFonts w:eastAsia="华文楷体"/>
          <w:bCs/>
          <w:sz w:val="28"/>
          <w:szCs w:val="28"/>
        </w:rPr>
        <w:t xml:space="preserve">，其中一边为x </w:t>
      </w:r>
      <w:r>
        <w:rPr>
          <w:rFonts w:eastAsia="华文楷体"/>
          <w:bCs/>
          <w:iCs/>
          <w:sz w:val="28"/>
          <w:szCs w:val="28"/>
        </w:rPr>
        <w:t>cm</w:t>
      </w:r>
      <w:r>
        <w:rPr>
          <w:rFonts w:eastAsia="华文楷体"/>
          <w:bCs/>
          <w:sz w:val="28"/>
          <w:szCs w:val="28"/>
        </w:rPr>
        <w:t xml:space="preserve">(其中x＞0)，面积为y </w:t>
      </w:r>
      <w:r>
        <w:rPr>
          <w:rFonts w:eastAsia="华文楷体"/>
          <w:bCs/>
          <w:iCs/>
          <w:sz w:val="28"/>
          <w:szCs w:val="28"/>
        </w:rPr>
        <w:t>cm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，则这样的长方形中y与x的关系可以写为_____________.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12. </w:t>
      </w:r>
      <w:r>
        <w:rPr>
          <w:rFonts w:eastAsia="华文楷体"/>
          <w:bCs/>
          <w:sz w:val="28"/>
          <w:szCs w:val="28"/>
        </w:rPr>
        <w:t>设抛物线y＝x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＋8x－k的顶点在x轴上，则k的值为________.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13.</w:t>
      </w:r>
      <w:r>
        <w:rPr>
          <w:rFonts w:eastAsia="华文楷体"/>
          <w:bCs/>
          <w:sz w:val="28"/>
          <w:szCs w:val="28"/>
        </w:rPr>
        <w:t xml:space="preserve"> 如图所示，抛物线y＝ax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＋bx＋c(a≠0)与x轴的两个交点分别为A(－1，0)和B(2，0)，当y＜0时，x的取值范围是__________________.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25" o:spt="75" type="#_x0000_t75" style="height:92.2pt;width:104.0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14.</w:t>
      </w:r>
      <w:r>
        <w:rPr>
          <w:rFonts w:eastAsia="华文楷体"/>
          <w:bCs/>
          <w:kern w:val="24"/>
          <w:sz w:val="28"/>
          <w:szCs w:val="28"/>
        </w:rPr>
        <w:t xml:space="preserve"> </w:t>
      </w:r>
      <w:r>
        <w:rPr>
          <w:rFonts w:eastAsia="华文楷体"/>
          <w:bCs/>
          <w:sz w:val="28"/>
          <w:szCs w:val="28"/>
        </w:rPr>
        <w:t>一件童装的进价为100元，标价135元出售，每天可售出100件，根据销售统计，一件童装每降价1元，则每天可多售出4件，要使每天获得的利润最大，则每件需降价_____元.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15. </w:t>
      </w:r>
      <w:r>
        <w:rPr>
          <w:rFonts w:eastAsia="华文楷体"/>
          <w:bCs/>
          <w:sz w:val="28"/>
          <w:szCs w:val="28"/>
        </w:rPr>
        <w:t>已知抛物线y＝ax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＋bx＋c(a&gt;0)过A(－2，0)，O(0，0)，B(－3，y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)，C(3，y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)四点，则y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与y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的大小关系是____________．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16. </w:t>
      </w:r>
      <w:r>
        <w:rPr>
          <w:rFonts w:eastAsia="华文楷体"/>
          <w:bCs/>
          <w:sz w:val="28"/>
          <w:szCs w:val="28"/>
        </w:rPr>
        <w:t xml:space="preserve">如图，隧道的截面由抛物线和矩形构成．矩形的长为12 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 xml:space="preserve">，宽为5 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>，抛物线的最高点C离路面AA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 xml:space="preserve">的距离为8 </w:t>
      </w:r>
      <w:r>
        <w:rPr>
          <w:rFonts w:eastAsia="华文楷体"/>
          <w:bCs/>
          <w:iCs/>
          <w:sz w:val="28"/>
          <w:szCs w:val="28"/>
        </w:rPr>
        <w:t>m</w:t>
      </w:r>
      <w:r>
        <w:rPr>
          <w:rFonts w:eastAsia="华文楷体"/>
          <w:bCs/>
          <w:sz w:val="28"/>
          <w:szCs w:val="28"/>
        </w:rPr>
        <w:t>，过AA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的中点O建立如图所示的平面直角坐标系，则该抛物线的函数表达式为______________________．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26" o:spt="75" type="#_x0000_t75" style="height:85pt;width:130.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17.</w:t>
      </w:r>
      <w:r>
        <w:rPr>
          <w:rFonts w:eastAsia="华文楷体"/>
          <w:bCs/>
          <w:kern w:val="24"/>
          <w:sz w:val="28"/>
          <w:szCs w:val="28"/>
        </w:rPr>
        <w:t xml:space="preserve"> </w:t>
      </w:r>
      <w:r>
        <w:rPr>
          <w:rFonts w:eastAsia="华文楷体"/>
          <w:bCs/>
          <w:sz w:val="28"/>
          <w:szCs w:val="28"/>
        </w:rPr>
        <w:t>二次函数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iCs/>
          <w:sz w:val="28"/>
          <w:szCs w:val="28"/>
        </w:rPr>
        <w:t>bx</w:t>
      </w:r>
      <w:r>
        <w:rPr>
          <w:rFonts w:eastAsia="华文楷体"/>
          <w:bCs/>
          <w:sz w:val="28"/>
          <w:szCs w:val="28"/>
        </w:rPr>
        <w:t>的图象如图，对称轴为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＝1.若关于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的一元二次方程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iCs/>
          <w:sz w:val="28"/>
          <w:szCs w:val="28"/>
        </w:rPr>
        <w:t>bx</w:t>
      </w:r>
      <w:r>
        <w:rPr>
          <w:rFonts w:eastAsia="华文楷体"/>
          <w:bCs/>
          <w:sz w:val="28"/>
          <w:szCs w:val="28"/>
        </w:rPr>
        <w:t>－</w:t>
      </w:r>
      <w:r>
        <w:rPr>
          <w:rFonts w:eastAsia="华文楷体"/>
          <w:bCs/>
          <w:iCs/>
          <w:sz w:val="28"/>
          <w:szCs w:val="28"/>
        </w:rPr>
        <w:t>t</w:t>
      </w:r>
      <w:r>
        <w:rPr>
          <w:rFonts w:eastAsia="华文楷体"/>
          <w:bCs/>
          <w:sz w:val="28"/>
          <w:szCs w:val="28"/>
        </w:rPr>
        <w:t>＝0(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t</w:t>
      </w:r>
      <w:r>
        <w:rPr>
          <w:rFonts w:eastAsia="华文楷体"/>
          <w:bCs/>
          <w:sz w:val="28"/>
          <w:szCs w:val="28"/>
        </w:rPr>
        <w:t>为实数)在－1&lt;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&lt;4的范围内有解，则</w:t>
      </w:r>
      <w:r>
        <w:rPr>
          <w:rFonts w:eastAsia="华文楷体"/>
          <w:bCs/>
          <w:iCs/>
          <w:sz w:val="28"/>
          <w:szCs w:val="28"/>
        </w:rPr>
        <w:t>t</w:t>
      </w:r>
      <w:r>
        <w:rPr>
          <w:rFonts w:eastAsia="华文楷体"/>
          <w:bCs/>
          <w:sz w:val="28"/>
          <w:szCs w:val="28"/>
        </w:rPr>
        <w:t>的取值范围是__________．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27" o:spt="75" type="#_x0000_t75" style="height:79.75pt;width:109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18. 如图是二次函数y＝ax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＋bx＋c(a≠0)图象的一部分，对称轴为x＝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，且经过点(2，0)，有下列说法：</w:t>
      </w:r>
      <w:r>
        <w:rPr>
          <w:rFonts w:hint="eastAsia" w:ascii="宋体" w:hAnsi="宋体" w:cs="宋体"/>
          <w:bCs/>
          <w:sz w:val="28"/>
          <w:szCs w:val="28"/>
        </w:rPr>
        <w:t>①</w:t>
      </w:r>
      <w:r>
        <w:rPr>
          <w:rFonts w:eastAsia="华文楷体"/>
          <w:bCs/>
          <w:sz w:val="28"/>
          <w:szCs w:val="28"/>
        </w:rPr>
        <w:t>abc＜0；</w:t>
      </w:r>
      <w:r>
        <w:rPr>
          <w:rFonts w:hint="eastAsia" w:ascii="宋体" w:hAnsi="宋体" w:cs="宋体"/>
          <w:bCs/>
          <w:sz w:val="28"/>
          <w:szCs w:val="28"/>
        </w:rPr>
        <w:t>②</w:t>
      </w:r>
      <w:r>
        <w:rPr>
          <w:rFonts w:eastAsia="华文楷体"/>
          <w:bCs/>
          <w:sz w:val="28"/>
          <w:szCs w:val="28"/>
        </w:rPr>
        <w:t>a＋b＝0；</w:t>
      </w:r>
      <w:r>
        <w:rPr>
          <w:rFonts w:hint="eastAsia" w:ascii="宋体" w:hAnsi="宋体" w:cs="宋体"/>
          <w:bCs/>
          <w:sz w:val="28"/>
          <w:szCs w:val="28"/>
        </w:rPr>
        <w:t>③</w:t>
      </w:r>
      <w:r>
        <w:rPr>
          <w:rFonts w:eastAsia="华文楷体"/>
          <w:bCs/>
          <w:sz w:val="28"/>
          <w:szCs w:val="28"/>
        </w:rPr>
        <w:t>4a＋2b＋c＜0；</w:t>
      </w:r>
      <w:r>
        <w:rPr>
          <w:rFonts w:hint="eastAsia" w:ascii="宋体" w:hAnsi="宋体" w:cs="宋体"/>
          <w:bCs/>
          <w:sz w:val="28"/>
          <w:szCs w:val="28"/>
        </w:rPr>
        <w:t>④</w:t>
      </w:r>
      <w:r>
        <w:rPr>
          <w:rFonts w:eastAsia="华文楷体"/>
          <w:bCs/>
          <w:sz w:val="28"/>
          <w:szCs w:val="28"/>
        </w:rPr>
        <w:t>若(0，y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)、(1，y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)是抛物线上的两点，则y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＝y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.上述说法正确的是___________.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28" o:spt="75" type="#_x0000_t75" style="height:112.35pt;width:93.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/>
          <w:sz w:val="28"/>
          <w:szCs w:val="28"/>
        </w:rPr>
        <w:t>三．解答题</w:t>
      </w:r>
      <w:r>
        <w:rPr>
          <w:rFonts w:eastAsia="华文楷体"/>
          <w:sz w:val="28"/>
          <w:szCs w:val="28"/>
        </w:rPr>
        <w:t>（共7小题， 66分）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19．(8分)</w:t>
      </w:r>
      <w:r>
        <w:rPr>
          <w:rFonts w:eastAsia="华文楷体"/>
          <w:bCs/>
          <w:sz w:val="28"/>
          <w:szCs w:val="28"/>
        </w:rPr>
        <w:t xml:space="preserve"> 己知二次函数y＝－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－2x＋6.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(1)求函数图象的顶点坐标和对称轴；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(2)自变量x在什么范围内时，y随x的增大而减小？</w: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20．(8分)</w:t>
      </w:r>
      <w:r>
        <w:rPr>
          <w:rFonts w:eastAsia="华文楷体"/>
          <w:bCs/>
          <w:sz w:val="48"/>
          <w:szCs w:val="48"/>
        </w:rPr>
        <w:t xml:space="preserve"> </w:t>
      </w:r>
      <w:r>
        <w:rPr>
          <w:rFonts w:eastAsia="华文楷体"/>
          <w:bCs/>
          <w:sz w:val="28"/>
          <w:szCs w:val="28"/>
        </w:rPr>
        <w:t>如图，已知二次函数的图象过A、C、B三点，点A的坐标为(－1，0)，点B的坐标为(4，0)，点C在y轴正半轴上，且AB＝OC.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(1)求点C的坐标；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(2)求二次函数的表达式，并化成一般形式．</w:t>
      </w:r>
    </w:p>
    <w:p>
      <w:pPr>
        <w:spacing w:line="360" w:lineRule="auto"/>
        <w:jc w:val="right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29" o:spt="75" type="#_x0000_t75" style="height:103.9pt;width:126.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21．(8分) </w:t>
      </w:r>
      <w:r>
        <w:rPr>
          <w:rFonts w:eastAsia="华文楷体"/>
          <w:bCs/>
          <w:sz w:val="28"/>
          <w:szCs w:val="28"/>
        </w:rPr>
        <w:t>已知抛物线y＝－2x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－4x＋1.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(1)求这个抛物线的对称轴和顶点坐标；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(2)将这个抛物线平移，使顶点移到点P(2，0)的位置，写出所得新抛物线的表达式和平移的过程．</w: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22. (8分)</w:t>
      </w:r>
      <w:r>
        <w:rPr>
          <w:rFonts w:eastAsia="华文楷体"/>
          <w:bCs/>
          <w:sz w:val="48"/>
          <w:szCs w:val="48"/>
        </w:rPr>
        <w:t xml:space="preserve"> </w:t>
      </w:r>
      <w:r>
        <w:rPr>
          <w:rFonts w:eastAsia="华文楷体"/>
          <w:bCs/>
          <w:sz w:val="28"/>
          <w:szCs w:val="28"/>
        </w:rPr>
        <w:t>已知抛物线y＝mx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－2mx－3.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(1)若抛物线的顶点的纵坐标是－2，求此时m的值；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(2)已知当m≠0时，无论m为其他何值，每一条抛物线都经过坐标系中的两个定点，求出这两个定点的坐标．</w: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23. (10分) 小明站在距离篮筐的水平距离5 m的O处进行投篮试验，球的运动路线是抛物线y＝－</w:t>
      </w:r>
      <w:r>
        <w:rPr>
          <w:rFonts w:eastAsia="华文楷体"/>
          <w:sz w:val="28"/>
          <w:szCs w:val="28"/>
        </w:rPr>
        <w:fldChar w:fldCharType="begin"/>
      </w:r>
      <w:r>
        <w:rPr>
          <w:rFonts w:eastAsia="华文楷体"/>
          <w:sz w:val="28"/>
          <w:szCs w:val="28"/>
        </w:rPr>
        <w:instrText xml:space="preserve">eq \f(2,9)</w:instrText>
      </w:r>
      <w:r>
        <w:rPr>
          <w:rFonts w:eastAsia="华文楷体"/>
          <w:sz w:val="28"/>
          <w:szCs w:val="28"/>
        </w:rPr>
        <w:fldChar w:fldCharType="end"/>
      </w:r>
      <w:r>
        <w:rPr>
          <w:rFonts w:eastAsia="华文楷体"/>
          <w:sz w:val="28"/>
          <w:szCs w:val="28"/>
        </w:rPr>
        <w:t>(x－3)</w:t>
      </w:r>
      <w:r>
        <w:rPr>
          <w:rFonts w:eastAsia="华文楷体"/>
          <w:sz w:val="28"/>
          <w:szCs w:val="28"/>
          <w:vertAlign w:val="superscript"/>
        </w:rPr>
        <w:t>2</w:t>
      </w:r>
      <w:r>
        <w:rPr>
          <w:rFonts w:eastAsia="华文楷体"/>
          <w:sz w:val="28"/>
          <w:szCs w:val="28"/>
        </w:rPr>
        <w:t>＋4的一部分(如图)，其中A点是篮球的出手点，篮球正好命中篮圈中心B.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(1)篮筐的高度是_______m；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(2)如果篮球穿过篮筐中心后，无障碍的落向地面，则着地点距O点距离约为多少米？请通过计算回答．(精确到0.1 m，</w:t>
      </w:r>
      <w:r>
        <w:rPr>
          <w:rFonts w:eastAsia="华文楷体"/>
          <w:sz w:val="28"/>
          <w:szCs w:val="28"/>
        </w:rPr>
        <w:fldChar w:fldCharType="begin"/>
      </w:r>
      <w:r>
        <w:rPr>
          <w:rFonts w:eastAsia="华文楷体"/>
          <w:sz w:val="28"/>
          <w:szCs w:val="28"/>
        </w:rPr>
        <w:instrText xml:space="preserve">eq \r(2)</w:instrText>
      </w:r>
      <w:r>
        <w:rPr>
          <w:rFonts w:eastAsia="华文楷体"/>
          <w:sz w:val="28"/>
          <w:szCs w:val="28"/>
        </w:rPr>
        <w:fldChar w:fldCharType="end"/>
      </w:r>
      <w:r>
        <w:rPr>
          <w:rFonts w:eastAsia="华文楷体"/>
          <w:sz w:val="28"/>
          <w:szCs w:val="28"/>
        </w:rPr>
        <w:t xml:space="preserve"> ≈1.1 414)</w:t>
      </w:r>
    </w:p>
    <w:p>
      <w:pPr>
        <w:spacing w:line="360" w:lineRule="auto"/>
        <w:jc w:val="right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30" o:spt="75" type="#_x0000_t75" style="height:105pt;width:144.4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24．(10分)</w:t>
      </w:r>
      <w:r>
        <w:rPr>
          <w:rFonts w:eastAsia="华文楷体"/>
          <w:bCs/>
          <w:sz w:val="48"/>
          <w:szCs w:val="48"/>
        </w:rPr>
        <w:t xml:space="preserve"> </w:t>
      </w:r>
      <w:r>
        <w:rPr>
          <w:rFonts w:eastAsia="华文楷体"/>
          <w:bCs/>
          <w:sz w:val="28"/>
          <w:szCs w:val="28"/>
        </w:rPr>
        <w:t>某蔬菜批发商以每千克18元的价格购进一批山野菜，市场监督部门规定其售价每千克不高于28元．经市场调查发现，山野菜的日销售量y(千克)与每千克售价x(元)之间满足一次函数关系，部分数据如表：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31" o:spt="75" type="#_x0000_t75" style="height:50.8pt;width:341.5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(1)求y与x之间的函数关系式；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(2)当每千克山野菜的售价定为多少元时，批发商每日销售这批山野菜所获得的利润最大？最大利润为多少元？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25. (14分)</w:t>
      </w:r>
      <w:r>
        <w:rPr>
          <w:rFonts w:eastAsia="华文楷体"/>
          <w:kern w:val="24"/>
          <w:sz w:val="40"/>
          <w:szCs w:val="40"/>
        </w:rPr>
        <w:t xml:space="preserve"> </w:t>
      </w:r>
      <w:r>
        <w:rPr>
          <w:rFonts w:eastAsia="华文楷体"/>
          <w:bCs/>
          <w:sz w:val="28"/>
          <w:szCs w:val="28"/>
        </w:rPr>
        <w:t>已知抛物线y＝－x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＋2x＋3与x轴交于A，B两点(点A在点B的左侧).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(1)求点A，点B的坐标；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(2)如图，过点A的直线l：y＝－x－1与抛物线的另一个交点为C，点P为抛物线对称轴上的一点，连结PA，PC，设点P的纵坐标为m，当PA＝PC时，求m的值；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(3)将线段AB先向右平移1个单位长度，再向上平移5个单位长度，得到线段MN，若抛物线y＝a(－x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＋2x＋3)(a≠0)与线段MN只有一个交点，请直接写出a的取值范围．</w:t>
      </w:r>
    </w:p>
    <w:p>
      <w:pPr>
        <w:spacing w:line="360" w:lineRule="auto"/>
        <w:jc w:val="right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32" o:spt="75" type="#_x0000_t75" style="height:123.75pt;width:107.6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jc w:val="center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参考答案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1-5BDABA    6-10ACDCD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 xml:space="preserve">11. y＝(12－x)x  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12.－16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13. x＜－1或x＞2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14. 5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15. y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＜y</w:t>
      </w:r>
      <w:r>
        <w:rPr>
          <w:rFonts w:eastAsia="华文楷体"/>
          <w:bCs/>
          <w:sz w:val="28"/>
          <w:szCs w:val="28"/>
          <w:vertAlign w:val="subscript"/>
        </w:rPr>
        <w:t>2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16. y＝－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\f(1,12)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＋8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 xml:space="preserve">17. －1≤t&lt;8 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 xml:space="preserve">18. </w:t>
      </w:r>
      <w:r>
        <w:rPr>
          <w:rFonts w:hint="eastAsia" w:ascii="宋体" w:hAnsi="宋体" w:cs="宋体"/>
          <w:bCs/>
          <w:sz w:val="28"/>
          <w:szCs w:val="28"/>
        </w:rPr>
        <w:t>①②④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19. 解：(1)y＝－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－2x＋6＝－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(x＋2)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＋8，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顶点坐标为(－2，8)，对称轴为直线x＝－2.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a&lt;0，开口向下，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当x&gt;－2时，y随x的增大而减小．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20. 解：(1)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点A的坐标为(－1，0)，点B的坐标为(4，0)，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OC＝AB＝5，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点C的坐标为(0，5)．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(2)设二次函数的表达式为y＝ax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＋bx＋5，把A(－1，0)、B(4，0)代入原函数表达式，得出a＝－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\f(5,4)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，b＝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\f(15,4)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.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这个二次函数的表达式为y＝－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\f(5,4)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\f(15,4)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x＋5.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21. 解：(1)y＝－2x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－4x＋1＝－2(x＋1)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＋3，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对称轴是直线x＝－1，顶点坐标为(－1，3)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新顶点坐标为P(2，0)，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新抛物线的表达式为y＝－2(x－2)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平移过程为向右平移3个单位长度，向下平移3个单位长度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22．解：(1)y＝mx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－2mx－3＝m(x－1)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－m－3，抛物线的顶点的纵坐标是－2，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－m－3＝－2，解得m＝－1，即m的值是－1　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当m≠0时，无论m为其他何值，每一条抛物线都经过坐标系中的两个定点，当m＝1时，y＝x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－2x－3；当m＝2时，y＝2x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－4x－3，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－2x－3＝2x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－4x－3，解得x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＝0，x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＝2，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这两个定点为(0，－3)与(2，－3)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23. 解：(1)</w:t>
      </w:r>
      <w:r>
        <w:rPr>
          <w:sz w:val="40"/>
          <w:szCs w:val="40"/>
        </w:rPr>
        <w:t xml:space="preserve"> 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\f(28,9)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(2)令y＝0，则－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\f(2,9)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(x－3)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＋4＝0，解得x＝3＋3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≈7.2，x＝3－3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(不合题意，舍去)，所以着地点距O点距离约为7.2 m.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24．解：(1)设y与x之间的函数关系式为y＝kx＋b(k≠0)，由表中数据得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\b\lc\{(\a\vs4\al\co1(20k＋b＝66，,22k＋b＝60，))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解得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\b\lc\{(\a\vs4\al\co1(k＝－3，,b＝126，))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y与x之间的函数关系式为y＝－3x＋126　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(2)设批发商每日销售这批山野菜所获得的利润为w元，由题意得w＝(x－18)y＝(x－18)(－3x＋126)＝－3x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＋180x－2268＝－3(x－30)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＋432，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市场监督部门规定其售价每千克不高于28元，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18≤x≤28，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－3＜0，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当x＜30时，w随x的增大而增大，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当x＝28时，w有最大值为420，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当每千克山野菜的售价定为28元时，批发商每日销售这批山野菜所获得的利润最大，最大利润为420元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25. 解：(1)当y＝0时，－x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＋2x＋3＝0，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x</w:t>
      </w:r>
      <w:r>
        <w:rPr>
          <w:rFonts w:eastAsia="华文楷体"/>
          <w:bCs/>
          <w:sz w:val="28"/>
          <w:szCs w:val="28"/>
          <w:vertAlign w:val="subscript"/>
        </w:rPr>
        <w:t>1</w:t>
      </w:r>
      <w:r>
        <w:rPr>
          <w:rFonts w:eastAsia="华文楷体"/>
          <w:bCs/>
          <w:sz w:val="28"/>
          <w:szCs w:val="28"/>
        </w:rPr>
        <w:t>＝－1，x</w:t>
      </w:r>
      <w:r>
        <w:rPr>
          <w:rFonts w:eastAsia="华文楷体"/>
          <w:bCs/>
          <w:sz w:val="28"/>
          <w:szCs w:val="28"/>
          <w:vertAlign w:val="subscript"/>
        </w:rPr>
        <w:t>2</w:t>
      </w:r>
      <w:r>
        <w:rPr>
          <w:rFonts w:eastAsia="华文楷体"/>
          <w:bCs/>
          <w:sz w:val="28"/>
          <w:szCs w:val="28"/>
        </w:rPr>
        <w:t>＝3，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A(－1，0)，B(3，0)　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抛物线对称轴为直线x＝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\f(－1＋3,2)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＝1，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设P(1，m)，由－x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＋2x＋3＝－x－1得，x</w:t>
      </w:r>
      <w:r>
        <w:rPr>
          <w:rFonts w:eastAsia="华文楷体"/>
          <w:bCs/>
          <w:sz w:val="28"/>
          <w:szCs w:val="28"/>
          <w:vertAlign w:val="subscript"/>
        </w:rPr>
        <w:t>3</w:t>
      </w:r>
      <w:r>
        <w:rPr>
          <w:rFonts w:eastAsia="华文楷体"/>
          <w:bCs/>
          <w:sz w:val="28"/>
          <w:szCs w:val="28"/>
        </w:rPr>
        <w:t>＝－1(舍去)，x</w:t>
      </w:r>
      <w:r>
        <w:rPr>
          <w:rFonts w:eastAsia="华文楷体"/>
          <w:bCs/>
          <w:sz w:val="28"/>
          <w:szCs w:val="28"/>
          <w:vertAlign w:val="subscript"/>
        </w:rPr>
        <w:t>4</w:t>
      </w:r>
      <w:r>
        <w:rPr>
          <w:rFonts w:eastAsia="华文楷体"/>
          <w:bCs/>
          <w:sz w:val="28"/>
          <w:szCs w:val="28"/>
        </w:rPr>
        <w:t>＝4，当x＝4时，y＝－4－1＝－5，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C(4，－5)，由PA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＝PC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得2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＋m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＝(4－1)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＋(m＋5)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m＝－3　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(3)可得M(0，5)，N(4，5)，当a＞0时，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y＝a(－x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＋2x＋3)＝－a(x－1)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＋4a，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新抛物线的顶点为(1，4a)，当4a＝5时，只有一个公共点，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\f(5,4)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，当4a＞5，即a＞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\f(5,4)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时，要满足只有一个交点，则x＝0时，y＞5，x＝4时，y≤5，即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\b\lc\{(\a\vs4\al\co1(3a＞5，,（－16＋8＋3）a≤5))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，解得a＞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\f(5,3)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a＞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\f(5,3)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或a＝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\f(5,4)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；当a＜0时，(－16＋8＋3)a≥5，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a≤－1，综上所述：a＞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\f(5,3)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或a＝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\f(5,4)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或a≤－1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</w:p>
    <w:p>
      <w:pPr>
        <w:spacing w:line="360" w:lineRule="auto"/>
        <w:rPr>
          <w:rFonts w:eastAsia="华文楷体"/>
          <w:bCs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type w:val="continuous"/>
          <w:pgSz w:w="23814" w:h="16840" w:orient="landscape"/>
          <w:pgMar w:top="1134" w:right="1134" w:bottom="1134" w:left="2268" w:header="851" w:footer="992" w:gutter="0"/>
          <w:cols w:space="420" w:num="2"/>
          <w:docGrid w:type="lines" w:linePitch="312" w:charSpace="-4108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5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6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                                                            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5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6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6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11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6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                                                            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6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6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 w:val="1"/>
  <w:bordersDoNotSurroundHeader w:val="1"/>
  <w:bordersDoNotSurroundFooter w:val="1"/>
  <w:doNotTrackMoves/>
  <w:documentProtection w:enforcement="0"/>
  <w:defaultTabStop w:val="420"/>
  <w:evenAndOddHeaders w:val="1"/>
  <w:drawingGridHorizontalSpacing w:val="9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D91"/>
    <w:rsid w:val="000078B9"/>
    <w:rsid w:val="00015B5E"/>
    <w:rsid w:val="00017CA1"/>
    <w:rsid w:val="00026034"/>
    <w:rsid w:val="000261F3"/>
    <w:rsid w:val="00036557"/>
    <w:rsid w:val="0004661D"/>
    <w:rsid w:val="00057A08"/>
    <w:rsid w:val="00060850"/>
    <w:rsid w:val="00074074"/>
    <w:rsid w:val="00077EF6"/>
    <w:rsid w:val="00086441"/>
    <w:rsid w:val="00097BD3"/>
    <w:rsid w:val="000A33FF"/>
    <w:rsid w:val="000A5ECF"/>
    <w:rsid w:val="000A750E"/>
    <w:rsid w:val="000C6327"/>
    <w:rsid w:val="000C6A45"/>
    <w:rsid w:val="000D3F66"/>
    <w:rsid w:val="000D4E55"/>
    <w:rsid w:val="000E458A"/>
    <w:rsid w:val="00103679"/>
    <w:rsid w:val="001111E8"/>
    <w:rsid w:val="001226AC"/>
    <w:rsid w:val="001374ED"/>
    <w:rsid w:val="00140924"/>
    <w:rsid w:val="00145EE4"/>
    <w:rsid w:val="001A216C"/>
    <w:rsid w:val="001B013D"/>
    <w:rsid w:val="001B036E"/>
    <w:rsid w:val="001B0CD9"/>
    <w:rsid w:val="001C434C"/>
    <w:rsid w:val="002A0A5E"/>
    <w:rsid w:val="002A3F0A"/>
    <w:rsid w:val="002A7DBB"/>
    <w:rsid w:val="002B402F"/>
    <w:rsid w:val="002B6B80"/>
    <w:rsid w:val="002C1B23"/>
    <w:rsid w:val="002C2333"/>
    <w:rsid w:val="002E21D0"/>
    <w:rsid w:val="002E4F4F"/>
    <w:rsid w:val="002F1426"/>
    <w:rsid w:val="002F546C"/>
    <w:rsid w:val="002F774C"/>
    <w:rsid w:val="00321BC8"/>
    <w:rsid w:val="003264D5"/>
    <w:rsid w:val="0033662B"/>
    <w:rsid w:val="00337215"/>
    <w:rsid w:val="00340F8F"/>
    <w:rsid w:val="003510B3"/>
    <w:rsid w:val="00377152"/>
    <w:rsid w:val="00381F8E"/>
    <w:rsid w:val="00391277"/>
    <w:rsid w:val="00394E31"/>
    <w:rsid w:val="003E0729"/>
    <w:rsid w:val="003E1B4B"/>
    <w:rsid w:val="003F674C"/>
    <w:rsid w:val="004043CA"/>
    <w:rsid w:val="004046F2"/>
    <w:rsid w:val="00410F90"/>
    <w:rsid w:val="00414A06"/>
    <w:rsid w:val="004151FC"/>
    <w:rsid w:val="00432441"/>
    <w:rsid w:val="00447450"/>
    <w:rsid w:val="00454736"/>
    <w:rsid w:val="00456842"/>
    <w:rsid w:val="00460ACB"/>
    <w:rsid w:val="00466A22"/>
    <w:rsid w:val="004970B2"/>
    <w:rsid w:val="004D3601"/>
    <w:rsid w:val="004F0F32"/>
    <w:rsid w:val="004F7AD6"/>
    <w:rsid w:val="00500ADA"/>
    <w:rsid w:val="00504A12"/>
    <w:rsid w:val="00536405"/>
    <w:rsid w:val="005375E0"/>
    <w:rsid w:val="00547241"/>
    <w:rsid w:val="00552786"/>
    <w:rsid w:val="0056288E"/>
    <w:rsid w:val="00563135"/>
    <w:rsid w:val="0056792B"/>
    <w:rsid w:val="005742A7"/>
    <w:rsid w:val="005804DD"/>
    <w:rsid w:val="00581F44"/>
    <w:rsid w:val="00582802"/>
    <w:rsid w:val="005877CE"/>
    <w:rsid w:val="005A18B5"/>
    <w:rsid w:val="005D2941"/>
    <w:rsid w:val="005E1237"/>
    <w:rsid w:val="005E2D84"/>
    <w:rsid w:val="005F199A"/>
    <w:rsid w:val="005F4E8A"/>
    <w:rsid w:val="00625A0A"/>
    <w:rsid w:val="0063552D"/>
    <w:rsid w:val="00641FB9"/>
    <w:rsid w:val="00642D0F"/>
    <w:rsid w:val="0064341C"/>
    <w:rsid w:val="006453E7"/>
    <w:rsid w:val="0065432D"/>
    <w:rsid w:val="006605EF"/>
    <w:rsid w:val="00661062"/>
    <w:rsid w:val="0067078D"/>
    <w:rsid w:val="006763A6"/>
    <w:rsid w:val="00687472"/>
    <w:rsid w:val="00687FBB"/>
    <w:rsid w:val="00697886"/>
    <w:rsid w:val="006A30F9"/>
    <w:rsid w:val="006A3993"/>
    <w:rsid w:val="006C0AE8"/>
    <w:rsid w:val="006D2470"/>
    <w:rsid w:val="006D2C3F"/>
    <w:rsid w:val="006D7729"/>
    <w:rsid w:val="006F18C9"/>
    <w:rsid w:val="006F3504"/>
    <w:rsid w:val="00712A0F"/>
    <w:rsid w:val="00714F78"/>
    <w:rsid w:val="0071705B"/>
    <w:rsid w:val="007304B7"/>
    <w:rsid w:val="00731B60"/>
    <w:rsid w:val="00731CBE"/>
    <w:rsid w:val="00733D1F"/>
    <w:rsid w:val="00752F56"/>
    <w:rsid w:val="007531B1"/>
    <w:rsid w:val="00772DE9"/>
    <w:rsid w:val="007875C0"/>
    <w:rsid w:val="00793538"/>
    <w:rsid w:val="007B619B"/>
    <w:rsid w:val="007B6C3F"/>
    <w:rsid w:val="007C7C8C"/>
    <w:rsid w:val="007E7BE4"/>
    <w:rsid w:val="007F0FBA"/>
    <w:rsid w:val="00803429"/>
    <w:rsid w:val="00806B51"/>
    <w:rsid w:val="00814FDC"/>
    <w:rsid w:val="00840C67"/>
    <w:rsid w:val="00850E79"/>
    <w:rsid w:val="00865F11"/>
    <w:rsid w:val="008660D1"/>
    <w:rsid w:val="0086629C"/>
    <w:rsid w:val="008B666D"/>
    <w:rsid w:val="008B7C4B"/>
    <w:rsid w:val="008D7B38"/>
    <w:rsid w:val="008E2C7E"/>
    <w:rsid w:val="008F44C5"/>
    <w:rsid w:val="009217C1"/>
    <w:rsid w:val="00924A68"/>
    <w:rsid w:val="009618EE"/>
    <w:rsid w:val="00965DB2"/>
    <w:rsid w:val="00967C9B"/>
    <w:rsid w:val="00967CF4"/>
    <w:rsid w:val="00975C1F"/>
    <w:rsid w:val="009974F6"/>
    <w:rsid w:val="009A0A1A"/>
    <w:rsid w:val="009C0CAE"/>
    <w:rsid w:val="009D453A"/>
    <w:rsid w:val="009F698C"/>
    <w:rsid w:val="00A02DCE"/>
    <w:rsid w:val="00A21A91"/>
    <w:rsid w:val="00A25DC6"/>
    <w:rsid w:val="00A26B92"/>
    <w:rsid w:val="00A43DE6"/>
    <w:rsid w:val="00A447C9"/>
    <w:rsid w:val="00A50AD8"/>
    <w:rsid w:val="00A51DB0"/>
    <w:rsid w:val="00A51EAA"/>
    <w:rsid w:val="00A71561"/>
    <w:rsid w:val="00A77798"/>
    <w:rsid w:val="00A91FC1"/>
    <w:rsid w:val="00AA1D3E"/>
    <w:rsid w:val="00AB4AC0"/>
    <w:rsid w:val="00AC1F54"/>
    <w:rsid w:val="00AC505A"/>
    <w:rsid w:val="00AE286F"/>
    <w:rsid w:val="00AF7455"/>
    <w:rsid w:val="00B06473"/>
    <w:rsid w:val="00B15A1D"/>
    <w:rsid w:val="00B26C75"/>
    <w:rsid w:val="00B27E93"/>
    <w:rsid w:val="00B37132"/>
    <w:rsid w:val="00B55467"/>
    <w:rsid w:val="00B658F3"/>
    <w:rsid w:val="00B729CA"/>
    <w:rsid w:val="00B824E3"/>
    <w:rsid w:val="00B83C49"/>
    <w:rsid w:val="00B95ECE"/>
    <w:rsid w:val="00B965DF"/>
    <w:rsid w:val="00BA4D37"/>
    <w:rsid w:val="00BB18EF"/>
    <w:rsid w:val="00BB4B5B"/>
    <w:rsid w:val="00BE625C"/>
    <w:rsid w:val="00BE7ECA"/>
    <w:rsid w:val="00BF705D"/>
    <w:rsid w:val="00C02FC6"/>
    <w:rsid w:val="00C53EA8"/>
    <w:rsid w:val="00C67621"/>
    <w:rsid w:val="00C70A3D"/>
    <w:rsid w:val="00C74793"/>
    <w:rsid w:val="00C76FE2"/>
    <w:rsid w:val="00C9110C"/>
    <w:rsid w:val="00CA6B54"/>
    <w:rsid w:val="00CC1B27"/>
    <w:rsid w:val="00CC501D"/>
    <w:rsid w:val="00CD34C0"/>
    <w:rsid w:val="00CD374D"/>
    <w:rsid w:val="00CD6494"/>
    <w:rsid w:val="00CE4409"/>
    <w:rsid w:val="00CF74C8"/>
    <w:rsid w:val="00D02DD4"/>
    <w:rsid w:val="00D05144"/>
    <w:rsid w:val="00D12089"/>
    <w:rsid w:val="00D14D91"/>
    <w:rsid w:val="00D15044"/>
    <w:rsid w:val="00D252BB"/>
    <w:rsid w:val="00D307AD"/>
    <w:rsid w:val="00D420FF"/>
    <w:rsid w:val="00D44665"/>
    <w:rsid w:val="00D627C8"/>
    <w:rsid w:val="00D72CE4"/>
    <w:rsid w:val="00D82BD9"/>
    <w:rsid w:val="00D859F0"/>
    <w:rsid w:val="00DA6E51"/>
    <w:rsid w:val="00DA7A8D"/>
    <w:rsid w:val="00DD3D62"/>
    <w:rsid w:val="00DF5327"/>
    <w:rsid w:val="00E06307"/>
    <w:rsid w:val="00E066A3"/>
    <w:rsid w:val="00E07B4D"/>
    <w:rsid w:val="00E5240D"/>
    <w:rsid w:val="00E65048"/>
    <w:rsid w:val="00E75CAA"/>
    <w:rsid w:val="00E76DB9"/>
    <w:rsid w:val="00E77CF2"/>
    <w:rsid w:val="00E805E7"/>
    <w:rsid w:val="00E8249C"/>
    <w:rsid w:val="00E85D67"/>
    <w:rsid w:val="00E90D7E"/>
    <w:rsid w:val="00E94182"/>
    <w:rsid w:val="00EA5A62"/>
    <w:rsid w:val="00EB2659"/>
    <w:rsid w:val="00EC45EE"/>
    <w:rsid w:val="00EC614D"/>
    <w:rsid w:val="00ED6C68"/>
    <w:rsid w:val="00EE6244"/>
    <w:rsid w:val="00EF6FC5"/>
    <w:rsid w:val="00F017F7"/>
    <w:rsid w:val="00F060D2"/>
    <w:rsid w:val="00F07DA9"/>
    <w:rsid w:val="00F12667"/>
    <w:rsid w:val="00F136CE"/>
    <w:rsid w:val="00F31269"/>
    <w:rsid w:val="00F47C7E"/>
    <w:rsid w:val="00F82FF7"/>
    <w:rsid w:val="00F837D8"/>
    <w:rsid w:val="00F842BD"/>
    <w:rsid w:val="00F8754A"/>
    <w:rsid w:val="00FA35E9"/>
    <w:rsid w:val="00FA4390"/>
    <w:rsid w:val="00FA6860"/>
    <w:rsid w:val="00FB7A75"/>
    <w:rsid w:val="00FE3CBD"/>
    <w:rsid w:val="00FF5618"/>
    <w:rsid w:val="69A5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1"/>
    <w:uiPriority w:val="0"/>
    <w:rPr>
      <w:rFonts w:ascii="Courier New" w:hAnsi="Courier New" w:cs="Courier New"/>
      <w:sz w:val="20"/>
      <w:szCs w:val="20"/>
    </w:rPr>
  </w:style>
  <w:style w:type="paragraph" w:styleId="6">
    <w:name w:val="Normal (Web)"/>
    <w:basedOn w:val="1"/>
    <w:uiPriority w:val="0"/>
    <w:rPr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iPriority w:val="0"/>
  </w:style>
  <w:style w:type="character" w:customStyle="1" w:styleId="11">
    <w:name w:val="HTML 预设格式 Char"/>
    <w:link w:val="5"/>
    <w:uiPriority w:val="0"/>
    <w:rPr>
      <w:rFonts w:ascii="Courier New" w:hAnsi="Courier New" w:cs="Courier New"/>
      <w:kern w:val="2"/>
    </w:rPr>
  </w:style>
  <w:style w:type="character" w:customStyle="1" w:styleId="12">
    <w:name w:val="纯文本 Char"/>
    <w:link w:val="2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2217</Words>
  <Characters>2751</Characters>
  <Lines>161</Lines>
  <Paragraphs>107</Paragraphs>
  <TotalTime>414</TotalTime>
  <ScaleCrop>false</ScaleCrop>
  <LinksUpToDate>false</LinksUpToDate>
  <CharactersWithSpaces>4861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2011-05-17T13:00:00Z</dcterms:created>
  <dc:creator>Administrator</dc:creator>
  <cp:lastModifiedBy>Administrator</cp:lastModifiedBy>
  <dcterms:modified xsi:type="dcterms:W3CDTF">2023-01-09T07:28:02Z</dcterms:modified>
  <cp:revision>313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