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新宋体"/>
          <w:b/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11303000</wp:posOffset>
            </wp:positionV>
            <wp:extent cx="419100" cy="419100"/>
            <wp:effectExtent l="0" t="0" r="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4"/>
          <w:szCs w:val="24"/>
        </w:rPr>
        <w:t>人</w:t>
      </w:r>
      <w:r>
        <w:rPr>
          <w:rFonts w:ascii="Times New Roman" w:hAnsi="Times New Roman" w:eastAsia="新宋体"/>
          <w:b/>
          <w:sz w:val="24"/>
          <w:szCs w:val="24"/>
        </w:rPr>
        <w:t>教版初中</w:t>
      </w:r>
      <w:r>
        <w:rPr>
          <w:rFonts w:hint="eastAsia" w:ascii="Times New Roman" w:hAnsi="Times New Roman" w:eastAsia="新宋体"/>
          <w:b/>
          <w:sz w:val="24"/>
          <w:szCs w:val="24"/>
        </w:rPr>
        <w:t>九</w:t>
      </w:r>
      <w:r>
        <w:rPr>
          <w:rFonts w:ascii="Times New Roman" w:hAnsi="Times New Roman" w:eastAsia="新宋体"/>
          <w:b/>
          <w:sz w:val="24"/>
          <w:szCs w:val="24"/>
        </w:rPr>
        <w:t>年级物理</w:t>
      </w:r>
      <w:r>
        <w:rPr>
          <w:rFonts w:hint="eastAsia" w:ascii="Times New Roman" w:hAnsi="Times New Roman" w:eastAsia="新宋体"/>
          <w:b/>
          <w:sz w:val="24"/>
          <w:szCs w:val="24"/>
        </w:rPr>
        <w:t>章节</w:t>
      </w:r>
      <w:r>
        <w:rPr>
          <w:rFonts w:ascii="Times New Roman" w:hAnsi="Times New Roman" w:eastAsia="新宋体"/>
          <w:b/>
          <w:sz w:val="24"/>
          <w:szCs w:val="24"/>
        </w:rPr>
        <w:t>过关提升试卷</w:t>
      </w:r>
    </w:p>
    <w:p>
      <w:pPr>
        <w:spacing w:line="360" w:lineRule="auto"/>
        <w:jc w:val="center"/>
        <w:rPr>
          <w:rFonts w:ascii="Times New Roman" w:hAnsi="Times New Roman" w:eastAsia="新宋体"/>
          <w:b/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第十八章  电功率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一．选择题（共</w:t>
      </w:r>
      <w:r>
        <w:rPr>
          <w:rFonts w:ascii="Times New Roman" w:hAnsi="Times New Roman" w:eastAsia="新宋体"/>
          <w:b/>
          <w:sz w:val="24"/>
          <w:szCs w:val="24"/>
        </w:rPr>
        <w:t>45</w:t>
      </w:r>
      <w:r>
        <w:rPr>
          <w:rFonts w:hint="eastAsia" w:ascii="Times New Roman" w:hAnsi="Times New Roman" w:eastAsia="新宋体"/>
          <w:b/>
          <w:sz w:val="24"/>
          <w:szCs w:val="24"/>
        </w:rPr>
        <w:t>分）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1．如图是一个能吹冷、热风的电吹风的简化电路。当它接入家庭电路时，下列分析正确的是（　　）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859280" cy="952500"/>
            <wp:effectExtent l="0" t="0" r="762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A．只闭合开关S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，只有电动机工作，电吹风吹出的是热风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B．只闭合开关S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，只有电热丝工作，电吹风不吹风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C．同时闭合开关S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和S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，电热丝和电动机同时工作，电吹风吹出的是热风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D．电吹风吹出热风的过程中，电能全部转化为内能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2．小灯泡的I﹣U图像如图甲所示，将它与定值电阻R并联，如图乙所示，闭合开关S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，电流表的示数为0.2A；再闭合开关S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，电流表的示数增加了0.25A。则（　　）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451860" cy="1661160"/>
            <wp:effectExtent l="0" t="0" r="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A．定值电阻的阻值为8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B．灯泡功率为5W</w:t>
      </w:r>
      <w:r>
        <w:rPr>
          <w:sz w:val="24"/>
          <w:szCs w:val="24"/>
        </w:rP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C．电源电压为5V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D．电路总功率为0.9W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3．如图分别是小明家上月初和月末的电能表的表盘，表盘上“1600imp/（kW•h）”表示每消耗1kW•h的电能指示灯闪烁1600次，断开其他用电器，只让电饭锅单独工作2min，指示灯闪烁32次。下列选项正确的是（　　）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360420" cy="116586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1165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A．小明家干路中的电流不得超过10A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B．小明家上月消耗的电能为911kW•h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C．小明家使用的电饭锅消耗的电能为0.02kW•h，合7.2×10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4"/>
          <w:szCs w:val="24"/>
        </w:rPr>
        <w:t>J</w:t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D．指示灯每小时闪烁1600次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4．在探究“导体中的电流与电压关系”的实验中，得到了甲、乙两个元件电流与电压的数据，通过整理绘制出了如图所示的图像。据图像分析，下列判断正确的是（　　）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287780" cy="1165860"/>
            <wp:effectExtent l="0" t="0" r="762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1165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A．通过甲元件中的电流与两端的电压成反比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B．乙元件两端的电压越大，电阻越大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C．将甲、乙两元件串联起来接到总电压3V电路中，通过甲、乙元件的电流为0.2A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D．甲、乙元件并联后，接到2V的电压下，甲、乙电功率之比是1：2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5．如图甲所示的电路中，R为光敏电阻，其电阻值随光照强度的变化如图乙所示。当开关S闭合，光照强度逐渐增强时，下列判断中正确的是（　　）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390900" cy="1706880"/>
            <wp:effectExtent l="0" t="0" r="0" b="762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70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A．电流表和电压表示数都变大，灯L的功率变大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B．电流表和电压表示数都变小，灯L的功率变小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C．电压表示数变小，电流表示数变大，灯L的功率变大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D．电压表示数变大，电流表示数变小，灯L的功率变小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6．在“探究电流通过导体产生的热量与哪些因素有关”的实验中，某同学采用了如图甲、乙所示的实验装置（两个透明容器中封闭着等量的空气）。下列说法正确的是（　　）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451860" cy="1623060"/>
            <wp:effectExtent l="0" t="0" r="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162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①</w:t>
      </w:r>
      <w:r>
        <w:rPr>
          <w:rFonts w:hint="eastAsia" w:ascii="Times New Roman" w:hAnsi="Times New Roman" w:eastAsia="新宋体"/>
          <w:sz w:val="24"/>
          <w:szCs w:val="24"/>
        </w:rPr>
        <w:t>U形管中液面高度变化主要是由液体热胀冷缩引起的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②</w:t>
      </w:r>
      <w:r>
        <w:rPr>
          <w:rFonts w:hint="eastAsia" w:ascii="Times New Roman" w:hAnsi="Times New Roman" w:eastAsia="新宋体"/>
          <w:sz w:val="24"/>
          <w:szCs w:val="24"/>
        </w:rPr>
        <w:t>图甲装置能探究电流通过导体产生的热量与电阻的关系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③</w:t>
      </w:r>
      <w:r>
        <w:rPr>
          <w:rFonts w:hint="eastAsia" w:ascii="Times New Roman" w:hAnsi="Times New Roman" w:eastAsia="新宋体"/>
          <w:sz w:val="24"/>
          <w:szCs w:val="24"/>
        </w:rPr>
        <w:t>图乙实验过程中右边透明容器中电阻丝阻值应该等于10</w:t>
      </w:r>
      <w:r>
        <w:rPr>
          <w:rFonts w:ascii="Cambria Math" w:hAnsi="Cambria Math" w:eastAsia="Cambria Math"/>
          <w:sz w:val="24"/>
          <w:szCs w:val="24"/>
        </w:rPr>
        <w:t>Ω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④</w:t>
      </w:r>
      <w:r>
        <w:rPr>
          <w:rFonts w:hint="eastAsia" w:ascii="Times New Roman" w:hAnsi="Times New Roman" w:eastAsia="新宋体"/>
          <w:sz w:val="24"/>
          <w:szCs w:val="24"/>
        </w:rPr>
        <w:t>用图甲中的实验结论能解释“电炉丝热得发红而与电炉丝相连的导线几乎不发热”的现象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w:r>
        <w:rPr>
          <w:rFonts w:hint="eastAsia" w:ascii="Times New Roman" w:hAnsi="Times New Roman" w:eastAsia="Calibri"/>
          <w:sz w:val="24"/>
          <w:szCs w:val="24"/>
        </w:rPr>
        <w:t>①②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w:r>
        <w:rPr>
          <w:rFonts w:hint="eastAsia" w:ascii="Times New Roman" w:hAnsi="Times New Roman" w:eastAsia="Calibri"/>
          <w:sz w:val="24"/>
          <w:szCs w:val="24"/>
        </w:rPr>
        <w:t>②③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</w:t>
      </w:r>
      <w:r>
        <w:rPr>
          <w:rFonts w:hint="eastAsia" w:ascii="Times New Roman" w:hAnsi="Times New Roman" w:eastAsia="Calibri"/>
          <w:sz w:val="24"/>
          <w:szCs w:val="24"/>
        </w:rPr>
        <w:t>②④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w:r>
        <w:rPr>
          <w:rFonts w:hint="eastAsia" w:ascii="Times New Roman" w:hAnsi="Times New Roman" w:eastAsia="Calibri"/>
          <w:sz w:val="24"/>
          <w:szCs w:val="24"/>
        </w:rPr>
        <w:t>③④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7．从发电站到用电地区，通常都有一段相当长的距离。根据焦耳定律，目前采用高压输电的方式可以减少远距离输电中的电能损失，因为这样减小了输电线中的（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A．电压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B．电流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C．电阻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D．通电时间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8．把两个灯泡连入电路中，闭合开关后，发现两灯亮度不同，用电压表测得灯泡两端电压相等，则两灯的连接方式为（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A．串联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B．并联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C．串联或并联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D．无法确定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9．小刚利用电能表测某家用电器的电功率。当电路中只有这个用电器工作时，测得在15min内，消耗电能0.3kW•h，这个用电器可能是（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A．空调器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B．电风扇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C．电视机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D．收音机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10．将一个“6V 3W”的灯泡与“10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 xml:space="preserve"> 1A”的定值电阻并联接在某电源上，干路中允许通过的最大电流为（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A．0.5A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B．1.0A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C．1.1A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D．1.5A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11．将L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和L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两盏灯泡串联接入电路中（如图所示），发现灯泡L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比L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亮，若温度对灯丝电阻的影响忽略不计，则下列判断中错误的是（　　）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303020" cy="861060"/>
            <wp:effectExtent l="0" t="0" r="0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86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电阻较大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B．通过灯泡L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的电流较大</w:t>
      </w:r>
      <w:r>
        <w:rPr>
          <w:sz w:val="24"/>
          <w:szCs w:val="24"/>
        </w:rP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分得的电压较大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实际功率较大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12．一台“220V 60W”的电扇，一只“220V 60W”的电动机，一只“220V 60W”的电热器，将它们同时接在220V的电压下，在相同的时间内，它们消耗电能（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A．电扇最多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B．电动机最多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C．电热器最多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D．都一样多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13．将标有“12V 6W”的灯泡L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和标有“6V 6W”的灯泡L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串联接在电源上，假设灯丝的电阻不随温度变化，在保证灯泡安全情况下，则（　　）</w:t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A．接在12V的电源上，灯泡L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正常发光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B．接在12V的电源上，灯泡L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可能会烧坏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C．接在15V的电源上，灯泡L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正常发光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D．接在18V的电源上，两个灯都正常发光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14．如图甲是定值电阻R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和标有“6V 6W”的灯泡L的I﹣U图像。将它们接入图乙所示的电路，其中电源电压不变，滑动变阻器R最大阻值为8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。当只闭合开关S、S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滑片P位于R最右端时，灯泡L的实际功率为1W。则下列说法正确的是（　　）</w:t>
      </w: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048000" cy="1760220"/>
            <wp:effectExtent l="0" t="0" r="0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760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＝4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B．灯泡正常发光100s，电流通过灯泡产生的热量为900J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C．电源电压为9V</w:t>
      </w:r>
      <w:r>
        <w:rPr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D．电路消耗的最大电功率为9.6W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15．电阻式传感器被广泛应用与测力、测压、称重，它的核心部分是一只可变电阻，一同学用如图甲所示电路研究某电阻式传感器的特性，图中R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为定值电阻，R为电阻式传感器，当控制其阻值从0变为60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，测得传感器消耗的电功率与通过它的电流关系图象如图乙所示，已知电源电压恒定不变。下列说法正确的是（　　）</w:t>
      </w:r>
      <w:r>
        <w:rPr>
          <w:sz w:val="24"/>
          <w:szCs w:val="24"/>
        </w:rPr>
        <w:drawing>
          <wp:inline distT="0" distB="0" distL="0" distR="0">
            <wp:extent cx="3474720" cy="1447800"/>
            <wp:effectExtent l="0" t="0" r="0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①</w:t>
      </w:r>
      <w:r>
        <w:rPr>
          <w:rFonts w:hint="eastAsia" w:ascii="Times New Roman" w:hAnsi="Times New Roman" w:eastAsia="新宋体"/>
          <w:sz w:val="24"/>
          <w:szCs w:val="24"/>
        </w:rPr>
        <w:t>当通过传感器的电流为0.1A时，P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＝0.6W；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②</w:t>
      </w:r>
      <w:r>
        <w:rPr>
          <w:rFonts w:hint="eastAsia" w:ascii="Times New Roman" w:hAnsi="Times New Roman" w:eastAsia="新宋体"/>
          <w:sz w:val="24"/>
          <w:szCs w:val="24"/>
        </w:rPr>
        <w:t>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的阻值为15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③</w:t>
      </w:r>
      <w:r>
        <w:rPr>
          <w:rFonts w:hint="eastAsia" w:ascii="Times New Roman" w:hAnsi="Times New Roman" w:eastAsia="新宋体"/>
          <w:sz w:val="24"/>
          <w:szCs w:val="24"/>
        </w:rPr>
        <w:t>电源电压为7.5V；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④</w:t>
      </w:r>
      <w:r>
        <w:rPr>
          <w:rFonts w:hint="eastAsia" w:ascii="Times New Roman" w:hAnsi="Times New Roman" w:eastAsia="新宋体"/>
          <w:sz w:val="24"/>
          <w:szCs w:val="24"/>
        </w:rPr>
        <w:t>电路消耗的最大功率为3.75W。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w:r>
        <w:rPr>
          <w:rFonts w:hint="eastAsia" w:ascii="Times New Roman" w:hAnsi="Times New Roman" w:eastAsia="Calibri"/>
          <w:sz w:val="24"/>
          <w:szCs w:val="24"/>
        </w:rPr>
        <w:t>①③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w:r>
        <w:rPr>
          <w:rFonts w:hint="eastAsia" w:ascii="Times New Roman" w:hAnsi="Times New Roman" w:eastAsia="Calibri"/>
          <w:sz w:val="24"/>
          <w:szCs w:val="24"/>
        </w:rPr>
        <w:t>②④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</w:t>
      </w:r>
      <w:r>
        <w:rPr>
          <w:rFonts w:hint="eastAsia" w:ascii="Times New Roman" w:hAnsi="Times New Roman" w:eastAsia="Calibri"/>
          <w:sz w:val="24"/>
          <w:szCs w:val="24"/>
        </w:rPr>
        <w:t>①②③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w:r>
        <w:rPr>
          <w:rFonts w:hint="eastAsia" w:ascii="Times New Roman" w:hAnsi="Times New Roman" w:eastAsia="Calibri"/>
          <w:sz w:val="24"/>
          <w:szCs w:val="24"/>
        </w:rPr>
        <w:t>①②③④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二．填空题（共</w:t>
      </w:r>
      <w:r>
        <w:rPr>
          <w:rFonts w:ascii="Times New Roman" w:hAnsi="Times New Roman" w:eastAsia="新宋体"/>
          <w:b/>
          <w:sz w:val="24"/>
          <w:szCs w:val="24"/>
        </w:rPr>
        <w:t>33</w:t>
      </w:r>
      <w:r>
        <w:rPr>
          <w:rFonts w:hint="eastAsia" w:ascii="Times New Roman" w:hAnsi="Times New Roman" w:eastAsia="新宋体"/>
          <w:b/>
          <w:sz w:val="24"/>
          <w:szCs w:val="24"/>
        </w:rPr>
        <w:t>分）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16．小明学完电能表的使用后，想利用电能表测量电饭煲的电功率，观察自家的电能表如图所示，将家里其他用电器断开，只将该电饭煲接入电路中，观察到电能表的表盘在6分钟里转动了320次，则他家电饭煲的实际功率是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W。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287780" cy="1440180"/>
            <wp:effectExtent l="0" t="0" r="7620" b="762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17．如图所示，电源电压不变，将定值电阻R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串联后接在电源上，R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消耗的功率为3W，R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消耗的功率为6W，则R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；若将它们并联后仍接在该电源上，则R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 xml:space="preserve">消耗的功率之比为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933700" cy="861060"/>
            <wp:effectExtent l="0" t="0" r="0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86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18．通过网课学习，小明学习到了很多的电学知识。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（1）电路和水路有许多相似之处。家里的水龙头都有阀门，这个阀门相当于电路中的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，自来水管相当于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，用移动电源为手机充电时，手机相当于电路中的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。（选填“用电器”、“电源”、“开关”或“导线”）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（2）如图1所示的电路，当开关S闭合时，电流表A示数如图2甲所示，电流表A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示数如图2乙所示，则流过电阻R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 xml:space="preserve">的电流分别为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A和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A。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（3）“华为P8”手机的电池标有“标称电压3.7V”、“电池容量3000mA•h”的字样，“标称电压”是指手机工作时的电压，该电压对人体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（填“属于”或“不属于”）安全电压，“电池容量”是指电池所能容纳的最大电荷量，1mA•h＝1mA×1h，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则1mA•h＝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A•s（安•秒），若手机通话时电流为300mA，则充满电后的手机最多可通话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h。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3040" cy="1501140"/>
            <wp:effectExtent l="0" t="0" r="3810" b="381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501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12" w:hangingChars="130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19．如图所示电路，闭合开关S，电流表A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的示数为0.2A，电流表A的示数为0.5A，电阻R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＝20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，则在30s内电路消耗的电能是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J。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661160" cy="1341120"/>
            <wp:effectExtent l="0" t="0" r="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20．图甲所示是小刚“测小灯泡电功率”的实验电路，其中电源电压为6V，小灯泡额定电压为2.5V、电阻约为10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。变阻器有A规格“10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 xml:space="preserve"> 2A”和B规格“50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 xml:space="preserve"> 1A”可选。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3040" cy="1508760"/>
            <wp:effectExtent l="0" t="0" r="381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50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（1）本实验应该选择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规格的滑动变阻器，连接电路时开关应处于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状态，闭合开关前，图中滑动变阻器的滑片P应位于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（选填“A”或“B”）端。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（2）请用笔画线代替导线将图甲的实验电路连接完整。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（3）检查电路连接无误，闭合开关后，小刚发现灯泡不亮，电压表有示数且接近电源电压，电流表指针几乎不动，产生这一现象的原因可能是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（4）当变阻器滑片P移到某一位置时，电压表示数如图乙所示，要测小灯泡的额定功率，应将滑片P向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（选填“A”或“B”）端移动，并观察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（选填下列序号），使灯泡正常发光。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A.电流表示数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B.灯泡亮暗情况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C.电压表示数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（5）实验后，某小组同学又利用这些器材测量另一个小灯泡正常发光时的电阻，但是只能看到灯泡上标有“1.8W”的字样，他多次实验绘制出了如图丙所示的I﹣U图象，根据图象可知，小灯泡的额定电压为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V。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21．一台“6V 3W”的迷你型小风扇，电动机线圈阻值为4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 xml:space="preserve">。则小风扇正常工作1min消耗的电能为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J；电动机线圈1min产生的热量为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J，其效率为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。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22．某型号电饭煲有加热和保温功能，图甲所示为其内部电路原理图，图乙是该电饭煲工作时电功率与时间的关系图像。当开关S接触点1时，电饭煲处于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状态（选填“加热”或“保温”），其中R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 xml:space="preserve">的阻值为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 xml:space="preserve">阻值之比为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284220" cy="1318260"/>
            <wp:effectExtent l="0" t="0" r="0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4220" cy="1318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12" w:hangingChars="130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23．图示为小灯泡L和定值电阻R的I﹣U关系图像。由图可知，定值电阻R的阻值为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 xml:space="preserve">。若将小灯泡L和定值电阻R并联接在电源电压为2V的电路中，则电路的总功率为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W。</w:t>
      </w:r>
    </w:p>
    <w:p>
      <w:pPr>
        <w:spacing w:line="360" w:lineRule="auto"/>
        <w:ind w:left="364" w:hanging="312" w:hangingChars="130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866900" cy="1668780"/>
            <wp:effectExtent l="0" t="0" r="0" b="762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668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24．小红利用如图甲所示的电路来测量标有“2.5V”的小灯泡的电功率。正确连接好电路，闭合开关后移动变阻器的滑片至某位置时，电压表示数如图乙所示，此时灯泡两端电压为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V，在此基础上，要测量小灯泡的额定功率，需将滑片向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移动。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4008120" cy="1531620"/>
            <wp:effectExtent l="0" t="0" r="0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8120" cy="153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25．小明家的电热水壶额定电压为220V，电阻为22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 xml:space="preserve">，壶中装有温度为30℃的水2L，正常工作3.5分钟，产生的热量为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J，这些热量如果全部被水吸收，壶中的水温度可以升高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℃。[水的比热容为c＝4.2×10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4"/>
          <w:szCs w:val="24"/>
        </w:rPr>
        <w:t>J/（kg•℃），密度为1.0×10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4"/>
          <w:szCs w:val="24"/>
        </w:rPr>
        <w:t>kg/m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4"/>
          <w:szCs w:val="24"/>
        </w:rPr>
        <w:t>，g取10N/kg]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三．计算题（共</w:t>
      </w:r>
      <w:r>
        <w:rPr>
          <w:rFonts w:ascii="Times New Roman" w:hAnsi="Times New Roman" w:eastAsia="新宋体"/>
          <w:b/>
          <w:sz w:val="24"/>
          <w:szCs w:val="24"/>
        </w:rPr>
        <w:t>22</w:t>
      </w:r>
      <w:r>
        <w:rPr>
          <w:rFonts w:hint="eastAsia" w:ascii="Times New Roman" w:hAnsi="Times New Roman" w:eastAsia="新宋体"/>
          <w:b/>
          <w:sz w:val="24"/>
          <w:szCs w:val="24"/>
        </w:rPr>
        <w:t>分）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26．如图所示的电路中，电源两端电压保持不变，电阻丝R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的阻值为10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。当开关S闭合后，电压表的示数为2V，电流表的示数为0.4A。求：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的阻值；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（2）电源两端的电压；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（3）通电10s电阻丝R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产生的热量。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188720" cy="1074420"/>
            <wp:effectExtent l="0" t="0" r="0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074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rFonts w:hint="eastAsia"/>
          <w:sz w:val="24"/>
          <w:szCs w:val="24"/>
        </w:rPr>
      </w:pP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27．如图所示电路，R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是阻值为10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的定值电阻，R为滑动变阻器，灯泡L上标有“4V 2W”字样，且小灯泡的阻值始终保持不变。当断开S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，闭合S、S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时，灯泡恰好正常发光；断开S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，闭合S、S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，将滑动变阻器的滑片P置于中点时，电压表示数为6V。求：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（1）电源的电压；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（2）滑动变阻器最大阻值；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（3）该电路消耗的最小电功率。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217420" cy="1371600"/>
            <wp:effectExtent l="0" t="0" r="0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742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</w:p>
    <w:p>
      <w:pPr>
        <w:spacing w:line="360" w:lineRule="auto"/>
        <w:ind w:left="273" w:leftChars="130"/>
        <w:rPr>
          <w:rFonts w:hint="eastAsia"/>
          <w:sz w:val="24"/>
          <w:szCs w:val="24"/>
        </w:rPr>
      </w:pP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28．在测量小灯泡电功率的实验中，电路如图甲所示，电源电压恒为4V。小灯泡标有“2.5V”字样，滑动变阻器规格为“50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 xml:space="preserve"> 2.1A”，实验得到小灯泡的I﹣U图象如图乙所示。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238500" cy="2156460"/>
            <wp:effectExtent l="0" t="0" r="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15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求：（1）小灯泡的额定功率；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（2）小灯泡正常发光时，滑动变阻器R接入电路的阻值；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（3）当小灯泡消耗的功率为0.2W时，滑动变阻器R消耗的功率为多少。</w:t>
      </w:r>
    </w:p>
    <w:p>
      <w:pPr>
        <w:widowControl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ascii="Times New Roman" w:hAnsi="Times New Roman" w:eastAsia="新宋体"/>
          <w:b/>
          <w:sz w:val="24"/>
          <w:szCs w:val="24"/>
        </w:rPr>
        <w:t xml:space="preserve"> 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 xml:space="preserve">参考答案 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C</w:t>
      </w:r>
      <w:r>
        <w:rPr>
          <w:rFonts w:ascii="Times New Roman" w:hAnsi="Times New Roman" w:eastAsia="新宋体"/>
          <w:sz w:val="24"/>
          <w:szCs w:val="24"/>
        </w:rPr>
        <w:t xml:space="preserve">     </w:t>
      </w:r>
      <w:r>
        <w:rPr>
          <w:rFonts w:hint="eastAsia" w:ascii="Times New Roman" w:hAnsi="Times New Roman" w:eastAsia="新宋体"/>
          <w:sz w:val="24"/>
          <w:szCs w:val="24"/>
        </w:rPr>
        <w:t>2．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D</w:t>
      </w:r>
      <w:r>
        <w:rPr>
          <w:rFonts w:ascii="Times New Roman" w:hAnsi="Times New Roman" w:eastAsia="新宋体"/>
          <w:sz w:val="24"/>
          <w:szCs w:val="24"/>
        </w:rPr>
        <w:t xml:space="preserve">     </w:t>
      </w:r>
      <w:r>
        <w:rPr>
          <w:rFonts w:hint="eastAsia" w:ascii="Times New Roman" w:hAnsi="Times New Roman" w:eastAsia="新宋体"/>
          <w:sz w:val="24"/>
          <w:szCs w:val="24"/>
        </w:rPr>
        <w:t>3．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C</w:t>
      </w:r>
      <w:r>
        <w:rPr>
          <w:rFonts w:ascii="Times New Roman" w:hAnsi="Times New Roman" w:eastAsia="新宋体"/>
          <w:sz w:val="24"/>
          <w:szCs w:val="24"/>
        </w:rPr>
        <w:t xml:space="preserve">     </w:t>
      </w:r>
      <w:r>
        <w:rPr>
          <w:rFonts w:hint="eastAsia" w:ascii="Times New Roman" w:hAnsi="Times New Roman" w:eastAsia="新宋体"/>
          <w:sz w:val="24"/>
          <w:szCs w:val="24"/>
        </w:rPr>
        <w:t>4．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C</w:t>
      </w:r>
      <w:r>
        <w:rPr>
          <w:rFonts w:ascii="Times New Roman" w:hAnsi="Times New Roman" w:eastAsia="新宋体"/>
          <w:sz w:val="24"/>
          <w:szCs w:val="24"/>
        </w:rPr>
        <w:t xml:space="preserve">     </w:t>
      </w:r>
      <w:r>
        <w:rPr>
          <w:rFonts w:hint="eastAsia" w:ascii="Times New Roman" w:hAnsi="Times New Roman" w:eastAsia="新宋体"/>
          <w:sz w:val="24"/>
          <w:szCs w:val="24"/>
        </w:rPr>
        <w:t>5．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C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6．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C</w:t>
      </w:r>
      <w:r>
        <w:rPr>
          <w:rFonts w:ascii="Times New Roman" w:hAnsi="Times New Roman" w:eastAsia="新宋体"/>
          <w:sz w:val="24"/>
          <w:szCs w:val="24"/>
        </w:rPr>
        <w:t xml:space="preserve">     </w:t>
      </w:r>
      <w:r>
        <w:rPr>
          <w:rFonts w:hint="eastAsia" w:ascii="Times New Roman" w:hAnsi="Times New Roman" w:eastAsia="新宋体"/>
          <w:sz w:val="24"/>
          <w:szCs w:val="24"/>
        </w:rPr>
        <w:t>7．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B</w:t>
      </w:r>
      <w:r>
        <w:rPr>
          <w:rFonts w:ascii="Times New Roman" w:hAnsi="Times New Roman" w:eastAsia="新宋体"/>
          <w:sz w:val="24"/>
          <w:szCs w:val="24"/>
        </w:rPr>
        <w:t xml:space="preserve">     </w:t>
      </w:r>
      <w:r>
        <w:rPr>
          <w:rFonts w:hint="eastAsia" w:ascii="Times New Roman" w:hAnsi="Times New Roman" w:eastAsia="新宋体"/>
          <w:sz w:val="24"/>
          <w:szCs w:val="24"/>
        </w:rPr>
        <w:t>8．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B</w:t>
      </w:r>
      <w:r>
        <w:rPr>
          <w:rFonts w:ascii="Times New Roman" w:hAnsi="Times New Roman" w:eastAsia="新宋体"/>
          <w:sz w:val="24"/>
          <w:szCs w:val="24"/>
        </w:rPr>
        <w:t xml:space="preserve">     </w:t>
      </w:r>
      <w:r>
        <w:rPr>
          <w:rFonts w:hint="eastAsia" w:ascii="Times New Roman" w:hAnsi="Times New Roman" w:eastAsia="新宋体"/>
          <w:sz w:val="24"/>
          <w:szCs w:val="24"/>
        </w:rPr>
        <w:t>9．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A</w:t>
      </w:r>
      <w:r>
        <w:rPr>
          <w:rFonts w:ascii="Times New Roman" w:hAnsi="Times New Roman" w:eastAsia="新宋体"/>
          <w:sz w:val="24"/>
          <w:szCs w:val="24"/>
        </w:rPr>
        <w:t xml:space="preserve">     </w:t>
      </w:r>
      <w:r>
        <w:rPr>
          <w:rFonts w:hint="eastAsia" w:ascii="Times New Roman" w:hAnsi="Times New Roman" w:eastAsia="新宋体"/>
          <w:sz w:val="24"/>
          <w:szCs w:val="24"/>
        </w:rPr>
        <w:t>10．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C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11．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B</w:t>
      </w:r>
      <w:r>
        <w:rPr>
          <w:rFonts w:ascii="Times New Roman" w:hAnsi="Times New Roman" w:eastAsia="新宋体"/>
          <w:sz w:val="24"/>
          <w:szCs w:val="24"/>
        </w:rPr>
        <w:t xml:space="preserve">    </w:t>
      </w:r>
      <w:r>
        <w:rPr>
          <w:rFonts w:hint="eastAsia" w:ascii="Times New Roman" w:hAnsi="Times New Roman" w:eastAsia="新宋体"/>
          <w:sz w:val="24"/>
          <w:szCs w:val="24"/>
        </w:rPr>
        <w:t>12．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D</w:t>
      </w:r>
      <w:r>
        <w:rPr>
          <w:rFonts w:ascii="Times New Roman" w:hAnsi="Times New Roman" w:eastAsia="新宋体"/>
          <w:sz w:val="24"/>
          <w:szCs w:val="24"/>
        </w:rPr>
        <w:t xml:space="preserve">    </w:t>
      </w:r>
      <w:r>
        <w:rPr>
          <w:rFonts w:hint="eastAsia" w:ascii="Times New Roman" w:hAnsi="Times New Roman" w:eastAsia="新宋体"/>
          <w:sz w:val="24"/>
          <w:szCs w:val="24"/>
        </w:rPr>
        <w:t>13．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C</w:t>
      </w:r>
      <w:r>
        <w:rPr>
          <w:rFonts w:ascii="Times New Roman" w:hAnsi="Times New Roman" w:eastAsia="新宋体"/>
          <w:sz w:val="24"/>
          <w:szCs w:val="24"/>
        </w:rPr>
        <w:t xml:space="preserve">    </w:t>
      </w:r>
      <w:r>
        <w:rPr>
          <w:rFonts w:hint="eastAsia" w:ascii="Times New Roman" w:hAnsi="Times New Roman" w:eastAsia="新宋体"/>
          <w:sz w:val="24"/>
          <w:szCs w:val="24"/>
        </w:rPr>
        <w:t>14．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 xml:space="preserve"> D</w:t>
      </w:r>
      <w:r>
        <w:rPr>
          <w:rFonts w:ascii="Times New Roman" w:hAnsi="Times New Roman" w:eastAsia="新宋体"/>
          <w:sz w:val="24"/>
          <w:szCs w:val="24"/>
        </w:rPr>
        <w:t xml:space="preserve">   </w:t>
      </w:r>
      <w:r>
        <w:rPr>
          <w:rFonts w:hint="eastAsia" w:ascii="Times New Roman" w:hAnsi="Times New Roman" w:eastAsia="新宋体"/>
          <w:sz w:val="24"/>
          <w:szCs w:val="24"/>
        </w:rPr>
        <w:t>15． D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 xml:space="preserve"> 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16．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1000</w:t>
      </w:r>
      <w:r>
        <w:rPr>
          <w:rFonts w:ascii="Times New Roman" w:hAnsi="Times New Roman" w:eastAsia="新宋体"/>
          <w:sz w:val="24"/>
          <w:szCs w:val="24"/>
        </w:rPr>
        <w:t xml:space="preserve">                    </w:t>
      </w:r>
      <w:r>
        <w:rPr>
          <w:rFonts w:hint="eastAsia" w:ascii="Times New Roman" w:hAnsi="Times New Roman" w:eastAsia="新宋体"/>
          <w:sz w:val="24"/>
          <w:szCs w:val="24"/>
        </w:rPr>
        <w:t>17．</w:t>
      </w:r>
      <m:oMath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；2：1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18．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（1）开关；导线；用电器；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（2）0.5；0.9；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（3）属于；3.6；10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19．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90</w:t>
      </w:r>
      <w:r>
        <w:rPr>
          <w:rFonts w:ascii="Times New Roman" w:hAnsi="Times New Roman" w:eastAsia="新宋体"/>
          <w:sz w:val="24"/>
          <w:szCs w:val="24"/>
        </w:rPr>
        <w:t xml:space="preserve">                      </w:t>
      </w:r>
      <w:r>
        <w:rPr>
          <w:rFonts w:hint="eastAsia" w:ascii="Times New Roman" w:hAnsi="Times New Roman" w:eastAsia="新宋体"/>
          <w:sz w:val="24"/>
          <w:szCs w:val="24"/>
        </w:rPr>
        <w:t>20． 180；60；66.7%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22．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加热；60.5；1：3</w:t>
      </w:r>
      <w:r>
        <w:rPr>
          <w:rFonts w:ascii="Times New Roman" w:hAnsi="Times New Roman" w:eastAsia="新宋体"/>
          <w:sz w:val="24"/>
          <w:szCs w:val="24"/>
        </w:rPr>
        <w:t xml:space="preserve">        </w:t>
      </w:r>
      <w:r>
        <w:rPr>
          <w:rFonts w:hint="eastAsia" w:ascii="Times New Roman" w:hAnsi="Times New Roman" w:eastAsia="新宋体"/>
          <w:sz w:val="24"/>
          <w:szCs w:val="24"/>
        </w:rPr>
        <w:t>23．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10；1.6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24．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 xml:space="preserve">2.3；右              </w:t>
      </w:r>
      <w:r>
        <w:rPr>
          <w:rFonts w:ascii="Times New Roman" w:hAnsi="Times New Roman" w:eastAsia="新宋体"/>
          <w:sz w:val="24"/>
          <w:szCs w:val="24"/>
        </w:rPr>
        <w:t xml:space="preserve">   </w:t>
      </w:r>
      <w:r>
        <w:rPr>
          <w:rFonts w:hint="eastAsia" w:ascii="Times New Roman" w:hAnsi="Times New Roman" w:eastAsia="新宋体"/>
          <w:sz w:val="24"/>
          <w:szCs w:val="24"/>
        </w:rPr>
        <w:t>25．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4.62×10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4"/>
          <w:szCs w:val="24"/>
        </w:rPr>
        <w:t>；55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 xml:space="preserve"> 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26．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解：由电路图可知，R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串联，电压表测R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两端的电压，电流表测电路中的电流；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（1）根据I＝</w:t>
      </w:r>
      <m:oMath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U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R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 知R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的阻值为：R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＝5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（2）由I＝</w:t>
      </w:r>
      <m:oMath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U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R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知可得R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两端的电压为：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＝IR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＝0.4A×10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＝4V，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因串联电路中总电压等于各分电压之和，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所以电源电压为：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U＝U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+U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＝4V+2V＝6V；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（3）通电10s电阻丝R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产生的热量：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＝I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t＝（0.4A）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×10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×10s＝16J。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答：（1）R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的阻值为5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（2）电源两端的电压为6V；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（3）通电10s电阻丝R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产生的热量为16J。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27．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解：（1）当断开S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，闭合S、S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时，灯泡恰好正常发光，R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与灯泡L串联，电路中的电流为：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I＝I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额</w:t>
      </w:r>
      <w:r>
        <w:rPr>
          <w:rFonts w:hint="eastAsia" w:ascii="Times New Roman" w:hAnsi="Times New Roman" w:eastAsia="新宋体"/>
          <w:sz w:val="24"/>
          <w:szCs w:val="24"/>
        </w:rPr>
        <w:t xml:space="preserve"> </w:t>
      </w:r>
      <w:r>
        <w:rPr>
          <w:rFonts w:ascii="Times New Roman" w:hAnsi="Times New Roman" w:eastAsia="新宋体"/>
          <w:sz w:val="24"/>
          <w:szCs w:val="24"/>
        </w:rPr>
        <w:t>=</w:t>
      </w:r>
      <w:r>
        <w:rPr>
          <w:rFonts w:hint="eastAsia" w:ascii="Times New Roman" w:hAnsi="Times New Roman" w:eastAsia="新宋体"/>
          <w:sz w:val="24"/>
          <w:szCs w:val="24"/>
        </w:rPr>
        <w:t>0.5A，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两端的电压为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＝IR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＝0.5A×10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＝5V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根据串联电路电压规律可得，电源电压为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U＝U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额</w:t>
      </w:r>
      <w:r>
        <w:rPr>
          <w:rFonts w:hint="eastAsia" w:ascii="Times New Roman" w:hAnsi="Times New Roman" w:eastAsia="新宋体"/>
          <w:sz w:val="24"/>
          <w:szCs w:val="24"/>
        </w:rPr>
        <w:t>+U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＝4V+5V＝9V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（2）灯泡的电阻为：R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＝8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当断开S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、闭合S和S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时，滑动变阻器R和灯泡串联，电压表测量滑动变阻器两端电压；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因串联电路两端电压等于各部分电压之和，所以灯泡两端电压：U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＝U﹣U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滑</w:t>
      </w:r>
      <w:r>
        <w:rPr>
          <w:rFonts w:hint="eastAsia" w:ascii="Times New Roman" w:hAnsi="Times New Roman" w:eastAsia="新宋体"/>
          <w:sz w:val="24"/>
          <w:szCs w:val="24"/>
        </w:rPr>
        <w:t>＝9V﹣6V＝3V，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则电路电流：I′＝0.375A，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因串联电路各处电流都相等，所以滑动变阻器接入电路的阻值为：R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滑</w:t>
      </w:r>
      <w:r>
        <w:rPr>
          <w:rFonts w:hint="eastAsia" w:ascii="Times New Roman" w:hAnsi="Times New Roman" w:eastAsia="新宋体"/>
          <w:sz w:val="24"/>
          <w:szCs w:val="24"/>
        </w:rPr>
        <w:t>＝16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此时滑动变阻器的滑片P置于中点，所以滑动变阻器最大阻值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滑大</w:t>
      </w:r>
      <w:r>
        <w:rPr>
          <w:rFonts w:hint="eastAsia" w:ascii="Times New Roman" w:hAnsi="Times New Roman" w:eastAsia="新宋体"/>
          <w:sz w:val="24"/>
          <w:szCs w:val="24"/>
        </w:rPr>
        <w:t>＝2R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滑</w:t>
      </w:r>
      <w:r>
        <w:rPr>
          <w:rFonts w:hint="eastAsia" w:ascii="Times New Roman" w:hAnsi="Times New Roman" w:eastAsia="新宋体"/>
          <w:sz w:val="24"/>
          <w:szCs w:val="24"/>
        </w:rPr>
        <w:t>＝2×16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＝32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（3）由于滑动变阻器的最大电阻32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大于电阻R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的10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，所以断开S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</w:rPr>
        <w:t>，闭合S、S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，将滑动变阻器的滑片P置于最大阻值处时，滑动变阻器与灯泡串联，总电阻最大，总功率最小，电路消耗的最小功率为：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小</w:t>
      </w:r>
      <w:r>
        <w:rPr>
          <w:rFonts w:hint="eastAsia" w:ascii="Times New Roman" w:hAnsi="Times New Roman" w:eastAsia="新宋体"/>
          <w:sz w:val="24"/>
          <w:szCs w:val="24"/>
        </w:rPr>
        <w:t>＝2.025W。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答：（1）电源的电压为9V；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（2）滑动变阻器最大阻值为32</w:t>
      </w:r>
      <w:r>
        <w:rPr>
          <w:rFonts w:ascii="Cambria Math" w:hAnsi="Cambria Math" w:eastAsia="Cambria Math"/>
          <w:sz w:val="24"/>
          <w:szCs w:val="24"/>
        </w:rPr>
        <w:t>Ω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（3）该电路消耗的最小电功率为2.025W。</w:t>
      </w:r>
    </w:p>
    <w:p>
      <w:pPr>
        <w:spacing w:line="360" w:lineRule="auto"/>
        <w:ind w:left="364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28．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>解：（1）由图甲可知，L和R串联，电流表测电路中的电流，电压表测L两端的电压；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已知灯泡的额定电压U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＝2.5V，由图乙可知此时通过灯泡的电流为I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＝0.3A，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则灯泡的额定功率为：P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＝I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＝0.3A×2.5V＝0.75W；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（2）灯泡正常发光时两端的电压为U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＝2.5V，电源电压为U＝4V，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由串联电路的电压特点可知滑动变阻器两端的电压为：U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R</w:t>
      </w:r>
      <w:r>
        <w:rPr>
          <w:rFonts w:hint="eastAsia" w:ascii="Times New Roman" w:hAnsi="Times New Roman" w:eastAsia="新宋体"/>
          <w:sz w:val="24"/>
          <w:szCs w:val="24"/>
        </w:rPr>
        <w:t>＝U﹣U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＝4V﹣2.5V＝1.5V，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电路中的电流I＝I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＝0.3A，由I＝</w:t>
      </w:r>
      <w:r>
        <w:rPr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4"/>
          <w:szCs w:val="24"/>
        </w:rPr>
        <w:t>可知滑动变阻器接入电路的阻值为：R＝5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（3）当灯泡消耗的功率为0.2W时，由图乙可知此时通过的电流</w:t>
      </w:r>
    </w:p>
    <w:p>
      <w:pPr>
        <w:spacing w:line="360" w:lineRule="auto"/>
        <w:ind w:left="273" w:leftChars="130" w:firstLine="240" w:firstLineChars="10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I′＝0.2A，灯泡两端的电压为U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′＝1V，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由串联电路的电压特点可知滑动变阻器两端的电压为：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R</w:t>
      </w:r>
      <w:r>
        <w:rPr>
          <w:rFonts w:hint="eastAsia" w:ascii="Times New Roman" w:hAnsi="Times New Roman" w:eastAsia="新宋体"/>
          <w:sz w:val="24"/>
          <w:szCs w:val="24"/>
        </w:rPr>
        <w:t>′＝U﹣U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′＝4V﹣1V＝3V，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则滑动变阻器R消耗的功率为：P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R</w:t>
      </w:r>
      <w:r>
        <w:rPr>
          <w:rFonts w:hint="eastAsia" w:ascii="Times New Roman" w:hAnsi="Times New Roman" w:eastAsia="新宋体"/>
          <w:sz w:val="24"/>
          <w:szCs w:val="24"/>
        </w:rPr>
        <w:t>＝I′U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R</w:t>
      </w:r>
      <w:r>
        <w:rPr>
          <w:rFonts w:hint="eastAsia" w:ascii="Times New Roman" w:hAnsi="Times New Roman" w:eastAsia="新宋体"/>
          <w:sz w:val="24"/>
          <w:szCs w:val="24"/>
        </w:rPr>
        <w:t>′＝0.2A×3V＝0.6W。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答：（1）小灯泡的额定功率为0.75W；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（2）小灯泡正常发光时，滑动变阻器R接入电路的阻值为5</w:t>
      </w:r>
      <w:r>
        <w:rPr>
          <w:rFonts w:ascii="Cambria Math" w:hAnsi="Cambria Math" w:eastAsia="Cambria Math"/>
          <w:sz w:val="24"/>
          <w:szCs w:val="24"/>
        </w:rPr>
        <w:t>Ω</w:t>
      </w:r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（3）当小灯泡消耗的功率为0.2W时，滑动变阻器R消耗的功率为0.6W。</w:t>
      </w:r>
    </w:p>
    <w:p>
      <w:pPr>
        <w:spacing w:line="360" w:lineRule="auto"/>
        <w:ind w:left="364" w:hanging="312" w:hangingChars="130"/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10"/>
    <w:rsid w:val="0008040F"/>
    <w:rsid w:val="00193410"/>
    <w:rsid w:val="002A75E9"/>
    <w:rsid w:val="004151FC"/>
    <w:rsid w:val="00812D7D"/>
    <w:rsid w:val="008A276D"/>
    <w:rsid w:val="009B2D03"/>
    <w:rsid w:val="00A83FCD"/>
    <w:rsid w:val="00C02FC6"/>
    <w:rsid w:val="00CA7D5A"/>
    <w:rsid w:val="00D432F5"/>
    <w:rsid w:val="00DB07EA"/>
    <w:rsid w:val="30D12651"/>
    <w:rsid w:val="7891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rPr>
      <w:rFonts w:ascii="Calibri" w:hAnsi="Calibri" w:eastAsia="宋体" w:cs="Times New Roman"/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styleId="10">
    <w:name w:val="Placeholder Text"/>
    <w:basedOn w:val="8"/>
    <w:semiHidden/>
    <w:qFormat/>
    <w:uiPriority w:val="99"/>
    <w:rPr>
      <w:color w:val="808080"/>
    </w:rPr>
  </w:style>
  <w:style w:type="character" w:customStyle="1" w:styleId="11">
    <w:name w:val="页眉 Char"/>
    <w:basedOn w:val="8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Char"/>
    <w:basedOn w:val="8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批注框文本 Char"/>
    <w:basedOn w:val="8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15">
    <w:name w:val="无间隔 Char"/>
    <w:basedOn w:val="8"/>
    <w:link w:val="14"/>
    <w:uiPriority w:val="1"/>
    <w:rPr>
      <w:rFonts w:ascii="Calibri" w:hAnsi="Calibri" w:eastAsia="宋体" w:cs="Times New Roman"/>
      <w:kern w:val="0"/>
      <w:sz w:val="22"/>
    </w:rPr>
  </w:style>
  <w:style w:type="character" w:customStyle="1" w:styleId="16">
    <w:name w:val="日期 Char"/>
    <w:basedOn w:val="8"/>
    <w:link w:val="2"/>
    <w:semiHidden/>
    <w:uiPriority w:val="99"/>
    <w:rPr>
      <w:rFonts w:ascii="Calibri" w:hAnsi="Calibri" w:eastAsia="宋体" w:cs="Times New Roman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920</Words>
  <Characters>5249</Characters>
  <Lines>43</Lines>
  <Paragraphs>12</Paragraphs>
  <TotalTime>5</TotalTime>
  <ScaleCrop>false</ScaleCrop>
  <LinksUpToDate>false</LinksUpToDate>
  <CharactersWithSpaces>6157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2022-12-03T01:02:00Z</dcterms:created>
  <dc:creator>Administrator</dc:creator>
  <cp:lastModifiedBy>Administrator</cp:lastModifiedBy>
  <dcterms:modified xsi:type="dcterms:W3CDTF">2023-01-10T01:32:13Z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