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ascii="方正小标宋简体" w:hAnsi="Times New Roman" w:eastAsia="方正小标宋简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11861800</wp:posOffset>
            </wp:positionV>
            <wp:extent cx="469900" cy="482600"/>
            <wp:effectExtent l="0" t="0" r="635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hAnsi="Times New Roman" w:eastAsia="方正小标宋简体"/>
          <w:sz w:val="44"/>
          <w:szCs w:val="44"/>
        </w:rPr>
        <w:t>九年级（上）化学</w:t>
      </w:r>
      <w:r>
        <w:rPr>
          <w:rFonts w:hint="eastAsia" w:ascii="方正小标宋简体" w:hAnsi="Times New Roman" w:eastAsia="方正小标宋简体"/>
          <w:sz w:val="44"/>
          <w:szCs w:val="44"/>
        </w:rPr>
        <w:t>导练</w:t>
      </w:r>
    </w:p>
    <w:p>
      <w:pPr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第五单元 </w:t>
      </w:r>
      <w:r>
        <w:rPr>
          <w:rFonts w:hint="eastAsia"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化学方程式</w:t>
      </w:r>
    </w:p>
    <w:p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班级________姓名_________成绩__________</w:t>
      </w:r>
    </w:p>
    <w:p>
      <w:pPr>
        <w:spacing w:line="360" w:lineRule="auto"/>
        <w:jc w:val="center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t>本卷可能用到的相对原子质量：H—1  C—12  O—16 M—35</w:t>
      </w:r>
      <w:r>
        <w:rPr>
          <w:rFonts w:hint="eastAsia" w:ascii="Times New Roman" w:hAnsi="Times New Roman"/>
          <w:bCs/>
          <w:kern w:val="0"/>
          <w:szCs w:val="21"/>
        </w:rPr>
        <w:t>.</w:t>
      </w:r>
      <w:r>
        <w:rPr>
          <w:rFonts w:ascii="Times New Roman" w:hAnsi="Times New Roman"/>
          <w:bCs/>
          <w:kern w:val="0"/>
          <w:szCs w:val="21"/>
        </w:rPr>
        <w:t>5  Mn-55 K—39</w:t>
      </w:r>
    </w:p>
    <w:p>
      <w:pPr>
        <w:widowControl/>
        <w:spacing w:line="420" w:lineRule="auto"/>
        <w:rPr>
          <w:rFonts w:hint="eastAsia" w:ascii="Times New Roman" w:hAnsi="Times New Roman"/>
          <w:b/>
          <w:bCs/>
          <w:kern w:val="0"/>
          <w:szCs w:val="21"/>
        </w:rPr>
      </w:pPr>
    </w:p>
    <w:p>
      <w:pPr>
        <w:widowControl/>
        <w:spacing w:line="42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  <w:bCs/>
          <w:kern w:val="0"/>
          <w:szCs w:val="21"/>
        </w:rPr>
        <w:t>一</w:t>
      </w:r>
      <w:r>
        <w:rPr>
          <w:rFonts w:hint="eastAsia" w:ascii="Times New Roman" w:hAnsi="Times New Roman"/>
          <w:b/>
          <w:bCs/>
          <w:kern w:val="0"/>
          <w:szCs w:val="21"/>
        </w:rPr>
        <w:t>．</w:t>
      </w:r>
      <w:r>
        <w:rPr>
          <w:rFonts w:ascii="Times New Roman" w:hAnsi="Times New Roman"/>
          <w:b/>
          <w:bCs/>
          <w:kern w:val="0"/>
          <w:szCs w:val="21"/>
        </w:rPr>
        <w:t>单项选择题</w:t>
      </w: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本大题包括</w:t>
      </w: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小题，每小题有四个选项，其中只有一个选项符合题意</w:t>
      </w:r>
      <w:r>
        <w:rPr>
          <w:rFonts w:ascii="Times New Roman" w:hAnsi="Times New Roman"/>
          <w:kern w:val="0"/>
          <w:szCs w:val="21"/>
        </w:rPr>
        <w:t>）</w:t>
      </w:r>
    </w:p>
    <w:p>
      <w:pPr>
        <w:spacing w:line="42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．【基础题】</w:t>
      </w:r>
      <w:r>
        <w:rPr>
          <w:rFonts w:ascii="Times New Roman" w:hAnsi="Times New Roman"/>
          <w:szCs w:val="21"/>
        </w:rPr>
        <w:t>质量守恒定律揭示了化学反应中（　　）</w:t>
      </w:r>
    </w:p>
    <w:p>
      <w:pPr>
        <w:spacing w:line="420" w:lineRule="auto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反应条件                        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哪些物质是反应物</w:t>
      </w:r>
    </w:p>
    <w:p>
      <w:pPr>
        <w:spacing w:line="420" w:lineRule="auto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哪些物质是生成物               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反应物和生成物的质量关系</w:t>
      </w:r>
    </w:p>
    <w:p>
      <w:pPr>
        <w:spacing w:line="42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．【基础题】</w:t>
      </w:r>
      <w:r>
        <w:rPr>
          <w:rFonts w:ascii="Times New Roman" w:hAnsi="Times New Roman"/>
          <w:szCs w:val="21"/>
        </w:rPr>
        <w:t>碱式碳酸铜受热分解生成CuO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O三种物质，则碱式碳酸铜的组成是（　　）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A．只含有碳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氧元素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B．一定含有碳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铜元素，可能含有氧元素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C．一定含有碳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氧元素，可能含有铜元素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D．肯定含有碳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氧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铜四种元素</w:t>
      </w:r>
    </w:p>
    <w:p>
      <w:pPr>
        <w:pStyle w:val="31"/>
        <w:spacing w:before="0" w:beforeAutospacing="0" w:after="0" w:afterAutospacing="0" w:line="420" w:lineRule="auto"/>
        <w:rPr>
          <w:rFonts w:hint="eastAsia"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3．</w:t>
      </w:r>
      <w:r>
        <w:rPr>
          <w:rFonts w:hint="eastAsia" w:ascii="Times New Roman" w:hAnsi="Times New Roman"/>
          <w:szCs w:val="21"/>
        </w:rPr>
        <w:t>【基础题】</w:t>
      </w:r>
      <w:r>
        <w:rPr>
          <w:rFonts w:ascii="Times New Roman" w:hAnsi="Times New Roman"/>
          <w:color w:val="auto"/>
          <w:sz w:val="21"/>
          <w:szCs w:val="21"/>
        </w:rPr>
        <w:t>根据质量守恒定律，加热高锰酸钾后其质量将（　　）</w:t>
      </w:r>
    </w:p>
    <w:p>
      <w:pPr>
        <w:pStyle w:val="31"/>
        <w:spacing w:before="0" w:beforeAutospacing="0" w:after="0" w:afterAutospacing="0" w:line="420" w:lineRule="auto"/>
        <w:ind w:firstLine="315" w:firstLineChars="15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 xml:space="preserve">A. </w:t>
      </w:r>
      <w:r>
        <w:rPr>
          <w:rFonts w:ascii="Times New Roman" w:hAnsi="Times New Roman"/>
          <w:color w:val="auto"/>
          <w:sz w:val="21"/>
          <w:szCs w:val="21"/>
        </w:rPr>
        <w:t>增重           B．减轻           C．不变          D．无法判断</w:t>
      </w:r>
    </w:p>
    <w:p>
      <w:pPr>
        <w:spacing w:line="42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4．【基础题】</w:t>
      </w:r>
      <w:r>
        <w:rPr>
          <w:rFonts w:ascii="Times New Roman" w:hAnsi="Times New Roman"/>
          <w:szCs w:val="21"/>
        </w:rPr>
        <w:t>根据化学方程式</w:t>
      </w:r>
      <w:r>
        <w:rPr>
          <w:rFonts w:ascii="Times New Roman" w:hAnsi="Times New Roman"/>
          <w:szCs w:val="21"/>
          <w:em w:val="dot"/>
        </w:rPr>
        <w:t>不能</w:t>
      </w:r>
      <w:r>
        <w:rPr>
          <w:rFonts w:ascii="Times New Roman" w:hAnsi="Times New Roman"/>
          <w:szCs w:val="21"/>
        </w:rPr>
        <w:t>获得的信息是（　　）</w:t>
      </w:r>
    </w:p>
    <w:p>
      <w:pPr>
        <w:spacing w:line="420" w:lineRule="auto"/>
        <w:ind w:firstLine="210" w:firstLine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A．反应中的反应物和生成物        B．参加反应的各粒子的相对数量</w:t>
      </w:r>
    </w:p>
    <w:p>
      <w:pPr>
        <w:spacing w:line="420" w:lineRule="auto"/>
        <w:ind w:firstLine="210" w:firstLine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C．化学反应的快慢                D．反应发生所需要的条件</w:t>
      </w:r>
    </w:p>
    <w:p>
      <w:pPr>
        <w:pStyle w:val="4"/>
        <w:tabs>
          <w:tab w:val="left" w:pos="420"/>
        </w:tabs>
        <w:spacing w:line="420" w:lineRule="auto"/>
        <w:ind w:left="210" w:hanging="210" w:hangingChars="100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  <w:lang w:val="en-US" w:eastAsia="zh-CN"/>
        </w:rPr>
        <w:t>5．【提升题】</w:t>
      </w:r>
      <w:r>
        <w:rPr>
          <w:rFonts w:ascii="Times New Roman" w:hAnsi="Times New Roman"/>
        </w:rPr>
        <w:t>酒精检测仪中的反应原理为C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ascii="Times New Roman" w:hAnsi="Times New Roman"/>
        </w:rPr>
        <w:t>OH＋4X(橙红色)＋6H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spacing w:val="-16"/>
        </w:rPr>
        <w:t>==</w:t>
      </w:r>
      <w:r>
        <w:rPr>
          <w:rFonts w:ascii="Times New Roman" w:hAnsi="Times New Roman"/>
        </w:rPr>
        <w:t>= 2Cr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(SO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(绿色)＋2CO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↑＋9H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lang w:eastAsia="zh-CN"/>
        </w:rPr>
        <w:t>，</w:t>
      </w:r>
      <w:r>
        <w:rPr>
          <w:rFonts w:ascii="Times New Roman" w:hAnsi="Times New Roman"/>
        </w:rPr>
        <w:t>则物质X的化学式为（　　）</w:t>
      </w:r>
    </w:p>
    <w:p>
      <w:pPr>
        <w:pStyle w:val="4"/>
        <w:spacing w:line="420" w:lineRule="auto"/>
        <w:ind w:firstLine="315" w:firstLineChars="150"/>
        <w:rPr>
          <w:rFonts w:hint="eastAsia" w:ascii="Times New Roman" w:hAnsi="Times New Roman"/>
          <w:lang w:val="en-US" w:eastAsia="zh-C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ascii="Times New Roman" w:hAnsi="Times New Roman"/>
        </w:rPr>
        <w:t xml:space="preserve"> CrO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lang w:val="en-US" w:eastAsia="zh-CN"/>
        </w:rPr>
        <w:t xml:space="preserve">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ascii="Times New Roman" w:hAnsi="Times New Roman"/>
        </w:rPr>
        <w:t xml:space="preserve"> Cr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lang w:val="en-US" w:eastAsia="zh-CN"/>
        </w:rPr>
        <w:t xml:space="preserve">           </w:t>
      </w:r>
    </w:p>
    <w:p>
      <w:pPr>
        <w:pStyle w:val="4"/>
        <w:spacing w:line="420" w:lineRule="auto"/>
        <w:ind w:firstLine="315" w:firstLineChars="150"/>
        <w:rPr>
          <w:rFonts w:ascii="Times New Roman" w:hAnsi="Times New Roman" w:eastAsia="MingLiU_HKSCS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ascii="Times New Roman" w:hAnsi="Times New Roman"/>
        </w:rPr>
        <w:t xml:space="preserve"> Cr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lang w:val="en-US" w:eastAsia="zh-CN"/>
        </w:rPr>
        <w:t xml:space="preserve">          </w:t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ascii="Times New Roman" w:hAnsi="Times New Roman"/>
        </w:rPr>
        <w:t xml:space="preserve"> CrSO</w:t>
      </w:r>
      <w:r>
        <w:rPr>
          <w:rFonts w:ascii="Times New Roman" w:hAnsi="Times New Roman"/>
          <w:vertAlign w:val="subscript"/>
        </w:rPr>
        <w:t>3</w:t>
      </w:r>
    </w:p>
    <w:p>
      <w:pPr>
        <w:spacing w:line="42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6．【提升题】</w:t>
      </w:r>
      <w:r>
        <w:rPr>
          <w:rFonts w:ascii="Times New Roman" w:hAnsi="Times New Roman"/>
          <w:szCs w:val="21"/>
        </w:rPr>
        <w:t>由化学方程式 xC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>OH＋yO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pict>
          <v:shape id="_x0000_i1025" o:spt="75" type="#_x0000_t75" style="height:3pt;width:21.7pt;" filled="f" o:preferrelative="t" stroked="f" coordsize="21600,21600">
            <v:path/>
            <v:fill on="f" focussize="0,0"/>
            <v:stroke on="f"/>
            <v:imagedata r:id="rId7" o:title="304370367150242737527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zCO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＋kH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O，可知x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y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z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k的值分别是（　　）</w:t>
      </w:r>
    </w:p>
    <w:p>
      <w:pPr>
        <w:spacing w:line="420" w:lineRule="auto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2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3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B．2 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4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2   </w:t>
      </w:r>
    </w:p>
    <w:p>
      <w:pPr>
        <w:spacing w:line="42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组合 277" o:spid="_x0000_s1026" o:spt="203" style="position:absolute;left:0pt;margin-left:283.4pt;margin-top:18.65pt;height:38.95pt;width:30.7pt;z-index:251661312;mso-width-relative:page;mso-height-relative:page;" coordorigin="6660,14546" coordsize="1080,936">
            <o:lock v:ext="edit" aspectratio="f"/>
            <v:shape id="文本框 278" o:spid="_x0000_s1027" o:spt="202" type="#_x0000_t202" style="position:absolute;left:6660;top:14546;height:474;width:971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180" w:firstLineChars="10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光照</w:t>
                    </w:r>
                  </w:p>
                </w:txbxContent>
              </v:textbox>
            </v:shape>
            <v:shape id="文本框 279" o:spid="_x0000_s1028" o:spt="202" type="#_x0000_t202" style="position:absolute;left:6767;top:15008;height:474;width:973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  <v:line id="直线 280" o:spid="_x0000_s1029" o:spt="20" style="position:absolute;left:6767;top:15023;height:0;width:864;" stroked="t" coordsize="21600,21600">
              <v:path arrowok="t"/>
              <v:fill focussize="0,0"/>
              <v:stroke endarrow="block"/>
              <v:imagedata o:title=""/>
              <o:lock v:ext="edit" aspectratio="f"/>
            </v:line>
          </v:group>
        </w:pict>
      </w:r>
      <w:r>
        <w:rPr>
          <w:rFonts w:ascii="Times New Roman" w:hAnsi="Times New Roman"/>
          <w:szCs w:val="21"/>
        </w:rPr>
        <w:t>C．2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5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4 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2　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3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 xml:space="preserve"> 3</w:t>
      </w:r>
    </w:p>
    <w:p>
      <w:pPr>
        <w:spacing w:line="42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7．【拓展题】</w:t>
      </w:r>
      <w:r>
        <w:rPr>
          <w:rFonts w:ascii="Times New Roman" w:hAnsi="Times New Roman"/>
          <w:szCs w:val="21"/>
        </w:rPr>
        <w:t xml:space="preserve"> 绿色植物进行光合作用可表示为水+</w:t>
      </w:r>
      <w:r>
        <w:rPr>
          <w:rFonts w:hint="eastAsia" w:ascii="Times New Roman" w:hAnsi="Times New Roman"/>
          <w:szCs w:val="21"/>
        </w:rPr>
        <w:t xml:space="preserve">二氧化碳       </w:t>
      </w:r>
      <w:r>
        <w:rPr>
          <w:rFonts w:ascii="Times New Roman" w:hAnsi="Times New Roman"/>
          <w:szCs w:val="21"/>
        </w:rPr>
        <w:t>葡萄糖+氧气 ，据此可知葡萄糖的组成中一定含有的元素是（　　）</w:t>
      </w:r>
    </w:p>
    <w:p>
      <w:pPr>
        <w:spacing w:line="420" w:lineRule="auto"/>
        <w:ind w:left="315" w:left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      B．碳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氧           C．氢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氧         D．碳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氢和氧</w:t>
      </w:r>
    </w:p>
    <w:p>
      <w:pPr>
        <w:spacing w:line="42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8．【拓展题】</w:t>
      </w:r>
      <w:r>
        <w:rPr>
          <w:rFonts w:ascii="Times New Roman" w:hAnsi="Times New Roman"/>
          <w:szCs w:val="21"/>
        </w:rPr>
        <w:t>下列图像能正确反映对应变化关系的是（　　）</w:t>
      </w:r>
    </w:p>
    <w:p>
      <w:pPr>
        <w:widowControl/>
        <w:tabs>
          <w:tab w:val="left" w:pos="2585"/>
          <w:tab w:val="left" w:pos="4565"/>
          <w:tab w:val="left" w:pos="6525"/>
        </w:tabs>
        <w:spacing w:line="420" w:lineRule="auto"/>
        <w:ind w:firstLine="1155" w:firstLineChars="5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组合 281" o:spid="_x0000_s1030" o:spt="203" style="position:absolute;left:0pt;margin-left:21.8pt;margin-top:5.4pt;height:77.4pt;width:383.2pt;mso-wrap-distance-bottom:0pt;mso-wrap-distance-left:9pt;mso-wrap-distance-right:9pt;mso-wrap-distance-top:0pt;z-index:251660288;mso-width-relative:page;mso-height-relative:page;" coordorigin="2236,2748" coordsize="7664,1548">
            <o:lock v:ext="edit"/>
            <v:shape id="图片 282" o:spid="_x0000_s1031" o:spt="75" alt="菁优网" type="#_x0000_t75" style="position:absolute;left:2236;top:2748;height:1471;width:1616;" filled="f" o:preferrelative="t" stroked="f" coordsize="21600,21600">
              <v:path/>
              <v:fill on="f" focussize="0,0"/>
              <v:stroke on="f"/>
              <v:imagedata r:id="rId8" o:title="3704099941502427375196"/>
              <o:lock v:ext="edit" aspectratio="t"/>
            </v:shape>
            <v:shape id="图片 283" o:spid="_x0000_s1032" o:spt="75" alt="菁优网" type="#_x0000_t75" style="position:absolute;left:4284;top:2748;height:1519;width:1660;" filled="f" o:preferrelative="t" stroked="f" coordsize="21600,21600">
              <v:path/>
              <v:fill on="f" focussize="0,0"/>
              <v:stroke on="f"/>
              <v:imagedata r:id="rId9" o:title="8608272151502427375212"/>
              <o:lock v:ext="edit" aspectratio="t"/>
            </v:shape>
            <v:shape id="图片 284" o:spid="_x0000_s1033" o:spt="75" alt="菁优网" type="#_x0000_t75" style="position:absolute;left:8155;top:2850;height:1446;width:1745;" filled="f" o:preferrelative="t" stroked="f" coordsize="21600,21600">
              <v:path/>
              <v:fill on="f" focussize="0,0"/>
              <v:stroke on="f"/>
              <v:imagedata r:id="rId10" o:title="35888471502427375212"/>
              <o:lock v:ext="edit" aspectratio="t"/>
            </v:shape>
            <v:shape id="图片 285" o:spid="_x0000_s1034" o:spt="75" alt="菁优网" type="#_x0000_t75" style="position:absolute;left:6333;top:2889;height:1397;width:1590;" filled="f" o:preferrelative="t" stroked="f" coordsize="21600,21600">
              <v:path/>
              <v:fill on="f" focussize="0,0"/>
              <v:stroke on="f"/>
              <v:imagedata r:id="rId11" o:title="4018764621502427375212"/>
              <o:lock v:ext="edit" aspectratio="t"/>
            </v:shape>
            <w10:wrap type="square"/>
          </v:group>
        </w:pict>
      </w:r>
      <w:r>
        <w:rPr>
          <w:rFonts w:ascii="Times New Roman" w:hAnsi="Times New Roman"/>
          <w:szCs w:val="21"/>
        </w:rPr>
        <w:t>A                  B                  C                 D</w:t>
      </w:r>
    </w:p>
    <w:p>
      <w:pPr>
        <w:tabs>
          <w:tab w:val="left" w:pos="2110"/>
          <w:tab w:val="left" w:pos="4800"/>
          <w:tab w:val="left" w:pos="6193"/>
        </w:tabs>
        <w:snapToGrid w:val="0"/>
        <w:spacing w:line="420" w:lineRule="auto"/>
        <w:ind w:firstLine="315" w:firstLineChars="15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加热一定量氯酸钾和二氧化锰混合物</w:t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2110"/>
          <w:tab w:val="left" w:pos="4800"/>
          <w:tab w:val="left" w:pos="6193"/>
        </w:tabs>
        <w:snapToGrid w:val="0"/>
        <w:spacing w:line="42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加热高锰酸钾制氧气</w:t>
      </w:r>
    </w:p>
    <w:p>
      <w:pPr>
        <w:tabs>
          <w:tab w:val="left" w:pos="2110"/>
          <w:tab w:val="left" w:pos="4800"/>
          <w:tab w:val="left" w:pos="6193"/>
        </w:tabs>
        <w:snapToGrid w:val="0"/>
        <w:spacing w:line="420" w:lineRule="auto"/>
        <w:ind w:firstLine="315" w:firstLineChars="15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碳在盛有氧气的密闭集气瓶内燃烧</w:t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2110"/>
          <w:tab w:val="left" w:pos="4800"/>
          <w:tab w:val="left" w:pos="6193"/>
        </w:tabs>
        <w:snapToGrid w:val="0"/>
        <w:spacing w:line="42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电解水</w:t>
      </w:r>
    </w:p>
    <w:p>
      <w:pPr>
        <w:spacing w:line="42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/>
          <w:szCs w:val="21"/>
        </w:rPr>
        <w:t>二</w:t>
      </w:r>
      <w:r>
        <w:rPr>
          <w:rFonts w:hint="eastAsia" w:ascii="Times New Roman" w:hAnsi="Times New Roman"/>
          <w:b/>
          <w:szCs w:val="21"/>
        </w:rPr>
        <w:t>、</w:t>
      </w:r>
      <w:r>
        <w:rPr>
          <w:rFonts w:ascii="Times New Roman" w:hAnsi="Times New Roman"/>
          <w:b/>
          <w:szCs w:val="21"/>
        </w:rPr>
        <w:t>选择填充题</w:t>
      </w:r>
      <w:r>
        <w:rPr>
          <w:rFonts w:ascii="Times New Roman" w:hAnsi="Times New Roman"/>
          <w:bCs/>
          <w:szCs w:val="21"/>
        </w:rPr>
        <w:t>（本题包括3个小题，先在A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B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C中选择一个正确选项，</w:t>
      </w:r>
      <w:r>
        <w:rPr>
          <w:rFonts w:ascii="Times New Roman" w:hAnsi="Times New Roman"/>
          <w:bCs/>
          <w:spacing w:val="-6"/>
          <w:szCs w:val="21"/>
        </w:rPr>
        <w:t>将正确选项填涂在答题卷的相应位置上，然后在D处补充一个符合的答案</w:t>
      </w:r>
      <w:r>
        <w:rPr>
          <w:rFonts w:ascii="Times New Roman" w:hAnsi="Times New Roman"/>
          <w:bCs/>
          <w:szCs w:val="21"/>
        </w:rPr>
        <w:t>）</w:t>
      </w:r>
    </w:p>
    <w:p>
      <w:pPr>
        <w:spacing w:line="42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9．【基础题】</w:t>
      </w:r>
      <w:r>
        <w:rPr>
          <w:rFonts w:ascii="Times New Roman" w:hAnsi="Times New Roman"/>
          <w:szCs w:val="21"/>
        </w:rPr>
        <w:t xml:space="preserve"> 下列化学方程式正确</w:t>
      </w:r>
      <w:r>
        <w:rPr>
          <w:rFonts w:ascii="Times New Roman" w:hAnsi="Times New Roman"/>
          <w:bCs/>
          <w:szCs w:val="21"/>
        </w:rPr>
        <w:t>的是</w:t>
      </w:r>
      <w:r>
        <w:rPr>
          <w:rFonts w:ascii="Times New Roman" w:hAnsi="Times New Roman"/>
          <w:szCs w:val="21"/>
        </w:rPr>
        <w:t>（　　）</w:t>
      </w:r>
    </w:p>
    <w:p>
      <w:pPr>
        <w:spacing w:line="42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A．2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pict>
          <v:shape id="_x0000_i1026" o:spt="75" type="#_x0000_t75" style="height:18.8pt;width:30.8pt;" filled="f" o:preferrelative="t" stroked="f" coordsize="21600,21600">
            <v:path/>
            <v:fill on="f" focussize="0,0"/>
            <v:stroke on="f"/>
            <v:imagedata r:id="rId12" o:title="899417284150242737529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↑+ 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Times New Roman"/>
          <w:bCs/>
          <w:szCs w:val="21"/>
        </w:rPr>
        <w:t xml:space="preserve">      </w:t>
      </w:r>
      <w:r>
        <w:rPr>
          <w:rFonts w:hint="eastAsia" w:ascii="Times New Roman" w:hAnsi="Times New Roman"/>
          <w:bCs/>
          <w:szCs w:val="21"/>
        </w:rPr>
        <w:t xml:space="preserve">  </w:t>
      </w:r>
      <w:r>
        <w:rPr>
          <w:rFonts w:ascii="Times New Roman" w:hAnsi="Times New Roman"/>
          <w:bCs/>
          <w:szCs w:val="21"/>
        </w:rPr>
        <w:t>B．2</w:t>
      </w:r>
      <w:r>
        <w:rPr>
          <w:rFonts w:ascii="Times New Roman" w:hAnsi="Times New Roman"/>
          <w:szCs w:val="21"/>
        </w:rPr>
        <w:t>C + 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vertAlign w:val="subscript"/>
        </w:rPr>
        <w:pict>
          <v:shape id="_x0000_i1027" o:spt="75" type="#_x0000_t75" style="height:16.5pt;width:26.2pt;" filled="f" o:preferrelative="t" stroked="f" coordsize="21600,21600">
            <v:path/>
            <v:fill on="f" focussize="0,0"/>
            <v:stroke on="f"/>
            <v:imagedata r:id="rId13" o:title="48210239150242737530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 xml:space="preserve"> CO↑ </w:t>
      </w:r>
    </w:p>
    <w:p>
      <w:pPr>
        <w:spacing w:line="420" w:lineRule="auto"/>
        <w:ind w:firstLine="420" w:firstLineChars="200"/>
        <w:rPr>
          <w:rFonts w:ascii="Times New Roman" w:hAnsi="Times New Roman"/>
          <w:bCs/>
          <w:szCs w:val="21"/>
          <w:u w:val="single"/>
        </w:rPr>
      </w:pPr>
      <w:r>
        <w:rPr>
          <w:rFonts w:ascii="Times New Roman" w:hAnsi="Times New Roman"/>
          <w:bCs/>
          <w:szCs w:val="21"/>
        </w:rPr>
        <w:t>C．2</w:t>
      </w:r>
      <w:r>
        <w:rPr>
          <w:rFonts w:ascii="Times New Roman" w:hAnsi="Times New Roman"/>
          <w:szCs w:val="21"/>
        </w:rPr>
        <w:t>Al+ 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  <w:vertAlign w:val="subscript"/>
        </w:rPr>
        <w:pict>
          <v:shape id="_x0000_i1028" o:spt="75" type="#_x0000_t75" style="height:16.5pt;width:26.2pt;" filled="f" o:preferrelative="t" stroked="f" coordsize="21600,21600">
            <v:path/>
            <v:fill on="f" focussize="0,0"/>
            <v:stroke on="f"/>
            <v:imagedata r:id="rId13" o:title="48210239150242737530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2 AlO</w:t>
      </w:r>
      <w:r>
        <w:rPr>
          <w:rFonts w:ascii="Times New Roman" w:hAnsi="Times New Roman"/>
          <w:szCs w:val="21"/>
          <w:vertAlign w:val="subscript"/>
        </w:rPr>
        <w:t xml:space="preserve"> </w:t>
      </w:r>
      <w:r>
        <w:rPr>
          <w:rFonts w:ascii="Times New Roman" w:hAnsi="Times New Roman"/>
          <w:bCs/>
          <w:szCs w:val="21"/>
        </w:rPr>
        <w:t xml:space="preserve">        D．</w:t>
      </w:r>
      <w:r>
        <w:rPr>
          <w:rFonts w:ascii="Times New Roman" w:hAnsi="Times New Roman"/>
          <w:bCs/>
          <w:szCs w:val="21"/>
          <w:lang w:val="es-ES" w:eastAsia="es-ES"/>
        </w:rPr>
        <w:t>镁条燃烧</w:t>
      </w:r>
      <w:r>
        <w:rPr>
          <w:rFonts w:ascii="Times New Roman" w:hAnsi="Times New Roman"/>
          <w:bCs/>
          <w:szCs w:val="21"/>
          <w:u w:val="single"/>
        </w:rPr>
        <w:t xml:space="preserve">               </w:t>
      </w:r>
    </w:p>
    <w:p>
      <w:pPr>
        <w:spacing w:line="42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【提升题】</w:t>
      </w:r>
      <w:r>
        <w:rPr>
          <w:rFonts w:ascii="Times New Roman" w:hAnsi="Times New Roman"/>
          <w:szCs w:val="21"/>
        </w:rPr>
        <w:t>碳在氧气中燃烧，下列说法符合质量守恒定律的是（　　）</w:t>
      </w:r>
    </w:p>
    <w:p>
      <w:pPr>
        <w:spacing w:line="420" w:lineRule="auto"/>
        <w:ind w:firstLine="41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A．3gC和8gO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生成11 gCO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         B．2gC和4gO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生成6gCO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420" w:lineRule="auto"/>
        <w:ind w:firstLine="41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C．4gC和5 gO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生成9gCO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    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D．12gC和32gO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生成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gCO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42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1．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【拓展题】</w:t>
      </w:r>
      <w:r>
        <w:rPr>
          <w:rFonts w:ascii="Times New Roman" w:hAnsi="Times New Roman"/>
          <w:szCs w:val="21"/>
        </w:rPr>
        <w:t xml:space="preserve">ng高锰酸钾装入20g试管中完全反应后，试管及试管内固体质量为mg，则放出氧气的质量可表示为（　　）                             </w:t>
      </w:r>
    </w:p>
    <w:p>
      <w:pPr>
        <w:spacing w:line="420" w:lineRule="auto"/>
        <w:ind w:firstLine="419"/>
        <w:rPr>
          <w:rFonts w:ascii="Times New Roman" w:hAnsi="Times New Roman"/>
          <w:bCs/>
          <w:szCs w:val="21"/>
          <w:u w:val="single"/>
        </w:rPr>
      </w:pPr>
      <w:r>
        <w:rPr>
          <w:rFonts w:ascii="Times New Roman" w:hAnsi="Times New Roman"/>
          <w:szCs w:val="21"/>
        </w:rPr>
        <w:t xml:space="preserve">A．(n－m)g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B．(m＋20)g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C．(n＋20－m)g   D．</w:t>
      </w:r>
      <w:r>
        <w:rPr>
          <w:rFonts w:ascii="Times New Roman" w:hAnsi="Times New Roman"/>
          <w:szCs w:val="21"/>
          <w:u w:val="single"/>
        </w:rPr>
        <w:t xml:space="preserve">           </w:t>
      </w:r>
    </w:p>
    <w:p>
      <w:pPr>
        <w:widowControl/>
        <w:spacing w:line="42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  <w:bCs/>
          <w:kern w:val="0"/>
          <w:szCs w:val="21"/>
        </w:rPr>
        <w:t>三</w:t>
      </w:r>
      <w:r>
        <w:rPr>
          <w:rFonts w:hint="eastAsia" w:ascii="Times New Roman" w:hAnsi="Times New Roman"/>
          <w:b/>
          <w:bCs/>
          <w:kern w:val="0"/>
          <w:szCs w:val="21"/>
        </w:rPr>
        <w:t>、</w:t>
      </w:r>
      <w:r>
        <w:rPr>
          <w:rFonts w:ascii="Times New Roman" w:hAnsi="Times New Roman"/>
          <w:b/>
          <w:bCs/>
          <w:kern w:val="0"/>
          <w:szCs w:val="21"/>
        </w:rPr>
        <w:t>填空与说明题（</w:t>
      </w:r>
      <w:r>
        <w:rPr>
          <w:rFonts w:ascii="Times New Roman" w:hAnsi="Times New Roman"/>
          <w:b/>
          <w:szCs w:val="21"/>
        </w:rPr>
        <w:t>本大题包括4小题</w:t>
      </w:r>
      <w:r>
        <w:rPr>
          <w:rFonts w:ascii="Times New Roman" w:hAnsi="Times New Roman"/>
          <w:b/>
          <w:bCs/>
          <w:kern w:val="0"/>
          <w:szCs w:val="21"/>
        </w:rPr>
        <w:t>）</w:t>
      </w:r>
    </w:p>
    <w:p>
      <w:pPr>
        <w:pStyle w:val="22"/>
        <w:spacing w:line="420" w:lineRule="auto"/>
        <w:ind w:left="420" w:hanging="420" w:hangingChars="200"/>
        <w:rPr>
          <w:rFonts w:ascii="Times New Roman" w:hAnsi="Times New Roman" w:eastAsia="宋体"/>
          <w:szCs w:val="21"/>
          <w:lang w:val="pt-BR" w:eastAsia="pt-BR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 w:eastAsia="宋体"/>
          <w:szCs w:val="21"/>
        </w:rPr>
        <w:t>2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 w:eastAsia="宋体"/>
          <w:szCs w:val="21"/>
        </w:rPr>
        <w:t>【基础题】</w:t>
      </w:r>
      <w:r>
        <w:rPr>
          <w:rFonts w:ascii="Times New Roman" w:hAnsi="Times New Roman" w:eastAsia="宋体"/>
          <w:szCs w:val="21"/>
          <w:lang w:val="pt-BR" w:eastAsia="pt-BR"/>
        </w:rPr>
        <w:t>地壳中元素含量由多到少排列为：O</w:t>
      </w:r>
      <w:r>
        <w:rPr>
          <w:rFonts w:hint="eastAsia" w:ascii="Times New Roman" w:hAnsi="Times New Roman" w:eastAsia="宋体"/>
          <w:szCs w:val="21"/>
          <w:lang w:val="pt-BR"/>
        </w:rPr>
        <w:t>、</w:t>
      </w:r>
      <w:r>
        <w:rPr>
          <w:rFonts w:ascii="Times New Roman" w:hAnsi="Times New Roman" w:eastAsia="宋体"/>
          <w:szCs w:val="21"/>
          <w:lang w:val="pt-BR" w:eastAsia="pt-BR"/>
        </w:rPr>
        <w:t>Si</w:t>
      </w:r>
      <w:r>
        <w:rPr>
          <w:rFonts w:hint="eastAsia" w:ascii="Times New Roman" w:hAnsi="Times New Roman" w:eastAsia="宋体"/>
          <w:szCs w:val="21"/>
          <w:lang w:val="pt-BR"/>
        </w:rPr>
        <w:t>、</w:t>
      </w:r>
      <w:r>
        <w:rPr>
          <w:rFonts w:ascii="Times New Roman" w:hAnsi="Times New Roman" w:eastAsia="宋体"/>
          <w:szCs w:val="21"/>
          <w:lang w:val="pt-BR" w:eastAsia="pt-BR"/>
        </w:rPr>
        <w:t>Al</w:t>
      </w:r>
      <w:r>
        <w:rPr>
          <w:rFonts w:hint="eastAsia" w:ascii="Times New Roman" w:hAnsi="Times New Roman" w:eastAsia="宋体"/>
          <w:szCs w:val="21"/>
          <w:lang w:val="pt-BR"/>
        </w:rPr>
        <w:t>、</w:t>
      </w:r>
      <w:r>
        <w:rPr>
          <w:rFonts w:ascii="Times New Roman" w:hAnsi="Times New Roman" w:eastAsia="宋体"/>
          <w:szCs w:val="21"/>
          <w:lang w:val="pt-BR" w:eastAsia="pt-BR"/>
        </w:rPr>
        <w:t>Fe ,从中选择合适的元素，按下列要求用化学用语表示：</w:t>
      </w:r>
    </w:p>
    <w:p>
      <w:pPr>
        <w:pStyle w:val="22"/>
        <w:spacing w:line="420" w:lineRule="auto"/>
        <w:ind w:firstLine="420" w:firstLineChars="200"/>
        <w:rPr>
          <w:rFonts w:ascii="Times New Roman" w:hAnsi="Times New Roman" w:eastAsia="宋体"/>
          <w:szCs w:val="21"/>
          <w:lang w:val="pt-BR" w:eastAsia="pt-BR"/>
        </w:rPr>
      </w:pPr>
      <w:r>
        <w:rPr>
          <w:rFonts w:ascii="Times New Roman" w:hAnsi="Times New Roman" w:eastAsia="宋体"/>
          <w:szCs w:val="21"/>
          <w:lang w:val="pt-BR" w:eastAsia="pt-BR"/>
        </w:rPr>
        <w:t>（1）维持生命的气体_________；二氧化硅中硅元素的化合价_________；</w:t>
      </w:r>
    </w:p>
    <w:p>
      <w:pPr>
        <w:pStyle w:val="22"/>
        <w:spacing w:line="420" w:lineRule="auto"/>
        <w:ind w:firstLine="420" w:firstLineChars="200"/>
        <w:rPr>
          <w:rFonts w:ascii="Times New Roman" w:hAnsi="Times New Roman" w:eastAsia="宋体"/>
          <w:szCs w:val="21"/>
          <w:lang w:val="pt-BR" w:eastAsia="pt-BR"/>
        </w:rPr>
      </w:pPr>
      <w:r>
        <w:rPr>
          <w:rFonts w:ascii="Times New Roman" w:hAnsi="Times New Roman" w:eastAsia="宋体"/>
          <w:szCs w:val="21"/>
          <w:lang w:val="pt-BR" w:eastAsia="pt-BR"/>
        </w:rPr>
        <w:t>（2）地壳中含量最多的金属元素的氧化物的化学式_________　；</w:t>
      </w:r>
    </w:p>
    <w:p>
      <w:pPr>
        <w:pStyle w:val="22"/>
        <w:spacing w:line="420" w:lineRule="auto"/>
        <w:ind w:firstLine="420" w:firstLineChars="200"/>
        <w:rPr>
          <w:rFonts w:ascii="Times New Roman" w:hAnsi="Times New Roman" w:eastAsia="宋体"/>
          <w:szCs w:val="21"/>
          <w:lang w:val="pt-BR" w:eastAsia="pt-BR"/>
        </w:rPr>
      </w:pPr>
      <w:r>
        <w:rPr>
          <w:rFonts w:ascii="Times New Roman" w:hAnsi="Times New Roman" w:eastAsia="宋体"/>
          <w:szCs w:val="21"/>
          <w:lang w:val="pt-BR" w:eastAsia="pt-BR"/>
        </w:rPr>
        <w:t>（3）生成黑色固体的反应________</w:t>
      </w:r>
      <w:r>
        <w:rPr>
          <w:rFonts w:hint="eastAsia" w:ascii="Times New Roman" w:hAnsi="Times New Roman" w:eastAsia="宋体"/>
          <w:szCs w:val="21"/>
          <w:u w:val="single"/>
          <w:lang w:val="pt-BR"/>
        </w:rPr>
        <w:t xml:space="preserve">              </w:t>
      </w:r>
      <w:r>
        <w:rPr>
          <w:rFonts w:ascii="Times New Roman" w:hAnsi="Times New Roman" w:eastAsia="宋体"/>
          <w:szCs w:val="21"/>
          <w:lang w:val="pt-BR" w:eastAsia="pt-BR"/>
        </w:rPr>
        <w:t>_</w:t>
      </w:r>
      <w:r>
        <w:rPr>
          <w:rFonts w:hint="eastAsia" w:ascii="Times New Roman" w:hAnsi="Times New Roman" w:eastAsia="宋体"/>
          <w:szCs w:val="21"/>
          <w:lang w:val="pt-BR"/>
        </w:rPr>
        <w:t xml:space="preserve"> </w:t>
      </w:r>
      <w:r>
        <w:rPr>
          <w:rFonts w:ascii="Times New Roman" w:hAnsi="Times New Roman" w:eastAsia="宋体"/>
          <w:szCs w:val="21"/>
          <w:lang w:val="pt-BR" w:eastAsia="pt-BR"/>
        </w:rPr>
        <w:t>（写化学方程式）．</w:t>
      </w:r>
    </w:p>
    <w:p>
      <w:pPr>
        <w:spacing w:line="420" w:lineRule="auto"/>
        <w:ind w:left="630" w:hanging="630" w:hangingChars="3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</w:t>
      </w:r>
      <w:r>
        <w:rPr>
          <w:rFonts w:hint="eastAsia" w:ascii="Times New Roman" w:hAnsi="Times New Roman"/>
          <w:kern w:val="0"/>
          <w:szCs w:val="21"/>
        </w:rPr>
        <w:t>3．【提升题】</w:t>
      </w:r>
      <w:r>
        <w:rPr>
          <w:rFonts w:ascii="Times New Roman" w:hAnsi="Times New Roman"/>
          <w:szCs w:val="21"/>
          <w:lang w:val="pt-BR" w:eastAsia="pt-BR"/>
        </w:rPr>
        <w:t>已知某有机物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  <w:lang w:val="pt-BR" w:eastAsia="pt-BR"/>
        </w:rPr>
        <w:t>和氧气置于完全封闭的容器中引燃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  <w:lang w:val="pt-BR" w:eastAsia="pt-BR"/>
        </w:rPr>
        <w:t>充分反应后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  <w:lang w:val="pt-BR" w:eastAsia="pt-BR"/>
        </w:rPr>
        <w:t>只生成二氧化碳和水。实验测得反应前后物质质量如下表所示：</w:t>
      </w:r>
    </w:p>
    <w:tbl>
      <w:tblPr>
        <w:tblStyle w:val="9"/>
        <w:tblW w:w="72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81"/>
        <w:gridCol w:w="1382"/>
        <w:gridCol w:w="1382"/>
        <w:gridCol w:w="13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rPr>
                <w:rFonts w:ascii="Times New Roman" w:hAnsi="Times New Roman"/>
                <w:szCs w:val="21"/>
                <w:lang w:val="pt-BR" w:eastAsia="pt-BR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A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O</w:t>
            </w:r>
            <w:r>
              <w:rPr>
                <w:rFonts w:ascii="Times New Roman" w:hAnsi="Times New Roman"/>
                <w:szCs w:val="21"/>
                <w:vertAlign w:val="subscript"/>
                <w:lang w:val="pt-BR" w:eastAsia="pt-BR"/>
              </w:rPr>
              <w:t>2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  <w:lang w:val="pt-BR" w:eastAsia="pt-BR"/>
              </w:rPr>
              <w:t>2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  <w:lang w:val="pt-BR" w:eastAsia="pt-BR"/>
              </w:rPr>
              <w:t>2</w:t>
            </w:r>
            <w:r>
              <w:rPr>
                <w:rFonts w:ascii="Times New Roman" w:hAnsi="Times New Roman"/>
                <w:szCs w:val="21"/>
                <w:lang w:val="pt-BR" w:eastAsia="pt-BR"/>
              </w:rPr>
              <w:t>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反应前质量/g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a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0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反应后质量/g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0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  <w:lang w:val="pt-BR" w:eastAsia="pt-BR"/>
              </w:rPr>
            </w:pPr>
            <w:r>
              <w:rPr>
                <w:rFonts w:ascii="Times New Roman" w:hAnsi="Times New Roman"/>
                <w:szCs w:val="21"/>
                <w:lang w:val="pt-BR" w:eastAsia="pt-BR"/>
              </w:rPr>
              <w:t>0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</w:p>
        </w:tc>
      </w:tr>
    </w:tbl>
    <w:p>
      <w:pPr>
        <w:spacing w:line="420" w:lineRule="auto"/>
        <w:ind w:firstLine="420" w:firstLineChars="200"/>
        <w:rPr>
          <w:rFonts w:ascii="Times New Roman" w:hAnsi="Times New Roman"/>
          <w:szCs w:val="21"/>
          <w:lang w:val="pt-BR" w:eastAsia="pt-BR"/>
        </w:rPr>
      </w:pPr>
      <w:r>
        <w:rPr>
          <w:rFonts w:ascii="Times New Roman" w:hAnsi="Times New Roman"/>
          <w:szCs w:val="21"/>
          <w:lang w:val="pt-BR" w:eastAsia="pt-BR"/>
        </w:rPr>
        <w:t>（1）表中a值为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</w:t>
      </w:r>
      <w:r>
        <w:rPr>
          <w:rFonts w:ascii="Times New Roman" w:hAnsi="Times New Roman"/>
          <w:szCs w:val="21"/>
          <w:lang w:val="pt-BR" w:eastAsia="pt-BR"/>
        </w:rPr>
        <w:t xml:space="preserve"> ；</w:t>
      </w:r>
    </w:p>
    <w:p>
      <w:pPr>
        <w:spacing w:line="420" w:lineRule="auto"/>
        <w:ind w:left="840" w:leftChars="200" w:hanging="420" w:hangingChars="200"/>
        <w:rPr>
          <w:rFonts w:ascii="Times New Roman" w:hAnsi="Times New Roman"/>
          <w:szCs w:val="21"/>
          <w:lang w:val="pt-BR" w:eastAsia="pt-BR"/>
        </w:rPr>
      </w:pPr>
      <w:r>
        <w:rPr>
          <w:rFonts w:ascii="Times New Roman" w:hAnsi="Times New Roman"/>
          <w:szCs w:val="21"/>
          <w:lang w:val="pt-BR" w:eastAsia="pt-BR"/>
        </w:rPr>
        <w:t>（2）根据反应前后元素的种类不变可知：有机物A中一定含有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</w:t>
      </w:r>
      <w:r>
        <w:rPr>
          <w:rFonts w:ascii="Times New Roman" w:hAnsi="Times New Roman"/>
          <w:szCs w:val="21"/>
          <w:lang w:val="pt-BR" w:eastAsia="pt-BR"/>
        </w:rPr>
        <w:t xml:space="preserve"> 元素，可能含有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   </w:t>
      </w:r>
      <w:r>
        <w:rPr>
          <w:rFonts w:ascii="Times New Roman" w:hAnsi="Times New Roman"/>
          <w:szCs w:val="21"/>
          <w:lang w:val="pt-BR" w:eastAsia="pt-BR"/>
        </w:rPr>
        <w:t>元素。</w:t>
      </w:r>
    </w:p>
    <w:p>
      <w:pPr>
        <w:spacing w:line="420" w:lineRule="auto"/>
        <w:ind w:left="840" w:leftChars="200" w:hanging="420" w:hangingChars="200"/>
        <w:rPr>
          <w:rFonts w:ascii="Times New Roman" w:hAnsi="Times New Roman"/>
          <w:szCs w:val="21"/>
          <w:lang w:val="pt-BR" w:eastAsia="pt-BR"/>
        </w:rPr>
      </w:pPr>
      <w:r>
        <w:rPr>
          <w:rFonts w:ascii="Times New Roman" w:hAnsi="Times New Roman"/>
          <w:szCs w:val="21"/>
          <w:lang w:val="pt-BR" w:eastAsia="pt-BR"/>
        </w:rPr>
        <w:t xml:space="preserve">（3）根据反应前后元素的质量不变可知：有机物A中 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</w:t>
      </w:r>
      <w:r>
        <w:rPr>
          <w:rFonts w:ascii="Times New Roman" w:hAnsi="Times New Roman"/>
          <w:szCs w:val="21"/>
          <w:lang w:val="pt-BR" w:eastAsia="pt-BR"/>
        </w:rPr>
        <w:t xml:space="preserve"> 元素的质量等于二氧化碳中碳元素的质量，都等于 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</w:t>
      </w:r>
      <w:r>
        <w:rPr>
          <w:rFonts w:ascii="Times New Roman" w:hAnsi="Times New Roman"/>
          <w:szCs w:val="21"/>
          <w:lang w:val="pt-BR" w:eastAsia="pt-BR"/>
        </w:rPr>
        <w:t>克；</w:t>
      </w:r>
      <w:r>
        <w:rPr>
          <w:rFonts w:ascii="Times New Roman" w:hAnsi="Times New Roman"/>
          <w:szCs w:val="21"/>
        </w:rPr>
        <w:t>同理，</w:t>
      </w:r>
      <w:r>
        <w:rPr>
          <w:rFonts w:ascii="Times New Roman" w:hAnsi="Times New Roman"/>
          <w:szCs w:val="21"/>
          <w:lang w:val="pt-BR" w:eastAsia="pt-BR"/>
        </w:rPr>
        <w:t>有机物A中</w:t>
      </w:r>
      <w:r>
        <w:rPr>
          <w:rFonts w:ascii="Times New Roman" w:hAnsi="Times New Roman"/>
          <w:szCs w:val="21"/>
        </w:rPr>
        <w:t>氢</w:t>
      </w:r>
      <w:r>
        <w:rPr>
          <w:rFonts w:ascii="Times New Roman" w:hAnsi="Times New Roman"/>
          <w:szCs w:val="21"/>
          <w:lang w:val="pt-BR" w:eastAsia="pt-BR"/>
        </w:rPr>
        <w:t xml:space="preserve">元素的质量等于 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  </w:t>
      </w:r>
      <w:r>
        <w:rPr>
          <w:rFonts w:ascii="Times New Roman" w:hAnsi="Times New Roman"/>
          <w:szCs w:val="21"/>
          <w:lang w:val="pt-BR" w:eastAsia="pt-BR"/>
        </w:rPr>
        <w:t xml:space="preserve">克； 则有机物中 </w:t>
      </w:r>
      <w:r>
        <w:rPr>
          <w:rFonts w:ascii="Times New Roman" w:hAnsi="Times New Roman"/>
          <w:szCs w:val="21"/>
          <w:u w:val="single"/>
          <w:lang w:val="pt-BR" w:eastAsia="pt-BR"/>
        </w:rPr>
        <w:t xml:space="preserve">      </w:t>
      </w:r>
      <w:r>
        <w:rPr>
          <w:rFonts w:ascii="Times New Roman" w:hAnsi="Times New Roman"/>
          <w:szCs w:val="21"/>
          <w:lang w:val="pt-BR" w:eastAsia="pt-BR"/>
        </w:rPr>
        <w:t>氧元素。</w:t>
      </w:r>
    </w:p>
    <w:p>
      <w:pPr>
        <w:spacing w:line="420" w:lineRule="auto"/>
        <w:ind w:left="735" w:hanging="735" w:hanging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4．【提升题】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凤凰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号火星探测器圆满完成任务，向地面发回数量堪称史无前例的图像和数据，为人类探索火星提供了宝贵的科学资料。</w:t>
      </w:r>
    </w:p>
    <w:p>
      <w:pPr>
        <w:spacing w:line="420" w:lineRule="auto"/>
        <w:ind w:left="1155" w:leftChars="35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（1）“凤凰”号探测发回的最新照片上显示，火星上确有液态水存在。下列微粒模型示意图可表示构成水的微粒的是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>（填标号）。</w:t>
      </w:r>
    </w:p>
    <w:p>
      <w:pPr>
        <w:spacing w:line="42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pict>
          <v:shape id="_x0000_i1029" o:spt="75" type="#_x0000_t75" style="height:31.15pt;width:253.7pt;" filled="f" o:preferrelative="t" stroked="f" coordsize="21600,21600">
            <v:path/>
            <v:fill on="f" focussize="0,0"/>
            <v:stroke on="f"/>
            <v:imagedata r:id="rId14" cropbottom="16852f" o:title="HWOCRTEMP_ROC50"/>
            <o:lock v:ext="edit" aspectratio="t"/>
            <w10:wrap type="none"/>
            <w10:anchorlock/>
          </v:shape>
        </w:pict>
      </w:r>
    </w:p>
    <w:p>
      <w:pPr>
        <w:spacing w:line="42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   a           b               c               d</w:t>
      </w:r>
    </w:p>
    <w:p>
      <w:pPr>
        <w:spacing w:line="420" w:lineRule="auto"/>
        <w:ind w:left="1155" w:leftChars="35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（2）火星上含有丰富的二氧化碳和镁资源。科学家设想，镁可作为未来火星上的燃料，因为镁能在二氧化碳中燃烧放出大量的热，同时生成氧化镁和碳。该反应的化学方程式为</w:t>
      </w:r>
      <w:r>
        <w:rPr>
          <w:rFonts w:ascii="Times New Roman" w:hAnsi="Times New Roman"/>
          <w:szCs w:val="21"/>
          <w:u w:val="single"/>
        </w:rPr>
        <w:t xml:space="preserve">          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420" w:lineRule="auto"/>
        <w:ind w:left="1155" w:leftChars="35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（3）据英国《今日邮报》报道，科学家称：火星土壤中的水在-37℃时仍保持液态，是由于土壤中的高氯酸盐溶于水，使溶液的凝固点</w:t>
      </w:r>
      <w:r>
        <w:rPr>
          <w:rFonts w:ascii="Times New Roman" w:hAnsi="Times New Roman"/>
          <w:szCs w:val="21"/>
          <w:u w:val="single"/>
        </w:rPr>
        <w:t xml:space="preserve">     </w:t>
      </w:r>
      <w:r>
        <w:rPr>
          <w:rFonts w:ascii="Times New Roman" w:hAnsi="Times New Roman"/>
          <w:szCs w:val="21"/>
        </w:rPr>
        <w:t>（填“升高”或“降低”）的缘故。</w:t>
      </w:r>
    </w:p>
    <w:p>
      <w:pPr>
        <w:widowControl/>
        <w:spacing w:line="420" w:lineRule="auto"/>
        <w:ind w:left="420" w:hanging="420" w:hanging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</w:t>
      </w:r>
      <w:r>
        <w:rPr>
          <w:rFonts w:hint="eastAsia" w:ascii="Times New Roman" w:hAnsi="Times New Roman"/>
          <w:kern w:val="0"/>
          <w:szCs w:val="21"/>
        </w:rPr>
        <w:t>5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hint="eastAsia" w:ascii="Times New Roman" w:hAnsi="Times New Roman"/>
          <w:kern w:val="0"/>
          <w:szCs w:val="21"/>
        </w:rPr>
        <w:t>【拓展题】</w:t>
      </w:r>
      <w:r>
        <w:rPr>
          <w:rFonts w:ascii="Times New Roman" w:hAnsi="Times New Roman"/>
          <w:kern w:val="0"/>
          <w:szCs w:val="21"/>
        </w:rPr>
        <w:t>白色固体A与黑色固体B混合加热能生成C，无色液体D与黑色固体B混合也能生成C，无色液体E在通电的条件下也能生成C，铁丝能在C中剧烈燃烧</w:t>
      </w:r>
      <w:r>
        <w:rPr>
          <w:rFonts w:hint="eastAsia"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火星四射，放出大量的热，生成F。</w:t>
      </w:r>
    </w:p>
    <w:p>
      <w:pPr>
        <w:widowControl/>
        <w:spacing w:line="420" w:lineRule="auto"/>
        <w:ind w:firstLine="420" w:firstLineChars="200"/>
        <w:rPr>
          <w:rFonts w:ascii="Times New Roman" w:hAnsi="Times New Roman"/>
          <w:kern w:val="0"/>
          <w:szCs w:val="21"/>
          <w:u w:val="single"/>
        </w:rPr>
      </w:pP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ascii="Times New Roman" w:hAnsi="Times New Roman"/>
          <w:kern w:val="0"/>
          <w:szCs w:val="21"/>
        </w:rPr>
        <w:t>写出下列物质的化学式：B________F_________</w:t>
      </w:r>
    </w:p>
    <w:p>
      <w:pPr>
        <w:widowControl/>
        <w:spacing w:line="420" w:lineRule="auto"/>
        <w:ind w:firstLine="420" w:firstLineChars="200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ascii="Times New Roman" w:hAnsi="Times New Roman"/>
          <w:kern w:val="0"/>
          <w:szCs w:val="21"/>
        </w:rPr>
        <w:t>写出下列物质的化学方程式，并注明反应的基本类型；</w:t>
      </w:r>
    </w:p>
    <w:p>
      <w:pPr>
        <w:widowControl/>
        <w:spacing w:line="420" w:lineRule="auto"/>
        <w:ind w:firstLine="945" w:firstLineChars="4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①白色固体A与黑色固体B反应的化学方程式及基本类型</w:t>
      </w:r>
    </w:p>
    <w:p>
      <w:pPr>
        <w:widowControl/>
        <w:spacing w:line="420" w:lineRule="auto"/>
        <w:ind w:firstLine="1155" w:firstLineChars="5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_________________________ （            ）</w:t>
      </w:r>
    </w:p>
    <w:p>
      <w:pPr>
        <w:widowControl/>
        <w:spacing w:line="420" w:lineRule="auto"/>
        <w:ind w:firstLine="945" w:firstLineChars="4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②无色液体D与黑色固体B反应的化学方程式________________________</w:t>
      </w:r>
    </w:p>
    <w:p>
      <w:pPr>
        <w:pStyle w:val="4"/>
        <w:snapToGrid w:val="0"/>
        <w:spacing w:line="42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四</w:t>
      </w:r>
      <w:r>
        <w:rPr>
          <w:rFonts w:hint="eastAsia" w:ascii="Times New Roman" w:hAnsi="Times New Roman"/>
          <w:b/>
          <w:lang w:eastAsia="zh-CN"/>
        </w:rPr>
        <w:t>、</w:t>
      </w:r>
      <w:r>
        <w:rPr>
          <w:rFonts w:ascii="Times New Roman" w:hAnsi="Times New Roman"/>
          <w:b/>
        </w:rPr>
        <w:t>实验与探究题（</w:t>
      </w:r>
      <w:r>
        <w:rPr>
          <w:rFonts w:ascii="Times New Roman" w:hAnsi="Times New Roman"/>
          <w:b/>
          <w:kern w:val="0"/>
        </w:rPr>
        <w:t>本大题包括2小题，</w:t>
      </w:r>
      <w:r>
        <w:rPr>
          <w:rFonts w:ascii="Times New Roman" w:hAnsi="Times New Roman"/>
          <w:b/>
        </w:rPr>
        <w:t>共</w:t>
      </w:r>
      <w:r>
        <w:rPr>
          <w:rFonts w:ascii="Times New Roman" w:hAnsi="Times New Roman"/>
          <w:b/>
          <w:lang w:val="en-US" w:eastAsia="zh-CN"/>
        </w:rPr>
        <w:t>16</w:t>
      </w:r>
      <w:r>
        <w:rPr>
          <w:rFonts w:ascii="Times New Roman" w:hAnsi="Times New Roman"/>
          <w:b/>
        </w:rPr>
        <w:t>分）</w:t>
      </w:r>
    </w:p>
    <w:p>
      <w:pPr>
        <w:spacing w:line="420" w:lineRule="auto"/>
        <w:ind w:left="420" w:hanging="420" w:hanging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6．【提升题】</w:t>
      </w:r>
      <w:r>
        <w:rPr>
          <w:rFonts w:ascii="Times New Roman" w:hAnsi="Times New Roman"/>
          <w:szCs w:val="21"/>
        </w:rPr>
        <w:t>为了研究质量守恒定律，设计了</w:t>
      </w:r>
      <w:r>
        <w:rPr>
          <w:rFonts w:hint="eastAsia" w:ascii="Times New Roman" w:hAnsi="Times New Roman"/>
          <w:szCs w:val="21"/>
        </w:rPr>
        <w:t>下</w:t>
      </w:r>
      <w:r>
        <w:rPr>
          <w:rFonts w:ascii="Times New Roman" w:hAnsi="Times New Roman"/>
          <w:szCs w:val="21"/>
        </w:rPr>
        <w:t>图“白磷燃烧前后质量测定”的实验，请分析有关问题：</w:t>
      </w:r>
    </w:p>
    <w:p>
      <w:pPr>
        <w:spacing w:line="420" w:lineRule="auto"/>
        <w:jc w:val="center"/>
        <w:rPr>
          <w:rFonts w:hint="eastAsia" w:ascii="Times New Roman" w:hAnsi="Times New Roman"/>
          <w:szCs w:val="21"/>
        </w:rPr>
      </w:pPr>
      <w:r>
        <w:pict>
          <v:rect id="矩形 378" o:spid="_x0000_s1039" o:spt="1" style="position:absolute;left:0pt;margin-left:49.2pt;margin-top:45.9pt;height:14.2pt;width:51.5pt;z-index:251664384;mso-width-relative:page;mso-height-relative:page;" stroked="f" coordsize="21600,21600">
            <v:path/>
            <v:fill focussize="0,0"/>
            <v:stroke on="f"/>
            <v:imagedata o:title=""/>
            <o:lock v:ext="edit"/>
            <v:textbox inset="0mm,0mm,0mm,0mm"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白磷</w:t>
                  </w:r>
                </w:p>
              </w:txbxContent>
            </v:textbox>
          </v:rect>
        </w:pict>
      </w:r>
      <w:r>
        <w:pict>
          <v:rect id="矩形 376" o:spid="_x0000_s1040" o:spt="1" style="position:absolute;left:0pt;margin-left:40.45pt;margin-top:10.35pt;height:23.05pt;width:76.65pt;z-index:251662336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玻璃管</w:t>
                  </w:r>
                </w:p>
              </w:txbxContent>
            </v:textbox>
          </v:rect>
        </w:pict>
      </w:r>
      <w:r>
        <w:pict>
          <v:rect id="矩形 377" o:spid="_x0000_s1041" o:spt="1" style="position:absolute;left:0pt;margin-left:233.7pt;margin-top:18.4pt;height:23.05pt;width:46.15pt;z-index:25166336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气球</w:t>
                  </w:r>
                </w:p>
              </w:txbxContent>
            </v:textbox>
          </v:rect>
        </w:pict>
      </w:r>
      <w:r>
        <w:pict>
          <v:shape id="_x0000_i1030" o:spt="75" alt="6784112221502427375165" type="#_x0000_t75" style="height:146.5pt;width:314.85pt;" fillcolor="#FFFFFF" filled="t" o:preferrelative="t" stroked="f" coordsize="21600,21600">
            <v:path/>
            <v:fill on="t" focussize="0,0"/>
            <v:stroke on="f"/>
            <v:imagedata r:id="rId15" gain="69719f" blacklevel="-1f" o:title="6784112221502427375165"/>
            <o:lock v:ext="edit" aspectratio="t"/>
            <w10:wrap type="none"/>
            <w10:anchorlock/>
          </v:shape>
        </w:pict>
      </w:r>
    </w:p>
    <w:p>
      <w:pPr>
        <w:spacing w:line="420" w:lineRule="auto"/>
        <w:ind w:firstLine="420" w:firstLineChars="20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(1)白磷燃烧：白磷燃烧的现象是_________________。 白磷燃烧的化学方程式是</w:t>
      </w:r>
    </w:p>
    <w:p>
      <w:pPr>
        <w:spacing w:line="420" w:lineRule="auto"/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420" w:lineRule="auto"/>
        <w:ind w:firstLine="420" w:firstLineChars="20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（2）装置：锥形瓶的底部铺有一层细沙，其作用是</w:t>
      </w:r>
      <w:r>
        <w:rPr>
          <w:rFonts w:ascii="Times New Roman" w:hAnsi="Times New Roman"/>
          <w:szCs w:val="21"/>
          <w:u w:val="single"/>
        </w:rPr>
        <w:t xml:space="preserve">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420" w:lineRule="auto"/>
        <w:ind w:left="945" w:leftChars="200" w:hanging="525" w:hangingChars="25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（3）燃烧前称量，锥形瓶的总质量为27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6g,则</w:t>
      </w:r>
      <w:r>
        <w:rPr>
          <w:rFonts w:hint="eastAsia" w:ascii="Times New Roman" w:hAnsi="Times New Roman"/>
          <w:szCs w:val="21"/>
        </w:rPr>
        <w:t>下</w:t>
      </w:r>
      <w:r>
        <w:rPr>
          <w:rFonts w:ascii="Times New Roman" w:hAnsi="Times New Roman"/>
          <w:szCs w:val="21"/>
        </w:rPr>
        <w:t>图托盘天平中（5g以下用游码）则游码的读数为</w:t>
      </w:r>
      <w:r>
        <w:rPr>
          <w:rFonts w:ascii="Times New Roman" w:hAnsi="Times New Roman"/>
          <w:szCs w:val="21"/>
          <w:u w:val="single"/>
        </w:rPr>
        <w:t xml:space="preserve">             </w:t>
      </w:r>
      <w:r>
        <w:rPr>
          <w:rFonts w:ascii="Times New Roman" w:hAnsi="Times New Roman"/>
          <w:szCs w:val="21"/>
        </w:rPr>
        <w:t>g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参加反应的物质是</w:t>
      </w:r>
      <w:r>
        <w:rPr>
          <w:rFonts w:ascii="Times New Roman" w:hAnsi="Times New Roman"/>
          <w:szCs w:val="21"/>
          <w:u w:val="single"/>
        </w:rPr>
        <w:t xml:space="preserve">                  </w:t>
      </w:r>
      <w:r>
        <w:rPr>
          <w:rFonts w:ascii="Times New Roman" w:hAnsi="Times New Roman"/>
          <w:szCs w:val="21"/>
        </w:rPr>
        <w:t>，生成的物质是</w:t>
      </w:r>
      <w:r>
        <w:rPr>
          <w:rFonts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，没有参加反应的锥形瓶等物质反应前后质量不变，因此参加反应的物质质量之和会等于生成的物质质量之和，白磷燃烧</w:t>
      </w: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（填“遵守”或“不遵守”）质量守恒定律。</w:t>
      </w:r>
    </w:p>
    <w:p>
      <w:pPr>
        <w:spacing w:line="420" w:lineRule="auto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</w:t>
      </w:r>
      <w:r>
        <w:rPr>
          <w:rFonts w:ascii="Times New Roman" w:hAnsi="Times New Roman"/>
          <w:szCs w:val="21"/>
        </w:rPr>
        <w:t>反思：白磷燃烧前后可以看到气球变化为</w:t>
      </w:r>
      <w:r>
        <w:rPr>
          <w:rFonts w:ascii="Times New Roman" w:hAnsi="Times New Roman"/>
          <w:szCs w:val="21"/>
          <w:u w:val="single"/>
        </w:rPr>
        <w:t xml:space="preserve">                            </w:t>
      </w:r>
    </w:p>
    <w:p>
      <w:pPr>
        <w:spacing w:line="420" w:lineRule="auto"/>
        <w:ind w:left="-420" w:leftChars="-200"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原因是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480" w:lineRule="auto"/>
        <w:jc w:val="left"/>
      </w:pPr>
      <w:r>
        <w:rPr>
          <w:b/>
        </w:rPr>
        <w:t>五</w:t>
      </w:r>
      <w:r>
        <w:rPr>
          <w:rFonts w:hint="eastAsia"/>
          <w:b/>
        </w:rPr>
        <w:t>、</w:t>
      </w:r>
      <w:r>
        <w:rPr>
          <w:b/>
        </w:rPr>
        <w:t>计算题:(本大题包括1小题，共10分)</w:t>
      </w:r>
    </w:p>
    <w:p>
      <w:pPr>
        <w:spacing w:line="480" w:lineRule="auto"/>
        <w:ind w:left="420" w:hanging="420" w:hangingChars="200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szCs w:val="21"/>
        </w:rPr>
        <w:t>17．【基础题】</w:t>
      </w:r>
      <w:r>
        <w:rPr>
          <w:rFonts w:ascii="Times New Roman" w:hAnsi="Times New Roman"/>
          <w:kern w:val="0"/>
          <w:szCs w:val="21"/>
        </w:rPr>
        <w:t>将盛有氯酸钾和二氧化锰混合物共15</w:t>
      </w:r>
      <w:r>
        <w:rPr>
          <w:rFonts w:hint="eastAsia" w:ascii="Times New Roman" w:hAnsi="Times New Roman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>5克加热到质量不再变化为止，剩余固体质量为10</w:t>
      </w:r>
      <w:r>
        <w:rPr>
          <w:rFonts w:hint="eastAsia" w:ascii="Times New Roman" w:hAnsi="Times New Roman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>7克。</w:t>
      </w:r>
    </w:p>
    <w:p>
      <w:pPr>
        <w:tabs>
          <w:tab w:val="center" w:pos="4153"/>
        </w:tabs>
        <w:spacing w:line="480" w:lineRule="auto"/>
        <w:ind w:firstLine="420" w:firstLine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（1）生成的氧气的质量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>克。</w:t>
      </w:r>
      <w:r>
        <w:rPr>
          <w:rFonts w:ascii="Times New Roman" w:hAnsi="Times New Roman"/>
          <w:kern w:val="0"/>
          <w:szCs w:val="21"/>
        </w:rPr>
        <w:tab/>
      </w:r>
    </w:p>
    <w:p>
      <w:pPr>
        <w:spacing w:line="480" w:lineRule="auto"/>
        <w:ind w:firstLine="420" w:firstLine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（2）问：剩余固体是什么？质量分别是多少？（写出计算过程）</w:t>
      </w:r>
    </w:p>
    <w:p>
      <w:pPr>
        <w:tabs>
          <w:tab w:val="left" w:pos="7139"/>
        </w:tabs>
        <w:spacing w:line="40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ab/>
      </w:r>
    </w:p>
    <w:p>
      <w:pPr>
        <w:spacing w:line="400" w:lineRule="exact"/>
        <w:rPr>
          <w:rFonts w:ascii="Times New Roman" w:hAnsi="Times New Roman"/>
          <w:kern w:val="0"/>
          <w:szCs w:val="21"/>
        </w:rPr>
      </w:pPr>
    </w:p>
    <w:p>
      <w:pPr>
        <w:spacing w:line="400" w:lineRule="exact"/>
        <w:rPr>
          <w:rFonts w:ascii="Times New Roman" w:hAnsi="Times New Roman"/>
          <w:kern w:val="0"/>
          <w:szCs w:val="21"/>
        </w:rPr>
      </w:pPr>
    </w:p>
    <w:p>
      <w:pPr>
        <w:spacing w:line="400" w:lineRule="exact"/>
        <w:rPr>
          <w:rFonts w:ascii="Times New Roman" w:hAnsi="Times New Roman"/>
          <w:kern w:val="0"/>
          <w:szCs w:val="21"/>
        </w:rPr>
      </w:pPr>
    </w:p>
    <w:p>
      <w:pPr>
        <w:ind w:firstLine="1320" w:firstLineChars="300"/>
        <w:jc w:val="center"/>
        <w:rPr>
          <w:rFonts w:hint="eastAsia" w:ascii="宋体" w:hAnsi="宋体"/>
          <w:sz w:val="28"/>
          <w:szCs w:val="28"/>
        </w:rPr>
      </w:pPr>
      <w:r>
        <w:rPr>
          <w:rFonts w:ascii="Times New Roman" w:hAnsi="Times New Roman"/>
          <w:sz w:val="44"/>
          <w:szCs w:val="44"/>
        </w:rPr>
        <w:br w:type="page"/>
      </w:r>
      <w:r>
        <w:rPr>
          <w:rFonts w:hint="eastAsia" w:ascii="宋体" w:hAnsi="宋体"/>
          <w:sz w:val="28"/>
          <w:szCs w:val="28"/>
        </w:rPr>
        <w:t>第五单元 化学方程式</w:t>
      </w:r>
    </w:p>
    <w:p>
      <w:pPr>
        <w:widowControl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一、单项选择题（D、D、B、C 、</w:t>
      </w:r>
      <w:r>
        <w:rPr>
          <w:rFonts w:hint="eastAsia" w:ascii="宋体" w:hAnsi="宋体"/>
          <w:szCs w:val="21"/>
        </w:rPr>
        <w:t>A、D、A、A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二、选择填充题</w:t>
      </w:r>
    </w:p>
    <w:p>
      <w:pPr>
        <w:snapToGrid w:val="0"/>
        <w:ind w:firstLine="315" w:firstLine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hint="eastAsia" w:ascii="宋体" w:hAnsi="宋体"/>
          <w:bCs/>
          <w:szCs w:val="21"/>
        </w:rPr>
        <w:t>（A  ）D．</w:t>
      </w:r>
      <w:r>
        <w:rPr>
          <w:rFonts w:hint="eastAsia" w:ascii="宋体" w:hAnsi="宋体"/>
          <w:bCs/>
          <w:szCs w:val="21"/>
          <w:lang w:val="es-ES" w:eastAsia="es-ES"/>
        </w:rPr>
        <w:t>镁条燃烧</w:t>
      </w:r>
      <w:r>
        <w:rPr>
          <w:rFonts w:ascii="宋体" w:hAnsi="宋体"/>
          <w:szCs w:val="21"/>
        </w:rPr>
        <w:t>2Mg+O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  <w:r>
        <w:fldChar w:fldCharType="begin"/>
      </w:r>
      <w:r>
        <w:instrText xml:space="preserve"> HYPERLINK "http://img.blog.163.com/photo/dFjKCQJGnS0mJrrkO4QY7Q==/5149584698922270759.jpg" </w:instrText>
      </w:r>
      <w:r>
        <w:fldChar w:fldCharType="separate"/>
      </w:r>
      <w:r>
        <w:rPr>
          <w:rFonts w:ascii="宋体" w:hAnsi="宋体"/>
          <w:szCs w:val="21"/>
        </w:rPr>
        <w:pict>
          <v:shape id="_x0000_i1031" o:spt="75" alt="7589327591502425403944" type="#_x0000_t75" style="height:25.65pt;width:41.2pt;" o:button="t" filled="f" o:preferrelative="t" stroked="f" coordsize="21600,21600">
            <v:path/>
            <v:fill on="f" focussize="0,0"/>
            <v:stroke on="f" joinstyle="miter"/>
            <v:imagedata r:id="rId16" o:title="3186881971502425403913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2MgO</w:t>
      </w:r>
    </w:p>
    <w:p>
      <w:pPr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bCs/>
          <w:szCs w:val="21"/>
        </w:rPr>
        <w:t>（A  ）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  <w:u w:val="single"/>
        </w:rPr>
        <w:t xml:space="preserve"> 44 </w:t>
      </w:r>
      <w:r>
        <w:rPr>
          <w:rFonts w:ascii="宋体" w:hAnsi="宋体"/>
          <w:szCs w:val="21"/>
        </w:rPr>
        <w:t xml:space="preserve"> </w:t>
      </w:r>
    </w:p>
    <w:p>
      <w:pPr>
        <w:ind w:firstLine="315" w:firstLineChars="150"/>
        <w:rPr>
          <w:rFonts w:hint="eastAsia" w:ascii="宋体" w:hAnsi="宋体"/>
          <w:bCs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11. </w:t>
      </w:r>
      <w:r>
        <w:rPr>
          <w:rFonts w:hint="eastAsia" w:ascii="宋体" w:hAnsi="宋体"/>
          <w:bCs/>
          <w:szCs w:val="21"/>
        </w:rPr>
        <w:t>（C  ）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．32</w:t>
      </w:r>
      <w:r>
        <w:rPr>
          <w:rFonts w:ascii="宋体" w:hAnsi="宋体"/>
          <w:szCs w:val="21"/>
        </w:rPr>
        <w:t>n/</w:t>
      </w:r>
      <w:r>
        <w:rPr>
          <w:rFonts w:hint="eastAsia" w:ascii="宋体" w:hAnsi="宋体"/>
          <w:szCs w:val="21"/>
        </w:rPr>
        <w:t>316</w:t>
      </w:r>
      <w:r>
        <w:rPr>
          <w:rFonts w:ascii="宋体" w:hAnsi="宋体"/>
          <w:szCs w:val="21"/>
        </w:rPr>
        <w:t xml:space="preserve"> g</w:t>
      </w:r>
    </w:p>
    <w:p>
      <w:pPr>
        <w:widowControl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三、填空与说明题（</w:t>
      </w:r>
      <w:r>
        <w:rPr>
          <w:rFonts w:hint="eastAsia" w:ascii="宋体" w:hAnsi="宋体"/>
          <w:szCs w:val="21"/>
        </w:rPr>
        <w:t>本大题包括4小题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pStyle w:val="22"/>
        <w:ind w:firstLine="315" w:firstLineChars="15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12</w:t>
      </w:r>
      <w:r>
        <w:rPr>
          <w:rFonts w:ascii="宋体" w:hAnsi="宋体" w:eastAsia="宋体"/>
          <w:szCs w:val="21"/>
        </w:rPr>
        <w:t>．（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>O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；</w:t>
      </w:r>
      <w:r>
        <w:rPr>
          <w:rFonts w:hint="eastAsia" w:ascii="宋体" w:hAnsi="宋体" w:eastAsia="宋体"/>
          <w:szCs w:val="21"/>
        </w:rPr>
        <w:t>SiO</w:t>
      </w:r>
      <w:r>
        <w:rPr>
          <w:rFonts w:hint="eastAsia" w:ascii="宋体" w:hAnsi="宋体" w:eastAsia="宋体"/>
          <w:szCs w:val="21"/>
          <w:vertAlign w:val="subscript"/>
        </w:rPr>
        <w:t xml:space="preserve">2  </w:t>
      </w:r>
      <w:r>
        <w:rPr>
          <w:rFonts w:hint="eastAsia" w:ascii="宋体" w:hAnsi="宋体" w:eastAsia="宋体"/>
          <w:szCs w:val="21"/>
        </w:rPr>
        <w:t>+4  (2</w:t>
      </w:r>
      <w:r>
        <w:rPr>
          <w:rFonts w:ascii="宋体" w:hAnsi="宋体" w:eastAsia="宋体"/>
          <w:szCs w:val="21"/>
        </w:rPr>
        <w:t>）Al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O</w:t>
      </w:r>
      <w:r>
        <w:rPr>
          <w:rFonts w:ascii="宋体" w:hAnsi="宋体" w:eastAsia="宋体"/>
          <w:szCs w:val="21"/>
          <w:vertAlign w:val="subscript"/>
        </w:rPr>
        <w:t>3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</w:rPr>
        <w:t>3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>3Fe</w:t>
      </w:r>
      <w:r>
        <w:rPr>
          <w:rFonts w:ascii="宋体" w:hAnsi="宋体" w:eastAsia="宋体"/>
          <w:szCs w:val="21"/>
        </w:rPr>
        <w:t>+</w:t>
      </w: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O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pict>
          <v:shape id="_x0000_i1032" o:spt="75" type="#_x0000_t75" style="height:22.3pt;width:41.2pt;" filled="f" o:preferrelative="t" stroked="f" coordsize="21600,21600">
            <v:path/>
            <v:fill on="f" focussize="0,0"/>
            <v:stroke on="f" joinstyle="miter"/>
            <v:imagedata r:id="rId16" o:title="3186881971502425403913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Cs w:val="21"/>
        </w:rPr>
        <w:t> </w:t>
      </w:r>
      <w:r>
        <w:rPr>
          <w:rFonts w:hint="eastAsia" w:ascii="宋体" w:hAnsi="宋体" w:eastAsia="宋体"/>
          <w:szCs w:val="21"/>
        </w:rPr>
        <w:t>Fe</w:t>
      </w:r>
      <w:r>
        <w:rPr>
          <w:rFonts w:hint="eastAsia" w:ascii="宋体" w:hAnsi="宋体" w:eastAsia="宋体"/>
          <w:szCs w:val="21"/>
          <w:vertAlign w:val="subscript"/>
        </w:rPr>
        <w:t>3</w:t>
      </w:r>
      <w:r>
        <w:rPr>
          <w:rFonts w:hint="eastAsia" w:ascii="宋体" w:hAnsi="宋体" w:eastAsia="宋体"/>
          <w:szCs w:val="21"/>
        </w:rPr>
        <w:t>O</w:t>
      </w:r>
      <w:r>
        <w:rPr>
          <w:rFonts w:hint="eastAsia" w:ascii="宋体" w:hAnsi="宋体" w:eastAsia="宋体"/>
          <w:szCs w:val="21"/>
          <w:vertAlign w:val="subscript"/>
        </w:rPr>
        <w:t>4</w:t>
      </w:r>
    </w:p>
    <w:p>
      <w:pPr>
        <w:ind w:firstLine="315" w:firstLineChars="150"/>
        <w:rPr>
          <w:rFonts w:hint="eastAsia" w:ascii="宋体" w:hAnsi="宋体"/>
          <w:szCs w:val="21"/>
          <w:lang w:val="pt-BR" w:eastAsia="pt-BR"/>
        </w:rPr>
      </w:pPr>
      <w:r>
        <w:rPr>
          <w:rFonts w:hint="eastAsia" w:ascii="宋体" w:hAnsi="宋体" w:cs="宋体"/>
          <w:kern w:val="0"/>
          <w:szCs w:val="21"/>
        </w:rPr>
        <w:t>13.</w:t>
      </w:r>
      <w:r>
        <w:rPr>
          <w:rFonts w:hint="eastAsia" w:ascii="宋体" w:hAnsi="宋体"/>
          <w:szCs w:val="21"/>
          <w:lang w:val="pt-BR" w:eastAsia="pt-BR"/>
        </w:rPr>
        <w:t>（1）</w:t>
      </w:r>
      <w:r>
        <w:rPr>
          <w:rFonts w:hint="eastAsia" w:ascii="宋体" w:hAnsi="宋体"/>
          <w:szCs w:val="21"/>
        </w:rPr>
        <w:t>64</w:t>
      </w:r>
      <w:r>
        <w:rPr>
          <w:rFonts w:hint="eastAsia" w:ascii="宋体" w:hAnsi="宋体"/>
          <w:szCs w:val="21"/>
          <w:lang w:val="pt-BR" w:eastAsia="pt-BR"/>
        </w:rPr>
        <w:t>；（2）</w:t>
      </w:r>
      <w:r>
        <w:rPr>
          <w:rFonts w:hint="eastAsia" w:ascii="宋体" w:hAnsi="宋体"/>
          <w:szCs w:val="21"/>
          <w:u w:val="single"/>
          <w:lang w:val="pt-BR" w:eastAsia="pt-BR"/>
        </w:rPr>
        <w:t xml:space="preserve">C H </w:t>
      </w:r>
      <w:r>
        <w:rPr>
          <w:rFonts w:hint="eastAsia" w:ascii="宋体" w:hAnsi="宋体"/>
          <w:szCs w:val="21"/>
          <w:lang w:val="pt-BR" w:eastAsia="pt-BR"/>
        </w:rPr>
        <w:t>，</w:t>
      </w:r>
      <w:r>
        <w:rPr>
          <w:rFonts w:hint="eastAsia" w:ascii="宋体" w:hAnsi="宋体"/>
          <w:szCs w:val="21"/>
          <w:u w:val="single"/>
          <w:lang w:val="pt-BR" w:eastAsia="pt-BR"/>
        </w:rPr>
        <w:t>O</w:t>
      </w:r>
      <w:r>
        <w:rPr>
          <w:rFonts w:hint="eastAsia" w:ascii="宋体" w:hAnsi="宋体"/>
          <w:szCs w:val="21"/>
          <w:lang w:val="pt-BR" w:eastAsia="pt-BR"/>
        </w:rPr>
        <w:t>。（3）碳 ，</w:t>
      </w:r>
      <w:r>
        <w:rPr>
          <w:rFonts w:hint="eastAsia" w:ascii="宋体" w:hAnsi="宋体"/>
          <w:szCs w:val="21"/>
        </w:rPr>
        <w:t>12</w:t>
      </w:r>
      <w:r>
        <w:rPr>
          <w:rFonts w:hint="eastAsia" w:ascii="宋体" w:hAnsi="宋体"/>
          <w:szCs w:val="21"/>
          <w:lang w:val="pt-BR" w:eastAsia="pt-BR"/>
        </w:rPr>
        <w:t>克；</w:t>
      </w:r>
      <w:r>
        <w:rPr>
          <w:rFonts w:hint="eastAsia" w:ascii="宋体" w:hAnsi="宋体"/>
          <w:szCs w:val="21"/>
        </w:rPr>
        <w:t>6</w:t>
      </w:r>
      <w:r>
        <w:rPr>
          <w:rFonts w:hint="eastAsia" w:ascii="宋体" w:hAnsi="宋体"/>
          <w:szCs w:val="21"/>
          <w:lang w:val="pt-BR" w:eastAsia="pt-BR"/>
        </w:rPr>
        <w:t xml:space="preserve">； </w:t>
      </w:r>
      <w:r>
        <w:rPr>
          <w:rFonts w:hint="eastAsia" w:ascii="宋体" w:hAnsi="宋体"/>
          <w:szCs w:val="21"/>
        </w:rPr>
        <w:t>无</w:t>
      </w:r>
      <w:r>
        <w:rPr>
          <w:rFonts w:hint="eastAsia" w:ascii="宋体" w:hAnsi="宋体"/>
          <w:szCs w:val="21"/>
          <w:lang w:val="pt-BR" w:eastAsia="pt-BR"/>
        </w:rPr>
        <w:t>。</w:t>
      </w:r>
    </w:p>
    <w:p>
      <w:pPr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 ⑴ b   ⑵2Mg + CO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pict>
          <v:shape id="_x0000_i1033" o:spt="75" type="#_x0000_t75" style="height:13.45pt;width:25.8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2MgO + C   ⑶降低。</w:t>
      </w:r>
    </w:p>
    <w:p>
      <w:pPr>
        <w:widowControl/>
        <w:ind w:firstLine="315" w:firstLineChars="150"/>
        <w:rPr>
          <w:rFonts w:hint="eastAsia" w:ascii="宋体" w:hAnsi="宋体" w:cs="宋体"/>
          <w:kern w:val="0"/>
          <w:szCs w:val="21"/>
          <w:u w:val="single"/>
          <w:vertAlign w:val="subscript"/>
        </w:rPr>
      </w:pPr>
      <w:r>
        <w:rPr>
          <w:rFonts w:hint="eastAsia" w:ascii="宋体" w:hAnsi="宋体" w:cs="宋体"/>
          <w:kern w:val="0"/>
          <w:szCs w:val="21"/>
        </w:rPr>
        <w:t>15．：B、</w:t>
      </w:r>
      <w:r>
        <w:rPr>
          <w:rFonts w:hint="eastAsia" w:ascii="宋体" w:hAnsi="宋体" w:cs="宋体"/>
          <w:kern w:val="0"/>
          <w:szCs w:val="21"/>
          <w:u w:val="single"/>
        </w:rPr>
        <w:t>MnO</w:t>
      </w:r>
      <w:r>
        <w:rPr>
          <w:rFonts w:hint="eastAsia" w:ascii="宋体" w:hAnsi="宋体" w:cs="宋体"/>
          <w:kern w:val="0"/>
          <w:szCs w:val="21"/>
          <w:u w:val="single"/>
          <w:vertAlign w:val="subscript"/>
        </w:rPr>
        <w:t xml:space="preserve">2    </w:t>
      </w:r>
      <w:r>
        <w:rPr>
          <w:rFonts w:hint="eastAsia" w:ascii="宋体" w:hAnsi="宋体" w:cs="宋体"/>
          <w:kern w:val="0"/>
          <w:szCs w:val="21"/>
        </w:rPr>
        <w:t>F、</w:t>
      </w:r>
      <w:r>
        <w:rPr>
          <w:rFonts w:hint="eastAsia" w:ascii="宋体" w:hAnsi="宋体" w:cs="宋体"/>
          <w:kern w:val="0"/>
          <w:szCs w:val="21"/>
          <w:u w:val="single"/>
        </w:rPr>
        <w:t>Fe</w:t>
      </w:r>
      <w:r>
        <w:rPr>
          <w:rFonts w:hint="eastAsia" w:ascii="宋体" w:hAnsi="宋体" w:cs="宋体"/>
          <w:kern w:val="0"/>
          <w:szCs w:val="21"/>
          <w:u w:val="single"/>
          <w:vertAlign w:val="subscript"/>
        </w:rPr>
        <w:t>3</w:t>
      </w:r>
      <w:r>
        <w:rPr>
          <w:rFonts w:hint="eastAsia" w:ascii="宋体" w:hAnsi="宋体" w:cs="宋体"/>
          <w:kern w:val="0"/>
          <w:szCs w:val="21"/>
          <w:u w:val="single"/>
        </w:rPr>
        <w:t>O</w:t>
      </w:r>
      <w:r>
        <w:rPr>
          <w:rFonts w:hint="eastAsia" w:ascii="宋体" w:hAnsi="宋体" w:cs="宋体"/>
          <w:kern w:val="0"/>
          <w:szCs w:val="21"/>
          <w:u w:val="single"/>
          <w:vertAlign w:val="subscript"/>
        </w:rPr>
        <w:t>4</w:t>
      </w: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宋体" w:hAnsi="宋体"/>
          <w:szCs w:val="21"/>
        </w:rPr>
        <w:t>2KClO</w:t>
      </w:r>
      <w:r>
        <w:rPr>
          <w:rFonts w:ascii="宋体" w:hAnsi="宋体"/>
          <w:szCs w:val="21"/>
          <w:vertAlign w:val="subscript"/>
        </w:rPr>
        <w:t>3</w:t>
      </w:r>
      <w:r>
        <w:fldChar w:fldCharType="begin"/>
      </w:r>
      <w:r>
        <w:instrText xml:space="preserve"> HYPERLINK "http://img.blog.163.com/photo/7W91udLgshmpRzWCKdZbxA==/3379388570388619245.jpg" </w:instrText>
      </w:r>
      <w:r>
        <w:fldChar w:fldCharType="separate"/>
      </w:r>
      <w:r>
        <w:rPr>
          <w:rFonts w:ascii="宋体" w:hAnsi="宋体"/>
          <w:szCs w:val="21"/>
        </w:rPr>
        <w:pict>
          <v:shape id="_x0000_i1034" o:spt="75" type="#_x0000_t75" style="height:27.55pt;width:38.95pt;" o:button="t" filled="f" o:preferrelative="t" stroked="f" coordsize="21600,21600">
            <v:path/>
            <v:fill on="f" focussize="0,0"/>
            <v:stroke on="f" joinstyle="miter"/>
            <v:imagedata r:id="rId18" o:title="2379368941502425404007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 2KCl+3O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↑</w:t>
      </w:r>
      <w:r>
        <w:rPr>
          <w:rFonts w:hint="eastAsia" w:ascii="宋体" w:hAnsi="宋体" w:cs="宋体"/>
          <w:kern w:val="0"/>
          <w:szCs w:val="21"/>
        </w:rPr>
        <w:t>（ 分解反应 ）</w:t>
      </w: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宋体" w:hAnsi="宋体"/>
          <w:szCs w:val="21"/>
        </w:rPr>
        <w:t>2H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2</w:t>
      </w:r>
      <w:r>
        <w:fldChar w:fldCharType="begin"/>
      </w:r>
      <w:r>
        <w:instrText xml:space="preserve"> HYPERLINK "http://img.blog.163.com/photo/YFSCtT4lRkgjdZosesv2Tg==/3386706919783294979.jpg" </w:instrText>
      </w:r>
      <w:r>
        <w:fldChar w:fldCharType="separate"/>
      </w:r>
      <w:r>
        <w:rPr>
          <w:rFonts w:ascii="宋体" w:hAnsi="宋体"/>
          <w:szCs w:val="21"/>
        </w:rPr>
        <w:pict>
          <v:shape id="_x0000_i1035" o:spt="75" type="#_x0000_t75" style="height:23.25pt;width:38.95pt;" o:button="t" filled="f" o:preferrelative="t" stroked="f" coordsize="21600,21600">
            <v:path/>
            <v:fill on="f" focussize="0,0"/>
            <v:stroke on="f" joinstyle="miter"/>
            <v:imagedata r:id="rId19" o:title="9650897841502425404007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 2H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O+O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↑</w:t>
      </w:r>
    </w:p>
    <w:p>
      <w:pPr>
        <w:pStyle w:val="4"/>
        <w:snapToGrid w:val="0"/>
        <w:rPr>
          <w:rFonts w:hint="eastAsia" w:hAnsi="宋体"/>
        </w:rPr>
      </w:pPr>
      <w:r>
        <w:rPr>
          <w:rFonts w:hint="eastAsia" w:hAnsi="宋体"/>
        </w:rPr>
        <w:t>四</w:t>
      </w:r>
      <w:r>
        <w:rPr>
          <w:rFonts w:hint="eastAsia" w:hAnsi="宋体"/>
          <w:lang w:eastAsia="zh-CN"/>
        </w:rPr>
        <w:t>、</w:t>
      </w:r>
      <w:r>
        <w:rPr>
          <w:rFonts w:hint="eastAsia" w:hAnsi="宋体"/>
        </w:rPr>
        <w:t>实验与探究题（</w:t>
      </w:r>
      <w:r>
        <w:rPr>
          <w:rFonts w:hint="eastAsia" w:hAnsi="宋体" w:cs="宋体"/>
          <w:kern w:val="0"/>
        </w:rPr>
        <w:t>本大题包括</w:t>
      </w:r>
      <w:r>
        <w:rPr>
          <w:rFonts w:hAnsi="宋体" w:cs="宋体"/>
          <w:kern w:val="0"/>
        </w:rPr>
        <w:t>2</w:t>
      </w:r>
      <w:r>
        <w:rPr>
          <w:rFonts w:hint="eastAsia" w:hAnsi="宋体" w:cs="宋体"/>
          <w:kern w:val="0"/>
        </w:rPr>
        <w:t>小题，</w:t>
      </w:r>
      <w:r>
        <w:rPr>
          <w:rFonts w:hint="eastAsia" w:hAnsi="宋体"/>
        </w:rPr>
        <w:t>共</w:t>
      </w:r>
      <w:r>
        <w:rPr>
          <w:rFonts w:hint="eastAsia" w:hAnsi="宋体"/>
          <w:lang w:val="en-US" w:eastAsia="zh-CN"/>
        </w:rPr>
        <w:t>16</w:t>
      </w:r>
      <w:r>
        <w:rPr>
          <w:rFonts w:hint="eastAsia" w:hAnsi="宋体"/>
        </w:rPr>
        <w:t>分</w:t>
      </w:r>
      <w:r>
        <w:rPr>
          <w:rFonts w:hAnsi="宋体"/>
        </w:rPr>
        <w:t>）</w:t>
      </w:r>
    </w:p>
    <w:p>
      <w:pPr>
        <w:ind w:left="735" w:leftChars="15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16.(10分)为了研究质量守恒定律，设计了右图“白磷燃烧前后质量测定”的实验，请分析有关问题：</w:t>
      </w:r>
    </w:p>
    <w:p>
      <w:pPr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hint="eastAsia" w:ascii="宋体" w:hAnsi="宋体"/>
          <w:szCs w:val="21"/>
          <w:u w:val="single"/>
        </w:rPr>
        <w:t>发出黄光，放出热量，产生大量白烟</w:t>
      </w:r>
      <w:r>
        <w:rPr>
          <w:rFonts w:hint="eastAsia" w:ascii="宋体" w:hAnsi="宋体"/>
          <w:szCs w:val="21"/>
        </w:rPr>
        <w:t xml:space="preserve">。 </w:t>
      </w:r>
      <w:r>
        <w:rPr>
          <w:rFonts w:ascii="宋体" w:hAnsi="宋体"/>
          <w:szCs w:val="21"/>
        </w:rPr>
        <w:t>4P+5O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pict>
          <v:shape id="_x0000_i1036" o:spt="75" type="#_x0000_t75" style="height:22.3pt;width:41.2pt;" filled="f" o:preferrelative="t" stroked="f" coordsize="21600,21600">
            <v:path/>
            <v:fill on="f" focussize="0,0"/>
            <v:stroke on="f" joinstyle="miter"/>
            <v:imagedata r:id="rId16" o:title="3186881971502425403913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 2P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。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szCs w:val="21"/>
          <w:u w:val="single"/>
        </w:rPr>
        <w:t xml:space="preserve"> 防止白磷燃烧放热炸裂锥形瓶底  </w:t>
      </w:r>
      <w:r>
        <w:rPr>
          <w:rFonts w:hint="eastAsia" w:ascii="宋体" w:hAnsi="宋体"/>
          <w:szCs w:val="21"/>
        </w:rPr>
        <w:t>。（3）2.6</w:t>
      </w:r>
    </w:p>
    <w:p>
      <w:pPr>
        <w:ind w:left="735" w:leftChars="200" w:hanging="315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（4）气球先胀大后变瘪，白磷燃烧放出热量瓶内压强增大，后白磷燃烧消耗氧气使瓶内压强减小；</w:t>
      </w:r>
    </w:p>
    <w:p>
      <w:pPr>
        <w:ind w:left="735" w:hanging="735" w:hangingChars="3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五、计算题:(本大题包括1小题，共10分)</w:t>
      </w:r>
    </w:p>
    <w:p>
      <w:pPr>
        <w:ind w:firstLine="420" w:firstLineChars="2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17.4.8g  剩余固体氯化钾和二氧化锰，质量分别为7.45克和3.25克</w:t>
      </w:r>
    </w:p>
    <w:p>
      <w:pPr>
        <w:pStyle w:val="32"/>
        <w:sectPr>
          <w:headerReference r:id="rId3" w:type="default"/>
          <w:footerReference r:id="rId4" w:type="default"/>
          <w:pgSz w:w="10319" w:h="14572" w:orient="landscape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b/>
        </w:rPr>
        <w:pict>
          <v:shape id="文本框 283" o:spid="_x0000_s1049" o:spt="202" type="#_x0000_t202" style="position:absolute;left:0pt;margin-left:337.65pt;margin-top:37.65pt;height:7.8pt;width:18.9pt;z-index:25165926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20309000000000000"/>
    <w:charset w:val="88"/>
    <w:family w:val="modern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  <w:rFonts w:hint="eastAsia" w:ascii="Times New Roman" w:hAnsi="Times New Roman" w:eastAsia="宋体"/>
        <w:lang w:eastAsia="zh-CN"/>
      </w:rPr>
    </w:pPr>
    <w:r>
      <w:rPr>
        <w:rStyle w:val="13"/>
        <w:rFonts w:hint="eastAsia" w:ascii="Times New Roman" w:hAnsi="Times New Roman" w:eastAsia="宋体"/>
        <w:lang w:eastAsia="zh-CN"/>
      </w:rPr>
      <w:t>9年级化学（上）第</w:t>
    </w:r>
    <w:r>
      <w:rPr>
        <w:rFonts w:ascii="Times New Roman" w:hAnsi="Times New Roman"/>
      </w:rPr>
      <w:fldChar w:fldCharType="begin"/>
    </w:r>
    <w:r>
      <w:rPr>
        <w:rStyle w:val="13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13"/>
        <w:rFonts w:ascii="Times New Roman" w:hAnsi="Times New Roman"/>
      </w:rPr>
      <w:t>74</w:t>
    </w:r>
    <w:r>
      <w:rPr>
        <w:rFonts w:ascii="Times New Roman" w:hAnsi="Times New Roman"/>
      </w:rPr>
      <w:fldChar w:fldCharType="end"/>
    </w:r>
    <w:r>
      <w:rPr>
        <w:rStyle w:val="13"/>
        <w:rFonts w:hint="eastAsia" w:ascii="Times New Roman" w:hAnsi="Times New Roman" w:eastAsia="宋体"/>
        <w:lang w:eastAsia="zh-CN"/>
      </w:rPr>
      <w:t>页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1D59A3"/>
    <w:rsid w:val="00005267"/>
    <w:rsid w:val="00005930"/>
    <w:rsid w:val="000065AF"/>
    <w:rsid w:val="00011432"/>
    <w:rsid w:val="00017CE1"/>
    <w:rsid w:val="00026608"/>
    <w:rsid w:val="00030022"/>
    <w:rsid w:val="0003564F"/>
    <w:rsid w:val="00050C72"/>
    <w:rsid w:val="00053E2B"/>
    <w:rsid w:val="00054905"/>
    <w:rsid w:val="00063727"/>
    <w:rsid w:val="00070906"/>
    <w:rsid w:val="000803B5"/>
    <w:rsid w:val="00081B0E"/>
    <w:rsid w:val="000920FF"/>
    <w:rsid w:val="000A3AC9"/>
    <w:rsid w:val="000A504A"/>
    <w:rsid w:val="000A656E"/>
    <w:rsid w:val="000D5D54"/>
    <w:rsid w:val="000D7BFF"/>
    <w:rsid w:val="000E00FA"/>
    <w:rsid w:val="000F7484"/>
    <w:rsid w:val="000F74DC"/>
    <w:rsid w:val="00105563"/>
    <w:rsid w:val="00111565"/>
    <w:rsid w:val="00112707"/>
    <w:rsid w:val="00114BC7"/>
    <w:rsid w:val="001150FE"/>
    <w:rsid w:val="0011754E"/>
    <w:rsid w:val="00123B83"/>
    <w:rsid w:val="001321F0"/>
    <w:rsid w:val="00152824"/>
    <w:rsid w:val="00153A42"/>
    <w:rsid w:val="0015462A"/>
    <w:rsid w:val="00163562"/>
    <w:rsid w:val="00180A8C"/>
    <w:rsid w:val="00182F2C"/>
    <w:rsid w:val="00183D12"/>
    <w:rsid w:val="00185DE3"/>
    <w:rsid w:val="0019102A"/>
    <w:rsid w:val="001A19D2"/>
    <w:rsid w:val="001A6CF6"/>
    <w:rsid w:val="001B4D62"/>
    <w:rsid w:val="001D59A3"/>
    <w:rsid w:val="001D6B24"/>
    <w:rsid w:val="001E0FB6"/>
    <w:rsid w:val="001E1B24"/>
    <w:rsid w:val="001E30D2"/>
    <w:rsid w:val="0020085D"/>
    <w:rsid w:val="002067D0"/>
    <w:rsid w:val="002133EE"/>
    <w:rsid w:val="00231977"/>
    <w:rsid w:val="00254B6F"/>
    <w:rsid w:val="0027101B"/>
    <w:rsid w:val="0027205F"/>
    <w:rsid w:val="00277332"/>
    <w:rsid w:val="00284983"/>
    <w:rsid w:val="00287D0C"/>
    <w:rsid w:val="002A0565"/>
    <w:rsid w:val="002A1D04"/>
    <w:rsid w:val="002A7D40"/>
    <w:rsid w:val="002B5F75"/>
    <w:rsid w:val="002B7919"/>
    <w:rsid w:val="002F3FD3"/>
    <w:rsid w:val="00302311"/>
    <w:rsid w:val="00306A3F"/>
    <w:rsid w:val="003106C2"/>
    <w:rsid w:val="003160CC"/>
    <w:rsid w:val="00317AE9"/>
    <w:rsid w:val="00327297"/>
    <w:rsid w:val="00327E3E"/>
    <w:rsid w:val="00330A14"/>
    <w:rsid w:val="003350FA"/>
    <w:rsid w:val="00342A48"/>
    <w:rsid w:val="00345EEF"/>
    <w:rsid w:val="0034772C"/>
    <w:rsid w:val="00355166"/>
    <w:rsid w:val="00370F2A"/>
    <w:rsid w:val="003804B9"/>
    <w:rsid w:val="0038367F"/>
    <w:rsid w:val="0038369A"/>
    <w:rsid w:val="00385382"/>
    <w:rsid w:val="003914D5"/>
    <w:rsid w:val="0039216A"/>
    <w:rsid w:val="003A3E1E"/>
    <w:rsid w:val="003D0D2A"/>
    <w:rsid w:val="003E400F"/>
    <w:rsid w:val="003F17B9"/>
    <w:rsid w:val="003F4DCE"/>
    <w:rsid w:val="00400C39"/>
    <w:rsid w:val="00404A7F"/>
    <w:rsid w:val="004066C9"/>
    <w:rsid w:val="004074A8"/>
    <w:rsid w:val="00410AE4"/>
    <w:rsid w:val="004121AA"/>
    <w:rsid w:val="004138B5"/>
    <w:rsid w:val="004151FC"/>
    <w:rsid w:val="00415AE2"/>
    <w:rsid w:val="004278FC"/>
    <w:rsid w:val="004341C8"/>
    <w:rsid w:val="00453598"/>
    <w:rsid w:val="00464DB4"/>
    <w:rsid w:val="00464EAC"/>
    <w:rsid w:val="00481418"/>
    <w:rsid w:val="00485E38"/>
    <w:rsid w:val="00494D36"/>
    <w:rsid w:val="00495BCC"/>
    <w:rsid w:val="00495F8C"/>
    <w:rsid w:val="004A012D"/>
    <w:rsid w:val="004A2876"/>
    <w:rsid w:val="004A6877"/>
    <w:rsid w:val="004B05D6"/>
    <w:rsid w:val="004B1905"/>
    <w:rsid w:val="004B3F24"/>
    <w:rsid w:val="004B7804"/>
    <w:rsid w:val="004C2E1C"/>
    <w:rsid w:val="004D46E9"/>
    <w:rsid w:val="004E08AD"/>
    <w:rsid w:val="004E370A"/>
    <w:rsid w:val="004E374B"/>
    <w:rsid w:val="004F0EBE"/>
    <w:rsid w:val="004F14D4"/>
    <w:rsid w:val="005070BC"/>
    <w:rsid w:val="00514C68"/>
    <w:rsid w:val="00527222"/>
    <w:rsid w:val="005278E3"/>
    <w:rsid w:val="0053695C"/>
    <w:rsid w:val="00536974"/>
    <w:rsid w:val="005600C3"/>
    <w:rsid w:val="00573310"/>
    <w:rsid w:val="00581C42"/>
    <w:rsid w:val="00582DAD"/>
    <w:rsid w:val="005950B7"/>
    <w:rsid w:val="005A2E5E"/>
    <w:rsid w:val="005B007B"/>
    <w:rsid w:val="005C2C4B"/>
    <w:rsid w:val="005C7120"/>
    <w:rsid w:val="005C71E8"/>
    <w:rsid w:val="005D006E"/>
    <w:rsid w:val="005D357F"/>
    <w:rsid w:val="005D413C"/>
    <w:rsid w:val="005D6913"/>
    <w:rsid w:val="005D6FD7"/>
    <w:rsid w:val="005F1F24"/>
    <w:rsid w:val="006021A1"/>
    <w:rsid w:val="00604D65"/>
    <w:rsid w:val="00605F8A"/>
    <w:rsid w:val="006140AA"/>
    <w:rsid w:val="0062069B"/>
    <w:rsid w:val="0062076A"/>
    <w:rsid w:val="00621462"/>
    <w:rsid w:val="0062458A"/>
    <w:rsid w:val="006271E0"/>
    <w:rsid w:val="0063352E"/>
    <w:rsid w:val="00633B25"/>
    <w:rsid w:val="00643501"/>
    <w:rsid w:val="00653C23"/>
    <w:rsid w:val="006567B9"/>
    <w:rsid w:val="006622DC"/>
    <w:rsid w:val="00685E15"/>
    <w:rsid w:val="00693ACB"/>
    <w:rsid w:val="0069621E"/>
    <w:rsid w:val="006A2DBB"/>
    <w:rsid w:val="006A46FA"/>
    <w:rsid w:val="006A5E49"/>
    <w:rsid w:val="006B5D3D"/>
    <w:rsid w:val="006C2262"/>
    <w:rsid w:val="006C2898"/>
    <w:rsid w:val="006D2592"/>
    <w:rsid w:val="006F4358"/>
    <w:rsid w:val="006F55D1"/>
    <w:rsid w:val="006F55EC"/>
    <w:rsid w:val="00704B51"/>
    <w:rsid w:val="0070776B"/>
    <w:rsid w:val="00712C67"/>
    <w:rsid w:val="00715C1A"/>
    <w:rsid w:val="007317B8"/>
    <w:rsid w:val="00733FCD"/>
    <w:rsid w:val="007355B1"/>
    <w:rsid w:val="0074400D"/>
    <w:rsid w:val="007520FC"/>
    <w:rsid w:val="00781429"/>
    <w:rsid w:val="00781491"/>
    <w:rsid w:val="00781EFF"/>
    <w:rsid w:val="00790395"/>
    <w:rsid w:val="00790577"/>
    <w:rsid w:val="007A5D0D"/>
    <w:rsid w:val="007B01B9"/>
    <w:rsid w:val="007E5A04"/>
    <w:rsid w:val="00805517"/>
    <w:rsid w:val="0082384C"/>
    <w:rsid w:val="00832AF9"/>
    <w:rsid w:val="0083513A"/>
    <w:rsid w:val="0084458B"/>
    <w:rsid w:val="00851FCE"/>
    <w:rsid w:val="008524C9"/>
    <w:rsid w:val="00875582"/>
    <w:rsid w:val="008775DB"/>
    <w:rsid w:val="00884755"/>
    <w:rsid w:val="008909A3"/>
    <w:rsid w:val="00890F91"/>
    <w:rsid w:val="008B4EA4"/>
    <w:rsid w:val="008B6F2D"/>
    <w:rsid w:val="008C0690"/>
    <w:rsid w:val="008C18A6"/>
    <w:rsid w:val="008C41D3"/>
    <w:rsid w:val="008D03EC"/>
    <w:rsid w:val="008D22DD"/>
    <w:rsid w:val="008D602E"/>
    <w:rsid w:val="008E0B6C"/>
    <w:rsid w:val="008E0E49"/>
    <w:rsid w:val="008F2850"/>
    <w:rsid w:val="008F6E46"/>
    <w:rsid w:val="0090096B"/>
    <w:rsid w:val="00902BA1"/>
    <w:rsid w:val="00911A40"/>
    <w:rsid w:val="00923D13"/>
    <w:rsid w:val="00930E57"/>
    <w:rsid w:val="00933399"/>
    <w:rsid w:val="00935FFF"/>
    <w:rsid w:val="009421EC"/>
    <w:rsid w:val="00942960"/>
    <w:rsid w:val="009470B6"/>
    <w:rsid w:val="0095163A"/>
    <w:rsid w:val="00951B39"/>
    <w:rsid w:val="009574B7"/>
    <w:rsid w:val="0097339E"/>
    <w:rsid w:val="0097381A"/>
    <w:rsid w:val="009759DB"/>
    <w:rsid w:val="00975B51"/>
    <w:rsid w:val="00996B08"/>
    <w:rsid w:val="009A618D"/>
    <w:rsid w:val="009B2027"/>
    <w:rsid w:val="009B4D97"/>
    <w:rsid w:val="009B7990"/>
    <w:rsid w:val="009C26B4"/>
    <w:rsid w:val="009D2D25"/>
    <w:rsid w:val="009E5C19"/>
    <w:rsid w:val="009F00F8"/>
    <w:rsid w:val="009F042D"/>
    <w:rsid w:val="00A17C60"/>
    <w:rsid w:val="00A22879"/>
    <w:rsid w:val="00A369A7"/>
    <w:rsid w:val="00A431CB"/>
    <w:rsid w:val="00A460C9"/>
    <w:rsid w:val="00A46C2B"/>
    <w:rsid w:val="00A47948"/>
    <w:rsid w:val="00A50A19"/>
    <w:rsid w:val="00A6188C"/>
    <w:rsid w:val="00A67D28"/>
    <w:rsid w:val="00A706E7"/>
    <w:rsid w:val="00A73CB6"/>
    <w:rsid w:val="00A74FAC"/>
    <w:rsid w:val="00A940C2"/>
    <w:rsid w:val="00AA0D78"/>
    <w:rsid w:val="00AB5215"/>
    <w:rsid w:val="00AB7E37"/>
    <w:rsid w:val="00AC6150"/>
    <w:rsid w:val="00AD0566"/>
    <w:rsid w:val="00AD05FE"/>
    <w:rsid w:val="00AD5B0B"/>
    <w:rsid w:val="00AE641F"/>
    <w:rsid w:val="00AF6D07"/>
    <w:rsid w:val="00B04728"/>
    <w:rsid w:val="00B145FA"/>
    <w:rsid w:val="00B14A0C"/>
    <w:rsid w:val="00B15484"/>
    <w:rsid w:val="00B161B6"/>
    <w:rsid w:val="00B32A16"/>
    <w:rsid w:val="00B32ABB"/>
    <w:rsid w:val="00B32BBD"/>
    <w:rsid w:val="00B33CAF"/>
    <w:rsid w:val="00B474A5"/>
    <w:rsid w:val="00B5263E"/>
    <w:rsid w:val="00B55C98"/>
    <w:rsid w:val="00B66C6F"/>
    <w:rsid w:val="00B8227C"/>
    <w:rsid w:val="00B82A17"/>
    <w:rsid w:val="00B8403C"/>
    <w:rsid w:val="00B85E49"/>
    <w:rsid w:val="00BA3078"/>
    <w:rsid w:val="00BC750F"/>
    <w:rsid w:val="00BD428B"/>
    <w:rsid w:val="00BE146D"/>
    <w:rsid w:val="00BF1DF6"/>
    <w:rsid w:val="00BF4E8C"/>
    <w:rsid w:val="00C02450"/>
    <w:rsid w:val="00C02FC6"/>
    <w:rsid w:val="00C1159D"/>
    <w:rsid w:val="00C11F24"/>
    <w:rsid w:val="00C12BC4"/>
    <w:rsid w:val="00C17F3F"/>
    <w:rsid w:val="00C209DF"/>
    <w:rsid w:val="00C27936"/>
    <w:rsid w:val="00C27A24"/>
    <w:rsid w:val="00C3162B"/>
    <w:rsid w:val="00C33096"/>
    <w:rsid w:val="00C34A92"/>
    <w:rsid w:val="00C37822"/>
    <w:rsid w:val="00C527AB"/>
    <w:rsid w:val="00C6400F"/>
    <w:rsid w:val="00C668DB"/>
    <w:rsid w:val="00C70201"/>
    <w:rsid w:val="00C72588"/>
    <w:rsid w:val="00C77CC4"/>
    <w:rsid w:val="00C81672"/>
    <w:rsid w:val="00C8465E"/>
    <w:rsid w:val="00CA388F"/>
    <w:rsid w:val="00CA59B7"/>
    <w:rsid w:val="00CB00A4"/>
    <w:rsid w:val="00CC28AA"/>
    <w:rsid w:val="00CD2303"/>
    <w:rsid w:val="00CE4B22"/>
    <w:rsid w:val="00CF0280"/>
    <w:rsid w:val="00CF10D8"/>
    <w:rsid w:val="00CF117E"/>
    <w:rsid w:val="00CF4A10"/>
    <w:rsid w:val="00CF5961"/>
    <w:rsid w:val="00CF5F80"/>
    <w:rsid w:val="00D012EE"/>
    <w:rsid w:val="00D10CEC"/>
    <w:rsid w:val="00D16E38"/>
    <w:rsid w:val="00D2739F"/>
    <w:rsid w:val="00D273ED"/>
    <w:rsid w:val="00D42086"/>
    <w:rsid w:val="00D55F9B"/>
    <w:rsid w:val="00D574DA"/>
    <w:rsid w:val="00D60311"/>
    <w:rsid w:val="00D61890"/>
    <w:rsid w:val="00D62AB3"/>
    <w:rsid w:val="00D65BEC"/>
    <w:rsid w:val="00D75E5C"/>
    <w:rsid w:val="00D90137"/>
    <w:rsid w:val="00D91DF7"/>
    <w:rsid w:val="00DA32D9"/>
    <w:rsid w:val="00DC03DF"/>
    <w:rsid w:val="00DE43AA"/>
    <w:rsid w:val="00DF23DB"/>
    <w:rsid w:val="00E01210"/>
    <w:rsid w:val="00E12E6D"/>
    <w:rsid w:val="00E13394"/>
    <w:rsid w:val="00E1544B"/>
    <w:rsid w:val="00E158EB"/>
    <w:rsid w:val="00E2496A"/>
    <w:rsid w:val="00E267D1"/>
    <w:rsid w:val="00E27036"/>
    <w:rsid w:val="00E31F10"/>
    <w:rsid w:val="00E32675"/>
    <w:rsid w:val="00E46393"/>
    <w:rsid w:val="00E52894"/>
    <w:rsid w:val="00E70218"/>
    <w:rsid w:val="00E759A5"/>
    <w:rsid w:val="00E97DA8"/>
    <w:rsid w:val="00EA1F01"/>
    <w:rsid w:val="00EA5A65"/>
    <w:rsid w:val="00EA6FEF"/>
    <w:rsid w:val="00EA784F"/>
    <w:rsid w:val="00EB2DDD"/>
    <w:rsid w:val="00EB795A"/>
    <w:rsid w:val="00EE1415"/>
    <w:rsid w:val="00EE39C9"/>
    <w:rsid w:val="00EE5211"/>
    <w:rsid w:val="00EF248E"/>
    <w:rsid w:val="00EF4B64"/>
    <w:rsid w:val="00F03875"/>
    <w:rsid w:val="00F0696A"/>
    <w:rsid w:val="00F12010"/>
    <w:rsid w:val="00F176D3"/>
    <w:rsid w:val="00F377CD"/>
    <w:rsid w:val="00F524BF"/>
    <w:rsid w:val="00F707B7"/>
    <w:rsid w:val="00F754F5"/>
    <w:rsid w:val="00F92905"/>
    <w:rsid w:val="00F955D7"/>
    <w:rsid w:val="00FA1DE1"/>
    <w:rsid w:val="00FA3FEE"/>
    <w:rsid w:val="00FA69CD"/>
    <w:rsid w:val="00FB406E"/>
    <w:rsid w:val="00FB64F4"/>
    <w:rsid w:val="00FC3D35"/>
    <w:rsid w:val="00FC6924"/>
    <w:rsid w:val="00FD1ECD"/>
    <w:rsid w:val="00FE1DBB"/>
    <w:rsid w:val="00FE261D"/>
    <w:rsid w:val="00FE562E"/>
    <w:rsid w:val="065E3901"/>
    <w:rsid w:val="06D24B42"/>
    <w:rsid w:val="0747738E"/>
    <w:rsid w:val="07CF57A1"/>
    <w:rsid w:val="0B09292C"/>
    <w:rsid w:val="0C6F77E6"/>
    <w:rsid w:val="0D8F31CD"/>
    <w:rsid w:val="0E7A038A"/>
    <w:rsid w:val="0EA05011"/>
    <w:rsid w:val="10CC710A"/>
    <w:rsid w:val="11D5418F"/>
    <w:rsid w:val="12AB6DF5"/>
    <w:rsid w:val="12C2483D"/>
    <w:rsid w:val="12C81136"/>
    <w:rsid w:val="134045CA"/>
    <w:rsid w:val="13F7550A"/>
    <w:rsid w:val="144F178C"/>
    <w:rsid w:val="17182552"/>
    <w:rsid w:val="17401C74"/>
    <w:rsid w:val="191A26F4"/>
    <w:rsid w:val="1AE048BC"/>
    <w:rsid w:val="1B083EBE"/>
    <w:rsid w:val="1B0D683A"/>
    <w:rsid w:val="1B803F9C"/>
    <w:rsid w:val="1CEF7402"/>
    <w:rsid w:val="1E520C02"/>
    <w:rsid w:val="1E63426A"/>
    <w:rsid w:val="1E6E5B05"/>
    <w:rsid w:val="1E732B9B"/>
    <w:rsid w:val="1EE14A1A"/>
    <w:rsid w:val="1F581AAC"/>
    <w:rsid w:val="20861DDA"/>
    <w:rsid w:val="24057DFC"/>
    <w:rsid w:val="2444569B"/>
    <w:rsid w:val="25A371DE"/>
    <w:rsid w:val="2604565A"/>
    <w:rsid w:val="26076AB8"/>
    <w:rsid w:val="26992D03"/>
    <w:rsid w:val="26EE2860"/>
    <w:rsid w:val="2B234B36"/>
    <w:rsid w:val="2E34577D"/>
    <w:rsid w:val="2E9349EF"/>
    <w:rsid w:val="2F164DEC"/>
    <w:rsid w:val="2F4275CF"/>
    <w:rsid w:val="2FA772E8"/>
    <w:rsid w:val="30504E49"/>
    <w:rsid w:val="30A56D9D"/>
    <w:rsid w:val="314F0302"/>
    <w:rsid w:val="31A71A9E"/>
    <w:rsid w:val="31FA53C0"/>
    <w:rsid w:val="321F60AC"/>
    <w:rsid w:val="32740A8C"/>
    <w:rsid w:val="33C54182"/>
    <w:rsid w:val="33FD5A0D"/>
    <w:rsid w:val="33FF2897"/>
    <w:rsid w:val="34536095"/>
    <w:rsid w:val="351F10DD"/>
    <w:rsid w:val="35AD3290"/>
    <w:rsid w:val="35B430A8"/>
    <w:rsid w:val="36172799"/>
    <w:rsid w:val="362976C4"/>
    <w:rsid w:val="378E4184"/>
    <w:rsid w:val="3A5B4EEE"/>
    <w:rsid w:val="3C270FB6"/>
    <w:rsid w:val="3C283CD7"/>
    <w:rsid w:val="3D844D29"/>
    <w:rsid w:val="3EFD2A4C"/>
    <w:rsid w:val="3F16211F"/>
    <w:rsid w:val="400813E0"/>
    <w:rsid w:val="403776B1"/>
    <w:rsid w:val="418733D9"/>
    <w:rsid w:val="42607B0F"/>
    <w:rsid w:val="42C65FA6"/>
    <w:rsid w:val="4498313E"/>
    <w:rsid w:val="45383EC2"/>
    <w:rsid w:val="45CC7CBB"/>
    <w:rsid w:val="46366D58"/>
    <w:rsid w:val="466007E1"/>
    <w:rsid w:val="475E17EC"/>
    <w:rsid w:val="477D7938"/>
    <w:rsid w:val="48A17860"/>
    <w:rsid w:val="49007C26"/>
    <w:rsid w:val="499869AD"/>
    <w:rsid w:val="4A0E12BB"/>
    <w:rsid w:val="4A1A6F04"/>
    <w:rsid w:val="4A5E6AFB"/>
    <w:rsid w:val="4C264863"/>
    <w:rsid w:val="4D2479C7"/>
    <w:rsid w:val="4D2535B7"/>
    <w:rsid w:val="4F661067"/>
    <w:rsid w:val="4FC062F9"/>
    <w:rsid w:val="4FE91F66"/>
    <w:rsid w:val="50010901"/>
    <w:rsid w:val="5073166E"/>
    <w:rsid w:val="50D0045B"/>
    <w:rsid w:val="511F3452"/>
    <w:rsid w:val="51FC7262"/>
    <w:rsid w:val="533A04EE"/>
    <w:rsid w:val="53426989"/>
    <w:rsid w:val="53BA734B"/>
    <w:rsid w:val="55E77FCA"/>
    <w:rsid w:val="55E9463D"/>
    <w:rsid w:val="57C664D4"/>
    <w:rsid w:val="59357B61"/>
    <w:rsid w:val="59DB7E0B"/>
    <w:rsid w:val="5B003E21"/>
    <w:rsid w:val="5C2A512E"/>
    <w:rsid w:val="5C753FC4"/>
    <w:rsid w:val="5D5C09FC"/>
    <w:rsid w:val="5D8319B6"/>
    <w:rsid w:val="5E3E56C6"/>
    <w:rsid w:val="5F70206A"/>
    <w:rsid w:val="5F771C0F"/>
    <w:rsid w:val="5FB441DE"/>
    <w:rsid w:val="5FB44F4F"/>
    <w:rsid w:val="60695D13"/>
    <w:rsid w:val="611A3AFA"/>
    <w:rsid w:val="614D2983"/>
    <w:rsid w:val="61EB401E"/>
    <w:rsid w:val="62AE0918"/>
    <w:rsid w:val="63A76E8C"/>
    <w:rsid w:val="63B86B82"/>
    <w:rsid w:val="64A1482F"/>
    <w:rsid w:val="660C0230"/>
    <w:rsid w:val="665B6EDF"/>
    <w:rsid w:val="66625AE1"/>
    <w:rsid w:val="66EE5C8B"/>
    <w:rsid w:val="6AEC4DD7"/>
    <w:rsid w:val="6DD11CB1"/>
    <w:rsid w:val="6ED8444E"/>
    <w:rsid w:val="70217927"/>
    <w:rsid w:val="70FA7C97"/>
    <w:rsid w:val="714A4F71"/>
    <w:rsid w:val="71DE5C8E"/>
    <w:rsid w:val="72C31F9E"/>
    <w:rsid w:val="74572E6F"/>
    <w:rsid w:val="74D53893"/>
    <w:rsid w:val="750B29D3"/>
    <w:rsid w:val="75E73B0E"/>
    <w:rsid w:val="76890634"/>
    <w:rsid w:val="76D41548"/>
    <w:rsid w:val="774B0951"/>
    <w:rsid w:val="77565575"/>
    <w:rsid w:val="791E6D73"/>
    <w:rsid w:val="79203725"/>
    <w:rsid w:val="7984159E"/>
    <w:rsid w:val="79CD73E0"/>
    <w:rsid w:val="7AAA74EC"/>
    <w:rsid w:val="7BBA04EB"/>
    <w:rsid w:val="7C274150"/>
    <w:rsid w:val="7DCA754B"/>
    <w:rsid w:val="7F8A5B68"/>
    <w:rsid w:val="7F8F0496"/>
    <w:rsid w:val="7FC74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adjustRightInd w:val="0"/>
      <w:spacing w:before="40" w:after="40" w:line="312" w:lineRule="atLeast"/>
      <w:textAlignment w:val="baseline"/>
      <w:outlineLvl w:val="0"/>
    </w:pPr>
    <w:rPr>
      <w:rFonts w:ascii="Times New Roman" w:hAnsi="Times New Roman" w:eastAsia="宋体" w:cs="Times New Roman"/>
      <w:color w:val="000000"/>
      <w:kern w:val="36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uiPriority w:val="0"/>
    <w:pPr>
      <w:spacing w:after="120"/>
    </w:pPr>
    <w:rPr>
      <w:rFonts w:eastAsia="Times New Roman"/>
      <w:szCs w:val="20"/>
    </w:rPr>
  </w:style>
  <w:style w:type="paragraph" w:styleId="4">
    <w:name w:val="Plain Text"/>
    <w:basedOn w:val="1"/>
    <w:link w:val="17"/>
    <w:uiPriority w:val="0"/>
    <w:rPr>
      <w:rFonts w:ascii="宋体" w:hAnsi="Courier New"/>
      <w:szCs w:val="21"/>
    </w:rPr>
  </w:style>
  <w:style w:type="paragraph" w:styleId="5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6">
    <w:name w:val="header"/>
    <w:basedOn w:val="1"/>
    <w:next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link w:val="20"/>
    <w:qFormat/>
    <w:uiPriority w:val="0"/>
    <w:rPr>
      <w:rFonts w:ascii="宋体" w:hAnsi="Courier New" w:cs="Courier New"/>
      <w:szCs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qFormat/>
    <w:uiPriority w:val="0"/>
    <w:rPr>
      <w:color w:val="0000FF"/>
      <w:u w:val="single"/>
    </w:rPr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 Char Char4"/>
    <w:link w:val="3"/>
    <w:locked/>
    <w:uiPriority w:val="0"/>
    <w:rPr>
      <w:kern w:val="2"/>
      <w:sz w:val="21"/>
      <w:lang w:bidi="ar-SA"/>
    </w:rPr>
  </w:style>
  <w:style w:type="character" w:customStyle="1" w:styleId="17">
    <w:name w:val=" Char Char1"/>
    <w:link w:val="4"/>
    <w:locked/>
    <w:uiPriority w:val="0"/>
    <w:rPr>
      <w:rFonts w:ascii="宋体" w:hAnsi="Courier New" w:eastAsia="宋体"/>
      <w:kern w:val="2"/>
      <w:sz w:val="21"/>
      <w:szCs w:val="21"/>
      <w:lang w:bidi="ar-SA"/>
    </w:rPr>
  </w:style>
  <w:style w:type="character" w:customStyle="1" w:styleId="18">
    <w:name w:val=" Char Char3"/>
    <w:link w:val="5"/>
    <w:locked/>
    <w:uiPriority w:val="0"/>
    <w:rPr>
      <w:kern w:val="2"/>
      <w:sz w:val="18"/>
      <w:szCs w:val="18"/>
      <w:lang w:bidi="ar-SA"/>
    </w:rPr>
  </w:style>
  <w:style w:type="character" w:customStyle="1" w:styleId="19">
    <w:name w:val=" Char Char2"/>
    <w:link w:val="6"/>
    <w:locked/>
    <w:uiPriority w:val="0"/>
    <w:rPr>
      <w:kern w:val="2"/>
      <w:sz w:val="18"/>
      <w:szCs w:val="18"/>
      <w:lang w:bidi="ar-SA"/>
    </w:rPr>
  </w:style>
  <w:style w:type="character" w:customStyle="1" w:styleId="20">
    <w:name w:val=" Char Char5"/>
    <w:link w:val="8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1">
    <w:name w:val="DefaultParagraph Char"/>
    <w:link w:val="22"/>
    <w:qFormat/>
    <w:locked/>
    <w:uiPriority w:val="0"/>
    <w:rPr>
      <w:rFonts w:ascii="Calibri" w:hAnsi="Calibri"/>
      <w:kern w:val="2"/>
      <w:sz w:val="21"/>
      <w:szCs w:val="22"/>
      <w:lang w:bidi="ar-SA"/>
    </w:rPr>
  </w:style>
  <w:style w:type="paragraph" w:customStyle="1" w:styleId="22">
    <w:name w:val="DefaultParagraph"/>
    <w:link w:val="21"/>
    <w:qFormat/>
    <w:uiPriority w:val="0"/>
    <w:rPr>
      <w:rFonts w:ascii="Calibri" w:hAnsi="Calibri" w:eastAsia="Times New Roman" w:cs="Times New Roman"/>
      <w:kern w:val="2"/>
      <w:sz w:val="21"/>
      <w:szCs w:val="22"/>
      <w:lang w:val="en-US" w:eastAsia="zh-CN" w:bidi="ar-SA"/>
    </w:rPr>
  </w:style>
  <w:style w:type="character" w:customStyle="1" w:styleId="23">
    <w:name w:val="latex_linear"/>
    <w:basedOn w:val="11"/>
    <w:qFormat/>
    <w:uiPriority w:val="0"/>
  </w:style>
  <w:style w:type="character" w:customStyle="1" w:styleId="24">
    <w:name w:val="mathjye1"/>
    <w:qFormat/>
    <w:uiPriority w:val="0"/>
    <w:rPr>
      <w:rFonts w:hint="default" w:ascii="Times New Roman" w:hAnsi="Times New Roman" w:cs="Times New Roman"/>
      <w:spacing w:val="15"/>
      <w:sz w:val="23"/>
      <w:szCs w:val="23"/>
    </w:rPr>
  </w:style>
  <w:style w:type="character" w:customStyle="1" w:styleId="25">
    <w:name w:val="q-blank"/>
    <w:basedOn w:val="11"/>
    <w:qFormat/>
    <w:uiPriority w:val="0"/>
  </w:style>
  <w:style w:type="character" w:customStyle="1" w:styleId="26">
    <w:name w:val="apple-converted-space"/>
    <w:basedOn w:val="11"/>
    <w:qFormat/>
    <w:uiPriority w:val="0"/>
  </w:style>
  <w:style w:type="character" w:customStyle="1" w:styleId="27">
    <w:name w:val="fleft2"/>
    <w:basedOn w:val="11"/>
    <w:qFormat/>
    <w:uiPriority w:val="0"/>
  </w:style>
  <w:style w:type="character" w:customStyle="1" w:styleId="28">
    <w:name w:val="fieldtip"/>
    <w:qFormat/>
    <w:uiPriority w:val="0"/>
    <w:rPr>
      <w:sz w:val="18"/>
      <w:szCs w:val="18"/>
      <w:shd w:val="clear" w:color="auto" w:fill="A9C9E2"/>
    </w:rPr>
  </w:style>
  <w:style w:type="character" w:customStyle="1" w:styleId="29">
    <w:name w:val=" Char Char"/>
    <w:qFormat/>
    <w:uiPriority w:val="0"/>
    <w:rPr>
      <w:rFonts w:ascii="宋体" w:hAnsi="Courier New" w:eastAsia="宋体" w:cs="Courier New"/>
      <w:szCs w:val="21"/>
      <w:lang w:val="en-US" w:eastAsia="zh-CN" w:bidi="ar-SA"/>
    </w:rPr>
  </w:style>
  <w:style w:type="paragraph" w:customStyle="1" w:styleId="30">
    <w:name w:val="reader-word-layer reader-word-s10-4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ok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paragraph" w:customStyle="1" w:styleId="32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reader-word-layer reader-word-s10-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5-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List Paragraph"/>
    <w:basedOn w:val="1"/>
    <w:qFormat/>
    <w:uiPriority w:val="1"/>
    <w:pPr>
      <w:ind w:left="1004" w:hanging="526"/>
    </w:pPr>
    <w:rPr>
      <w:rFonts w:ascii="宋体" w:hAnsi="宋体" w:eastAsia="宋体" w:cs="宋体"/>
      <w:lang w:val="zh-CN" w:eastAsia="zh-CN" w:bidi="zh-CN"/>
    </w:rPr>
  </w:style>
  <w:style w:type="paragraph" w:customStyle="1" w:styleId="36">
    <w:name w:val="reader-word-layer reader-word-s5-3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正文文本 (2)"/>
    <w:basedOn w:val="1"/>
    <w:qFormat/>
    <w:uiPriority w:val="0"/>
    <w:pPr>
      <w:shd w:val="clear" w:color="auto" w:fill="FFFFFF"/>
      <w:spacing w:line="180" w:lineRule="exact"/>
      <w:ind w:hanging="360"/>
      <w:jc w:val="distribute"/>
    </w:pPr>
    <w:rPr>
      <w:rFonts w:ascii="MingLiU" w:hAnsi="MingLiU" w:eastAsia="MingLiU" w:cs="MingLiU"/>
      <w:kern w:val="0"/>
      <w:sz w:val="13"/>
      <w:szCs w:val="13"/>
    </w:rPr>
  </w:style>
  <w:style w:type="paragraph" w:customStyle="1" w:styleId="38">
    <w:name w:val="reader-word-layer reader-word-s5-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1">
    <w:name w:val="DefaultParagraph_0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2">
    <w:name w:val="reader-word-layer reader-word-s5-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5-18 reader-word-s5-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10-18 reader-word-s10-4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4"/>
    <customShpInfo spid="_x0000_s1030"/>
    <customShpInfo spid="_x0000_s1039"/>
    <customShpInfo spid="_x0000_s1040"/>
    <customShpInfo spid="_x0000_s1041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7</Pages>
  <Words>2113</Words>
  <Characters>2448</Characters>
  <Lines>402</Lines>
  <Paragraphs>113</Paragraphs>
  <TotalTime>0</TotalTime>
  <ScaleCrop>false</ScaleCrop>
  <LinksUpToDate>false</LinksUpToDate>
  <CharactersWithSpaces>3295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2022-08-22T01:20:00Z</dcterms:created>
  <dc:creator>微软用户</dc:creator>
  <cp:lastModifiedBy>Administrator</cp:lastModifiedBy>
  <cp:lastPrinted>2022-08-30T07:38:00Z</cp:lastPrinted>
  <dcterms:modified xsi:type="dcterms:W3CDTF">2023-01-10T03:02:45Z</dcterms:modified>
  <dc:title>九年级（上）化学测试卷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