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0" w:lineRule="exact"/>
        <w:rPr>
          <w:sz w:val="21"/>
          <w:szCs w:val="21"/>
        </w:rPr>
      </w:pPr>
      <w:r>
        <w:rPr>
          <w:rFonts w:ascii="Times New Roman" w:hAnsi="Times New Roman" w:eastAsia="宋体" w:cs="Times New Roman"/>
          <w:color w:val="000000"/>
          <w:sz w:val="21"/>
          <w:szCs w:val="21"/>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12001500</wp:posOffset>
            </wp:positionV>
            <wp:extent cx="469900" cy="4064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406400"/>
                    </a:xfrm>
                    <a:prstGeom prst="rect">
                      <a:avLst/>
                    </a:prstGeom>
                  </pic:spPr>
                </pic:pic>
              </a:graphicData>
            </a:graphic>
          </wp:anchor>
        </w:drawing>
      </w:r>
      <w:r>
        <w:rPr>
          <w:rFonts w:ascii="Times New Roman" w:hAnsi="Times New Roman" w:eastAsia="宋体" w:cs="Times New Roman"/>
          <w:color w:val="000000"/>
          <w:sz w:val="21"/>
          <w:szCs w:val="21"/>
        </w:rPr>
        <w:t xml:space="preserve"> </w:t>
      </w:r>
    </w:p>
    <w:p>
      <w:pPr>
        <w:pStyle w:val="7"/>
        <w:spacing w:line="360" w:lineRule="auto"/>
        <w:jc w:val="center"/>
        <w:rPr>
          <w:rFonts w:ascii="黑体" w:hAnsi="黑体" w:eastAsia="黑体"/>
          <w:sz w:val="21"/>
          <w:szCs w:val="21"/>
        </w:rPr>
      </w:pPr>
      <w:r>
        <w:rPr>
          <w:rFonts w:ascii="黑体" w:hAnsi="黑体" w:eastAsia="黑体"/>
          <w:sz w:val="21"/>
          <w:szCs w:val="21"/>
        </w:rPr>
        <w:t>人教版初中道德与法治</w:t>
      </w:r>
      <w:r>
        <w:rPr>
          <w:rFonts w:hint="eastAsia" w:ascii="黑体" w:hAnsi="黑体" w:eastAsia="黑体"/>
          <w:sz w:val="21"/>
          <w:szCs w:val="21"/>
        </w:rPr>
        <w:t>九</w:t>
      </w:r>
      <w:r>
        <w:rPr>
          <w:rFonts w:ascii="黑体" w:hAnsi="黑体" w:eastAsia="黑体"/>
          <w:sz w:val="21"/>
          <w:szCs w:val="21"/>
        </w:rPr>
        <w:t>年级下册</w:t>
      </w:r>
      <w:r>
        <w:rPr>
          <w:rFonts w:hint="eastAsia" w:ascii="黑体" w:hAnsi="黑体" w:eastAsia="黑体"/>
          <w:sz w:val="21"/>
          <w:szCs w:val="21"/>
        </w:rPr>
        <w:t>课堂</w:t>
      </w:r>
      <w:r>
        <w:rPr>
          <w:rFonts w:ascii="黑体" w:hAnsi="黑体" w:eastAsia="黑体"/>
          <w:sz w:val="21"/>
          <w:szCs w:val="21"/>
        </w:rPr>
        <w:t>过关训练</w:t>
      </w:r>
    </w:p>
    <w:p>
      <w:pPr>
        <w:pStyle w:val="7"/>
        <w:spacing w:line="360" w:lineRule="auto"/>
        <w:jc w:val="center"/>
        <w:rPr>
          <w:rFonts w:ascii="黑体" w:hAnsi="黑体" w:eastAsia="黑体"/>
          <w:sz w:val="21"/>
          <w:szCs w:val="21"/>
          <w:u w:val="single"/>
        </w:rPr>
      </w:pPr>
      <w:r>
        <w:rPr>
          <w:rFonts w:hint="eastAsia" w:ascii="黑体" w:hAnsi="黑体" w:eastAsia="黑体"/>
          <w:sz w:val="21"/>
          <w:szCs w:val="21"/>
        </w:rPr>
        <w:t xml:space="preserve">              班级</w:t>
      </w:r>
      <w:r>
        <w:rPr>
          <w:rFonts w:hint="eastAsia" w:ascii="黑体" w:hAnsi="黑体" w:eastAsia="黑体"/>
          <w:sz w:val="21"/>
          <w:szCs w:val="21"/>
          <w:u w:val="single"/>
        </w:rPr>
        <w:t xml:space="preserve">      </w:t>
      </w:r>
      <w:r>
        <w:rPr>
          <w:rFonts w:ascii="黑体" w:hAnsi="黑体" w:eastAsia="黑体"/>
          <w:sz w:val="21"/>
          <w:szCs w:val="21"/>
        </w:rPr>
        <w:t>姓名</w:t>
      </w:r>
      <w:r>
        <w:rPr>
          <w:rFonts w:hint="eastAsia" w:ascii="黑体" w:hAnsi="黑体" w:eastAsia="黑体"/>
          <w:sz w:val="21"/>
          <w:szCs w:val="21"/>
          <w:u w:val="single"/>
        </w:rPr>
        <w:t xml:space="preserve">   </w:t>
      </w:r>
      <w:r>
        <w:rPr>
          <w:rFonts w:ascii="黑体" w:hAnsi="黑体" w:eastAsia="黑体"/>
          <w:sz w:val="21"/>
          <w:szCs w:val="21"/>
          <w:u w:val="single"/>
        </w:rPr>
        <w:t xml:space="preserve">   </w:t>
      </w:r>
      <w:r>
        <w:rPr>
          <w:rFonts w:hint="eastAsia" w:ascii="黑体" w:hAnsi="黑体" w:eastAsia="黑体"/>
          <w:sz w:val="21"/>
          <w:szCs w:val="21"/>
          <w:u w:val="single"/>
        </w:rPr>
        <w:t xml:space="preserve">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第一单元　我们共同的世界</w:t>
      </w:r>
    </w:p>
    <w:p>
      <w:pPr>
        <w:pStyle w:val="7"/>
        <w:spacing w:line="360" w:lineRule="auto"/>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素养综合检测</w:t>
      </w:r>
    </w:p>
    <w:p>
      <w:pPr>
        <w:pStyle w:val="7"/>
        <w:spacing w:line="360" w:lineRule="auto"/>
        <w:jc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b/>
          <w:sz w:val="21"/>
          <w:szCs w:val="21"/>
        </w:rPr>
        <w:t xml:space="preserve">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b/>
          <w:sz w:val="21"/>
          <w:szCs w:val="21"/>
        </w:rPr>
        <w:t>一、选择题</w:t>
      </w:r>
      <w:r>
        <w:rPr>
          <w:rFonts w:cs="Times New Roman" w:asciiTheme="minorEastAsia" w:hAnsiTheme="minorEastAsia" w:eastAsiaTheme="minorEastAsia"/>
          <w:sz w:val="21"/>
          <w:szCs w:val="21"/>
        </w:rPr>
        <w:t>(每小题4分,共48分)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2021年4月18日,博鳌亚洲论坛2021年年会在海南博鳌举行。会议指出,进入21世纪,世界纷繁复杂,亚洲各国面临巨大的机遇和挑战,需要增进交流与合作。以下对当前世界形势认识正确的是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世界正经历着新一轮大变革,封锁、孤立仍是主流</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这是一个开放的世界,国家间相互开放程度不断加深</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中国经济实力不断增强,成为影响世界的主导力量</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这是一个紧密联系的世界,各国彼此影响,休戚相关</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xml:space="preserve">2.(2021江苏苏州中考)2021年5月,苏州的时令鲜果——东山白玉枇杷,从太湖畔林间地头出发,仅用十几个小时就在新加坡的超市、水果店惊艳亮相。东山枇杷走出国门侧面反映了 </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A.经济全球化的发展　　　　　　B.世界多极化的趋势</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C.文化多样性的影响　　　　　　D.和平与发展的主题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文明具有多样性,就如同自然界物种的多样性一样,一同构成我们这个星球的生命本源。”“‘和而不同’的文明交流准则,相互尊重、和谐共处的中国理念,为世界和平与发展开辟了新道路。”这两句话向世界传递出的信息有</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每个民族的文化都有值得尊重的智慧</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不同民族的文化间需要相互尊重理解</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多样的文化让世界变得更加绚丽多姿</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只要尊重多样文化,就能实现更好地合作与交流</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①③④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4.(2022山东莱西期末)过去数个世纪,美国和欧洲一直是世界的中心,主导着国际政治事务,但是现在,美欧的情况今非昔比,世界面临大发展大变革大调整。这是因为</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国际形势缓和的大趋势已经改变,各类冲突事件不断发生</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当今世界任何国家或国家集团都难以单独主宰世界事务</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世界多极化继续向前推进,国际体系和国际秩序深度调整</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一些新兴经济体和发展中国家的经济实力和国际影响力不断增强</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5.(2022山东滕州期末)进入新时代,国际力量对比深刻调整,单边主义、保护主义、霸权主义、强权政治对世界和平与发展威胁上升,逆全球化思潮上升,世界进入动荡变革期。在复杂多变的国际局势中,我国应</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坚持中国优先原则,主宰世界事务</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坚定不移地走中国特色社会主义道路</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高举和平、发展、合作、共赢的旗帜</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推动建设相互尊重、公平正义、合作共赢的新型国际关系</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①②③④</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6.</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十年来,中国以对外开放促改革、促发展、促创新,构建开放型经济新体制、推动制度性开放。出台外商投资法,缩减外资准入负面清单,扩大对外开放领域、做大“一带一路”朋友圈……中国持续以更大范围、更宽领域、更深层次的对外与世界共享机遇,共谋发展。这</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为世界经济持续发展提供动力</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有利于促进世界经济增长</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顺应了世界格局多极化的趋势</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有利于促进国际关系民主化</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7.下面横线上应填写的内容是</w:t>
      </w:r>
      <w:r>
        <w:rPr>
          <w:sz w:val="21"/>
          <w:szCs w:val="21"/>
        </w:rPr>
        <w:ptab w:relativeTo="margin" w:alignment="right" w:leader="none"/>
      </w:r>
      <w:r>
        <w:rPr>
          <w:rFonts w:cs="Times New Roman" w:asciiTheme="minorEastAsia" w:hAnsiTheme="minorEastAsia" w:eastAsiaTheme="minorEastAsia"/>
          <w:sz w:val="21"/>
          <w:szCs w:val="21"/>
        </w:rPr>
        <w:t>(　　)</w:t>
      </w:r>
    </w:p>
    <w:tbl>
      <w:tblPr>
        <w:tblStyle w:val="5"/>
        <w:tblW w:w="8290"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829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733" w:hRule="atLeast"/>
          <w:jc w:val="center"/>
        </w:trPr>
        <w:tc>
          <w:tcPr>
            <w:tcW w:w="8290" w:type="dxa"/>
            <w:tcBorders>
              <w:top w:val="single" w:color="000000" w:sz="6" w:space="0"/>
              <w:left w:val="single" w:color="000000" w:sz="6" w:space="0"/>
              <w:bottom w:val="single" w:color="000000" w:sz="6" w:space="0"/>
              <w:right w:val="single" w:color="000000" w:sz="6" w:space="0"/>
            </w:tcBorders>
            <w:tcMar>
              <w:top w:w="23" w:type="dxa"/>
              <w:left w:w="42" w:type="dxa"/>
              <w:bottom w:w="23" w:type="dxa"/>
              <w:right w:w="42"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u w:val="single"/>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时间:1939年9月1日至1945年9月2日</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战争范围:从欧洲到亚洲、再到非洲,从大西洋到太平洋,先后20亿人被卷入</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结果:反法西斯国家和世界人民战胜法西斯侵略者</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伤亡情况:据不完全统计,战争中军民共伤亡9000余万人</w:t>
            </w:r>
          </w:p>
        </w:tc>
      </w:tr>
    </w:tbl>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A.第一次世界大战　　　　　　B.第二次世界大战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C.中国人民抗日战争　　　　　　D.苏联卫国战争</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8.如图,这是耸立在联合国总部前面的塑像《铸剑为犁》。这座塑像反映了</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drawing>
          <wp:inline distT="0" distB="0" distL="0" distR="0">
            <wp:extent cx="1043940" cy="1151890"/>
            <wp:effectExtent l="0" t="0" r="0" b="0"/>
            <wp:docPr id="48"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6.jpeg"/>
                    <pic:cNvPicPr>
                      <a:picLocks noChangeAspect="1"/>
                    </pic:cNvPicPr>
                  </pic:nvPicPr>
                  <pic:blipFill>
                    <a:blip r:embed="rId7"/>
                    <a:stretch>
                      <a:fillRect/>
                    </a:stretch>
                  </pic:blipFill>
                  <pic:spPr>
                    <a:xfrm>
                      <a:off x="0" y="0"/>
                      <a:ext cx="1044000" cy="1152000"/>
                    </a:xfrm>
                    <a:prstGeom prst="rect">
                      <a:avLst/>
                    </a:prstGeom>
                  </pic:spPr>
                </pic:pic>
              </a:graphicData>
            </a:graphic>
          </wp:inline>
        </w:drawing>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现在的世界已无战争,和平已经实现</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和平成为时代的主题之一</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追求和平是世界人民共同的愿望</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我们生活在一个太平的世界</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①④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9.(2022山东泰安十五中期中)2021年11月12日,亚太经合组织第二十八次领导人非正式会议以视频方式举行。会议指出:“新冠肺炎疫情继续影响人民生活,亚太经济面临不确定、不平衡等问题。早日恢复经济,是我们今年最重要的任务。亚太经合组织应努力构建开放、公平、包容的数字营商环境。”这体现了</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当今世界发展还存在疫情肆虐、发展不平衡等问题</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国家间经济往来密切,世界多极化格局已经形成</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各国应顺应历史潮流,适应经济全球化的发展趋势</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我国应积极融入全球经济,发挥在国际事务中的决定性作用</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①③</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10.(2022江苏扬州中考)人类面临着新冠疫情、局部战争、恐怖主义等全球性问题,没有哪个国家能够置身事外,也没有哪个国家可以独善其身。为此,世界各国应该</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采取共同行动</w:t>
      </w:r>
      <w:r>
        <w:rPr>
          <w:rFonts w:hint="eastAsia" w:cs="Times New Roman" w:asciiTheme="minorEastAsia" w:hAnsiTheme="minorEastAsia" w:eastAsiaTheme="minorEastAsia"/>
          <w:sz w:val="21"/>
          <w:szCs w:val="21"/>
        </w:rPr>
        <w:t xml:space="preserve">         </w:t>
      </w: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加强综合国力竞争</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承担共同责任</w:t>
      </w:r>
      <w:r>
        <w:rPr>
          <w:rFonts w:hint="eastAsia" w:cs="Times New Roman" w:asciiTheme="minorEastAsia" w:hAnsiTheme="minorEastAsia" w:eastAsiaTheme="minorEastAsia"/>
          <w:sz w:val="21"/>
          <w:szCs w:val="21"/>
        </w:rPr>
        <w:t xml:space="preserve">         </w:t>
      </w: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以抗疫为时代主题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①③</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11.(2021湖南衡阳中考)2020年11月4日,第三届中国国际进口博览会开幕式在上海举行,国家主席习近平以视频方式发表主旨演讲,强调中国将秉持开放、合作、团结、共赢的信念,坚定不移地全面扩大开放。这说明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A.中国已成为影响世界的决定性力量</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B.谋求互利共赢已成为当今时代的主题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C.中国将加大对外开放力度,主导经济全球化进程</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D.我国为构建人类命运共同体不断努力</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12.</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针对下面同学们的讨论,以下认识正确的是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drawing>
          <wp:inline distT="0" distB="0" distL="0" distR="0">
            <wp:extent cx="2843530" cy="1979930"/>
            <wp:effectExtent l="0" t="0" r="0" b="0"/>
            <wp:docPr id="49"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37.jpeg"/>
                    <pic:cNvPicPr>
                      <a:picLocks noChangeAspect="1"/>
                    </pic:cNvPicPr>
                  </pic:nvPicPr>
                  <pic:blipFill>
                    <a:blip r:embed="rId8"/>
                    <a:stretch>
                      <a:fillRect/>
                    </a:stretch>
                  </pic:blipFill>
                  <pic:spPr>
                    <a:xfrm>
                      <a:off x="0" y="0"/>
                      <a:ext cx="2844000" cy="1980000"/>
                    </a:xfrm>
                    <a:prstGeom prst="rect">
                      <a:avLst/>
                    </a:prstGeom>
                  </pic:spPr>
                </pic:pic>
              </a:graphicData>
            </a:graphic>
          </wp:inline>
        </w:drawing>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要尊重生命,关心人类命运</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既要心系祖国,又要放眼世界</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要包容欣赏文化差异,积极承担主要责任</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应尽己所能,努力为世界作贡献</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①②③④</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 xml:space="preserve">①②④     </w:t>
      </w: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b/>
          <w:sz w:val="21"/>
          <w:szCs w:val="21"/>
        </w:rPr>
        <w:t>二、非选择题</w:t>
      </w:r>
      <w:r>
        <w:rPr>
          <w:rFonts w:cs="Times New Roman" w:asciiTheme="minorEastAsia" w:hAnsiTheme="minorEastAsia" w:eastAsiaTheme="minorEastAsia"/>
          <w:sz w:val="21"/>
          <w:szCs w:val="21"/>
        </w:rPr>
        <w:t>(共52分)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13.材料一　这是全球化的世界,任何一个国际社会成员都不可能置身全球公共卫生事件之外。病毒是人类的共同敌人,尽快打赢这场疫情防控阻击战是世界的共同目标。</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材料二　在联合国秘书长青年特使办公室与世界卫生组织、联合国儿童基金会共同举办的“共同应对新冠病毒”网络研讨会上,济南姑娘王琇琨作为团中央推荐的中国青年代表参加网络会议并发言:“我想与大家分享两个词。一个是信心。我们正在经历的困难是暂时的,而坚信我们可以克服困难的信念是让我们保持冷静和勇敢的根本。另一个词是合作。没有人是一座孤岛,人类团结和国际合作对于这场战疫行动来说至关重要。作为年轻人,我们需要伸出我们的双手,并肩作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(1)为什么“任何一个国际社会成员都不可能置身全球公共卫生事件之外”?(10分)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(2)尽快打赢这场疫情防控阻击战是世界的共同目标。请结合材料二,从公民的角度,谈谈我们应如何做。(6分)</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14.</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阅读材料,完成下列任务。</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材料一　“要跟上时代前进的步伐,就不能身体已进入21世纪,而脑袋还停留在冷战思维、零和博弈的旧时代。”“力量不在胳膊上,而在团结上。”“没有一个国家能凭一己之力谋求自身绝对安全,也没有一个国家可以从别国的动荡中收获稳定。”“长久之道在于大国相互尊重、摒弃冷战思维、不搞阵营对抗,逐步构建均衡、有效、可持续的全球和地区安全架构。”……</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(1)据材料一,克服“冷战思维”“零和博弈”需要构建怎样的理念?(2分)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材料二　“困难和挑战进一步告诉我们,人类是休戚与共的命运共同体,各国要顺应和平、发展、合作、共赢的时代潮流,向着构建人类命运共同体的正确方向,携手迎接挑战、合作开创未来。”习近平主席在博鳌亚洲论坛2022年年会开幕式上发表主旨演讲时强调。</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(2)据材料二并结合所学知识,阐释践行人类命运共同体理念所发挥的作用。(6分)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材料三　从中华大地到世界舞台,新时代中国青年与世界各国青年携手,用行动向世界展现:只要各国人民同心同向、携手共进,构建人类命运共同体前景可期。</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(3)据材料三,试描述构建人类命运共同体的“美好前景”。(5分)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(4)综合以上材料和问题可知,新时代青少年应该有哪些“作为”?(6分)</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15.</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9月21日是“国际和平日”。某实验中学开展了以“拒绝战争,热爱和平”为主题的手抄报展评活动。假如你是该校的一名学生,请你参与:</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【我来设计】</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(1)请为本次手抄报展评活动设计一个符合主题又独具特色的标题。(3分)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【我来分析】</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在搜集手抄报素材的过程中,刘和平搜集到这样一些材料:</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材料一　据不完全统计,第一次世界大战战争双方动员军队6540万人,军民伤亡3000多万人,直接战争费用1863亿美元,财产损失3300亿美元;第二次世界大战,全世界有84个国家和地区约20亿人先后参与或被卷入这场大战,军队和民众伤亡总数超过1.05亿,财产损失高达4万多亿美元。</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材料二　乌克兰经济部长尤利娅·斯维里登科在2022年3月28日接受采访时说,自一个多月前俄乌冲突正式开始以来,乌克兰因战争损失了5649亿美元,而且这一数据仍在不断增加。</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(2)请结合上述材料,谈谈你对战争危害的认识。(8分)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【我的希望】</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(3)请结合自己的感悟,写一段和平寄语。(6分)</w:t>
      </w: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spacing w:line="360" w:lineRule="auto"/>
        <w:jc w:val="center"/>
        <w:rPr>
          <w:rFonts w:ascii="Times New Roman" w:hAnsi="Times New Roman" w:eastAsia="宋体" w:cs="Times New Roman"/>
          <w:b/>
          <w:color w:val="000000"/>
          <w:sz w:val="21"/>
          <w:szCs w:val="21"/>
        </w:rPr>
      </w:pPr>
      <w:r>
        <w:rPr>
          <w:rFonts w:ascii="Times New Roman" w:hAnsi="Times New Roman" w:eastAsia="宋体" w:cs="Times New Roman"/>
          <w:b/>
          <w:color w:val="000000"/>
          <w:sz w:val="21"/>
          <w:szCs w:val="21"/>
        </w:rPr>
        <w:t>答案</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1.D　当今世界,封锁、孤立、以邻为壑的现象尽管仍然存在,但已不是主流,故</w:t>
      </w:r>
      <w:r>
        <w:rPr>
          <w:rFonts w:ascii="Times New Roman" w:hAnsi="宋体" w:eastAsia="宋体" w:cs="Times New Roman"/>
          <w:color w:val="000000"/>
          <w:sz w:val="21"/>
          <w:szCs w:val="21"/>
        </w:rPr>
        <w:t>①</w:t>
      </w:r>
      <w:r>
        <w:rPr>
          <w:rFonts w:ascii="Times New Roman" w:hAnsi="Times New Roman" w:eastAsia="宋体" w:cs="Times New Roman"/>
          <w:color w:val="000000"/>
          <w:sz w:val="21"/>
          <w:szCs w:val="21"/>
        </w:rPr>
        <w:t>错误;</w:t>
      </w:r>
      <w:r>
        <w:rPr>
          <w:rFonts w:ascii="Times New Roman" w:hAnsi="宋体" w:eastAsia="宋体" w:cs="Times New Roman"/>
          <w:color w:val="000000"/>
          <w:sz w:val="21"/>
          <w:szCs w:val="21"/>
        </w:rPr>
        <w:t>②</w:t>
      </w:r>
      <w:r>
        <w:rPr>
          <w:rFonts w:ascii="Times New Roman" w:hAnsi="Times New Roman" w:eastAsia="宋体" w:cs="Times New Roman"/>
          <w:color w:val="000000"/>
          <w:sz w:val="21"/>
          <w:szCs w:val="21"/>
        </w:rPr>
        <w:t>叙述正确,符合题意;说中国经济实力不断增强正确,但“成为影响世界的主导力量”说法错误,故</w:t>
      </w:r>
      <w:r>
        <w:rPr>
          <w:rFonts w:ascii="Times New Roman" w:hAnsi="宋体" w:eastAsia="宋体" w:cs="Times New Roman"/>
          <w:color w:val="000000"/>
          <w:sz w:val="21"/>
          <w:szCs w:val="21"/>
        </w:rPr>
        <w:t>③</w:t>
      </w:r>
      <w:r>
        <w:rPr>
          <w:rFonts w:ascii="Times New Roman" w:hAnsi="Times New Roman" w:eastAsia="宋体" w:cs="Times New Roman"/>
          <w:color w:val="000000"/>
          <w:sz w:val="21"/>
          <w:szCs w:val="21"/>
        </w:rPr>
        <w:t>不选;</w:t>
      </w:r>
      <w:r>
        <w:rPr>
          <w:rFonts w:ascii="Times New Roman" w:hAnsi="宋体" w:eastAsia="宋体" w:cs="Times New Roman"/>
          <w:color w:val="000000"/>
          <w:sz w:val="21"/>
          <w:szCs w:val="21"/>
        </w:rPr>
        <w:t>④</w:t>
      </w:r>
      <w:r>
        <w:rPr>
          <w:rFonts w:ascii="Times New Roman" w:hAnsi="Times New Roman" w:eastAsia="宋体" w:cs="Times New Roman"/>
          <w:color w:val="000000"/>
          <w:sz w:val="21"/>
          <w:szCs w:val="21"/>
        </w:rPr>
        <w:t>主要从当今世界是“紧密联系的世界”的角度叙述,正确且符合题意。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2.A　本题考查对经济全球化的认识和把握。东山枇杷走出国门侧面反映了贸易的全球化,这是经济全球化发展的结果,A正确;B、C、D未在材料中体现,排除。</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3.A　材料说明了要尊重不同民族的文化,多样的文化让世界变得更加绚丽多姿。</w:t>
      </w:r>
      <w:r>
        <w:rPr>
          <w:rFonts w:ascii="Times New Roman" w:hAnsi="宋体" w:eastAsia="宋体" w:cs="Times New Roman"/>
          <w:color w:val="000000"/>
          <w:sz w:val="21"/>
          <w:szCs w:val="21"/>
        </w:rPr>
        <w:t>①②③</w:t>
      </w:r>
      <w:r>
        <w:rPr>
          <w:rFonts w:ascii="Times New Roman" w:hAnsi="Times New Roman" w:eastAsia="宋体" w:cs="Times New Roman"/>
          <w:color w:val="000000"/>
          <w:sz w:val="21"/>
          <w:szCs w:val="21"/>
        </w:rPr>
        <w:t>符合题意。</w:t>
      </w:r>
      <w:r>
        <w:rPr>
          <w:rFonts w:ascii="Times New Roman" w:hAnsi="宋体" w:eastAsia="宋体" w:cs="Times New Roman"/>
          <w:color w:val="000000"/>
          <w:sz w:val="21"/>
          <w:szCs w:val="21"/>
        </w:rPr>
        <w:t>④</w:t>
      </w:r>
      <w:r>
        <w:rPr>
          <w:rFonts w:ascii="Times New Roman" w:hAnsi="Times New Roman" w:eastAsia="宋体" w:cs="Times New Roman"/>
          <w:color w:val="000000"/>
          <w:sz w:val="21"/>
          <w:szCs w:val="21"/>
        </w:rPr>
        <w:t>中的“只要”说法绝对,排除。</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4.D　世界多极化趋势下,国际体系和国际秩序深度调整,一些新兴经济体和发展中国家的经济实力和国际影响力不断增强,任何国家或国家集团都难以单独主宰世界事务,世界面临大发展大变革大调整,</w:t>
      </w:r>
      <w:r>
        <w:rPr>
          <w:rFonts w:ascii="Times New Roman" w:hAnsi="宋体" w:eastAsia="宋体" w:cs="Times New Roman"/>
          <w:color w:val="000000"/>
          <w:sz w:val="21"/>
          <w:szCs w:val="21"/>
        </w:rPr>
        <w:t>②③④</w:t>
      </w:r>
      <w:r>
        <w:rPr>
          <w:rFonts w:ascii="Times New Roman" w:hAnsi="Times New Roman" w:eastAsia="宋体" w:cs="Times New Roman"/>
          <w:color w:val="000000"/>
          <w:sz w:val="21"/>
          <w:szCs w:val="21"/>
        </w:rPr>
        <w:t>正确;</w:t>
      </w:r>
      <w:r>
        <w:rPr>
          <w:rFonts w:ascii="Times New Roman" w:hAnsi="宋体" w:eastAsia="宋体" w:cs="Times New Roman"/>
          <w:color w:val="000000"/>
          <w:sz w:val="21"/>
          <w:szCs w:val="21"/>
        </w:rPr>
        <w:t>①</w:t>
      </w:r>
      <w:r>
        <w:rPr>
          <w:rFonts w:ascii="Times New Roman" w:hAnsi="Times New Roman" w:eastAsia="宋体" w:cs="Times New Roman"/>
          <w:color w:val="000000"/>
          <w:sz w:val="21"/>
          <w:szCs w:val="21"/>
        </w:rPr>
        <w:t>错误,国际总体形势是缓和的。</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5.D　面对当前复杂多变的国际局势,我国应该坚定不移地走中国特色社会主义道路,高举和平、发展、合作、共赢的旗帜,推动建设相互尊重、公平正义、合作共赢的新型国际关系,</w:t>
      </w:r>
      <w:r>
        <w:rPr>
          <w:rFonts w:ascii="Times New Roman" w:hAnsi="宋体" w:eastAsia="宋体" w:cs="Times New Roman"/>
          <w:color w:val="000000"/>
          <w:sz w:val="21"/>
          <w:szCs w:val="21"/>
        </w:rPr>
        <w:t>②③④</w:t>
      </w:r>
      <w:r>
        <w:rPr>
          <w:rFonts w:ascii="Times New Roman" w:hAnsi="Times New Roman" w:eastAsia="宋体" w:cs="Times New Roman"/>
          <w:color w:val="000000"/>
          <w:sz w:val="21"/>
          <w:szCs w:val="21"/>
        </w:rPr>
        <w:t>正确;</w:t>
      </w:r>
      <w:r>
        <w:rPr>
          <w:rFonts w:ascii="Times New Roman" w:hAnsi="宋体" w:eastAsia="宋体" w:cs="Times New Roman"/>
          <w:color w:val="000000"/>
          <w:sz w:val="21"/>
          <w:szCs w:val="21"/>
        </w:rPr>
        <w:t>①</w:t>
      </w:r>
      <w:r>
        <w:rPr>
          <w:rFonts w:ascii="Times New Roman" w:hAnsi="Times New Roman" w:eastAsia="宋体" w:cs="Times New Roman"/>
          <w:color w:val="000000"/>
          <w:sz w:val="21"/>
          <w:szCs w:val="21"/>
        </w:rPr>
        <w:t>错误,这是霸权主义的表现。</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6.A　材料中中国的一系列做法为世界经济持续发展提供了强大动力,有利于促进世界经济增长,</w:t>
      </w:r>
      <w:r>
        <w:rPr>
          <w:rFonts w:ascii="Times New Roman" w:hAnsi="宋体" w:eastAsia="宋体" w:cs="Times New Roman"/>
          <w:color w:val="000000"/>
          <w:sz w:val="21"/>
          <w:szCs w:val="21"/>
        </w:rPr>
        <w:t>①②</w:t>
      </w:r>
      <w:r>
        <w:rPr>
          <w:rFonts w:ascii="Times New Roman" w:hAnsi="Times New Roman" w:eastAsia="宋体" w:cs="Times New Roman"/>
          <w:color w:val="000000"/>
          <w:sz w:val="21"/>
          <w:szCs w:val="21"/>
        </w:rPr>
        <w:t>符合题意;</w:t>
      </w:r>
      <w:r>
        <w:rPr>
          <w:rFonts w:ascii="Times New Roman" w:hAnsi="宋体" w:eastAsia="宋体" w:cs="Times New Roman"/>
          <w:color w:val="000000"/>
          <w:sz w:val="21"/>
          <w:szCs w:val="21"/>
        </w:rPr>
        <w:t>③④</w:t>
      </w:r>
      <w:r>
        <w:rPr>
          <w:rFonts w:ascii="Times New Roman" w:hAnsi="Times New Roman" w:eastAsia="宋体" w:cs="Times New Roman"/>
          <w:color w:val="000000"/>
          <w:sz w:val="21"/>
          <w:szCs w:val="21"/>
        </w:rPr>
        <w:t>不符合题意,排除。</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7.B　由“时间”“法西斯国家”等信息可看出答案应选B;一战发生在1914年,故A不符合题意;C、D是第二次世界大战的重要组成部分,不符合题意。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8.B　本题考查和平的知识。《铸剑为犁》表达了人们追求和平的美好愿望,反映了和平成为时代的主题之一,</w:t>
      </w:r>
      <w:r>
        <w:rPr>
          <w:rFonts w:ascii="Times New Roman" w:hAnsi="宋体" w:eastAsia="宋体" w:cs="Times New Roman"/>
          <w:color w:val="000000"/>
          <w:sz w:val="21"/>
          <w:szCs w:val="21"/>
        </w:rPr>
        <w:t>②③</w:t>
      </w:r>
      <w:r>
        <w:rPr>
          <w:rFonts w:ascii="Times New Roman" w:hAnsi="Times New Roman" w:eastAsia="宋体" w:cs="Times New Roman"/>
          <w:color w:val="000000"/>
          <w:sz w:val="21"/>
          <w:szCs w:val="21"/>
        </w:rPr>
        <w:t>符合题意。战争依然存在,</w:t>
      </w:r>
      <w:r>
        <w:rPr>
          <w:rFonts w:ascii="Times New Roman" w:hAnsi="宋体" w:eastAsia="宋体" w:cs="Times New Roman"/>
          <w:color w:val="000000"/>
          <w:sz w:val="21"/>
          <w:szCs w:val="21"/>
        </w:rPr>
        <w:t>①</w:t>
      </w:r>
      <w:r>
        <w:rPr>
          <w:rFonts w:ascii="Times New Roman" w:hAnsi="Times New Roman" w:eastAsia="宋体" w:cs="Times New Roman"/>
          <w:color w:val="000000"/>
          <w:sz w:val="21"/>
          <w:szCs w:val="21"/>
        </w:rPr>
        <w:t>错误;当今世界并不太平,</w:t>
      </w:r>
      <w:r>
        <w:rPr>
          <w:rFonts w:ascii="Times New Roman" w:hAnsi="宋体" w:eastAsia="宋体" w:cs="Times New Roman"/>
          <w:color w:val="000000"/>
          <w:sz w:val="21"/>
          <w:szCs w:val="21"/>
        </w:rPr>
        <w:t>④</w:t>
      </w:r>
      <w:r>
        <w:rPr>
          <w:rFonts w:ascii="Times New Roman" w:hAnsi="Times New Roman" w:eastAsia="宋体" w:cs="Times New Roman"/>
          <w:color w:val="000000"/>
          <w:sz w:val="21"/>
          <w:szCs w:val="21"/>
        </w:rPr>
        <w:t>错误。故选B。</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9.B　材料体现了当今世界发展还存在疫情肆虐、发展不平衡等问题,各国应顺应历史潮流,适应经济全球化的发展趋势,</w:t>
      </w:r>
      <w:r>
        <w:rPr>
          <w:rFonts w:ascii="Times New Roman" w:hAnsi="宋体" w:eastAsia="宋体" w:cs="Times New Roman"/>
          <w:color w:val="000000"/>
          <w:sz w:val="21"/>
          <w:szCs w:val="21"/>
        </w:rPr>
        <w:t>①③</w:t>
      </w:r>
      <w:r>
        <w:rPr>
          <w:rFonts w:ascii="Times New Roman" w:hAnsi="Times New Roman" w:eastAsia="宋体" w:cs="Times New Roman"/>
          <w:color w:val="000000"/>
          <w:sz w:val="21"/>
          <w:szCs w:val="21"/>
        </w:rPr>
        <w:t>符合题意。</w:t>
      </w:r>
      <w:r>
        <w:rPr>
          <w:rFonts w:ascii="Times New Roman" w:hAnsi="宋体" w:eastAsia="宋体" w:cs="Times New Roman"/>
          <w:color w:val="000000"/>
          <w:sz w:val="21"/>
          <w:szCs w:val="21"/>
        </w:rPr>
        <w:t>②</w:t>
      </w:r>
      <w:r>
        <w:rPr>
          <w:rFonts w:ascii="Times New Roman" w:hAnsi="Times New Roman" w:eastAsia="宋体" w:cs="Times New Roman"/>
          <w:color w:val="000000"/>
          <w:sz w:val="21"/>
          <w:szCs w:val="21"/>
        </w:rPr>
        <w:t>错误,世界多极化格局正在形成;</w:t>
      </w:r>
      <w:r>
        <w:rPr>
          <w:rFonts w:ascii="Times New Roman" w:hAnsi="宋体" w:eastAsia="宋体" w:cs="Times New Roman"/>
          <w:color w:val="000000"/>
          <w:sz w:val="21"/>
          <w:szCs w:val="21"/>
        </w:rPr>
        <w:t>④</w:t>
      </w:r>
      <w:r>
        <w:rPr>
          <w:rFonts w:ascii="Times New Roman" w:hAnsi="Times New Roman" w:eastAsia="宋体" w:cs="Times New Roman"/>
          <w:color w:val="000000"/>
          <w:sz w:val="21"/>
          <w:szCs w:val="21"/>
        </w:rPr>
        <w:t>错误,我国应发挥在国际事务中的重要作用。</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10.B　面对全球性问题,世界各国应该采取共同行动,承担共同责任,积极构建人类命运共同体,</w:t>
      </w:r>
      <w:r>
        <w:rPr>
          <w:rFonts w:ascii="Times New Roman" w:hAnsi="宋体" w:eastAsia="宋体" w:cs="Times New Roman"/>
          <w:color w:val="000000"/>
          <w:sz w:val="21"/>
          <w:szCs w:val="21"/>
        </w:rPr>
        <w:t>①③</w:t>
      </w:r>
      <w:r>
        <w:rPr>
          <w:rFonts w:ascii="Times New Roman" w:hAnsi="Times New Roman" w:eastAsia="宋体" w:cs="Times New Roman"/>
          <w:color w:val="000000"/>
          <w:sz w:val="21"/>
          <w:szCs w:val="21"/>
        </w:rPr>
        <w:t>正确;</w:t>
      </w:r>
      <w:r>
        <w:rPr>
          <w:rFonts w:ascii="Times New Roman" w:hAnsi="宋体" w:eastAsia="宋体" w:cs="Times New Roman"/>
          <w:color w:val="000000"/>
          <w:sz w:val="21"/>
          <w:szCs w:val="21"/>
        </w:rPr>
        <w:t>②</w:t>
      </w:r>
      <w:r>
        <w:rPr>
          <w:rFonts w:ascii="Times New Roman" w:hAnsi="Times New Roman" w:eastAsia="宋体" w:cs="Times New Roman"/>
          <w:color w:val="000000"/>
          <w:sz w:val="21"/>
          <w:szCs w:val="21"/>
        </w:rPr>
        <w:t>不是世界各国面对全球性问题的做法,排除;和平与发展是当今时代主题,</w:t>
      </w:r>
      <w:r>
        <w:rPr>
          <w:rFonts w:ascii="Times New Roman" w:hAnsi="宋体" w:eastAsia="宋体" w:cs="Times New Roman"/>
          <w:color w:val="000000"/>
          <w:sz w:val="21"/>
          <w:szCs w:val="21"/>
        </w:rPr>
        <w:t>④</w:t>
      </w:r>
      <w:r>
        <w:rPr>
          <w:rFonts w:ascii="Times New Roman" w:hAnsi="Times New Roman" w:eastAsia="宋体" w:cs="Times New Roman"/>
          <w:color w:val="000000"/>
          <w:sz w:val="21"/>
          <w:szCs w:val="21"/>
        </w:rPr>
        <w:t>错误。</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11.D　本题考查谋求互利共赢的知识。材料表明我国为构建人类命运共同体积极作为,D正确;中国是影响世界的重要力量,而不是决定性力量,A错误;和平与发展是当今时代的主题,B错误;中国推动经济全球化的进程,而不是主导,C错误。故选D。</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12.B　材料中参加跨国援助活动,帮助非洲贫困的儿童,启示我们要尊重生命,关心人类命运;既要心系祖国,又要放眼世界;应尽己所能,努力为世界作贡献。</w:t>
      </w:r>
      <w:r>
        <w:rPr>
          <w:rFonts w:ascii="宋体" w:hAnsi="宋体" w:eastAsia="宋体" w:cs="Times New Roman"/>
          <w:color w:val="000000"/>
          <w:sz w:val="21"/>
          <w:szCs w:val="21"/>
        </w:rPr>
        <w:t>①②④</w:t>
      </w:r>
      <w:r>
        <w:rPr>
          <w:rFonts w:ascii="Times New Roman" w:hAnsi="Times New Roman" w:eastAsia="宋体" w:cs="Times New Roman"/>
          <w:color w:val="000000"/>
          <w:sz w:val="21"/>
          <w:szCs w:val="21"/>
        </w:rPr>
        <w:t>正确且符合题意。面对世界问题,我们要尽力而为,量力而行,而不一定要承担主要责任,且“欣赏文化差异”在题干中未体现。</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排除。</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13.(1)</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当今世界是一个紧密联系的世界,各国彼此影响,休戚相关。</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经济全球化使风险与危机跨国界传递。</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当今世界仍存在一些全球性问题,需要积极构建人类命运共同体,共同应对全球性挑战。</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没有哪个国家能够独自应对人类面临的各种挑战,也没有哪个国家能够退回到自我封闭的孤岛。事不关己的态度,相互推诿、逃避责任的行为,将导致问题更加复杂。</w:t>
      </w:r>
      <w:r>
        <w:rPr>
          <w:rFonts w:ascii="宋体" w:hAnsi="宋体" w:eastAsia="宋体" w:cs="Times New Roman"/>
          <w:color w:val="000000"/>
          <w:sz w:val="21"/>
          <w:szCs w:val="21"/>
        </w:rPr>
        <w:t>⑤</w:t>
      </w:r>
      <w:r>
        <w:rPr>
          <w:rFonts w:ascii="Times New Roman" w:hAnsi="Times New Roman" w:eastAsia="宋体" w:cs="Times New Roman"/>
          <w:color w:val="000000"/>
          <w:sz w:val="21"/>
          <w:szCs w:val="21"/>
        </w:rPr>
        <w:t>人类只有一个地球,各国共处一个世界。</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(2)相互信任、守望相助、共同担当;关怀生命、尊重生命的价值,关注他人命运。</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以新冠肺炎疫情为背景,考查学生对人类命运共同体的理解。第(1)问考查构建人类命运共同体的原因,可从当今世界的特点、经济全球化的影响、应对全球性问题的必然选择等角度回答。第(2)问从公民的角度考查如何抗击疫情,可结合如何构建人类命运共同体的知识,从各国人民守望相助、尊重生命的价值等角度回答。</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14.(1)合作共赢和人类命运共同体理念。</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(2)推动世界和平与发展;捍卫国际公平正义;保护人民利益。</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(3)建设一个持久和平、普遍安全、共同繁荣、开放包容、清洁美丽的世界。</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(4)既要放眼全球,关注世界的发展,关注人类的命运,又要心系祖国,在实现中国梦的生动实践中放飞青春梦想,在为人民利益的不懈奋斗中书写人生华章。</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考查人类命运共同体的相关知识。第(1)问,结合材料可以看出,当今世界需要合作共赢、构建人类命运共同体,才能克服“冷战思维”等错误观念。第(2)问考查践行人类命运共同体理念的作用,结合材料可以得出在推动世界和平与发展、捍卫国际公平正义、保护人民利益等方面起着作用。第(3)问考查构建人类命运共同体的前景和目标,回归教材回答即可。第(4)问考查构建人类命运共同体青少年应有的做法,可以从关注世界、心系祖国、主动实践等方面来回答。</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15.(1)如“世界何时铸剑为犁——反对战争,热爱和平”“自由飞翔的和平鸽”等。</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战争导致满目疮痍、生灵涂炭,使人们失去家园、流离失所;</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战争对人类的生命造成了极大的摧残和伤害;</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战争消耗大量资源,污染环境,破坏生态平衡,威胁人民的生命健康,甚至人类的生存;</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战争造成巨大的财产损失,严重影响世界经济发展;等等。</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如:和平,是人类最美好的愿望,是人类世世代代追求的目标。驱散战争的阴影、维护世界和平需要每个人的努力。我们要看到和平来之不易,珍惜今天的和平,积极表达爱好和平的愿望,主动承担维护世界和平的责任,为维护世界和平作出贡献。拒绝战争,热爱和平,让我们携手共赢。</w:t>
      </w:r>
    </w:p>
    <w:p>
      <w:pPr>
        <w:spacing w:line="360" w:lineRule="auto"/>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通过活动的形式,集中考查了学生拒绝战争、热爱和平的意识和行动。第(1)问要求为手抄报展评活动设计标题,标题设计时既要符合“拒绝战争,热爱和平”的主题,又要简洁、新颖。第(2)问主要考查战争的危害,可从失去家园、伤害生命、污染环境、影响经济发展等角度进行回答。第(3)问要求从中学生角度写一段和平寄语,可从热爱和平的原因以及做法两个角度回答。</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CF"/>
    <w:rsid w:val="00001C47"/>
    <w:rsid w:val="00027375"/>
    <w:rsid w:val="000F1545"/>
    <w:rsid w:val="00144A05"/>
    <w:rsid w:val="001666D7"/>
    <w:rsid w:val="00194053"/>
    <w:rsid w:val="002431D9"/>
    <w:rsid w:val="002D1667"/>
    <w:rsid w:val="003A50FB"/>
    <w:rsid w:val="004151FC"/>
    <w:rsid w:val="00477674"/>
    <w:rsid w:val="00490C34"/>
    <w:rsid w:val="00492E3B"/>
    <w:rsid w:val="004B7011"/>
    <w:rsid w:val="00703571"/>
    <w:rsid w:val="007A19DE"/>
    <w:rsid w:val="007A47F4"/>
    <w:rsid w:val="007A51A3"/>
    <w:rsid w:val="007B58F7"/>
    <w:rsid w:val="008802A2"/>
    <w:rsid w:val="00942ADD"/>
    <w:rsid w:val="00943648"/>
    <w:rsid w:val="009B2D03"/>
    <w:rsid w:val="00A24752"/>
    <w:rsid w:val="00A54ACF"/>
    <w:rsid w:val="00A9417A"/>
    <w:rsid w:val="00C02FC6"/>
    <w:rsid w:val="00C31BAA"/>
    <w:rsid w:val="00CC4AE4"/>
    <w:rsid w:val="00D17361"/>
    <w:rsid w:val="00DE4556"/>
    <w:rsid w:val="00E26077"/>
    <w:rsid w:val="00E35DF9"/>
    <w:rsid w:val="00E452A1"/>
    <w:rsid w:val="00E60E1F"/>
    <w:rsid w:val="00E93761"/>
    <w:rsid w:val="00EE65FB"/>
    <w:rsid w:val="00F954A6"/>
    <w:rsid w:val="45E637A2"/>
    <w:rsid w:val="64461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Normal_wrd"/>
    <w:basedOn w:val="1"/>
    <w:qFormat/>
    <w:uiPriority w:val="0"/>
    <w:pPr>
      <w:jc w:val="both"/>
    </w:pPr>
    <w:rPr>
      <w:rFonts w:ascii="NEU-BZ" w:eastAsia="方正书宋_GBK"/>
      <w:color w:val="000000"/>
    </w:rPr>
  </w:style>
  <w:style w:type="character" w:customStyle="1" w:styleId="8">
    <w:name w:val="页眉 Char"/>
    <w:basedOn w:val="6"/>
    <w:link w:val="4"/>
    <w:qFormat/>
    <w:uiPriority w:val="99"/>
    <w:rPr>
      <w:rFonts w:hAnsi="NEU-BZ"/>
      <w:kern w:val="0"/>
      <w:sz w:val="18"/>
      <w:szCs w:val="18"/>
    </w:rPr>
  </w:style>
  <w:style w:type="character" w:customStyle="1" w:styleId="9">
    <w:name w:val="页脚 Char"/>
    <w:basedOn w:val="6"/>
    <w:link w:val="3"/>
    <w:uiPriority w:val="99"/>
    <w:rPr>
      <w:rFonts w:hAnsi="NEU-BZ"/>
      <w:kern w:val="0"/>
      <w:sz w:val="18"/>
      <w:szCs w:val="18"/>
    </w:rPr>
  </w:style>
  <w:style w:type="paragraph" w:customStyle="1" w:styleId="10">
    <w:name w:val="[系统文字]"/>
    <w:qFormat/>
    <w:uiPriority w:val="0"/>
    <w:pPr>
      <w:jc w:val="both"/>
    </w:pPr>
    <w:rPr>
      <w:rFonts w:ascii="NEU-BZ" w:hAnsi="NEU-BZ" w:eastAsia="方正书宋_GBK" w:cstheme="minorBidi"/>
      <w:color w:val="000000"/>
      <w:kern w:val="0"/>
      <w:sz w:val="21"/>
      <w:szCs w:val="21"/>
      <w:lang w:val="en-US" w:eastAsia="zh-CN" w:bidi="ar-SA"/>
    </w:rPr>
  </w:style>
  <w:style w:type="paragraph" w:styleId="11">
    <w:name w:val="List Paragraph"/>
    <w:basedOn w:val="1"/>
    <w:qFormat/>
    <w:uiPriority w:val="34"/>
    <w:pPr>
      <w:ind w:left="720"/>
      <w:contextualSpacing/>
    </w:pPr>
    <w:rPr>
      <w:sz w:val="22"/>
      <w:szCs w:val="22"/>
    </w:rPr>
  </w:style>
  <w:style w:type="character" w:customStyle="1" w:styleId="12">
    <w:name w:val="批注框文本 Char"/>
    <w:basedOn w:val="6"/>
    <w:link w:val="2"/>
    <w:semiHidden/>
    <w:uiPriority w:val="99"/>
    <w:rPr>
      <w:rFonts w:ascii="Tahoma" w:hAnsi="Tahoma" w:cs="Tahoma"/>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925</Words>
  <Characters>5273</Characters>
  <Lines>43</Lines>
  <Paragraphs>12</Paragraphs>
  <TotalTime>3</TotalTime>
  <ScaleCrop>false</ScaleCrop>
  <LinksUpToDate>false</LinksUpToDate>
  <CharactersWithSpaces>6186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2023-01-01T06:38:00Z</dcterms:created>
  <dc:creator>Administrator</dc:creator>
  <cp:lastModifiedBy>Administrator</cp:lastModifiedBy>
  <dcterms:modified xsi:type="dcterms:W3CDTF">2023-01-10T07:22:37Z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