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10287000</wp:posOffset>
            </wp:positionV>
            <wp:extent cx="317500" cy="2540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078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973"/>
        <w:gridCol w:w="358"/>
        <w:gridCol w:w="6811"/>
        <w:gridCol w:w="360"/>
        <w:gridCol w:w="665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9"/>
        </w:trPr>
        <w:tc>
          <w:tcPr>
            <w:tcW w:w="6973" w:type="dxa"/>
            <w:vMerge w:val="restart"/>
          </w:tcPr>
          <w:tbl>
            <w:tblPr>
              <w:tblStyle w:val="TableNormal"/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828"/>
              <w:gridCol w:w="2412"/>
              <w:gridCol w:w="3420"/>
            </w:tblGrid>
            <w:tr>
              <w:tblPrEx>
                <w:tblW w:w="0" w:type="auto"/>
                <w:tblInd w:w="108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6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ind w:firstLine="840" w:firstLineChars="300"/>
                    <w:rPr>
                      <w:rFonts w:ascii="黑体" w:eastAsia="黑体" w:hAnsi="华文仿宋" w:hint="default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20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  <w:lang w:val="en-US" w:eastAsia="zh-CN"/>
                    </w:rPr>
                    <w:t>22-2023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学年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  <w:lang w:val="en-US" w:eastAsia="zh-CN"/>
                    </w:rPr>
                    <w:t>上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学期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  <w:lang w:eastAsia="zh-CN"/>
                    </w:rPr>
                    <w:t>初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  <w:lang w:val="en-US" w:eastAsia="zh-CN"/>
                    </w:rPr>
                    <w:t>一期末考试</w:t>
                  </w:r>
                </w:p>
                <w:p>
                  <w:pPr>
                    <w:pStyle w:val="1"/>
                    <w:spacing w:line="500" w:lineRule="exact"/>
                    <w:ind w:firstLine="602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 w:val="30"/>
                      <w:szCs w:val="30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z w:val="30"/>
                      <w:szCs w:val="30"/>
                    </w:rPr>
                    <w:t>语文   答题卡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3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姓名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 w:val="restart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156" w:beforeLines="50"/>
                    <w:jc w:val="center"/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  <w:lang w:eastAsia="zh-CN"/>
                    </w:rPr>
                  </w:pPr>
                </w:p>
                <w:p>
                  <w:pPr>
                    <w:pStyle w:val="1"/>
                    <w:spacing w:before="156" w:beforeLines="50"/>
                    <w:jc w:val="center"/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  <w:lang w:eastAsia="zh-CN"/>
                    </w:rPr>
                  </w:pPr>
                  <w:r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  <w:lang w:eastAsia="zh-CN"/>
                    </w:rPr>
                    <w:t>贴条形码区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694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班级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华文彩云" w:eastAsia="华文彩云" w:hAnsi="宋体" w:cs="宋体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636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考场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华文彩云" w:eastAsia="华文彩云" w:hAnsi="宋体" w:cs="宋体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52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 w:val="18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 w:val="18"/>
                      <w:szCs w:val="21"/>
                    </w:rPr>
                    <w:t>座号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华文彩云" w:eastAsia="华文彩云" w:hAnsi="宋体" w:cs="宋体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</w:p>
              </w:tc>
            </w:tr>
          </w:tbl>
          <w:p>
            <w:pPr>
              <w:spacing w:line="120" w:lineRule="exact"/>
              <w:rPr>
                <w:rFonts w:hint="eastAsia"/>
                <w:sz w:val="10"/>
                <w:szCs w:val="10"/>
              </w:rPr>
            </w:pPr>
          </w:p>
          <w:p>
            <w:pPr>
              <w:spacing w:line="120" w:lineRule="exact"/>
              <w:rPr>
                <w:rFonts w:hint="eastAsia"/>
              </w:rPr>
            </w:pPr>
          </w:p>
        </w:tc>
        <w:tc>
          <w:tcPr>
            <w:tcW w:w="358" w:type="dxa"/>
            <w:vMerge w:val="restart"/>
          </w:tcPr>
          <w:p/>
        </w:tc>
        <w:tc>
          <w:tcPr>
            <w:tcW w:w="6811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60" w:type="dxa"/>
            <w:vMerge w:val="restart"/>
          </w:tcPr>
          <w:p/>
        </w:tc>
        <w:tc>
          <w:tcPr>
            <w:tcW w:w="6658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368"/>
        </w:trPr>
        <w:tc>
          <w:tcPr>
            <w:tcW w:w="6973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12.（6分）(1)</w:t>
            </w:r>
            <w:r>
              <w:rPr>
                <w:rFonts w:hint="eastAsia"/>
                <w:b/>
                <w:bCs/>
                <w:color w:val="000000"/>
                <w:szCs w:val="21"/>
                <w:u w:val="none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eastAsia="zh-CN"/>
              </w:rPr>
              <w:t>，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 xml:space="preserve">   ，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（3）               </w:t>
            </w:r>
            <w:r>
              <w:rPr>
                <w:rFonts w:hAnsi="宋体" w:hint="eastAsia"/>
                <w:b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Ansi="宋体" w:hint="eastAsia"/>
                <w:b/>
                <w:szCs w:val="21"/>
                <w:u w:val="none"/>
                <w:lang w:val="en-US" w:eastAsia="zh-CN"/>
              </w:rPr>
              <w:t xml:space="preserve"> ，</w:t>
            </w:r>
            <w:r>
              <w:rPr>
                <w:rFonts w:hAnsi="宋体" w:hint="eastAsia"/>
                <w:b/>
                <w:szCs w:val="21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Ansi="宋体" w:hint="eastAsia"/>
                <w:b/>
                <w:szCs w:val="21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三、现代文阅读（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18分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（一）13（3分）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　　　　　　　    　　　　　　　　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14（4分）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eastAsia="宋体" w:hint="default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16（4分）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eastAsia="宋体" w:hint="default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pStyle w:val="ListParagraph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pStyle w:val="ListParagraph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17(3分）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 xml:space="preserve">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21</w:t>
            </w: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4分</w:t>
            </w: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default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 </w:t>
            </w:r>
          </w:p>
        </w:tc>
        <w:tc>
          <w:tcPr>
            <w:tcW w:w="360" w:type="dxa"/>
            <w:vMerge/>
          </w:tcPr>
          <w:p/>
        </w:tc>
        <w:tc>
          <w:tcPr>
            <w:tcW w:w="6658" w:type="dxa"/>
            <w:vMerge w:val="restart"/>
          </w:tcPr>
          <w:p>
            <w:pPr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eastAsia="宋体"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宋体" w:hint="eastAsia"/>
                <w:b/>
                <w:bCs/>
                <w:color w:val="000000"/>
                <w:szCs w:val="21"/>
              </w:rPr>
              <w:t xml:space="preserve">                                      </w:t>
            </w:r>
          </w:p>
          <w:p>
            <w:pPr>
              <w:spacing w:line="240" w:lineRule="auto"/>
              <w:jc w:val="left"/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b/>
                <w:bCs/>
                <w:color w:val="000000"/>
                <w:szCs w:val="21"/>
              </w:rPr>
              <w:t xml:space="preserve">      </w:t>
            </w:r>
            <w:r>
              <w:rPr>
                <w:rFonts w:eastAsia="宋体" w:hint="eastAsia"/>
                <w:b/>
                <w:bCs/>
                <w:color w:val="000000"/>
                <w:szCs w:val="21"/>
                <w:lang w:val="en-US" w:eastAsia="zh-CN"/>
              </w:rPr>
              <w:t xml:space="preserve">       </w:t>
            </w:r>
            <w:r>
              <w:rPr>
                <w:rFonts w:eastAsia="宋体" w:hint="eastAsia"/>
                <w:b/>
                <w:bCs/>
                <w:color w:val="000000"/>
                <w:szCs w:val="21"/>
              </w:rPr>
              <w:t xml:space="preserve">                                                                                        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</w:t>
            </w:r>
          </w:p>
          <w:p>
            <w:pPr>
              <w:spacing w:line="360" w:lineRule="auto"/>
              <w:jc w:val="left"/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  <w:u w:val="none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  <w:lang w:eastAsia="zh-CN"/>
              </w:rPr>
              <w:t>四、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</w:rPr>
              <w:t>综合性学习与写作（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  <w:lang w:val="en-US" w:eastAsia="zh-CN"/>
              </w:rPr>
              <w:t>58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ascii="宋体" w:eastAsia="宋体" w:hAnsi="宋体" w:cs="宋体"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23、（4分）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__________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___________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___________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24、（4分）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</w:t>
            </w:r>
          </w:p>
          <w:p>
            <w:pPr>
              <w:jc w:val="left"/>
              <w:rPr>
                <w:rFonts w:hint="eastAsia"/>
                <w:szCs w:val="21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80"/>
        </w:trPr>
        <w:tc>
          <w:tcPr>
            <w:tcW w:w="6973" w:type="dxa"/>
          </w:tcPr>
          <w:p>
            <w:pPr>
              <w:spacing w:before="156" w:beforeLines="50" w:after="156" w:afterLines="50"/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 w:val="32"/>
              </w:rPr>
              <w:t>第一部分</w:t>
            </w:r>
            <w:r>
              <w:rPr>
                <w:rFonts w:ascii="黑体" w:eastAsia="黑体" w:hAnsi="黑体"/>
                <w:sz w:val="32"/>
              </w:rPr>
              <w:t xml:space="preserve"> 选择题部分</w:t>
            </w:r>
            <w:r>
              <w:rPr>
                <w:rFonts w:ascii="黑体" w:eastAsia="黑体" w:hAnsi="黑体" w:hint="eastAsia"/>
                <w:sz w:val="32"/>
              </w:rPr>
              <w:t>（</w:t>
            </w:r>
            <w:r>
              <w:rPr>
                <w:rFonts w:ascii="黑体" w:eastAsia="黑体" w:hAnsi="黑体" w:hint="eastAsia"/>
                <w:sz w:val="32"/>
                <w:lang w:val="en-US" w:eastAsia="zh-CN"/>
              </w:rPr>
              <w:t>26</w:t>
            </w:r>
            <w:r>
              <w:rPr>
                <w:rFonts w:ascii="黑体" w:eastAsia="黑体" w:hAnsi="黑体" w:hint="eastAsia"/>
                <w:sz w:val="32"/>
              </w:rPr>
              <w:t>分</w:t>
            </w:r>
            <w:r>
              <w:rPr>
                <w:rFonts w:ascii="黑体" w:eastAsia="黑体" w:hAnsi="黑体"/>
                <w:sz w:val="32"/>
              </w:rPr>
              <w:t>）</w:t>
            </w:r>
          </w:p>
          <w:tbl>
            <w:tblPr>
              <w:tblStyle w:val="TableNormal"/>
              <w:tblW w:w="0" w:type="auto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6"/>
              <w:gridCol w:w="376"/>
              <w:gridCol w:w="376"/>
            </w:tblGrid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eastAsia="宋体" w:hAnsi="HYT_OMR_Big" w:hint="default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ascii="HYT_OMR_Big" w:eastAsia="宋体" w:hAnsi="HYT_OMR_Big" w:hint="eastAsia"/>
                      <w:sz w:val="28"/>
                      <w:szCs w:val="28"/>
                      <w:lang w:val="en-US" w:eastAsia="zh-CN"/>
                    </w:rPr>
                    <w:t>A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eastAsia="宋体" w:hint="eastAsia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eastAsia="宋体" w:hint="default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18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eastAsia="宋体" w:hint="eastAsia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eastAsia="宋体" w:hint="default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19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3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eastAsia="宋体" w:hint="eastAsia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7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ascii="Calibri" w:eastAsia="宋体" w:hAnsi="Calibri" w:cs="黑体" w:hint="default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20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ascii="Calibri" w:hAnsi="Calibri" w:cs="黑体" w:hint="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/>
                      <w:szCs w:val="21"/>
                    </w:rPr>
                    <w:t>4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ascii="Calibri" w:eastAsia="宋体" w:hAnsi="Calibri" w:cs="黑体" w:hint="default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15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ascii="Calibri" w:eastAsia="宋体" w:hAnsi="Calibri" w:cs="黑体" w:hint="default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22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</w:tbl>
          <w:p>
            <w:pPr>
              <w:spacing w:line="120" w:lineRule="exact"/>
              <w:rPr>
                <w:rFonts w:hint="eastAsia"/>
              </w:rPr>
            </w:pPr>
          </w:p>
          <w:p>
            <w:pPr>
              <w:spacing w:line="120" w:lineRule="exact"/>
              <w:rPr>
                <w:rFonts w:hint="eastAsia"/>
              </w:rPr>
            </w:pP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58" w:type="dxa"/>
            <w:vMerge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27"/>
        </w:trPr>
        <w:tc>
          <w:tcPr>
            <w:tcW w:w="6973" w:type="dxa"/>
            <w:tcBorders>
              <w:bottom w:val="single" w:sz="4" w:space="0" w:color="80808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58" w:type="dxa"/>
            <w:vMerge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936"/>
        </w:trPr>
        <w:tc>
          <w:tcPr>
            <w:tcW w:w="6973" w:type="dxa"/>
            <w:tcBorders>
              <w:top w:val="single" w:sz="4" w:space="0" w:color="80808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rPr>
                <w:rFonts w:ascii="黑体" w:eastAsia="黑体" w:hAnsi="黑体" w:hint="default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二、古诗文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  <w:lang w:val="en-US" w:eastAsia="zh-CN"/>
              </w:rPr>
              <w:t>(18分)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8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(2分）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9.（3分）（1）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（2）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（3）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4分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）（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none"/>
                <w:lang w:val="en-US" w:eastAsia="zh-CN"/>
              </w:rPr>
              <w:t>11.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none"/>
                <w:lang w:val="en-US" w:eastAsia="zh-CN"/>
              </w:rPr>
              <w:t>3分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Ansi="宋体" w:hint="default"/>
                <w:b/>
                <w:szCs w:val="21"/>
                <w:lang w:val="en-US" w:eastAsia="zh-CN"/>
              </w:rPr>
            </w:pP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58" w:type="dxa"/>
            <w:vMerge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1"/>
        </w:trPr>
        <w:tc>
          <w:tcPr>
            <w:tcW w:w="6973" w:type="dxa"/>
          </w:tcPr>
          <w:p>
            <w:pPr>
              <w:jc w:val="both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60" w:type="dxa"/>
            <w:vMerge/>
          </w:tcPr>
          <w:p/>
        </w:tc>
        <w:tc>
          <w:tcPr>
            <w:tcW w:w="6658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>
      <w:pPr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8" o:spid="_x0000_s1025" type="#_x0000_t75" style="width:22.5pt;height:11.5pt;margin-top:1.15pt;margin-left:1057.5pt;mso-wrap-style:square;position:absolute;z-index:251662336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8" DrawAspect="Content" ObjectID="_1234567890" r:id="rId6"/>
        </w:pict>
      </w:r>
      <w:r>
        <w:pict>
          <v:shape id="对象 27" o:spid="_x0000_s1026" type="#_x0000_t75" style="width:22.5pt;height:11.5pt;margin-top:4.85pt;margin-left:697.5pt;mso-wrap-style:square;position:absolute;z-index:251661312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7" DrawAspect="Content" ObjectID="_1234567891" r:id="rId7"/>
        </w:pict>
      </w:r>
      <w:r>
        <w:pict>
          <v:shape id="对象 26" o:spid="_x0000_s1027" type="#_x0000_t75" style="width:22.5pt;height:11.5pt;margin-top:4.85pt;margin-left:337.5pt;mso-wrap-style:square;position:absolute;z-index:251660288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6" DrawAspect="Content" ObjectID="_1234567892" r:id="rId8"/>
        </w:pict>
      </w:r>
      <w:r>
        <w:pict>
          <v:shape id="对象 25" o:spid="_x0000_s1028" type="#_x0000_t75" style="width:22.5pt;height:11.5pt;margin-top:1.15pt;margin-left:-31.5pt;mso-wrap-style:square;position:absolute;z-index:251659264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5" DrawAspect="Content" ObjectID="_1234567893" r:id="rId9"/>
        </w:pict>
      </w:r>
      <w:r>
        <w:pict>
          <v:shape id="对象 29" o:spid="_x0000_s1029" type="#_x0000_t75" style="width:22.5pt;height:11.5pt;margin-top:-15.6pt;margin-left:-27pt;mso-wrap-style:square;position:absolute;z-index:251663360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9" DrawAspect="Content" ObjectID="_1234567894" r:id="rId10"/>
        </w:pic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26"/>
        <w:gridCol w:w="274"/>
        <w:gridCol w:w="10494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2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74" w:type="dxa"/>
            <w:vMerge w:val="restart"/>
          </w:tcPr>
          <w:p>
            <w:pPr>
              <w:rPr>
                <w:rFonts w:hint="eastAsia"/>
              </w:rPr>
            </w:pPr>
          </w:p>
        </w:tc>
        <w:tc>
          <w:tcPr>
            <w:tcW w:w="1049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26" w:type="dxa"/>
          </w:tcPr>
          <w:p>
            <w:pPr>
              <w:spacing w:line="280" w:lineRule="exac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25</w:t>
            </w:r>
            <w:r>
              <w:rPr>
                <w:rFonts w:hint="eastAsia"/>
                <w:b/>
                <w:bCs/>
                <w:color w:val="000000"/>
              </w:rPr>
              <w:t>．作文题(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000000"/>
              </w:rPr>
              <w:t>0分)</w:t>
            </w:r>
          </w:p>
          <w:tbl>
            <w:tblPr>
              <w:tblStyle w:val="TableNormal"/>
              <w:tblW w:w="0" w:type="auto"/>
              <w:jc w:val="center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>
              <w:tblPrEx>
                <w:tblW w:w="0" w:type="auto"/>
                <w:jc w:val="center"/>
                <w:tblInd w:w="5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10200" w:type="dxa"/>
                  <w:gridSpan w:val="20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ind w:firstLine="1470" w:firstLineChars="700"/>
                    <w:rPr>
                      <w:rFonts w:eastAsia="宋体" w:hint="eastAsia"/>
                      <w:color w:val="000000"/>
                      <w:lang w:eastAsia="zh-CN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rFonts w:hint="eastAsia"/>
                      <w:color w:val="808080"/>
                      <w:sz w:val="16"/>
                      <w:szCs w:val="16"/>
                    </w:rPr>
                    <w:t>400</w:t>
                  </w: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</w:tbl>
          <w:p>
            <w:pPr>
              <w:rPr>
                <w:rFonts w:hint="eastAsia"/>
              </w:rPr>
            </w:pPr>
          </w:p>
        </w:tc>
        <w:tc>
          <w:tcPr>
            <w:tcW w:w="274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10494" w:type="dxa"/>
          </w:tcPr>
          <w:p>
            <w:pPr>
              <w:spacing w:line="120" w:lineRule="exact"/>
              <w:rPr>
                <w:rFonts w:hint="eastAsia"/>
              </w:rPr>
            </w:pPr>
          </w:p>
          <w:tbl>
            <w:tblPr>
              <w:tblStyle w:val="TableNormal"/>
              <w:tblW w:w="0" w:type="auto"/>
              <w:jc w:val="center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>
              <w:tblPrEx>
                <w:tblW w:w="0" w:type="auto"/>
                <w:jc w:val="center"/>
                <w:tblInd w:w="5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rFonts w:hint="eastAsia"/>
                      <w:color w:val="808080"/>
                      <w:sz w:val="16"/>
                      <w:szCs w:val="16"/>
                    </w:rPr>
                    <w:t>800</w:t>
                  </w: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808080"/>
                      <w:sz w:val="16"/>
                      <w:szCs w:val="16"/>
                    </w:rPr>
                    <w:t>980</w:t>
                  </w: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</w:tbl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26" w:type="dxa"/>
          </w:tcPr>
          <w:p>
            <w:pPr>
              <w:jc w:val="center"/>
              <w:rPr>
                <w:rFonts w:hint="eastAsia"/>
              </w:rPr>
            </w:pPr>
            <w:r>
              <w:pict>
                <v:shape id="对象 31" o:spid="_x0000_s1030" type="#_x0000_t75" style="width:22.5pt;height:11.5pt;margin-top:21.6pt;margin-left:7in;mso-wrap-style:square;position:absolute;z-index:251665408" o:oleicon="f" o:preferrelative="t" filled="f" stroked="f">
                  <v:stroke linestyle="single"/>
                  <v:imagedata r:id="rId5" o:title=""/>
                  <v:path o:extrusionok="f"/>
                  <o:lock v:ext="edit" aspectratio="t"/>
                </v:shape>
                <o:OLEObject Type="Embed" ProgID="PBrush" ShapeID="对象 31" DrawAspect="Content" ObjectID="_1234567895" r:id="rId11"/>
              </w:pict>
            </w:r>
            <w:r>
              <w:pict>
                <v:shape id="对象 30" o:spid="_x0000_s1031" type="#_x0000_t75" style="width:22.5pt;height:11.5pt;margin-top:21.85pt;margin-left:-31.5pt;mso-wrap-style:square;position:absolute;z-index:251664384" o:oleicon="f" o:preferrelative="t" filled="f" stroked="f">
                  <v:stroke linestyle="single"/>
                  <v:imagedata r:id="rId5" o:title=""/>
                  <v:path o:extrusionok="f"/>
                  <o:lock v:ext="edit" aspectratio="t"/>
                </v:shape>
                <o:OLEObject Type="Embed" ProgID="PBrush" ShapeID="对象 30" DrawAspect="Content" ObjectID="_1234567896" r:id="rId12"/>
              </w:pict>
            </w: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74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10494" w:type="dxa"/>
          </w:tcPr>
          <w:p>
            <w:pPr>
              <w:jc w:val="center"/>
              <w:rPr>
                <w:rFonts w:hint="eastAsia"/>
              </w:rPr>
            </w:pPr>
            <w:r>
              <w:pict>
                <v:shape id="对象 32" o:spid="_x0000_s1032" type="#_x0000_t75" style="width:22.5pt;height:11.5pt;margin-top:21.6pt;margin-left:518.35pt;mso-wrap-style:square;position:absolute;z-index:251666432" o:oleicon="f" o:preferrelative="t" filled="f" stroked="f">
                  <v:stroke linestyle="single"/>
                  <v:imagedata r:id="rId5" o:title=""/>
                  <v:path o:extrusionok="f"/>
                  <o:lock v:ext="edit" aspectratio="t"/>
                </v:shape>
                <o:OLEObject Type="Embed" ProgID="PBrush" ShapeID="对象 32" DrawAspect="Content" ObjectID="_1234567897" r:id="rId13"/>
              </w:pict>
            </w: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>
      <w:pPr>
        <w:rPr>
          <w:rFonts w:hint="eastAsia"/>
        </w:rPr>
        <w:sectPr>
          <w:headerReference w:type="default" r:id="rId14"/>
          <w:footerReference w:type="default" r:id="rId15"/>
          <w:pgSz w:w="23814" w:h="16840" w:orient="landscape"/>
          <w:pgMar w:top="851" w:right="1418" w:bottom="851" w:left="1418" w:header="851" w:footer="992" w:gutter="0"/>
          <w:cols w:space="708"/>
          <w:docGrid w:type="lines" w:linePitch="312"/>
        </w:sectPr>
      </w:pPr>
    </w:p>
    <w:p>
      <w:r>
        <w:rPr>
          <w:rFonts w:hint="eastAsia"/>
        </w:rPr>
        <w:drawing>
          <wp:inline>
            <wp:extent cx="8032117" cy="9612630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8298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32117" cy="961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YT_OMR_Big">
    <w:altName w:val="Webdings"/>
    <w:panose1 w:val="05030102010503060400"/>
    <w:charset w:val="02"/>
    <w:family w:val="roman"/>
    <w:pitch w:val="default"/>
    <w:sig w:usb0="8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B49"/>
    <w:rsid w:val="00081A8C"/>
    <w:rsid w:val="002D73BE"/>
    <w:rsid w:val="004151FC"/>
    <w:rsid w:val="004B34AB"/>
    <w:rsid w:val="00520D92"/>
    <w:rsid w:val="00556B49"/>
    <w:rsid w:val="005848C8"/>
    <w:rsid w:val="006C4D6C"/>
    <w:rsid w:val="00766250"/>
    <w:rsid w:val="007E3EC6"/>
    <w:rsid w:val="00827334"/>
    <w:rsid w:val="009C5FCB"/>
    <w:rsid w:val="009D6B02"/>
    <w:rsid w:val="00A87CD9"/>
    <w:rsid w:val="00BB0B64"/>
    <w:rsid w:val="00C02FC6"/>
    <w:rsid w:val="00CF5014"/>
    <w:rsid w:val="00D63A96"/>
    <w:rsid w:val="00E665C5"/>
    <w:rsid w:val="00EF2D82"/>
    <w:rsid w:val="00F07957"/>
    <w:rsid w:val="00F208B0"/>
    <w:rsid w:val="00F56D25"/>
    <w:rsid w:val="00F60510"/>
    <w:rsid w:val="00FE6F60"/>
    <w:rsid w:val="00FE7293"/>
    <w:rsid w:val="03313466"/>
    <w:rsid w:val="062941F3"/>
    <w:rsid w:val="07920B0B"/>
    <w:rsid w:val="086E5E4B"/>
    <w:rsid w:val="0B30143C"/>
    <w:rsid w:val="0D8967A3"/>
    <w:rsid w:val="102E5C57"/>
    <w:rsid w:val="1399484D"/>
    <w:rsid w:val="13BA51B5"/>
    <w:rsid w:val="171E09C8"/>
    <w:rsid w:val="1974643E"/>
    <w:rsid w:val="19A72651"/>
    <w:rsid w:val="19F07761"/>
    <w:rsid w:val="1A992563"/>
    <w:rsid w:val="1CDA7A43"/>
    <w:rsid w:val="1ED57CCD"/>
    <w:rsid w:val="1F1F69D0"/>
    <w:rsid w:val="207406F9"/>
    <w:rsid w:val="259811CC"/>
    <w:rsid w:val="284F2690"/>
    <w:rsid w:val="2A790D9D"/>
    <w:rsid w:val="2D1D69AC"/>
    <w:rsid w:val="2F224A4E"/>
    <w:rsid w:val="33FD15A3"/>
    <w:rsid w:val="35152B84"/>
    <w:rsid w:val="35214AD8"/>
    <w:rsid w:val="36D33098"/>
    <w:rsid w:val="37005E9F"/>
    <w:rsid w:val="375D38A1"/>
    <w:rsid w:val="385F6E66"/>
    <w:rsid w:val="39EC21DC"/>
    <w:rsid w:val="3CF6015A"/>
    <w:rsid w:val="3E637116"/>
    <w:rsid w:val="3E6876DD"/>
    <w:rsid w:val="3F3C4849"/>
    <w:rsid w:val="3F4655A5"/>
    <w:rsid w:val="4076101D"/>
    <w:rsid w:val="43FD60C1"/>
    <w:rsid w:val="45403BFD"/>
    <w:rsid w:val="49A17446"/>
    <w:rsid w:val="4ADD0876"/>
    <w:rsid w:val="4B1031BB"/>
    <w:rsid w:val="4C434DC5"/>
    <w:rsid w:val="4CC82359"/>
    <w:rsid w:val="4EC03DC4"/>
    <w:rsid w:val="511B7944"/>
    <w:rsid w:val="52873134"/>
    <w:rsid w:val="53973E36"/>
    <w:rsid w:val="568E5BEF"/>
    <w:rsid w:val="56E17DA5"/>
    <w:rsid w:val="57911C79"/>
    <w:rsid w:val="5CA961B4"/>
    <w:rsid w:val="60BB7829"/>
    <w:rsid w:val="62AA033C"/>
    <w:rsid w:val="63593A0C"/>
    <w:rsid w:val="65CB4739"/>
    <w:rsid w:val="664112DA"/>
    <w:rsid w:val="66AB35B4"/>
    <w:rsid w:val="69524071"/>
    <w:rsid w:val="6AAB1942"/>
    <w:rsid w:val="6AF656C1"/>
    <w:rsid w:val="6C183A82"/>
    <w:rsid w:val="6D503CFD"/>
    <w:rsid w:val="73875420"/>
    <w:rsid w:val="73A860BE"/>
    <w:rsid w:val="73C003E4"/>
    <w:rsid w:val="760A07D6"/>
    <w:rsid w:val="776D614E"/>
    <w:rsid w:val="77A41AAB"/>
    <w:rsid w:val="78D82594"/>
    <w:rsid w:val="79D563E6"/>
    <w:rsid w:val="79FA72B7"/>
    <w:rsid w:val="7F015C5F"/>
  </w:rsids>
  <w:docVars>
    <w:docVar w:name="commondata" w:val="eyJoZGlkIjoiZjljZTE2YWI3N2FmNjMwZGJjYTYxMTg1NmZmOWYwYm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rPr>
      <w:rFonts w:ascii="宋体" w:hAnsi="Courier New" w:cs="Courier New"/>
      <w:szCs w:val="21"/>
    </w:rPr>
  </w:style>
  <w:style w:type="character" w:customStyle="1" w:styleId="Char">
    <w:name w:val="纯文本 Char"/>
    <w:link w:val="PlainText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Normal"/>
    <w:qFormat/>
    <w:pPr>
      <w:ind w:firstLine="420" w:firstLineChars="200"/>
    </w:pPr>
  </w:style>
  <w:style w:type="paragraph" w:customStyle="1" w:styleId="DefaultParagraph0">
    <w:name w:val="DefaultParagraph_0"/>
    <w:rPr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 w:cs="Times New Roman"/>
      <w:kern w:val="0"/>
      <w:szCs w:val="20"/>
      <w:lang w:eastAsia="en-US"/>
    </w:rPr>
  </w:style>
  <w:style w:type="paragraph" w:customStyle="1" w:styleId="1">
    <w:name w:val="正文_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spacing w:before="25"/>
      <w:ind w:left="180"/>
      <w:jc w:val="center"/>
    </w:pPr>
    <w:rPr>
      <w:rFonts w:ascii="Times New Roman" w:eastAsia="Times New Roman" w:hAnsi="Times New Roman" w:cs="Times New Roman"/>
      <w:kern w:val="0"/>
      <w:sz w:val="22"/>
      <w:lang w:val="zh-CN" w:bidi="zh-CN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1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5.bin" /><Relationship Id="rId11" Type="http://schemas.openxmlformats.org/officeDocument/2006/relationships/oleObject" Target="embeddings/oleObject6.bin" /><Relationship Id="rId12" Type="http://schemas.openxmlformats.org/officeDocument/2006/relationships/oleObject" Target="embeddings/oleObject7.bin" /><Relationship Id="rId13" Type="http://schemas.openxmlformats.org/officeDocument/2006/relationships/oleObject" Target="embeddings/oleObject8.bin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image" Target="media/image4.jpeg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oleObject" Target="embeddings/oleObject1.bin" /><Relationship Id="rId7" Type="http://schemas.openxmlformats.org/officeDocument/2006/relationships/oleObject" Target="embeddings/oleObject2.bin" /><Relationship Id="rId8" Type="http://schemas.openxmlformats.org/officeDocument/2006/relationships/oleObject" Target="embeddings/oleObject3.bin" /><Relationship Id="rId9" Type="http://schemas.openxmlformats.org/officeDocument/2006/relationships/oleObject" Target="embeddings/oleObject4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157259040</TotalTime>
  <Pages>3</Pages>
  <Words>544</Words>
  <Characters>636</Characters>
  <Application>Microsoft Office Word</Application>
  <DocSecurity>0</DocSecurity>
  <Lines>33</Lines>
  <Paragraphs>9</Paragraphs>
  <ScaleCrop>false</ScaleCrop>
  <Company>Microsoft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莲塘一中 南昌二中 丰城中学 三校联考</dc:title>
  <dc:creator>微软用户</dc:creator>
  <cp:lastModifiedBy>胡爱桃</cp:lastModifiedBy>
  <cp:revision>2</cp:revision>
  <dcterms:created xsi:type="dcterms:W3CDTF">2015-05-10T12:13:00Z</dcterms:created>
  <dcterms:modified xsi:type="dcterms:W3CDTF">2022-12-16T11:03:34Z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