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10388600</wp:posOffset>
            </wp:positionV>
            <wp:extent cx="342900" cy="444500"/>
            <wp:effectExtent l="0" t="0" r="0" b="1270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40"/>
          <w:lang w:val="en-US" w:eastAsia="zh-CN"/>
        </w:rPr>
        <w:t>2022年秋期期末调研七年级数学</w:t>
      </w:r>
    </w:p>
    <w:p>
      <w:pPr>
        <w:bidi w:val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参考答案及评分细则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8" w:lineRule="auto"/>
        <w:jc w:val="both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sz w:val="21"/>
          <w:szCs w:val="21"/>
        </w:rPr>
        <w:t>一、选择题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  <w:t>（每小题3分，共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  <w:t>分）</w:t>
      </w:r>
    </w:p>
    <w:p>
      <w:pPr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1.B    2.B     3. A     4.D    5.C     6.B    7.A    8.C    9.C    10.D</w:t>
      </w:r>
    </w:p>
    <w:p>
      <w:pPr>
        <w:rPr>
          <w:rFonts w:hint="eastAsia"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填空题（每小题3分，共15分）</w:t>
      </w:r>
    </w:p>
    <w:p>
      <w:pPr>
        <w:spacing w:line="36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11.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5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﹣1</w:t>
      </w:r>
      <w:r>
        <w:rPr>
          <w:rFonts w:hint="eastAsia"/>
          <w:lang w:val="en-US" w:eastAsia="zh-CN"/>
        </w:rPr>
        <w:t xml:space="preserve">       12. </w:t>
      </w:r>
      <w:r>
        <w:rPr>
          <w:rFonts w:ascii="宋体" w:hAnsi="宋体" w:eastAsia="宋体" w:cs="宋体"/>
          <w:color w:val="000000"/>
        </w:rPr>
        <w:t>垂线段最短</w:t>
      </w:r>
      <w:r>
        <w:rPr>
          <w:rFonts w:hint="eastAsia"/>
          <w:lang w:val="en-US" w:eastAsia="zh-CN"/>
        </w:rPr>
        <w:t xml:space="preserve">      13.  270      14. 22.5     15. 120  </w:t>
      </w:r>
    </w:p>
    <w:p>
      <w:pPr>
        <w:pStyle w:val="5"/>
        <w:numPr>
          <w:ilvl w:val="0"/>
          <w:numId w:val="0"/>
        </w:numPr>
        <w:rPr>
          <w:rFonts w:ascii="Times New Roman" w:hAnsi="Times New Roman" w:eastAsia="Times New Roman" w:cs="Times New Roman"/>
          <w:color w:val="000000"/>
          <w:vertAlign w:val="superscript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三、解答题（共75分）</w:t>
      </w:r>
    </w:p>
    <w:p>
      <w:pPr>
        <w:spacing w:line="360" w:lineRule="auto"/>
        <w:jc w:val="both"/>
        <w:textAlignment w:val="center"/>
        <w:rPr>
          <w:rFonts w:hint="eastAsia"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16.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每小题6分，共12分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解：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4.15pt;width:136.75pt;" o:ole="t" filled="f" o:preferrelative="t" stroked="f" coordsize="21600,21600">
            <v:path/>
            <v:fill on="f" focussize="0,0"/>
            <v:stroke on="f" joinstyle="miter"/>
            <v:imagedata r:id="rId8" o:title="eqIdbf2f2b1651e68fa6dfc397ba915bf02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both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6.15pt;width:100.8pt;" o:ole="t" filled="f" o:preferrelative="t" stroked="f" coordsize="21600,21600">
            <v:path/>
            <v:fill on="f" focussize="0,0"/>
            <v:stroke on="f" joinstyle="miter"/>
            <v:imagedata r:id="rId10" o:title="eqId4ad0f17c4f950a8c863f6b1f7cc75df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12" o:title="eqId2b4a67a8a1bf79a1dd6fde3fa6c72e2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pt;width:31.9pt;" o:ole="t" filled="f" o:preferrelative="t" stroked="f" coordsize="21600,21600">
            <v:path/>
            <v:fill on="f" focussize="0,0"/>
            <v:stroke on="f" joinstyle="miter"/>
            <v:imagedata r:id="rId14" o:title="eqIdcb9bbf8dd4e4f6e979d8ee4b3bcf7b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6分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解：（2）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－8×（－</w:t>
      </w:r>
      <w:r>
        <w:rPr>
          <w:color w:val="000000"/>
          <w:spacing w:val="0"/>
          <w:w w:val="100"/>
          <w:kern w:val="0"/>
          <w:position w:val="0"/>
        </w:rPr>
        <w:pict>
          <v:shape id="_x0000_i1029" o:spt="75" type="#_x0000_t75" style="height:32.95pt;width:13.4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+（</w:t>
      </w:r>
      <w:r>
        <w:rPr>
          <w:color w:val="000000"/>
          <w:spacing w:val="0"/>
          <w:w w:val="100"/>
          <w:kern w:val="0"/>
          <w:position w:val="0"/>
        </w:rPr>
        <w:pict>
          <v:shape id="_x0000_i1030" o:spt="75" type="#_x0000_t75" style="height:32.95pt;width:69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）÷（－</w:t>
      </w:r>
      <w:r>
        <w:rPr>
          <w:color w:val="000000"/>
          <w:spacing w:val="0"/>
          <w:w w:val="100"/>
          <w:kern w:val="0"/>
          <w:position w:val="0"/>
        </w:rPr>
        <w:pict>
          <v:shape id="_x0000_i1031" o:spt="75" type="#_x0000_t75" style="height:32.95pt;width:17.9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numPr>
          <w:ilvl w:val="0"/>
          <w:numId w:val="0"/>
        </w:numPr>
        <w:spacing w:line="360" w:lineRule="auto"/>
        <w:ind w:right="0" w:right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＝－8×</w:t>
      </w:r>
      <w:r>
        <w:rPr>
          <w:color w:val="000000"/>
          <w:spacing w:val="0"/>
          <w:w w:val="100"/>
          <w:kern w:val="0"/>
          <w:position w:val="0"/>
        </w:rPr>
        <w:pict>
          <v:shape id="_x0000_i1032" o:spt="75" type="#_x0000_t75" style="height:32.95pt;width:13.4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color w:val="000000"/>
          <w:spacing w:val="0"/>
          <w:w w:val="100"/>
          <w:kern w:val="0"/>
          <w:position w:val="0"/>
        </w:rPr>
        <w:pict>
          <v:shape id="_x0000_i1033" o:spt="75" type="#_x0000_t75" style="height:32.95pt;width:13.45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×（－24）+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color w:val="000000"/>
          <w:spacing w:val="0"/>
          <w:w w:val="100"/>
          <w:kern w:val="0"/>
          <w:position w:val="0"/>
        </w:rPr>
        <w:pict>
          <v:shape id="_x0000_i1034" o:spt="75" type="#_x0000_t75" style="height:32.95pt;width:14.5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×（－24）－</w:t>
      </w:r>
      <w:r>
        <w:rPr>
          <w:color w:val="000000"/>
          <w:spacing w:val="0"/>
          <w:w w:val="100"/>
          <w:kern w:val="0"/>
          <w:position w:val="0"/>
        </w:rPr>
        <w:pict>
          <v:shape id="_x0000_i1035" o:spt="75" type="#_x0000_t75" style="height:32.95pt;width:13.4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×（－24）</w:t>
      </w:r>
      <w:r>
        <w:rPr>
          <w:rFonts w:hint="default" w:ascii="Times New Roman" w:hAnsi="Times New Roman" w:cs="Times New Roman"/>
          <w:sz w:val="21"/>
          <w:szCs w:val="21"/>
        </w:rPr>
        <w:t>…………………</w:t>
      </w:r>
      <w:r>
        <w:rPr>
          <w:rFonts w:hint="eastAsia" w:cs="Times New Roman"/>
          <w:sz w:val="21"/>
          <w:szCs w:val="21"/>
          <w:lang w:val="en-US" w:eastAsia="zh-CN"/>
        </w:rPr>
        <w:t>2分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＝－2－18－4+15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＝－9．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17.（8分）解：</w: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3.95pt;width:180.2pt;" o:ole="t" filled="f" o:preferrelative="t" stroked="f" coordsize="21600,21600">
            <v:path/>
            <v:fill on="f" focussize="0,0"/>
            <v:stroke on="f" joinstyle="miter"/>
            <v:imagedata r:id="rId23" o:title="eqIdadac7eb4e7ef8cd19b76a6cac812e13b"/>
            <o:lock v:ext="edit" aspectratio="t"/>
            <w10:wrap type="none"/>
            <w10:anchorlock/>
          </v:shape>
          <o:OLEObject Type="Embed" ProgID="Equation.DSMT4" ShapeID="_x0000_i1036" DrawAspect="Content" ObjectID="_1468075729" r:id="rId2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</w:rPr>
        <w:t>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pt;width:62.35pt;" o:ole="t" filled="f" o:preferrelative="t" stroked="f" coordsize="21600,21600">
            <v:path/>
            <v:fill on="f" focussize="0,0"/>
            <v:stroke on="f" joinstyle="miter"/>
            <v:imagedata r:id="rId25" o:title="eqId77f42106555fd52a54ca7d8fe92261b9"/>
            <o:lock v:ext="edit" aspectratio="t"/>
            <w10:wrap type="none"/>
            <w10:anchorlock/>
          </v:shape>
          <o:OLEObject Type="Embed" ProgID="Equation.DSMT4" ShapeID="_x0000_i1037" DrawAspect="Content" ObjectID="_1468075730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pt;width:33.95pt;" o:ole="t" filled="f" o:preferrelative="t" stroked="f" coordsize="21600,21600">
            <v:path/>
            <v:fill on="f" focussize="0,0"/>
            <v:stroke on="f" joinstyle="miter"/>
            <v:imagedata r:id="rId27" o:title="eqId3ee33e721bcb29a3193b9632eb12ba3f"/>
            <o:lock v:ext="edit" aspectratio="t"/>
            <w10:wrap type="none"/>
            <w10:anchorlock/>
          </v:shape>
          <o:OLEObject Type="Embed" ProgID="Equation.DSMT4" ShapeID="_x0000_i1038" DrawAspect="Content" ObjectID="_1468075731" r:id="rId2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当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29" o:title="eqId1c98a7f3a8bf384b1dfc1d34aebd46d2"/>
            <o:lock v:ext="edit" aspectratio="t"/>
            <w10:wrap type="none"/>
            <w10:anchorlock/>
          </v:shape>
          <o:OLEObject Type="Embed" ProgID="Equation.DSMT4" ShapeID="_x0000_i1039" DrawAspect="Content" ObjectID="_1468075732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6pt;width:29.35pt;" o:ole="t" filled="f" o:preferrelative="t" stroked="f" coordsize="21600,21600">
            <v:path/>
            <v:fill on="f" focussize="0,0"/>
            <v:stroke on="f" joinstyle="miter"/>
            <v:imagedata r:id="rId31" o:title="eqIdde72a5190834f5dbe895596656c038b3"/>
            <o:lock v:ext="edit" aspectratio="t"/>
            <w10:wrap type="none"/>
            <w10:anchorlock/>
          </v:shape>
          <o:OLEObject Type="Embed" ProgID="Equation.DSMT4" ShapeID="_x0000_i1040" DrawAspect="Content" ObjectID="_1468075733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原式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3.95pt;width:98.15pt;" o:ole="t" filled="f" o:preferrelative="t" stroked="f" coordsize="21600,21600">
            <v:path/>
            <v:fill on="f" focussize="0,0"/>
            <v:stroke on="f" joinstyle="miter"/>
            <v:imagedata r:id="rId33" o:title="eqId09496f88e7b6ea55b639f72dcd99acd4"/>
            <o:lock v:ext="edit" aspectratio="t"/>
            <w10:wrap type="none"/>
            <w10:anchorlock/>
          </v:shape>
          <o:OLEObject Type="Embed" ProgID="Equation.DSMT4" ShapeID="_x0000_i1041" DrawAspect="Content" ObjectID="_1468075734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8分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18. （9分）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解：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（1）2.5﹣（﹣3）＝5.5（千克）；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2分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答：这20框</w:t>
      </w:r>
      <w:r>
        <w:rPr>
          <w:rFonts w:ascii="宋体" w:hAnsi="宋体" w:eastAsia="宋体" w:cs="宋体"/>
          <w:color w:val="000000"/>
        </w:rPr>
        <w:t>白菜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中，最重的一筐比最轻的一筐多5.5千克．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3分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（2）﹣3×1+（﹣2）×4+（﹣1.5）×2+0×3+1×2+2.5×8</w:t>
      </w:r>
      <w:r>
        <w:rPr>
          <w:rFonts w:hint="default" w:ascii="Times New Roman" w:hAnsi="Times New Roman" w:cs="Times New Roman"/>
          <w:sz w:val="21"/>
          <w:szCs w:val="21"/>
        </w:rPr>
        <w:t>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宋体"/>
          <w:color w:val="00000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＝8（千克）．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5分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答：与标准重量比较，20筐</w:t>
      </w:r>
      <w:r>
        <w:rPr>
          <w:rFonts w:ascii="宋体" w:hAnsi="宋体" w:eastAsia="宋体" w:cs="宋体"/>
          <w:color w:val="000000"/>
        </w:rPr>
        <w:t>白菜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总计超过8千克．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6分</w:t>
      </w:r>
    </w:p>
    <w:p>
      <w:pPr>
        <w:pStyle w:val="5"/>
        <w:numPr>
          <w:ilvl w:val="0"/>
          <w:numId w:val="2"/>
        </w:numP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25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20+8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2=1016（元）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color w:val="000000"/>
        </w:rPr>
        <w:t>答：若白菜每千克售价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元，则出售这</w:t>
      </w:r>
      <w:r>
        <w:rPr>
          <w:rFonts w:hint="eastAsia" w:ascii="宋体" w:hAnsi="宋体" w:eastAsia="宋体" w:cs="宋体"/>
          <w:color w:val="000000"/>
          <w:lang w:val="en-US" w:eastAsia="zh-CN"/>
        </w:rPr>
        <w:t>20</w:t>
      </w:r>
      <w:r>
        <w:rPr>
          <w:rFonts w:ascii="宋体" w:hAnsi="宋体" w:eastAsia="宋体" w:cs="宋体"/>
          <w:color w:val="000000"/>
        </w:rPr>
        <w:t>筐白菜可卖</w:t>
      </w:r>
      <w:r>
        <w:rPr>
          <w:rFonts w:hint="eastAsia" w:ascii="宋体" w:hAnsi="宋体" w:eastAsia="宋体" w:cs="宋体"/>
          <w:color w:val="000000"/>
          <w:lang w:val="en-US" w:eastAsia="zh-CN"/>
        </w:rPr>
        <w:t>1016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9分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19.（9分）</w:t>
      </w:r>
      <w:r>
        <w:rPr>
          <w:rFonts w:ascii="宋体" w:hAnsi="宋体" w:eastAsia="宋体" w:cs="宋体"/>
          <w:color w:val="000000"/>
        </w:rPr>
        <w:t>解：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画图如图所示．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42" o:spt="75" alt="学科网(www.zxxk.com)--教育资源门户，提供试卷、教案、课件、论文、素材以及各类教学资源下载，还有大量而丰富的教学相关资讯！" type="#_x0000_t75" style="height:81.75pt;width:142.5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4分（每小题2分）</w:t>
      </w:r>
    </w:p>
    <w:p>
      <w:pPr>
        <w:spacing w:line="360" w:lineRule="auto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当点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" o:title="eqIda0ed1ec316bc54c37c4286c208f55667"/>
            <o:lock v:ext="edit" aspectratio="t"/>
            <w10:wrap type="none"/>
            <w10:anchorlock/>
          </v:shape>
          <o:OLEObject Type="Embed" ProgID="Equation.DSMT4" ShapeID="_x0000_i1043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044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的左侧时，</w:t>
      </w:r>
      <w:r>
        <w:rPr>
          <w:rFonts w:hint="eastAsia" w:ascii="宋体" w:hAnsi="宋体" w:cs="宋体"/>
          <w:color w:val="000000"/>
          <w:lang w:val="en-US" w:eastAsia="zh-CN"/>
        </w:rPr>
        <w:t>如图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45" o:spt="75" alt="学科网(www.zxxk.com)--教育资源门户，提供试卷、教案、课件、论文、素材以及各类教学资源下载，还有大量而丰富的教学相关资讯！" type="#_x0000_t75" style="height:82.5pt;width:144.75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5分（</w:t>
      </w:r>
      <w:r>
        <w:rPr>
          <w:rFonts w:hint="eastAsia" w:ascii="宋体" w:hAnsi="宋体" w:eastAsia="宋体" w:cs="宋体"/>
          <w:color w:val="000000"/>
          <w:lang w:val="en-US" w:eastAsia="zh-CN"/>
        </w:rPr>
        <w:t>连接CP，CF得1分</w:t>
      </w:r>
      <w:r>
        <w:rPr>
          <w:rFonts w:hint="eastAsia" w:cs="Times New Roman"/>
          <w:sz w:val="21"/>
          <w:szCs w:val="21"/>
          <w:lang w:val="en-US"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1" o:title="eqIdfa7905fa55906c78cf428ccfeff60869"/>
            <o:lock v:ext="edit" aspectratio="t"/>
            <w10:wrap type="none"/>
            <w10:anchorlock/>
          </v:shape>
          <o:OLEObject Type="Embed" ProgID="Equation.DSMT4" ShapeID="_x0000_i1046" DrawAspect="Content" ObjectID="_1468075737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65pt;width:67pt;" o:ole="t" filled="f" o:preferrelative="t" stroked="f" coordsize="21600,21600">
            <v:path/>
            <v:fill on="f" focussize="0,0"/>
            <v:stroke on="f"/>
            <v:imagedata r:id="rId43" o:title="eqIdc797a14ee6a5299a4c20e90954873dc4"/>
            <o:lock v:ext="edit" aspectratio="t"/>
            <w10:wrap type="none"/>
            <w10:anchorlock/>
          </v:shape>
          <o:OLEObject Type="Embed" ProgID="Equation.DSMT4" ShapeID="_x0000_i1047" DrawAspect="Content" ObjectID="_1468075738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pt;width:80.95pt;" o:ole="t" filled="f" o:preferrelative="t" stroked="f" coordsize="21600,21600">
            <v:path/>
            <v:fill on="f" focussize="0,0"/>
            <v:stroke on="f" joinstyle="miter"/>
            <v:imagedata r:id="rId45" o:title="eqIdb1c70691a0742f997daa5f2ec8b948b0"/>
            <o:lock v:ext="edit" aspectratio="t"/>
            <w10:wrap type="none"/>
            <w10:anchorlock/>
          </v:shape>
          <o:OLEObject Type="Embed" ProgID="Equation.DSMT4" ShapeID="_x0000_i1048" DrawAspect="Content" ObjectID="_1468075739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pt;width:65.25pt;" o:ole="t" filled="f" o:preferrelative="t" stroked="f" coordsize="21600,21600">
            <v:path/>
            <v:fill on="f" focussize="0,0"/>
            <v:stroke on="f" joinstyle="miter"/>
            <v:imagedata r:id="rId47" o:title="eqIdff219e6dd2ea20bcc283245092257b2e"/>
            <o:lock v:ext="edit" aspectratio="t"/>
            <w10:wrap type="none"/>
            <w10:anchorlock/>
          </v:shape>
          <o:OLEObject Type="Embed" ProgID="Equation.DSMT4" ShapeID="_x0000_i1049" DrawAspect="Content" ObjectID="_1468075740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当点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6" o:title="eqIda0ed1ec316bc54c37c4286c208f55667"/>
            <o:lock v:ext="edit" aspectratio="t"/>
            <w10:wrap type="none"/>
            <w10:anchorlock/>
          </v:shape>
          <o:OLEObject Type="Embed" ProgID="Equation.DSMT4" ShapeID="_x0000_i1050" DrawAspect="Content" ObjectID="_1468075741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8" o:title="eqIddad2a36927223bd70f426ba06aea4b45"/>
            <o:lock v:ext="edit" aspectratio="t"/>
            <w10:wrap type="none"/>
            <w10:anchorlock/>
          </v:shape>
          <o:OLEObject Type="Embed" ProgID="Equation.DSMT4" ShapeID="_x0000_i1051" DrawAspect="Content" ObjectID="_1468075742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的右侧时，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_x0000_i1052" o:spt="75" alt="学科网(www.zxxk.com)--教育资源门户，提供试卷、教案、课件、论文、素材以及各类教学资源下载，还有大量而丰富的教学相关资讯！" type="#_x0000_t75" style="height:84.75pt;width:143.25pt;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1" o:title="eqIdfa7905fa55906c78cf428ccfeff60869"/>
            <o:lock v:ext="edit" aspectratio="t"/>
            <w10:wrap type="none"/>
            <w10:anchorlock/>
          </v:shape>
          <o:OLEObject Type="Embed" ProgID="Equation.DSMT4" ShapeID="_x0000_i105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65pt;width:67pt;" o:ole="t" filled="f" o:preferrelative="t" stroked="f" coordsize="21600,21600">
            <v:path/>
            <v:fill on="f" focussize="0,0"/>
            <v:stroke on="f"/>
            <v:imagedata r:id="rId43" o:title="eqIdc797a14ee6a5299a4c20e90954873dc4"/>
            <o:lock v:ext="edit" aspectratio="t"/>
            <w10:wrap type="none"/>
            <w10:anchorlock/>
          </v:shape>
          <o:OLEObject Type="Embed" ProgID="Equation.DSMT4" ShapeID="_x0000_i1054" DrawAspect="Content" ObjectID="_1468075744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pt;width:113.2pt;" o:ole="t" filled="f" o:preferrelative="t" stroked="f" coordsize="21600,21600">
            <v:path/>
            <v:fill on="f" focussize="0,0"/>
            <v:stroke on="f" joinstyle="miter"/>
            <v:imagedata r:id="rId54" o:title="eqId44a45de7795b0474519124d027243380"/>
            <o:lock v:ext="edit" aspectratio="t"/>
            <w10:wrap type="none"/>
            <w10:anchorlock/>
          </v:shape>
          <o:OLEObject Type="Embed" ProgID="Equation.DSMT4" ShapeID="_x0000_i105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pt;width:69.7pt;" o:ole="t" filled="f" o:preferrelative="t" stroked="f" coordsize="21600,21600">
            <v:path/>
            <v:fill on="f" focussize="0,0"/>
            <v:stroke on="f" joinstyle="miter"/>
            <v:imagedata r:id="rId56" o:title="eqId64a464f41e4abf29ce4d338325a421e8"/>
            <o:lock v:ext="edit" aspectratio="t"/>
            <w10:wrap type="none"/>
            <w10:anchorlock/>
          </v:shape>
          <o:OLEObject Type="Embed" ProgID="Equation.DSMT4" ShapeID="_x0000_i105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9分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综上所述：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pt;width:65.25pt;" o:ole="t" filled="f" o:preferrelative="t" stroked="f" coordsize="21600,21600">
            <v:path/>
            <v:fill on="f" focussize="0,0"/>
            <v:stroke on="f" joinstyle="miter"/>
            <v:imagedata r:id="rId47" o:title="eqIdff219e6dd2ea20bcc283245092257b2e"/>
            <o:lock v:ext="edit" aspectratio="t"/>
            <w10:wrap type="none"/>
            <w10:anchorlock/>
          </v:shape>
          <o:OLEObject Type="Embed" ProgID="Equation.DSMT4" ShapeID="_x0000_i105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pt;width:69.7pt;" o:ole="t" filled="f" o:preferrelative="t" stroked="f" coordsize="21600,21600">
            <v:path/>
            <v:fill on="f" focussize="0,0"/>
            <v:stroke on="f" joinstyle="miter"/>
            <v:imagedata r:id="rId56" o:title="eqId64a464f41e4abf29ce4d338325a421e8"/>
            <o:lock v:ext="edit" aspectratio="t"/>
            <w10:wrap type="none"/>
            <w10:anchorlock/>
          </v:shape>
          <o:OLEObject Type="Embed" ProgID="Equation.DSMT4" ShapeID="_x0000_i105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新宋体"/>
          <w:color w:val="000000"/>
          <w:spacing w:val="0"/>
          <w:w w:val="100"/>
          <w:kern w:val="0"/>
          <w:position w:val="0"/>
          <w:lang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20.（8分）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解：∵∠1＝35°，∠2＝35°（已知），</w:t>
      </w: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每空1分，共8分</w:t>
      </w: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∴∠1＝∠2．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BD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（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同位角相等，两直线平行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＝90°．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+∠1＝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125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°（等式的性质）．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同理可得∠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+∠2＝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125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°．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（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同位角相等，两直线平行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21.（9分）</w:t>
      </w:r>
      <w:r>
        <w:rPr>
          <w:rFonts w:ascii="宋体" w:hAnsi="宋体" w:eastAsia="宋体" w:cs="宋体"/>
          <w:color w:val="000000"/>
        </w:rPr>
        <w:t>（1）甲厂收费为：</w:t>
      </w:r>
      <w:r>
        <w:rPr>
          <w:rFonts w:hint="eastAsia"/>
          <w:lang w:eastAsia="zh-CN"/>
        </w:rPr>
        <w:t>（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60" o:title="eqId8a1adc590919805a2286b676bf816edd"/>
            <o:lock v:ext="edit" aspectratio="t"/>
            <w10:wrap type="none"/>
            <w10:anchorlock/>
          </v:shape>
          <o:OLEObject Type="Embed" ProgID="Equation.DSMT4" ShapeID="_x0000_i1059" DrawAspect="Content" ObjectID="_1468075749" r:id="rId59">
            <o:LockedField>false</o:LockedField>
          </o:OLEObject>
        </w:objec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元；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乙厂收费为：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2" o:title="eqIda2ffb1ff089e09361eeee8923c6b03c7"/>
            <o:lock v:ext="edit" aspectratio="t"/>
            <w10:wrap type="none"/>
            <w10:anchorlock/>
          </v:shape>
          <o:OLEObject Type="Embed" ProgID="Equation.DSMT4" ShapeID="_x0000_i106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元；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4分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）乙厂更合算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将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64" o:title="eqIdb0f958286d683c45f5c7fd55f8d57738"/>
            <o:lock v:ext="edit" aspectratio="t"/>
            <w10:wrap type="none"/>
            <w10:anchorlock/>
          </v:shape>
          <o:OLEObject Type="Embed" ProgID="Equation.DSMT4" ShapeID="_x0000_i106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60" o:title="eqId8a1adc590919805a2286b676bf816edd"/>
            <o:lock v:ext="edit" aspectratio="t"/>
            <w10:wrap type="none"/>
            <w10:anchorlock/>
          </v:shape>
          <o:OLEObject Type="Embed" ProgID="Equation.DSMT4" ShapeID="_x0000_i106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numPr>
          <w:ilvl w:val="0"/>
          <w:numId w:val="0"/>
        </w:numPr>
        <w:spacing w:line="360" w:lineRule="auto"/>
        <w:ind w:firstLine="630" w:firstLineChars="300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60" o:title="eqId8a1adc590919805a2286b676bf816edd"/>
            <o:lock v:ext="edit" aspectratio="t"/>
            <w10:wrap type="none"/>
            <w10:anchorlock/>
          </v:shape>
          <o:OLEObject Type="Embed" ProgID="Equation.DSMT4" ShapeID="_x0000_i1063" DrawAspect="Content" ObjectID="_1468075753" r:id="rId66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68" o:title="eqIdf5370329c4c22bb3c710730443990640"/>
            <o:lock v:ext="edit" aspectratio="t"/>
            <w10:wrap type="none"/>
            <w10:anchorlock/>
          </v:shape>
          <o:OLEObject Type="Embed" ProgID="Equation.DSMT4" ShapeID="_x0000_i106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（元）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将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64" o:title="eqIdb0f958286d683c45f5c7fd55f8d57738"/>
            <o:lock v:ext="edit" aspectratio="t"/>
            <w10:wrap type="none"/>
            <w10:anchorlock/>
          </v:shape>
          <o:OLEObject Type="Embed" ProgID="Equation.DSMT4" ShapeID="_x0000_i106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2" o:title="eqIda2ffb1ff089e09361eeee8923c6b03c7"/>
            <o:lock v:ext="edit" aspectratio="t"/>
            <w10:wrap type="none"/>
            <w10:anchorlock/>
          </v:shape>
          <o:OLEObject Type="Embed" ProgID="Equation.DSMT4" ShapeID="_x0000_i1066" DrawAspect="Content" ObjectID="_1468075756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2" o:title="eqIda2ffb1ff089e09361eeee8923c6b03c7"/>
            <o:lock v:ext="edit" aspectratio="t"/>
            <w10:wrap type="none"/>
            <w10:anchorlock/>
          </v:shape>
          <o:OLEObject Type="Embed" ProgID="Equation.DSMT4" ShapeID="_x0000_i1067" DrawAspect="Content" ObjectID="_1468075757" r:id="rId71">
            <o:LockedField>false</o:LockedField>
          </o:OLEObject>
        </w:object>
      </w:r>
      <w:r>
        <w:rPr>
          <w:rFonts w:hint="eastAsia"/>
          <w:lang w:val="en-US" w:eastAsia="zh-CN"/>
        </w:rPr>
        <w:t>=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73" o:title="eqId485ef928ced96be11cb7d82ed1dcd533"/>
            <o:lock v:ext="edit" aspectratio="t"/>
            <w10:wrap type="none"/>
            <w10:anchorlock/>
          </v:shape>
          <o:OLEObject Type="Embed" ProgID="Equation.DSMT4" ShapeID="_x0000_i106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（元）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∵980＞960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乙厂更合算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>……………………………………………………………………</w:t>
      </w:r>
      <w:r>
        <w:rPr>
          <w:rFonts w:hint="eastAsia" w:cs="Times New Roman"/>
          <w:sz w:val="21"/>
          <w:szCs w:val="21"/>
          <w:lang w:val="en-US" w:eastAsia="zh-CN"/>
        </w:rPr>
        <w:t>9分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>22.（10分）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</w:t>
      </w:r>
      <w:r>
        <w:rPr>
          <w:color w:val="auto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75" o:title="eqId274a9dc37509f01c2606fb3086a46f4f"/>
            <o:lock v:ext="edit" aspectratio="t"/>
            <w10:wrap type="none"/>
            <w10:anchorlock/>
          </v:shape>
          <o:OLEObject Type="Embed" ProgID="Equation.DSMT4" ShapeID="_x0000_i106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color w:val="auto"/>
        </w:rPr>
        <w:t>7</w:t>
      </w:r>
      <w:r>
        <w:rPr>
          <w:rFonts w:ascii="宋体" w:hAnsi="宋体" w:eastAsia="宋体" w:cs="宋体"/>
          <w:color w:val="auto"/>
        </w:rPr>
        <w:t>；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3分（每空1分）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3，6；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5分（每空1分）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sz w:val="22"/>
          <w:szCs w:val="28"/>
          <w:lang w:val="en-US" w:eastAsia="zh-CN"/>
        </w:rPr>
        <w:t>-2-</w:t>
      </w:r>
      <w:r>
        <w:rPr>
          <w:rFonts w:hint="eastAsia" w:ascii="宋体" w:hAnsi="宋体" w:cs="宋体"/>
          <w:i/>
          <w:iCs/>
          <w:color w:val="auto"/>
          <w:sz w:val="22"/>
          <w:szCs w:val="28"/>
          <w:lang w:val="en-US" w:eastAsia="zh-CN"/>
        </w:rPr>
        <w:t>t</w:t>
      </w:r>
      <w:r>
        <w:rPr>
          <w:rFonts w:hint="eastAsia" w:ascii="宋体" w:hAnsi="宋体" w:cs="宋体"/>
          <w:color w:val="auto"/>
          <w:sz w:val="22"/>
          <w:szCs w:val="28"/>
          <w:lang w:val="en-US" w:eastAsia="zh-CN"/>
        </w:rPr>
        <w:t>,1+2</w:t>
      </w:r>
      <w:r>
        <w:rPr>
          <w:rFonts w:hint="eastAsia" w:ascii="宋体" w:hAnsi="宋体" w:cs="宋体"/>
          <w:i/>
          <w:iCs/>
          <w:color w:val="auto"/>
          <w:sz w:val="22"/>
          <w:szCs w:val="28"/>
          <w:lang w:val="en-US" w:eastAsia="zh-CN"/>
        </w:rPr>
        <w:t>t</w:t>
      </w:r>
      <w:r>
        <w:rPr>
          <w:rFonts w:hint="eastAsia" w:ascii="宋体" w:hAnsi="宋体" w:cs="宋体"/>
          <w:color w:val="auto"/>
          <w:lang w:val="en-US" w:eastAsia="zh-CN"/>
        </w:rPr>
        <w:t>;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7分（每空1分）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）由题意可得：</w:t>
      </w:r>
      <w:r>
        <w:rPr>
          <w:rFonts w:hint="eastAsia" w:ascii="宋体" w:hAnsi="宋体" w:eastAsia="宋体" w:cs="宋体"/>
          <w:b/>
          <w:bCs/>
          <w:i/>
          <w:iCs/>
          <w:color w:val="auto"/>
          <w:lang w:val="en-US" w:eastAsia="zh-CN"/>
        </w:rPr>
        <w:t>A ,C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</w:rPr>
        <w:t xml:space="preserve">运动后对应的数分别为： </w:t>
      </w:r>
      <w:r>
        <w:rPr>
          <w:rFonts w:hint="eastAsia" w:ascii="宋体" w:hAnsi="宋体" w:eastAsia="宋体" w:cs="宋体"/>
          <w:color w:val="auto"/>
          <w:lang w:val="en-US" w:eastAsia="zh-CN"/>
        </w:rPr>
        <w:t>-2-t,7+4t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8分</w:t>
      </w:r>
    </w:p>
    <w:p>
      <w:pPr>
        <w:spacing w:line="360" w:lineRule="auto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∴</w:t>
      </w:r>
      <w:r>
        <w:rPr>
          <w:color w:val="auto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25pt;width:213pt;" o:ole="t" filled="f" o:preferrelative="t" stroked="f" coordsize="21600,21600">
            <v:path/>
            <v:fill on="f" focussize="0,0"/>
            <v:stroke on="f" joinstyle="miter"/>
            <v:imagedata r:id="rId77" o:title="eqId8a2df37a69c93f7a2cca52754dfdf35a"/>
            <o:lock v:ext="edit" aspectratio="t"/>
            <w10:wrap type="none"/>
            <w10:anchorlock/>
          </v:shape>
          <o:OLEObject Type="Embed" ProgID="Equation.DSMT4" ShapeID="_x0000_i1070" DrawAspect="Content" ObjectID="_1468075760" r:id="rId7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10分</w:t>
      </w:r>
    </w:p>
    <w:p>
      <w:pPr>
        <w:spacing w:line="360" w:lineRule="auto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23.（10分）</w:t>
      </w:r>
      <w:r>
        <w:rPr>
          <w:color w:val="auto"/>
        </w:rPr>
        <w:t>（1）20；160°；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2分（每空1分）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（2）解：∵</w:t>
      </w:r>
      <w:r>
        <w:rPr>
          <w:rFonts w:ascii="Times New Roman" w:hAnsi="Times New Roman" w:eastAsia="Times New Roman" w:cs="Times New Roman"/>
          <w:i/>
          <w:color w:val="auto"/>
        </w:rPr>
        <w:t>OC</w:t>
      </w:r>
      <w:r>
        <w:rPr>
          <w:color w:val="auto"/>
        </w:rPr>
        <w:t>平分∠</w:t>
      </w:r>
      <w:r>
        <w:rPr>
          <w:rFonts w:ascii="Times New Roman" w:hAnsi="Times New Roman" w:eastAsia="Times New Roman" w:cs="Times New Roman"/>
          <w:i/>
          <w:color w:val="auto"/>
        </w:rPr>
        <w:t>BOE</w:t>
      </w:r>
      <w:r>
        <w:rPr>
          <w:color w:val="auto"/>
        </w:rPr>
        <w:t>，∠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=70°，</w: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EOB</w:t>
      </w:r>
      <w:r>
        <w:rPr>
          <w:color w:val="auto"/>
        </w:rPr>
        <w:t>=2∠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=140°，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3分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∵∠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color w:val="auto"/>
        </w:rPr>
        <w:t>=90°，</w: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BOD</w:t>
      </w:r>
      <w:r>
        <w:rPr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BOE</w:t>
      </w:r>
      <w:r>
        <w:rPr>
          <w:color w:val="auto"/>
        </w:rPr>
        <w:t>-∠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color w:val="auto"/>
        </w:rPr>
        <w:t>=50°，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4分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∵∠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=70°，</w: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COD</w:t>
      </w:r>
      <w:r>
        <w:rPr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-∠</w:t>
      </w:r>
      <w:r>
        <w:rPr>
          <w:rFonts w:ascii="Times New Roman" w:hAnsi="Times New Roman" w:eastAsia="Times New Roman" w:cs="Times New Roman"/>
          <w:i/>
          <w:color w:val="auto"/>
        </w:rPr>
        <w:t>BOD</w:t>
      </w:r>
      <w:r>
        <w:rPr>
          <w:color w:val="auto"/>
        </w:rPr>
        <w:t>=20°；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…………………………………………………………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6分</w: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或用</w:t>
      </w:r>
      <w:r>
        <w:rPr>
          <w:color w:val="auto"/>
        </w:rPr>
        <w:t>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rFonts w:hint="eastAsia" w:ascii="Times New Roman" w:hAnsi="Times New Roman" w:cs="Times New Roman"/>
          <w:i w:val="0"/>
          <w:iCs/>
          <w:color w:val="auto"/>
          <w:lang w:eastAsia="zh-CN"/>
        </w:rPr>
        <w:t>与</w:t>
      </w:r>
      <w:r>
        <w:rPr>
          <w:color w:val="auto"/>
        </w:rPr>
        <w:t>∠</w:t>
      </w:r>
      <w:r>
        <w:rPr>
          <w:rFonts w:hint="eastAsia" w:ascii="Times New Roman" w:hAnsi="Times New Roman" w:cs="Times New Roman"/>
          <w:i/>
          <w:color w:val="auto"/>
          <w:lang w:val="en-US" w:eastAsia="zh-CN"/>
        </w:rPr>
        <w:t>COE</w:t>
      </w:r>
      <w:r>
        <w:rPr>
          <w:rFonts w:hint="eastAsia" w:ascii="Times New Roman" w:hAnsi="Times New Roman" w:cs="Times New Roman"/>
          <w:i w:val="0"/>
          <w:iCs/>
          <w:color w:val="auto"/>
          <w:lang w:val="en-US" w:eastAsia="zh-CN"/>
        </w:rPr>
        <w:t>的差求</w:t>
      </w:r>
      <w:r>
        <w:rPr>
          <w:color w:val="auto"/>
        </w:rPr>
        <w:t>∠</w:t>
      </w:r>
      <w:r>
        <w:rPr>
          <w:rFonts w:hint="eastAsia" w:ascii="Times New Roman" w:hAnsi="Times New Roman" w:cs="Times New Roman"/>
          <w:i/>
          <w:color w:val="auto"/>
          <w:lang w:val="en-US" w:eastAsia="zh-CN"/>
        </w:rPr>
        <w:t>COD</w:t>
      </w:r>
    </w:p>
    <w:p>
      <w:pPr>
        <w:shd w:val="clear" w:color="auto" w:fill="F2F2F2"/>
        <w:spacing w:line="360" w:lineRule="auto"/>
        <w:jc w:val="left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）100°或60°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…………………………………………</w:t>
      </w:r>
      <w:r>
        <w:rPr>
          <w:rFonts w:hint="eastAsia" w:cs="Times New Roman"/>
          <w:color w:val="auto"/>
          <w:sz w:val="21"/>
          <w:szCs w:val="21"/>
          <w:lang w:eastAsia="zh-CN"/>
        </w:rPr>
        <w:t>（每写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对1个结果得2分</w:t>
      </w:r>
      <w:r>
        <w:rPr>
          <w:rFonts w:hint="eastAsia" w:cs="Times New Roman"/>
          <w:color w:val="auto"/>
          <w:sz w:val="21"/>
          <w:szCs w:val="21"/>
          <w:lang w:eastAsia="zh-CN"/>
        </w:rPr>
        <w:t>）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10分</w: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如图</w:t>
      </w:r>
      <w:r>
        <w:rPr>
          <w:rFonts w:hint="eastAsia"/>
          <w:color w:val="auto"/>
          <w:lang w:val="en-US" w:eastAsia="zh-CN"/>
        </w:rPr>
        <w:t>3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pict>
          <v:shape id="_x0000_i1071" o:spt="75" type="#_x0000_t75" style="height:82.5pt;width:159.75pt;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</w:pic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      </w:t>
      </w:r>
      <w:r>
        <w:rPr>
          <w:color w:val="auto"/>
        </w:rPr>
        <w:t>图</w:t>
      </w:r>
      <w:r>
        <w:rPr>
          <w:rFonts w:hint="eastAsia"/>
          <w:color w:val="auto"/>
          <w:lang w:val="en-US" w:eastAsia="zh-CN"/>
        </w:rPr>
        <w:t>3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∵∠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=70°，∠</w:t>
      </w:r>
      <w:r>
        <w:rPr>
          <w:rFonts w:ascii="Times New Roman" w:hAnsi="Times New Roman" w:eastAsia="Times New Roman" w:cs="Times New Roman"/>
          <w:i/>
          <w:color w:val="auto"/>
        </w:rPr>
        <w:t>BOD</w:t>
      </w:r>
      <w:r>
        <w:rPr>
          <w:color w:val="auto"/>
        </w:rPr>
        <w:t>=80°，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COD</w:t>
      </w:r>
      <w:r>
        <w:rPr>
          <w:color w:val="auto"/>
        </w:rPr>
        <w:t>=80°-70°=10°，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COE</w:t>
      </w:r>
      <w:r>
        <w:rPr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COD</w:t>
      </w:r>
      <w:r>
        <w:rPr>
          <w:color w:val="auto"/>
        </w:rPr>
        <w:t>+∠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color w:val="auto"/>
        </w:rPr>
        <w:t>=90°+10°=100°；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如图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pict>
          <v:shape id="_x0000_i1072" o:spt="75" type="#_x0000_t75" style="height:109.5pt;width:136.5pt;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</w:pict>
      </w:r>
    </w:p>
    <w:p>
      <w:pPr>
        <w:shd w:val="clear" w:color="auto" w:fill="F2F2F2"/>
        <w:spacing w:line="360" w:lineRule="auto"/>
        <w:jc w:val="left"/>
        <w:rPr>
          <w:rFonts w:hint="eastAsia" w:eastAsia="宋体"/>
          <w:color w:val="auto"/>
          <w:lang w:val="en-US" w:eastAsia="zh-C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      </w:t>
      </w:r>
      <w:r>
        <w:rPr>
          <w:color w:val="auto"/>
        </w:rPr>
        <w:t>图</w:t>
      </w:r>
      <w:r>
        <w:rPr>
          <w:rFonts w:hint="eastAsia"/>
          <w:color w:val="auto"/>
          <w:lang w:val="en-US" w:eastAsia="zh-CN"/>
        </w:rPr>
        <w:t>4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∵∠</w:t>
      </w:r>
      <w:r>
        <w:rPr>
          <w:rFonts w:ascii="Times New Roman" w:hAnsi="Times New Roman" w:eastAsia="Times New Roman" w:cs="Times New Roman"/>
          <w:i/>
          <w:color w:val="auto"/>
        </w:rPr>
        <w:t>BOD</w:t>
      </w:r>
      <w:r>
        <w:rPr>
          <w:color w:val="auto"/>
        </w:rPr>
        <w:t>=80°，∠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=70°，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COD</w:t>
      </w:r>
      <w:r>
        <w:rPr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BOD</w:t>
      </w:r>
      <w:r>
        <w:rPr>
          <w:color w:val="auto"/>
        </w:rPr>
        <w:t>+∠</w:t>
      </w:r>
      <w:r>
        <w:rPr>
          <w:rFonts w:ascii="Times New Roman" w:hAnsi="Times New Roman" w:eastAsia="Times New Roman" w:cs="Times New Roman"/>
          <w:i/>
          <w:color w:val="auto"/>
        </w:rPr>
        <w:t>BOC</w:t>
      </w:r>
      <w:r>
        <w:rPr>
          <w:color w:val="auto"/>
        </w:rPr>
        <w:t>=80°+70°=150°，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∵∠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color w:val="auto"/>
        </w:rPr>
        <w:t>=90°，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∴∠</w:t>
      </w:r>
      <w:r>
        <w:rPr>
          <w:rFonts w:ascii="Times New Roman" w:hAnsi="Times New Roman" w:eastAsia="Times New Roman" w:cs="Times New Roman"/>
          <w:i/>
          <w:color w:val="auto"/>
        </w:rPr>
        <w:t>COE</w:t>
      </w:r>
      <w:r>
        <w:rPr>
          <w:color w:val="auto"/>
        </w:rPr>
        <w:t>=∠</w:t>
      </w:r>
      <w:r>
        <w:rPr>
          <w:rFonts w:ascii="Times New Roman" w:hAnsi="Times New Roman" w:eastAsia="Times New Roman" w:cs="Times New Roman"/>
          <w:i/>
          <w:color w:val="auto"/>
        </w:rPr>
        <w:t>COD</w:t>
      </w:r>
      <w:r>
        <w:rPr>
          <w:color w:val="auto"/>
        </w:rPr>
        <w:t>-∠</w:t>
      </w:r>
      <w:r>
        <w:rPr>
          <w:rFonts w:ascii="Times New Roman" w:hAnsi="Times New Roman" w:eastAsia="Times New Roman" w:cs="Times New Roman"/>
          <w:i/>
          <w:color w:val="auto"/>
        </w:rPr>
        <w:t>DOE</w:t>
      </w:r>
      <w:r>
        <w:rPr>
          <w:color w:val="auto"/>
        </w:rPr>
        <w:t>=150°-90°=60°，</w:t>
      </w:r>
    </w:p>
    <w:p>
      <w:pPr>
        <w:pStyle w:val="2"/>
        <w:rPr>
          <w:rFonts w:hint="default" w:eastAsia="新宋体"/>
          <w:lang w:val="en-US" w:eastAsia="zh-CN"/>
        </w:rPr>
      </w:pPr>
      <w:r>
        <w:rPr>
          <w:rFonts w:hint="eastAsia"/>
          <w:color w:val="auto"/>
          <w:lang w:val="en-US" w:eastAsia="zh-CN"/>
        </w:rPr>
        <w:t>或用</w:t>
      </w:r>
      <w:r>
        <w:rPr>
          <w:color w:val="auto"/>
        </w:rPr>
        <w:t>∠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COB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val="en-US" w:eastAsia="zh-CN"/>
        </w:rPr>
        <w:t>与</w:t>
      </w:r>
      <w:r>
        <w:rPr>
          <w:color w:val="auto"/>
        </w:rPr>
        <w:t>∠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B</w:t>
      </w:r>
      <w:r>
        <w:rPr>
          <w:rFonts w:ascii="Times New Roman" w:hAnsi="Times New Roman" w:eastAsia="Times New Roman" w:cs="Times New Roman"/>
          <w:i/>
          <w:color w:val="auto"/>
        </w:rPr>
        <w:t>OE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eastAsia="zh-CN"/>
        </w:rPr>
        <w:t>的</w:t>
      </w:r>
      <w:r>
        <w:rPr>
          <w:rFonts w:hint="eastAsia" w:ascii="Times New Roman" w:hAnsi="Times New Roman" w:eastAsia="宋体" w:cs="Times New Roman"/>
          <w:i w:val="0"/>
          <w:iCs/>
          <w:color w:val="auto"/>
          <w:lang w:val="en-US" w:eastAsia="zh-CN"/>
        </w:rPr>
        <w:t>差求</w:t>
      </w:r>
      <w:r>
        <w:rPr>
          <w:color w:val="auto"/>
        </w:rPr>
        <w:t>∠</w:t>
      </w:r>
      <w:r>
        <w:rPr>
          <w:rFonts w:hint="eastAsia" w:ascii="Times New Roman" w:hAnsi="Times New Roman" w:eastAsia="宋体" w:cs="Times New Roman"/>
          <w:i/>
          <w:color w:val="auto"/>
          <w:lang w:val="en-US" w:eastAsia="zh-CN"/>
        </w:rPr>
        <w:t>C</w:t>
      </w:r>
      <w:r>
        <w:rPr>
          <w:rFonts w:ascii="Times New Roman" w:hAnsi="Times New Roman" w:eastAsia="Times New Roman" w:cs="Times New Roman"/>
          <w:i/>
          <w:color w:val="auto"/>
        </w:rPr>
        <w:t>OE</w:t>
      </w:r>
    </w:p>
    <w:p>
      <w:pPr>
        <w:shd w:val="clear" w:color="auto" w:fill="F2F2F2"/>
        <w:spacing w:line="360" w:lineRule="auto"/>
        <w:jc w:val="left"/>
        <w:rPr>
          <w:color w:val="auto"/>
        </w:rPr>
      </w:pPr>
      <w:r>
        <w:rPr>
          <w:color w:val="auto"/>
        </w:rPr>
        <w:t>综上，∠</w:t>
      </w:r>
      <w:r>
        <w:rPr>
          <w:rFonts w:ascii="Times New Roman" w:hAnsi="Times New Roman" w:eastAsia="Times New Roman" w:cs="Times New Roman"/>
          <w:i/>
          <w:color w:val="auto"/>
        </w:rPr>
        <w:t>COE</w:t>
      </w:r>
      <w:r>
        <w:rPr>
          <w:color w:val="auto"/>
        </w:rPr>
        <w:t>的度数为100°或60°．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80" w:firstLineChars="1600"/>
      <w:rPr>
        <w:rFonts w:hint="default"/>
        <w:lang w:val="en-US"/>
      </w:rPr>
    </w:pPr>
    <w:r>
      <w:rPr>
        <w:sz w:val="18"/>
      </w:rPr>
      <w:pict>
        <v:shape id="文本框 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>七年级数学第  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CAD6"/>
    <w:multiLevelType w:val="singleLevel"/>
    <w:tmpl w:val="08F7CAD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F1AF3FB"/>
    <w:multiLevelType w:val="singleLevel"/>
    <w:tmpl w:val="3F1AF3FB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YyYjRkZDIwNDhmMjMxMWE4MDc2MDY3ODgzNWU5ZjkifQ=="/>
  </w:docVars>
  <w:rsids>
    <w:rsidRoot w:val="00000000"/>
    <w:rsid w:val="004151FC"/>
    <w:rsid w:val="00C02FC6"/>
    <w:rsid w:val="1482023C"/>
    <w:rsid w:val="227F6521"/>
    <w:rsid w:val="28C22940"/>
    <w:rsid w:val="3B566C68"/>
    <w:rsid w:val="403746B6"/>
    <w:rsid w:val="4F8A17D3"/>
    <w:rsid w:val="6D2973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0"/>
      <w:ind w:left="140"/>
    </w:pPr>
    <w:rPr>
      <w:rFonts w:ascii="新宋体" w:hAnsi="新宋体" w:eastAsia="新宋体" w:cs="新宋体"/>
      <w:sz w:val="24"/>
      <w:szCs w:val="24"/>
      <w:lang w:val="zh-CN" w:eastAsia="zh-CN" w:bidi="zh-CN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2" Type="http://schemas.openxmlformats.org/officeDocument/2006/relationships/fontTable" Target="fontTable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image" Target="media/image3.wmf"/><Relationship Id="rId79" Type="http://schemas.openxmlformats.org/officeDocument/2006/relationships/image" Target="media/image39.png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oleObject" Target="embeddings/oleObject19.bin"/><Relationship Id="rId50" Type="http://schemas.openxmlformats.org/officeDocument/2006/relationships/image" Target="media/image28.png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png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875</Words>
  <Characters>1922</Characters>
  <Lines>0</Lines>
  <Paragraphs>0</Paragraphs>
  <TotalTime>0</TotalTime>
  <ScaleCrop>false</ScaleCrop>
  <LinksUpToDate>false</LinksUpToDate>
  <CharactersWithSpaces>2041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2022-12-31T09:12:00Z</dcterms:created>
  <dc:creator>30955</dc:creator>
  <cp:lastModifiedBy>Administrator</cp:lastModifiedBy>
  <dcterms:modified xsi:type="dcterms:W3CDTF">2023-01-11T11:06:00Z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