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10909300</wp:posOffset>
            </wp:positionV>
            <wp:extent cx="469900" cy="4699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6"/>
          <w:szCs w:val="36"/>
        </w:rPr>
        <w:t xml:space="preserve"> 实验中学线上学习2022-2023年度八年级上册</w:t>
      </w:r>
      <w:r>
        <w:rPr>
          <w:rFonts w:hint="eastAsia" w:ascii="黑体" w:hAnsi="黑体" w:eastAsia="黑体"/>
          <w:sz w:val="36"/>
          <w:szCs w:val="36"/>
          <w:lang w:eastAsia="zh-CN"/>
        </w:rPr>
        <w:t>期末</w:t>
      </w:r>
      <w:r>
        <w:rPr>
          <w:rFonts w:hint="eastAsia" w:ascii="黑体" w:hAnsi="黑体" w:eastAsia="黑体"/>
          <w:sz w:val="36"/>
          <w:szCs w:val="36"/>
        </w:rPr>
        <w:t>质量检测语文试卷参考答案</w:t>
      </w:r>
    </w:p>
    <w:p>
      <w:pPr>
        <w:rPr>
          <w:rFonts w:hint="eastAsia" w:ascii="黑体" w:hAnsi="黑体" w:eastAsia="黑体"/>
          <w:b/>
          <w:szCs w:val="21"/>
        </w:rPr>
      </w:pPr>
    </w:p>
    <w:p>
      <w:pPr>
        <w:rPr>
          <w:rFonts w:hint="eastAsia" w:ascii="Times New Roman" w:hAnsi="Times New Roman" w:cs="Times New Roman"/>
        </w:rPr>
      </w:pPr>
      <w:r>
        <w:rPr>
          <w:rFonts w:hint="eastAsia" w:ascii="黑体" w:hAnsi="黑体" w:eastAsia="黑体"/>
          <w:b/>
          <w:szCs w:val="21"/>
        </w:rPr>
        <w:t>一、</w:t>
      </w:r>
      <w:r>
        <w:rPr>
          <w:rFonts w:hint="eastAsia" w:ascii="黑体" w:hAnsi="黑体" w:eastAsia="黑体"/>
          <w:b/>
          <w:szCs w:val="21"/>
          <w:lang w:val="en-US" w:eastAsia="zh-CN"/>
        </w:rPr>
        <w:t>古诗文默写</w:t>
      </w:r>
      <w:r>
        <w:rPr>
          <w:rFonts w:hint="eastAsia" w:ascii="Times New Roman" w:hAnsi="Times New Roman" w:eastAsia="黑体"/>
          <w:b/>
          <w:szCs w:val="21"/>
        </w:rPr>
        <w:t>（</w:t>
      </w:r>
      <w:r>
        <w:rPr>
          <w:rFonts w:hint="eastAsia" w:ascii="Times New Roman" w:hAnsi="Times New Roman" w:eastAsia="黑体"/>
          <w:b/>
          <w:szCs w:val="21"/>
          <w:lang w:val="en-US" w:eastAsia="zh-CN"/>
        </w:rPr>
        <w:t>10</w:t>
      </w:r>
      <w:r>
        <w:rPr>
          <w:rFonts w:hint="eastAsia" w:ascii="黑体" w:hAnsi="黑体" w:eastAsia="黑体"/>
          <w:b/>
          <w:szCs w:val="21"/>
        </w:rPr>
        <w:t>分</w:t>
      </w:r>
      <w:r>
        <w:rPr>
          <w:rFonts w:hint="eastAsia" w:ascii="Times New Roman" w:hAnsi="Times New Roman" w:eastAsia="黑体"/>
          <w:b/>
          <w:szCs w:val="21"/>
        </w:rPr>
        <w:t>）</w:t>
      </w:r>
      <w:r>
        <w:rPr>
          <w:rFonts w:hint="eastAsia" w:ascii="Times New Roman" w:hAnsi="Times New Roman" w:cs="Times New Roman"/>
        </w:rPr>
        <w:t>（每空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分）</w:t>
      </w:r>
    </w:p>
    <w:p>
      <w:pPr>
        <w:spacing w:line="300" w:lineRule="auto"/>
        <w:ind w:firstLine="210" w:firstLineChars="100"/>
        <w:rPr>
          <w:rFonts w:cs="宋体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  <w:lang w:val="en-US" w:eastAsia="zh-CN"/>
        </w:rPr>
        <w:t>.</w:t>
      </w:r>
      <w:r>
        <w:rPr>
          <w:rFonts w:hint="eastAsia" w:cs="宋体"/>
          <w:szCs w:val="21"/>
        </w:rPr>
        <w:t>长河落日圆</w:t>
      </w:r>
    </w:p>
    <w:p>
      <w:pPr>
        <w:spacing w:line="300" w:lineRule="auto"/>
        <w:ind w:firstLine="210" w:firstLineChars="100"/>
        <w:rPr>
          <w:rFonts w:hint="eastAsia" w:cs="宋体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  <w:lang w:val="en-US" w:eastAsia="zh-CN"/>
        </w:rPr>
        <w:t>.</w:t>
      </w:r>
      <w:r>
        <w:rPr>
          <w:rFonts w:hint="eastAsia" w:cs="宋体"/>
          <w:szCs w:val="21"/>
          <w:lang w:val="en-US" w:eastAsia="zh-CN"/>
        </w:rPr>
        <w:t>学诗谩有惊人句</w:t>
      </w:r>
    </w:p>
    <w:p>
      <w:pPr>
        <w:spacing w:line="300" w:lineRule="auto"/>
        <w:ind w:firstLine="210" w:firstLineChars="100"/>
        <w:rPr>
          <w:rFonts w:cs="宋体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Times New Roman"/>
          <w:szCs w:val="21"/>
          <w:lang w:val="en-US" w:eastAsia="zh-CN"/>
        </w:rPr>
        <w:t>.</w:t>
      </w:r>
      <w:r>
        <w:rPr>
          <w:rFonts w:hint="eastAsia" w:cs="宋体"/>
          <w:szCs w:val="21"/>
        </w:rPr>
        <w:t>似曾相识燕归来</w:t>
      </w:r>
    </w:p>
    <w:p>
      <w:pPr>
        <w:spacing w:line="300" w:lineRule="auto"/>
        <w:ind w:firstLine="210" w:firstLineChars="100"/>
        <w:rPr>
          <w:rFonts w:hint="eastAsia" w:ascii="Times New Roman" w:hAnsi="Times New Roman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  <w:lang w:val="en-US" w:eastAsia="zh-CN"/>
        </w:rPr>
        <w:t>.富贵不能淫</w:t>
      </w:r>
    </w:p>
    <w:p>
      <w:pPr>
        <w:spacing w:line="300" w:lineRule="auto"/>
        <w:ind w:firstLine="210" w:firstLineChars="100"/>
        <w:rPr>
          <w:rFonts w:cs="宋体"/>
          <w:szCs w:val="21"/>
        </w:rPr>
      </w:pPr>
      <w:r>
        <w:rPr>
          <w:rFonts w:ascii="Times New Roman" w:hAnsi="Times New Roman"/>
          <w:szCs w:val="21"/>
        </w:rPr>
        <w:t>5</w:t>
      </w:r>
      <w:r>
        <w:rPr>
          <w:rFonts w:hint="eastAsia" w:ascii="Times New Roman" w:hAnsi="Times New Roman"/>
          <w:szCs w:val="21"/>
          <w:lang w:val="en-US" w:eastAsia="zh-CN"/>
        </w:rPr>
        <w:t>.</w:t>
      </w:r>
      <w:r>
        <w:rPr>
          <w:rFonts w:hint="eastAsia" w:cs="宋体"/>
          <w:szCs w:val="21"/>
        </w:rPr>
        <w:t>烽火连三月</w:t>
      </w:r>
    </w:p>
    <w:p>
      <w:pPr>
        <w:spacing w:line="300" w:lineRule="auto"/>
        <w:ind w:firstLine="210" w:firstLineChars="100"/>
        <w:rPr>
          <w:rFonts w:cs="宋体"/>
          <w:szCs w:val="21"/>
        </w:rPr>
      </w:pPr>
      <w:r>
        <w:rPr>
          <w:rFonts w:ascii="Times New Roman" w:hAnsi="Times New Roman"/>
          <w:szCs w:val="21"/>
        </w:rPr>
        <w:t>6</w:t>
      </w:r>
      <w:r>
        <w:rPr>
          <w:rFonts w:hint="eastAsia" w:ascii="Times New Roman" w:hAnsi="Times New Roman"/>
          <w:szCs w:val="21"/>
          <w:lang w:val="en-US" w:eastAsia="zh-CN"/>
        </w:rPr>
        <w:t>.</w:t>
      </w:r>
      <w:r>
        <w:rPr>
          <w:rFonts w:hint="eastAsia" w:cs="宋体"/>
          <w:szCs w:val="21"/>
        </w:rPr>
        <w:t>采菊东篱下</w:t>
      </w:r>
    </w:p>
    <w:p>
      <w:pPr>
        <w:spacing w:line="300" w:lineRule="auto"/>
        <w:ind w:firstLine="210" w:firstLineChars="100"/>
        <w:rPr>
          <w:rFonts w:hint="eastAsia" w:cs="宋体"/>
          <w:szCs w:val="21"/>
          <w:u w:val="single"/>
        </w:rPr>
      </w:pPr>
      <w:r>
        <w:rPr>
          <w:rFonts w:ascii="Times New Roman" w:hAnsi="Times New Roman"/>
          <w:szCs w:val="21"/>
        </w:rPr>
        <w:t>7</w:t>
      </w:r>
      <w:r>
        <w:rPr>
          <w:rFonts w:hint="eastAsia" w:ascii="Times New Roman" w:hAnsi="Times New Roman"/>
          <w:szCs w:val="21"/>
          <w:lang w:val="en-US" w:eastAsia="zh-CN"/>
        </w:rPr>
        <w:t>.</w:t>
      </w:r>
      <w:r>
        <w:rPr>
          <w:rFonts w:hint="eastAsia" w:cs="宋体"/>
          <w:szCs w:val="21"/>
        </w:rPr>
        <w:t>乱花渐欲迷人眼，浅草才能没马蹄。</w:t>
      </w:r>
    </w:p>
    <w:p>
      <w:pPr>
        <w:ind w:firstLine="210" w:firstLineChars="100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8</w:t>
      </w:r>
      <w:r>
        <w:rPr>
          <w:rFonts w:hint="eastAsia" w:ascii="Times New Roman" w:hAnsi="Times New Roman"/>
          <w:szCs w:val="21"/>
          <w:lang w:val="en-US" w:eastAsia="zh-CN"/>
        </w:rPr>
        <w:t>.</w:t>
      </w:r>
      <w:r>
        <w:rPr>
          <w:rFonts w:hint="eastAsia" w:ascii="Times New Roman" w:hAnsi="Times New Roman"/>
          <w:szCs w:val="21"/>
        </w:rPr>
        <w:t>报君黄金台上意，提携玉龙为君死。</w:t>
      </w:r>
    </w:p>
    <w:p>
      <w:pPr>
        <w:rPr>
          <w:rFonts w:hint="eastAsia"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>二、古诗文阅读（</w:t>
      </w:r>
      <w:r>
        <w:rPr>
          <w:rFonts w:ascii="Times New Roman" w:hAnsi="Times New Roman" w:eastAsia="黑体"/>
          <w:b/>
          <w:szCs w:val="21"/>
        </w:rPr>
        <w:t>15</w:t>
      </w:r>
      <w:r>
        <w:rPr>
          <w:rFonts w:hint="eastAsia" w:ascii="黑体" w:hAnsi="黑体" w:eastAsia="黑体"/>
          <w:b/>
          <w:szCs w:val="21"/>
        </w:rPr>
        <w:t>分）</w:t>
      </w:r>
    </w:p>
    <w:p>
      <w:p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9.</w:t>
      </w:r>
      <w:r>
        <w:rPr>
          <w:rFonts w:hint="eastAsia"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分）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szCs w:val="21"/>
          <w:lang w:val="en-US" w:eastAsia="zh-CN"/>
        </w:rPr>
        <w:t>10.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B（</w:t>
      </w:r>
      <w:r>
        <w:rPr>
          <w:rFonts w:hint="eastAsia"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分）</w:t>
      </w:r>
    </w:p>
    <w:p>
      <w:pPr>
        <w:widowControl/>
        <w:shd w:val="clear" w:color="auto" w:fill="FFFFFF"/>
        <w:spacing w:line="320" w:lineRule="exact"/>
        <w:jc w:val="left"/>
        <w:rPr>
          <w:rFonts w:hint="eastAsia" w:ascii="宋体" w:hAnsi="宋体" w:cs="宋体"/>
        </w:rPr>
      </w:pPr>
      <w:r>
        <w:rPr>
          <w:rFonts w:hint="eastAsia" w:ascii="Times New Roman" w:hAnsi="Times New Roman" w:eastAsia="楷体"/>
          <w:color w:val="1E1E1E"/>
          <w:kern w:val="0"/>
          <w:szCs w:val="21"/>
        </w:rPr>
        <w:t>1</w:t>
      </w:r>
      <w:r>
        <w:rPr>
          <w:rFonts w:hint="eastAsia" w:ascii="Times New Roman" w:hAnsi="Times New Roman" w:eastAsia="楷体"/>
          <w:color w:val="1E1E1E"/>
          <w:kern w:val="0"/>
          <w:szCs w:val="21"/>
          <w:lang w:val="en-US" w:eastAsia="zh-CN"/>
        </w:rPr>
        <w:t>1.</w:t>
      </w:r>
      <w:r>
        <w:rPr>
          <w:rFonts w:hint="eastAsia" w:ascii="Times New Roman" w:hAnsi="Times New Roman" w:eastAsia="楷体"/>
          <w:color w:val="1E1E1E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1E1E1E"/>
          <w:kern w:val="0"/>
          <w:szCs w:val="21"/>
        </w:rPr>
        <w:t>莫以天下无事/四海安宁/便不存意。</w:t>
      </w:r>
      <w:r>
        <w:rPr>
          <w:rFonts w:hint="eastAsia" w:ascii="宋体" w:hAnsi="宋体" w:cs="宋体"/>
          <w:szCs w:val="21"/>
        </w:rPr>
        <w:t>（2分，划对一处得1分）</w:t>
      </w:r>
    </w:p>
    <w:p>
      <w:p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  <w:lang w:val="en-US" w:eastAsia="zh-CN"/>
        </w:rPr>
        <w:t>2</w:t>
      </w:r>
      <w:r>
        <w:rPr>
          <w:rFonts w:hint="eastAsia" w:ascii="Times New Roman" w:hAnsi="Times New Roman"/>
          <w:szCs w:val="21"/>
        </w:rPr>
        <w:t xml:space="preserve">.  </w:t>
      </w:r>
      <w:r>
        <w:rPr>
          <w:rFonts w:ascii="Times New Roman" w:hAnsi="Times New Roman"/>
          <w:szCs w:val="21"/>
        </w:rPr>
        <w:t>（1）</w:t>
      </w:r>
      <w:r>
        <w:rPr>
          <w:rFonts w:ascii="Times New Roman" w:hAnsi="Times New Roman"/>
          <w:color w:val="1E1E1E"/>
          <w:kern w:val="0"/>
          <w:szCs w:val="21"/>
        </w:rPr>
        <w:t>一个人常常是犯了错误，这样以后才能改正</w:t>
      </w:r>
      <w:r>
        <w:rPr>
          <w:rFonts w:ascii="Times New Roman" w:hAnsi="Times New Roman"/>
          <w:szCs w:val="21"/>
        </w:rPr>
        <w:t>（2分）</w:t>
      </w:r>
    </w:p>
    <w:p>
      <w:pPr>
        <w:widowControl/>
        <w:shd w:val="clear" w:color="auto" w:fill="FFFFFF"/>
        <w:spacing w:line="320" w:lineRule="exact"/>
        <w:ind w:left="481" w:leftChars="229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（2）我每次想到伤及身体不</w:t>
      </w:r>
      <w:r>
        <w:rPr>
          <w:rFonts w:hint="eastAsia" w:ascii="Times New Roman" w:hAnsi="Times New Roman"/>
          <w:szCs w:val="21"/>
        </w:rPr>
        <w:t>在</w:t>
      </w:r>
      <w:r>
        <w:rPr>
          <w:rFonts w:ascii="Times New Roman" w:hAnsi="Times New Roman"/>
          <w:szCs w:val="21"/>
        </w:rPr>
        <w:t>外物，全都</w:t>
      </w:r>
      <w:r>
        <w:rPr>
          <w:rFonts w:hint="eastAsia" w:ascii="Times New Roman" w:hAnsi="Times New Roman"/>
          <w:szCs w:val="21"/>
        </w:rPr>
        <w:t>是由</w:t>
      </w:r>
      <w:r>
        <w:rPr>
          <w:rFonts w:ascii="Times New Roman" w:hAnsi="Times New Roman"/>
          <w:szCs w:val="21"/>
        </w:rPr>
        <w:t>贪欲造成祸患。（2分）</w:t>
      </w:r>
    </w:p>
    <w:p>
      <w:pPr>
        <w:widowControl/>
        <w:shd w:val="clear" w:color="auto" w:fill="FFFFFF"/>
        <w:spacing w:line="320" w:lineRule="exact"/>
        <w:ind w:left="630" w:hanging="630" w:hangingChars="30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Times New Roman" w:hAnsi="Times New Roman"/>
          <w:color w:val="1E1E1E"/>
          <w:kern w:val="0"/>
          <w:szCs w:val="21"/>
        </w:rPr>
        <w:t>1</w:t>
      </w:r>
      <w:r>
        <w:rPr>
          <w:rFonts w:hint="eastAsia" w:ascii="Times New Roman" w:hAnsi="Times New Roman"/>
          <w:color w:val="1E1E1E"/>
          <w:kern w:val="0"/>
          <w:szCs w:val="21"/>
          <w:lang w:val="en-US" w:eastAsia="zh-CN"/>
        </w:rPr>
        <w:t>3</w:t>
      </w:r>
      <w:r>
        <w:rPr>
          <w:rFonts w:hint="eastAsia" w:ascii="Times New Roman" w:hAnsi="Times New Roman"/>
          <w:color w:val="1E1E1E"/>
          <w:kern w:val="0"/>
          <w:szCs w:val="21"/>
        </w:rPr>
        <w:t>.</w:t>
      </w:r>
      <w:r>
        <w:rPr>
          <w:rFonts w:hint="eastAsia" w:ascii="Times New Roman" w:hAnsi="Times New Roman"/>
          <w:color w:val="1E1E1E"/>
          <w:kern w:val="0"/>
          <w:sz w:val="24"/>
        </w:rPr>
        <w:t xml:space="preserve">  </w:t>
      </w:r>
      <w:r>
        <w:rPr>
          <w:rFonts w:ascii="Times New Roman" w:hAnsi="Times New Roman"/>
          <w:color w:val="1E1E1E"/>
          <w:kern w:val="0"/>
          <w:szCs w:val="21"/>
        </w:rPr>
        <w:t>同：都强调了治国需贤臣辅佐这一内因。甲文强调朝廷要有严格执法、直言敢谏的贤士</w:t>
      </w:r>
      <w:r>
        <w:rPr>
          <w:rFonts w:hint="eastAsia" w:ascii="Times New Roman" w:hAnsi="Times New Roman"/>
          <w:color w:val="1E1E1E"/>
          <w:kern w:val="0"/>
          <w:szCs w:val="21"/>
        </w:rPr>
        <w:t>。</w:t>
      </w:r>
      <w:r>
        <w:rPr>
          <w:rFonts w:ascii="Times New Roman" w:hAnsi="Times New Roman"/>
          <w:szCs w:val="21"/>
        </w:rPr>
        <w:t>（1分）</w:t>
      </w:r>
      <w:r>
        <w:rPr>
          <w:rFonts w:hint="eastAsia" w:ascii="宋体" w:hAnsi="宋体" w:cs="宋体"/>
          <w:color w:val="1E1E1E"/>
          <w:kern w:val="0"/>
          <w:szCs w:val="21"/>
        </w:rPr>
        <w:t>乙</w:t>
      </w:r>
    </w:p>
    <w:p>
      <w:pPr>
        <w:widowControl/>
        <w:shd w:val="clear" w:color="auto" w:fill="FFFFFF"/>
        <w:spacing w:line="320" w:lineRule="exact"/>
        <w:ind w:left="481" w:leftChars="229"/>
        <w:jc w:val="left"/>
        <w:rPr>
          <w:rFonts w:ascii="Times New Roman" w:hAnsi="Times New Roman"/>
          <w:color w:val="1E1E1E"/>
          <w:kern w:val="0"/>
          <w:sz w:val="24"/>
        </w:rPr>
      </w:pPr>
      <w:r>
        <w:rPr>
          <w:rFonts w:hint="eastAsia" w:ascii="宋体" w:hAnsi="宋体" w:cs="宋体"/>
          <w:color w:val="1E1E1E"/>
          <w:kern w:val="0"/>
          <w:szCs w:val="21"/>
        </w:rPr>
        <w:t>文强调贤臣犹如君主的耳目，要用心操劳国事。</w:t>
      </w:r>
      <w:r>
        <w:rPr>
          <w:rFonts w:ascii="Times New Roman" w:hAnsi="Times New Roman"/>
          <w:szCs w:val="21"/>
        </w:rPr>
        <w:t>（1分）</w:t>
      </w:r>
    </w:p>
    <w:p>
      <w:pPr>
        <w:widowControl/>
        <w:shd w:val="clear" w:color="auto" w:fill="FFFFFF"/>
        <w:spacing w:line="320" w:lineRule="exact"/>
        <w:ind w:left="479" w:leftChars="228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color w:val="1E1E1E"/>
          <w:kern w:val="0"/>
          <w:szCs w:val="21"/>
        </w:rPr>
        <w:t>异：甲文还强调外因也能导致亡国的观点，如果没有敌对的国家和外国侵犯的危险，国家就会灭亡。而乙文没有涉及外因。</w:t>
      </w:r>
      <w:r>
        <w:rPr>
          <w:rFonts w:ascii="Times New Roman" w:hAnsi="Times New Roman"/>
          <w:szCs w:val="21"/>
        </w:rPr>
        <w:t>（1分）</w:t>
      </w:r>
    </w:p>
    <w:p>
      <w:pPr>
        <w:numPr>
          <w:ilvl w:val="0"/>
          <w:numId w:val="1"/>
        </w:numPr>
        <w:rPr>
          <w:rFonts w:hint="eastAsia"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  <w:lang w:val="en-US" w:eastAsia="zh-CN"/>
        </w:rPr>
        <w:t>说明文</w:t>
      </w:r>
      <w:r>
        <w:rPr>
          <w:rFonts w:hint="eastAsia" w:ascii="黑体" w:hAnsi="黑体" w:eastAsia="黑体"/>
          <w:b/>
          <w:szCs w:val="21"/>
        </w:rPr>
        <w:t>阅读（40分）</w:t>
      </w:r>
    </w:p>
    <w:p>
      <w:pPr>
        <w:pStyle w:val="2"/>
        <w:numPr>
          <w:ilvl w:val="0"/>
          <w:numId w:val="0"/>
        </w:numPr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  <w:lang w:val="en-US" w:eastAsia="zh-CN"/>
        </w:rPr>
        <w:t>14.</w:t>
      </w:r>
      <w:r>
        <w:rPr>
          <w:rFonts w:hint="eastAsia" w:ascii="Times New Roman" w:hAnsi="Times New Roman"/>
          <w:sz w:val="21"/>
          <w:szCs w:val="21"/>
        </w:rPr>
        <w:t xml:space="preserve"> ①网络速度快。②能够连接大量物联网设备，低延迟。③信号无处不在。（3分）</w:t>
      </w:r>
    </w:p>
    <w:p>
      <w:pPr>
        <w:pStyle w:val="2"/>
        <w:numPr>
          <w:ilvl w:val="0"/>
          <w:numId w:val="0"/>
        </w:numPr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  <w:lang w:val="en-US" w:eastAsia="zh-CN"/>
        </w:rPr>
        <w:t>15.</w:t>
      </w:r>
      <w:r>
        <w:rPr>
          <w:rFonts w:hint="eastAsia" w:ascii="Times New Roman" w:hAnsi="Times New Roman"/>
          <w:sz w:val="21"/>
          <w:szCs w:val="21"/>
        </w:rPr>
        <w:t xml:space="preserve"> 通过写5G网络技术应用到景区后使游客游园体验更舒适的事例，引出本文的说明对象：5G网络技术，</w:t>
      </w:r>
    </w:p>
    <w:p>
      <w:pPr>
        <w:pStyle w:val="2"/>
        <w:ind w:left="462" w:leftChars="22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增强文章趣味性，激发读者阅读兴趣。（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/>
          <w:sz w:val="21"/>
          <w:szCs w:val="21"/>
        </w:rPr>
        <w:t>分）</w:t>
      </w:r>
    </w:p>
    <w:p>
      <w:pPr>
        <w:pStyle w:val="2"/>
        <w:numPr>
          <w:ilvl w:val="0"/>
          <w:numId w:val="0"/>
        </w:num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  <w:lang w:val="en-US" w:eastAsia="zh-CN"/>
        </w:rPr>
        <w:t>16.</w:t>
      </w:r>
      <w:r>
        <w:rPr>
          <w:rFonts w:hint="eastAsia" w:ascii="Times New Roman" w:hAnsi="Times New Roman"/>
          <w:sz w:val="21"/>
          <w:szCs w:val="21"/>
        </w:rPr>
        <w:t>“几乎”是“接近于”的意思，说明手术画面接近于没有延迟，若删去则变成手术画面完全没有延迟，说法与事实不符，这个词体现了说明文语言的准确性、严密性。（3分）</w:t>
      </w:r>
    </w:p>
    <w:p>
      <w:pPr>
        <w:pStyle w:val="2"/>
        <w:ind w:left="420" w:hanging="420" w:hangingChars="200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  <w:lang w:val="en-US" w:eastAsia="zh-CN"/>
        </w:rPr>
        <w:t>17</w:t>
      </w:r>
      <w:r>
        <w:rPr>
          <w:rFonts w:hint="eastAsia" w:ascii="Times New Roman" w:hAnsi="Times New Roman"/>
          <w:sz w:val="21"/>
          <w:szCs w:val="21"/>
        </w:rPr>
        <w:t>.  作比较、列数字。准确具体、突出强调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说明</w:t>
      </w:r>
      <w:r>
        <w:rPr>
          <w:rFonts w:hint="eastAsia" w:ascii="Times New Roman" w:hAnsi="Times New Roman"/>
          <w:sz w:val="21"/>
          <w:szCs w:val="21"/>
        </w:rPr>
        <w:t>了5G网络速度快的特点。（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/>
          <w:sz w:val="21"/>
          <w:szCs w:val="21"/>
        </w:rPr>
        <w:t>分）</w:t>
      </w:r>
    </w:p>
    <w:p>
      <w:pPr>
        <w:pStyle w:val="2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  <w:lang w:val="en-US" w:eastAsia="zh-CN"/>
        </w:rPr>
        <w:t>18</w:t>
      </w:r>
      <w:r>
        <w:rPr>
          <w:rFonts w:hint="eastAsia" w:ascii="Times New Roman" w:hAnsi="Times New Roman"/>
          <w:sz w:val="21"/>
          <w:szCs w:val="21"/>
        </w:rPr>
        <w:t>.  C（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/>
          <w:sz w:val="21"/>
          <w:szCs w:val="21"/>
        </w:rPr>
        <w:t>分）</w:t>
      </w:r>
    </w:p>
    <w:p>
      <w:pPr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>四、作文（</w:t>
      </w:r>
      <w:r>
        <w:rPr>
          <w:rFonts w:ascii="Times New Roman" w:hAnsi="Times New Roman" w:eastAsia="黑体"/>
          <w:b/>
          <w:szCs w:val="21"/>
        </w:rPr>
        <w:t>40</w:t>
      </w:r>
      <w:r>
        <w:rPr>
          <w:rFonts w:hint="eastAsia" w:ascii="黑体" w:hAnsi="黑体" w:eastAsia="黑体"/>
          <w:b/>
          <w:szCs w:val="21"/>
        </w:rPr>
        <w:t>分）</w:t>
      </w:r>
    </w:p>
    <w:p>
      <w:pPr>
        <w:widowControl/>
        <w:jc w:val="left"/>
        <w:rPr>
          <w:rFonts w:hint="eastAsia"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  <w:shd w:val="clear" w:color="auto" w:fill="FFFFFF"/>
          <w:lang w:val="en-US" w:eastAsia="zh-CN"/>
        </w:rPr>
        <w:t>19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 xml:space="preserve">.  </w:t>
      </w:r>
      <w:r>
        <w:rPr>
          <w:rFonts w:ascii="Times New Roman" w:hAnsi="Times New Roman"/>
          <w:kern w:val="0"/>
          <w:szCs w:val="21"/>
          <w:shd w:val="clear" w:color="auto" w:fill="FFFFFF"/>
        </w:rPr>
        <w:t>试题评分标准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：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  <w:shd w:val="clear" w:color="auto" w:fill="FFFFFF"/>
        </w:rPr>
        <w:tab/>
      </w:r>
      <w:r>
        <w:rPr>
          <w:rFonts w:ascii="Times New Roman" w:hAnsi="Times New Roman"/>
          <w:kern w:val="0"/>
          <w:szCs w:val="21"/>
          <w:shd w:val="clear" w:color="auto" w:fill="FFFFFF"/>
        </w:rPr>
        <w:t>一类卷</w:t>
      </w:r>
      <w:r>
        <w:rPr>
          <w:rFonts w:hint="eastAsia" w:ascii="Times New Roman" w:hAnsi="Times New Roman"/>
          <w:kern w:val="0"/>
          <w:szCs w:val="21"/>
          <w:shd w:val="clear" w:color="auto" w:fill="FFFFFF"/>
          <w:lang w:val="en-US" w:eastAsia="zh-CN"/>
        </w:rPr>
        <w:t>55</w:t>
      </w:r>
      <w:r>
        <w:rPr>
          <w:rFonts w:ascii="Times New Roman" w:hAnsi="Times New Roman"/>
          <w:kern w:val="0"/>
          <w:szCs w:val="21"/>
          <w:shd w:val="clear" w:color="auto" w:fill="FFFFFF"/>
        </w:rPr>
        <w:t>—</w:t>
      </w:r>
      <w:r>
        <w:rPr>
          <w:rFonts w:hint="eastAsia" w:ascii="Times New Roman" w:hAnsi="Times New Roman"/>
          <w:kern w:val="0"/>
          <w:szCs w:val="21"/>
          <w:shd w:val="clear" w:color="auto" w:fill="FFFFFF"/>
          <w:lang w:val="en-US" w:eastAsia="zh-CN"/>
        </w:rPr>
        <w:t>6</w:t>
      </w:r>
      <w:r>
        <w:rPr>
          <w:rFonts w:ascii="Times New Roman" w:hAnsi="Times New Roman"/>
          <w:kern w:val="0"/>
          <w:szCs w:val="21"/>
          <w:shd w:val="clear" w:color="auto" w:fill="FFFFFF"/>
        </w:rPr>
        <w:t>0分</w:t>
      </w:r>
    </w:p>
    <w:p>
      <w:pPr>
        <w:widowControl/>
        <w:jc w:val="left"/>
        <w:rPr>
          <w:rFonts w:hint="eastAsia"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  <w:shd w:val="clear" w:color="auto" w:fill="FFFFFF"/>
        </w:rPr>
        <w:tab/>
      </w:r>
      <w:r>
        <w:rPr>
          <w:rFonts w:ascii="Times New Roman" w:hAnsi="Times New Roman"/>
          <w:kern w:val="0"/>
          <w:szCs w:val="21"/>
          <w:shd w:val="clear" w:color="auto" w:fill="FFFFFF"/>
        </w:rPr>
        <w:t>中心突出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见解深刻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结构谨严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层次明晰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行文流畅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语言准确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卷面整洁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书写工整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  <w:shd w:val="clear" w:color="auto" w:fill="FFFFFF"/>
        </w:rPr>
        <w:tab/>
      </w:r>
      <w:r>
        <w:rPr>
          <w:rFonts w:ascii="Times New Roman" w:hAnsi="Times New Roman"/>
          <w:kern w:val="0"/>
          <w:szCs w:val="21"/>
          <w:shd w:val="clear" w:color="auto" w:fill="FFFFFF"/>
        </w:rPr>
        <w:t>二类卷</w:t>
      </w:r>
      <w:r>
        <w:rPr>
          <w:rFonts w:hint="eastAsia" w:ascii="Times New Roman" w:hAnsi="Times New Roman"/>
          <w:kern w:val="0"/>
          <w:szCs w:val="21"/>
          <w:shd w:val="clear" w:color="auto" w:fill="FFFFFF"/>
          <w:lang w:val="en-US" w:eastAsia="zh-CN"/>
        </w:rPr>
        <w:t>54</w:t>
      </w:r>
      <w:r>
        <w:rPr>
          <w:rFonts w:ascii="Times New Roman" w:hAnsi="Times New Roman"/>
          <w:kern w:val="0"/>
          <w:szCs w:val="21"/>
          <w:shd w:val="clear" w:color="auto" w:fill="FFFFFF"/>
        </w:rPr>
        <w:t>—</w:t>
      </w:r>
      <w:r>
        <w:rPr>
          <w:rFonts w:hint="eastAsia" w:ascii="Times New Roman" w:hAnsi="Times New Roman"/>
          <w:kern w:val="0"/>
          <w:szCs w:val="21"/>
          <w:shd w:val="clear" w:color="auto" w:fill="FFFFFF"/>
          <w:lang w:val="en-US" w:eastAsia="zh-CN"/>
        </w:rPr>
        <w:t>49</w:t>
      </w:r>
      <w:r>
        <w:rPr>
          <w:rFonts w:ascii="Times New Roman" w:hAnsi="Times New Roman"/>
          <w:kern w:val="0"/>
          <w:szCs w:val="21"/>
          <w:shd w:val="clear" w:color="auto" w:fill="FFFFFF"/>
        </w:rPr>
        <w:t>分</w:t>
      </w:r>
    </w:p>
    <w:p>
      <w:pPr>
        <w:widowControl/>
        <w:jc w:val="left"/>
        <w:rPr>
          <w:rFonts w:hint="eastAsia"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  <w:shd w:val="clear" w:color="auto" w:fill="FFFFFF"/>
        </w:rPr>
        <w:tab/>
      </w:r>
      <w:r>
        <w:rPr>
          <w:rFonts w:ascii="Times New Roman" w:hAnsi="Times New Roman"/>
          <w:kern w:val="0"/>
          <w:szCs w:val="21"/>
          <w:shd w:val="clear" w:color="auto" w:fill="FFFFFF"/>
        </w:rPr>
        <w:t>中心明确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内容充实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结构完整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层次分明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文从字顺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语言基本准确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卷面一般整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洁书写清楚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  <w:shd w:val="clear" w:color="auto" w:fill="FFFFFF"/>
        </w:rPr>
        <w:tab/>
      </w:r>
      <w:r>
        <w:rPr>
          <w:rFonts w:ascii="Times New Roman" w:hAnsi="Times New Roman"/>
          <w:kern w:val="0"/>
          <w:szCs w:val="21"/>
          <w:shd w:val="clear" w:color="auto" w:fill="FFFFFF"/>
        </w:rPr>
        <w:t>三类卷</w:t>
      </w:r>
      <w:r>
        <w:rPr>
          <w:rFonts w:hint="eastAsia" w:ascii="Times New Roman" w:hAnsi="Times New Roman"/>
          <w:kern w:val="0"/>
          <w:szCs w:val="21"/>
          <w:shd w:val="clear" w:color="auto" w:fill="FFFFFF"/>
          <w:lang w:val="en-US" w:eastAsia="zh-CN"/>
        </w:rPr>
        <w:t>48</w:t>
      </w:r>
      <w:r>
        <w:rPr>
          <w:rFonts w:ascii="Times New Roman" w:hAnsi="Times New Roman"/>
          <w:kern w:val="0"/>
          <w:szCs w:val="21"/>
          <w:shd w:val="clear" w:color="auto" w:fill="FFFFFF"/>
        </w:rPr>
        <w:t>-—</w:t>
      </w:r>
      <w:r>
        <w:rPr>
          <w:rFonts w:hint="eastAsia" w:ascii="Times New Roman" w:hAnsi="Times New Roman"/>
          <w:kern w:val="0"/>
          <w:szCs w:val="21"/>
          <w:shd w:val="clear" w:color="auto" w:fill="FFFFFF"/>
          <w:lang w:val="en-US" w:eastAsia="zh-CN"/>
        </w:rPr>
        <w:t>43</w:t>
      </w:r>
      <w:r>
        <w:rPr>
          <w:rFonts w:ascii="Times New Roman" w:hAnsi="Times New Roman"/>
          <w:kern w:val="0"/>
          <w:szCs w:val="21"/>
          <w:shd w:val="clear" w:color="auto" w:fill="FFFFFF"/>
        </w:rPr>
        <w:t>分</w:t>
      </w:r>
    </w:p>
    <w:p>
      <w:pPr>
        <w:widowControl/>
        <w:jc w:val="left"/>
        <w:rPr>
          <w:rFonts w:hint="eastAsia"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  <w:shd w:val="clear" w:color="auto" w:fill="FFFFFF"/>
        </w:rPr>
        <w:tab/>
      </w:r>
      <w:r>
        <w:rPr>
          <w:rFonts w:ascii="Times New Roman" w:hAnsi="Times New Roman"/>
          <w:kern w:val="0"/>
          <w:szCs w:val="21"/>
          <w:shd w:val="clear" w:color="auto" w:fill="FFFFFF"/>
        </w:rPr>
        <w:t>中心明确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内容尚充实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结构完整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层次清楚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语言通顺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有个别病句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  <w:shd w:val="clear" w:color="auto" w:fill="FFFFFF"/>
        </w:rPr>
        <w:tab/>
      </w:r>
      <w:r>
        <w:rPr>
          <w:rFonts w:ascii="Times New Roman" w:hAnsi="Times New Roman"/>
          <w:kern w:val="0"/>
          <w:szCs w:val="21"/>
          <w:shd w:val="clear" w:color="auto" w:fill="FFFFFF"/>
        </w:rPr>
        <w:t>四类卷</w:t>
      </w:r>
      <w:r>
        <w:rPr>
          <w:rFonts w:hint="eastAsia" w:ascii="Times New Roman" w:hAnsi="Times New Roman"/>
          <w:kern w:val="0"/>
          <w:szCs w:val="21"/>
          <w:shd w:val="clear" w:color="auto" w:fill="FFFFFF"/>
          <w:lang w:val="en-US" w:eastAsia="zh-CN"/>
        </w:rPr>
        <w:t>42</w:t>
      </w:r>
      <w:r>
        <w:rPr>
          <w:rFonts w:ascii="Times New Roman" w:hAnsi="Times New Roman"/>
          <w:kern w:val="0"/>
          <w:szCs w:val="21"/>
          <w:shd w:val="clear" w:color="auto" w:fill="FFFFFF"/>
        </w:rPr>
        <w:t>—</w:t>
      </w:r>
      <w:r>
        <w:rPr>
          <w:rFonts w:hint="eastAsia" w:ascii="Times New Roman" w:hAnsi="Times New Roman"/>
          <w:kern w:val="0"/>
          <w:szCs w:val="21"/>
          <w:shd w:val="clear" w:color="auto" w:fill="FFFFFF"/>
          <w:lang w:val="en-US" w:eastAsia="zh-CN"/>
        </w:rPr>
        <w:t>37</w:t>
      </w:r>
      <w:r>
        <w:rPr>
          <w:rFonts w:ascii="Times New Roman" w:hAnsi="Times New Roman"/>
          <w:kern w:val="0"/>
          <w:szCs w:val="21"/>
          <w:shd w:val="clear" w:color="auto" w:fill="FFFFFF"/>
        </w:rPr>
        <w:t>分</w:t>
      </w:r>
    </w:p>
    <w:p>
      <w:pPr>
        <w:widowControl/>
        <w:jc w:val="left"/>
        <w:rPr>
          <w:rFonts w:hint="eastAsia"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  <w:shd w:val="clear" w:color="auto" w:fill="FFFFFF"/>
        </w:rPr>
        <w:tab/>
      </w:r>
      <w:r>
        <w:rPr>
          <w:rFonts w:ascii="Times New Roman" w:hAnsi="Times New Roman"/>
          <w:kern w:val="0"/>
          <w:szCs w:val="21"/>
          <w:shd w:val="clear" w:color="auto" w:fill="FFFFFF"/>
        </w:rPr>
        <w:t>中心不明确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内容空泛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结构不完整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层次不清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语言不通顺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病句较多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卷面极不整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洁书写混乱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sectPr>
          <w:headerReference r:id="rId3" w:type="default"/>
          <w:footerReference r:id="rId4" w:type="default"/>
          <w:pgSz w:w="11906" w:h="16838"/>
          <w:pgMar w:top="1361" w:right="1077" w:bottom="1361" w:left="1077" w:header="851" w:footer="992" w:gutter="0"/>
          <w:cols w:space="708" w:num="1"/>
          <w:docGrid w:type="lines" w:linePitch="312" w:charSpace="0"/>
        </w:sectPr>
      </w:pPr>
      <w:r>
        <w:rPr>
          <w:rFonts w:ascii="Times New Roman" w:hAnsi="Times New Roman"/>
          <w:kern w:val="0"/>
          <w:szCs w:val="21"/>
          <w:shd w:val="clear" w:color="auto" w:fill="FFFFFF"/>
        </w:rPr>
        <w:tab/>
      </w:r>
      <w:r>
        <w:rPr>
          <w:rFonts w:ascii="Times New Roman" w:hAnsi="Times New Roman"/>
          <w:kern w:val="0"/>
          <w:szCs w:val="21"/>
          <w:shd w:val="clear" w:color="auto" w:fill="FFFFFF"/>
        </w:rPr>
        <w:t>五类卷</w:t>
      </w:r>
      <w:r>
        <w:rPr>
          <w:rFonts w:hint="eastAsia" w:ascii="Times New Roman" w:hAnsi="Times New Roman"/>
          <w:kern w:val="0"/>
          <w:szCs w:val="21"/>
          <w:shd w:val="clear" w:color="auto" w:fill="FFFFFF"/>
          <w:lang w:val="en-US" w:eastAsia="zh-CN"/>
        </w:rPr>
        <w:t>36</w:t>
      </w:r>
      <w:r>
        <w:rPr>
          <w:rFonts w:ascii="Times New Roman" w:hAnsi="Times New Roman"/>
          <w:kern w:val="0"/>
          <w:szCs w:val="21"/>
          <w:shd w:val="clear" w:color="auto" w:fill="FFFFFF"/>
        </w:rPr>
        <w:t>分</w:t>
      </w:r>
      <w:r>
        <w:rPr>
          <w:rFonts w:hint="eastAsia" w:ascii="Times New Roman" w:hAnsi="Times New Roman"/>
          <w:kern w:val="0"/>
          <w:szCs w:val="21"/>
          <w:shd w:val="clear" w:color="auto" w:fill="FFFFFF"/>
          <w:lang w:val="en-US" w:eastAsia="zh-CN"/>
        </w:rPr>
        <w:t>以下：</w:t>
      </w:r>
      <w:r>
        <w:rPr>
          <w:rFonts w:ascii="Times New Roman" w:hAnsi="Times New Roman"/>
          <w:kern w:val="0"/>
          <w:szCs w:val="21"/>
          <w:shd w:val="clear" w:color="auto" w:fill="FFFFFF"/>
        </w:rPr>
        <w:t>文不对题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内容贫乏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结构层次混乱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/>
          <w:kern w:val="0"/>
          <w:szCs w:val="21"/>
          <w:shd w:val="clear" w:color="auto" w:fill="FFFFFF"/>
        </w:rPr>
        <w:t>文理不通</w:t>
      </w:r>
      <w:r>
        <w:rPr>
          <w:rFonts w:hint="eastAsia" w:ascii="Times New Roman" w:hAnsi="Times New Roman"/>
          <w:kern w:val="0"/>
          <w:szCs w:val="21"/>
          <w:shd w:val="clear" w:color="auto" w:fill="FFFFFF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文本框 1" o:spid="_x0000_s2051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2F3932"/>
    <w:multiLevelType w:val="singleLevel"/>
    <w:tmpl w:val="E02F393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cyMTU1YmQ2MzM0ZDQ3MTU0MmIyYmQ1YjU3OGM0YmQifQ=="/>
  </w:docVars>
  <w:rsids>
    <w:rsidRoot w:val="70C8123F"/>
    <w:rsid w:val="0014668F"/>
    <w:rsid w:val="004151FC"/>
    <w:rsid w:val="009000E6"/>
    <w:rsid w:val="00C02FC6"/>
    <w:rsid w:val="07903CBD"/>
    <w:rsid w:val="0AF96C0C"/>
    <w:rsid w:val="109838FF"/>
    <w:rsid w:val="12222839"/>
    <w:rsid w:val="12F456D4"/>
    <w:rsid w:val="167F7FDE"/>
    <w:rsid w:val="1AA96346"/>
    <w:rsid w:val="1FCF2120"/>
    <w:rsid w:val="202A0C6E"/>
    <w:rsid w:val="20A95D8D"/>
    <w:rsid w:val="20B323C5"/>
    <w:rsid w:val="23E5532E"/>
    <w:rsid w:val="25816558"/>
    <w:rsid w:val="29E64BCA"/>
    <w:rsid w:val="2E8918C7"/>
    <w:rsid w:val="2F4D343B"/>
    <w:rsid w:val="30524982"/>
    <w:rsid w:val="370948C8"/>
    <w:rsid w:val="39D37B62"/>
    <w:rsid w:val="41D34F8F"/>
    <w:rsid w:val="43F70481"/>
    <w:rsid w:val="45046CB8"/>
    <w:rsid w:val="45BF0C6A"/>
    <w:rsid w:val="491C1036"/>
    <w:rsid w:val="4925348C"/>
    <w:rsid w:val="4A5431AE"/>
    <w:rsid w:val="4F3F0B74"/>
    <w:rsid w:val="53BA0216"/>
    <w:rsid w:val="53C96C00"/>
    <w:rsid w:val="58DB1321"/>
    <w:rsid w:val="5D3C3EC7"/>
    <w:rsid w:val="627C7B11"/>
    <w:rsid w:val="631C5D7F"/>
    <w:rsid w:val="70C8123F"/>
    <w:rsid w:val="71E44A92"/>
    <w:rsid w:val="75693D39"/>
    <w:rsid w:val="75BF232F"/>
    <w:rsid w:val="78E72B99"/>
    <w:rsid w:val="795747B1"/>
    <w:rsid w:val="7A626A2F"/>
    <w:rsid w:val="7D506055"/>
    <w:rsid w:val="7F6D03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4"/>
    </w:rPr>
  </w:style>
  <w:style w:type="paragraph" w:styleId="3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818</Words>
  <Characters>881</Characters>
  <Lines>11</Lines>
  <Paragraphs>3</Paragraphs>
  <TotalTime>157264800</TotalTime>
  <ScaleCrop>false</ScaleCrop>
  <LinksUpToDate>false</LinksUpToDate>
  <CharactersWithSpaces>906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2021-10-12T21:46:00Z</dcterms:created>
  <dc:creator>织女阿欢</dc:creator>
  <cp:lastModifiedBy>Administrator</cp:lastModifiedBy>
  <cp:lastPrinted>2021-11-13T12:59:00Z</cp:lastPrinted>
  <dcterms:modified xsi:type="dcterms:W3CDTF">2023-01-11T14:14:13Z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