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/>
          <w:b/>
          <w:color w:val="000000"/>
          <w:sz w:val="28"/>
          <w:szCs w:val="28"/>
        </w:rPr>
      </w:pPr>
      <w:r>
        <w:rPr>
          <w:rFonts w:hint="eastAsia" w:ascii="黑体" w:hAnsi="宋体" w:eastAsia="黑体"/>
          <w:b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10922000</wp:posOffset>
            </wp:positionV>
            <wp:extent cx="292100" cy="254000"/>
            <wp:effectExtent l="0" t="0" r="1270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/>
          <w:color w:val="000000"/>
          <w:sz w:val="28"/>
          <w:szCs w:val="28"/>
        </w:rPr>
        <w:t>2022-2023学年度第一学期期末自测</w:t>
      </w:r>
    </w:p>
    <w:p>
      <w:pPr>
        <w:jc w:val="center"/>
        <w:rPr>
          <w:rFonts w:hint="eastAsia" w:ascii="黑体" w:hAnsi="宋体" w:eastAsia="黑体"/>
          <w:color w:val="000000"/>
          <w:sz w:val="30"/>
          <w:szCs w:val="30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八年级物理试题参考答案</w:t>
      </w:r>
    </w:p>
    <w:p>
      <w:pPr>
        <w:spacing w:line="240" w:lineRule="atLeast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一．选择题。本大题共20个小题，共计43分。1～17小题为单选题，每小题只有一个选项符合题意，每小题2分；18～20小题为多项选择题，每小题中至少有两个选项符合题意，全部选对得3分，选对但不全的得2分，有错选或不选的不得分。</w:t>
      </w:r>
    </w:p>
    <w:tbl>
      <w:tblPr>
        <w:tblStyle w:val="7"/>
        <w:tblpPr w:leftFromText="180" w:rightFromText="180" w:vertAnchor="page" w:horzAnchor="margin" w:tblpY="362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774"/>
        <w:gridCol w:w="774"/>
        <w:gridCol w:w="776"/>
        <w:gridCol w:w="776"/>
        <w:gridCol w:w="776"/>
        <w:gridCol w:w="776"/>
        <w:gridCol w:w="776"/>
        <w:gridCol w:w="776"/>
        <w:gridCol w:w="776"/>
        <w:gridCol w:w="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770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774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774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776" w:type="dxa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</w:p>
        </w:tc>
        <w:tc>
          <w:tcPr>
            <w:tcW w:w="772" w:type="dxa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70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答案</w:t>
            </w:r>
          </w:p>
        </w:tc>
        <w:tc>
          <w:tcPr>
            <w:tcW w:w="774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774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C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D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772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0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774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</w:t>
            </w:r>
          </w:p>
        </w:tc>
        <w:tc>
          <w:tcPr>
            <w:tcW w:w="774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14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15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16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17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18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19</w:t>
            </w:r>
          </w:p>
        </w:tc>
        <w:tc>
          <w:tcPr>
            <w:tcW w:w="772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70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答案</w:t>
            </w:r>
          </w:p>
        </w:tc>
        <w:tc>
          <w:tcPr>
            <w:tcW w:w="774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774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C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C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  <w:r>
              <w:rPr>
                <w:rFonts w:ascii="宋体" w:hAnsi="宋体"/>
                <w:color w:val="000000"/>
                <w:szCs w:val="21"/>
              </w:rPr>
              <w:t>C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  <w:r>
              <w:rPr>
                <w:rFonts w:ascii="宋体" w:hAnsi="宋体"/>
                <w:color w:val="000000"/>
                <w:szCs w:val="21"/>
              </w:rPr>
              <w:t>D</w:t>
            </w:r>
          </w:p>
        </w:tc>
        <w:tc>
          <w:tcPr>
            <w:tcW w:w="772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  <w:r>
              <w:rPr>
                <w:rFonts w:ascii="宋体" w:hAnsi="宋体"/>
                <w:color w:val="000000"/>
                <w:szCs w:val="21"/>
              </w:rPr>
              <w:t>D</w:t>
            </w:r>
          </w:p>
        </w:tc>
      </w:tr>
    </w:tbl>
    <w:p>
      <w:pPr>
        <w:shd w:val="clear" w:color="auto" w:fill="FFFFFF"/>
        <w:rPr>
          <w:rFonts w:hint="eastAsia" w:ascii="宋体" w:hAnsi="宋体" w:cs="Arial"/>
          <w:color w:val="000000"/>
          <w:szCs w:val="21"/>
        </w:rPr>
      </w:pPr>
    </w:p>
    <w:p>
      <w:pPr>
        <w:shd w:val="clear" w:color="auto" w:fill="FFFFFF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 w:cs="Arial"/>
          <w:color w:val="000000"/>
          <w:szCs w:val="21"/>
        </w:rPr>
        <w:t>二．</w:t>
      </w:r>
      <w:r>
        <w:rPr>
          <w:rFonts w:hint="eastAsia" w:ascii="宋体" w:hAnsi="宋体"/>
          <w:b/>
          <w:color w:val="000000"/>
          <w:szCs w:val="21"/>
        </w:rPr>
        <w:t>填空及简答题。  本大题共</w:t>
      </w:r>
      <w:r>
        <w:rPr>
          <w:rFonts w:ascii="宋体" w:hAnsi="宋体"/>
          <w:b/>
          <w:color w:val="000000"/>
          <w:szCs w:val="21"/>
        </w:rPr>
        <w:t>8</w:t>
      </w:r>
      <w:r>
        <w:rPr>
          <w:rFonts w:hint="eastAsia" w:ascii="宋体" w:hAnsi="宋体"/>
          <w:b/>
          <w:color w:val="000000"/>
          <w:szCs w:val="21"/>
        </w:rPr>
        <w:t>个小题；每空1分，共 2</w:t>
      </w:r>
      <w:r>
        <w:rPr>
          <w:rFonts w:ascii="宋体" w:hAnsi="宋体"/>
          <w:b/>
          <w:color w:val="000000"/>
          <w:szCs w:val="21"/>
        </w:rPr>
        <w:t>4</w:t>
      </w:r>
      <w:r>
        <w:rPr>
          <w:rFonts w:hint="eastAsia" w:ascii="宋体" w:hAnsi="宋体"/>
          <w:b/>
          <w:color w:val="000000"/>
          <w:szCs w:val="21"/>
        </w:rPr>
        <w:t>分。</w:t>
      </w:r>
    </w:p>
    <w:tbl>
      <w:tblPr>
        <w:tblStyle w:val="7"/>
        <w:tblW w:w="8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3630"/>
        <w:gridCol w:w="657"/>
        <w:gridCol w:w="3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21</w:t>
            </w:r>
          </w:p>
        </w:tc>
        <w:tc>
          <w:tcPr>
            <w:tcW w:w="3630" w:type="dxa"/>
            <w:shd w:val="clear" w:color="auto" w:fill="auto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音调 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音色</w:t>
            </w:r>
            <w:r>
              <w:rPr>
                <w:rFonts w:ascii="宋体" w:hAnsi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szCs w:val="21"/>
              </w:rPr>
              <w:t>声源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22</w:t>
            </w:r>
          </w:p>
        </w:tc>
        <w:tc>
          <w:tcPr>
            <w:tcW w:w="3439" w:type="dxa"/>
            <w:shd w:val="clear" w:color="auto" w:fill="auto"/>
            <w:vAlign w:val="center"/>
          </w:tcPr>
          <w:p>
            <w:pPr>
              <w:spacing w:line="3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 xml:space="preserve">晶体 固液共存 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放出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</w:p>
        </w:tc>
        <w:tc>
          <w:tcPr>
            <w:tcW w:w="3630" w:type="dxa"/>
            <w:shd w:val="clear" w:color="auto" w:fill="auto"/>
            <w:vAlign w:val="center"/>
          </w:tcPr>
          <w:p>
            <w:pPr>
              <w:spacing w:line="320" w:lineRule="atLeas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 xml:space="preserve">汽化 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凝固 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变大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24</w:t>
            </w:r>
          </w:p>
        </w:tc>
        <w:tc>
          <w:tcPr>
            <w:tcW w:w="3439" w:type="dxa"/>
            <w:shd w:val="clear" w:color="auto" w:fill="auto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60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 xml:space="preserve"> 100  </w:t>
            </w:r>
            <w:r>
              <w:rPr>
                <w:rFonts w:hint="eastAsia" w:ascii="宋体" w:hAnsi="宋体"/>
                <w:color w:val="000000"/>
                <w:szCs w:val="21"/>
              </w:rPr>
              <w:t>镜面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25</w:t>
            </w:r>
          </w:p>
        </w:tc>
        <w:tc>
          <w:tcPr>
            <w:tcW w:w="3630" w:type="dxa"/>
            <w:shd w:val="clear" w:color="auto" w:fill="auto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厚 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近视 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凹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26</w:t>
            </w:r>
          </w:p>
        </w:tc>
        <w:tc>
          <w:tcPr>
            <w:tcW w:w="3439" w:type="dxa"/>
            <w:shd w:val="clear" w:color="auto" w:fill="auto"/>
            <w:vAlign w:val="center"/>
          </w:tcPr>
          <w:p>
            <w:pPr>
              <w:spacing w:line="3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小 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不变 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不能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27</w:t>
            </w:r>
          </w:p>
        </w:tc>
        <w:tc>
          <w:tcPr>
            <w:tcW w:w="3630" w:type="dxa"/>
            <w:shd w:val="clear" w:color="auto" w:fill="auto"/>
            <w:vAlign w:val="center"/>
          </w:tcPr>
          <w:p>
            <w:pPr>
              <w:spacing w:line="3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不是 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红外线 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绿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28</w:t>
            </w:r>
          </w:p>
        </w:tc>
        <w:tc>
          <w:tcPr>
            <w:tcW w:w="3439" w:type="dxa"/>
            <w:shd w:val="clear" w:color="auto" w:fill="auto"/>
            <w:vAlign w:val="center"/>
          </w:tcPr>
          <w:p>
            <w:pPr>
              <w:spacing w:line="3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1.5×10</w:t>
            </w:r>
            <w:r>
              <w:rPr>
                <w:rFonts w:hint="eastAsia" w:ascii="宋体" w:hAnsi="宋体"/>
                <w:color w:val="000000"/>
                <w:szCs w:val="21"/>
                <w:vertAlign w:val="superscript"/>
              </w:rPr>
              <w:t>-3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 xml:space="preserve"> 1.6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1.8×10</w:t>
            </w:r>
            <w:r>
              <w:rPr>
                <w:rFonts w:hint="eastAsia" w:ascii="宋体" w:hAnsi="宋体"/>
                <w:color w:val="000000"/>
                <w:szCs w:val="21"/>
                <w:vertAlign w:val="superscript"/>
              </w:rPr>
              <w:t>3</w:t>
            </w:r>
          </w:p>
        </w:tc>
      </w:tr>
    </w:tbl>
    <w:p>
      <w:pPr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三、作图与实验探究题。大题共</w:t>
      </w:r>
      <w:r>
        <w:rPr>
          <w:rFonts w:ascii="宋体" w:hAnsi="宋体"/>
          <w:b/>
          <w:color w:val="000000"/>
          <w:szCs w:val="21"/>
        </w:rPr>
        <w:t>4</w:t>
      </w:r>
      <w:r>
        <w:rPr>
          <w:rFonts w:hint="eastAsia" w:ascii="宋体" w:hAnsi="宋体"/>
          <w:b/>
          <w:color w:val="000000"/>
          <w:szCs w:val="21"/>
        </w:rPr>
        <w:t>个小题，第</w:t>
      </w:r>
      <w:r>
        <w:rPr>
          <w:rFonts w:ascii="宋体" w:hAnsi="宋体"/>
          <w:b/>
          <w:color w:val="000000"/>
          <w:szCs w:val="21"/>
        </w:rPr>
        <w:t>29</w:t>
      </w:r>
      <w:r>
        <w:rPr>
          <w:rFonts w:hint="eastAsia" w:ascii="宋体" w:hAnsi="宋体"/>
          <w:b/>
          <w:color w:val="000000"/>
          <w:szCs w:val="21"/>
        </w:rPr>
        <w:t>小题</w:t>
      </w:r>
      <w:r>
        <w:rPr>
          <w:rFonts w:ascii="宋体" w:hAnsi="宋体"/>
          <w:b/>
          <w:color w:val="000000"/>
          <w:szCs w:val="21"/>
        </w:rPr>
        <w:t>3</w:t>
      </w:r>
      <w:r>
        <w:rPr>
          <w:rFonts w:hint="eastAsia" w:ascii="宋体" w:hAnsi="宋体"/>
          <w:b/>
          <w:color w:val="000000"/>
          <w:szCs w:val="21"/>
        </w:rPr>
        <w:t>分，第3</w:t>
      </w:r>
      <w:r>
        <w:rPr>
          <w:rFonts w:ascii="宋体" w:hAnsi="宋体"/>
          <w:b/>
          <w:color w:val="000000"/>
          <w:szCs w:val="21"/>
        </w:rPr>
        <w:t>0</w:t>
      </w:r>
      <w:r>
        <w:rPr>
          <w:rFonts w:hint="eastAsia" w:ascii="宋体" w:hAnsi="宋体"/>
          <w:b/>
          <w:color w:val="000000"/>
          <w:szCs w:val="21"/>
        </w:rPr>
        <w:t>小题</w:t>
      </w:r>
      <w:r>
        <w:rPr>
          <w:rFonts w:ascii="宋体" w:hAnsi="宋体"/>
          <w:b/>
          <w:color w:val="000000"/>
          <w:szCs w:val="21"/>
        </w:rPr>
        <w:t>6</w:t>
      </w:r>
      <w:r>
        <w:rPr>
          <w:rFonts w:hint="eastAsia" w:ascii="宋体" w:hAnsi="宋体"/>
          <w:b/>
          <w:color w:val="000000"/>
          <w:szCs w:val="21"/>
        </w:rPr>
        <w:t>分，第3</w:t>
      </w:r>
      <w:r>
        <w:rPr>
          <w:rFonts w:ascii="宋体" w:hAnsi="宋体"/>
          <w:b/>
          <w:color w:val="000000"/>
          <w:szCs w:val="21"/>
        </w:rPr>
        <w:t>1</w:t>
      </w:r>
      <w:r>
        <w:rPr>
          <w:rFonts w:hint="eastAsia" w:ascii="宋体" w:hAnsi="宋体"/>
          <w:b/>
          <w:color w:val="000000"/>
          <w:szCs w:val="21"/>
        </w:rPr>
        <w:t>、3</w:t>
      </w:r>
      <w:r>
        <w:rPr>
          <w:rFonts w:ascii="宋体" w:hAnsi="宋体"/>
          <w:b/>
          <w:color w:val="000000"/>
          <w:szCs w:val="21"/>
        </w:rPr>
        <w:t>2</w:t>
      </w:r>
      <w:r>
        <w:rPr>
          <w:rFonts w:hint="eastAsia" w:ascii="宋体" w:hAnsi="宋体"/>
          <w:b/>
          <w:color w:val="000000"/>
          <w:szCs w:val="21"/>
        </w:rPr>
        <w:t>小题各</w:t>
      </w:r>
      <w:r>
        <w:rPr>
          <w:rFonts w:ascii="宋体" w:hAnsi="宋体"/>
          <w:b/>
          <w:color w:val="000000"/>
          <w:szCs w:val="21"/>
        </w:rPr>
        <w:t>8</w:t>
      </w:r>
      <w:r>
        <w:rPr>
          <w:rFonts w:hint="eastAsia" w:ascii="宋体" w:hAnsi="宋体"/>
          <w:b/>
          <w:color w:val="000000"/>
          <w:szCs w:val="21"/>
        </w:rPr>
        <w:t>分，共2</w:t>
      </w:r>
      <w:r>
        <w:rPr>
          <w:rFonts w:ascii="宋体" w:hAnsi="宋体"/>
          <w:b/>
          <w:color w:val="000000"/>
          <w:szCs w:val="21"/>
        </w:rPr>
        <w:t>5</w:t>
      </w:r>
      <w:r>
        <w:rPr>
          <w:rFonts w:hint="eastAsia" w:ascii="宋体" w:hAnsi="宋体"/>
          <w:b/>
          <w:color w:val="000000"/>
          <w:szCs w:val="21"/>
        </w:rPr>
        <w:t>分。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color w:val="000000"/>
        </w:rPr>
        <w:pict>
          <v:shape id="_x0000_s1025" o:spid="_x0000_s1025" o:spt="75" type="#_x0000_t75" style="position:absolute;left:0pt;margin-left:73.65pt;margin-top:0.65pt;height:126.5pt;width:191.6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square"/>
          </v:shape>
        </w:pict>
      </w:r>
      <w:r>
        <w:rPr>
          <w:rFonts w:ascii="宋体" w:hAnsi="宋体"/>
          <w:color w:val="000000"/>
          <w:szCs w:val="21"/>
        </w:rPr>
        <w:t>29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Ansi="宋体"/>
          <w:color w:val="000000"/>
        </w:rPr>
        <w:t xml:space="preserve"> </w:t>
      </w:r>
      <w:r>
        <w:rPr>
          <w:rFonts w:hint="eastAsia" w:hAnsi="宋体"/>
          <w:color w:val="000000"/>
        </w:rPr>
        <w:t>如图</w:t>
      </w:r>
      <w:r>
        <w:rPr>
          <w:rFonts w:hint="eastAsia" w:ascii="宋体" w:hAnsi="宋体"/>
          <w:color w:val="000000"/>
          <w:szCs w:val="21"/>
        </w:rPr>
        <w:t xml:space="preserve"> 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pStyle w:val="2"/>
        <w:spacing w:line="360" w:lineRule="auto"/>
        <w:rPr>
          <w:rFonts w:hAnsi="宋体"/>
          <w:bCs/>
          <w:color w:val="000000"/>
        </w:rPr>
      </w:pPr>
      <w:r>
        <w:rPr>
          <w:rFonts w:hAnsi="宋体"/>
          <w:bCs/>
          <w:color w:val="000000"/>
        </w:rPr>
        <w:t>30.</w:t>
      </w:r>
      <w:r>
        <w:rPr>
          <w:rFonts w:hint="eastAsia" w:hAnsi="宋体" w:cs="楷体"/>
          <w:bCs/>
          <w:color w:val="000000"/>
        </w:rPr>
        <w:t xml:space="preserve"> （1）</w:t>
      </w:r>
      <w:r>
        <w:rPr>
          <w:rFonts w:hint="eastAsia" w:hAnsi="宋体" w:cs="宋体"/>
          <w:bCs/>
          <w:color w:val="000000"/>
        </w:rPr>
        <w:t xml:space="preserve">等于 </w:t>
      </w:r>
      <w:r>
        <w:rPr>
          <w:rFonts w:hAnsi="宋体" w:cs="宋体"/>
          <w:bCs/>
          <w:color w:val="000000"/>
        </w:rPr>
        <w:t xml:space="preserve"> </w:t>
      </w:r>
      <w:r>
        <w:rPr>
          <w:rFonts w:hint="eastAsia" w:hAnsi="宋体" w:cs="宋体"/>
          <w:bCs/>
          <w:color w:val="000000"/>
        </w:rPr>
        <w:t xml:space="preserve">小于 </w:t>
      </w:r>
      <w:r>
        <w:rPr>
          <w:rFonts w:hAnsi="宋体" w:cs="宋体"/>
          <w:bCs/>
          <w:color w:val="000000"/>
        </w:rPr>
        <w:t xml:space="preserve"> </w:t>
      </w:r>
      <w:r>
        <w:rPr>
          <w:rFonts w:hint="eastAsia" w:hAnsi="宋体" w:cs="楷体"/>
          <w:bCs/>
          <w:color w:val="000000"/>
        </w:rPr>
        <w:t>增大（2）45°（3）不可能（4）F光屏绕直径NOM向前或者向后折转了一定角度（其它意思正确即可得分）</w:t>
      </w:r>
    </w:p>
    <w:p>
      <w:pPr>
        <w:pStyle w:val="2"/>
        <w:spacing w:line="360" w:lineRule="auto"/>
        <w:rPr>
          <w:rFonts w:hint="eastAsia" w:hAnsi="宋体"/>
          <w:bCs/>
          <w:color w:val="000000"/>
        </w:rPr>
      </w:pPr>
      <w:r>
        <w:rPr>
          <w:rFonts w:hint="eastAsia" w:hAnsi="宋体" w:cs="Arial"/>
          <w:bCs/>
          <w:color w:val="000000"/>
        </w:rPr>
        <w:t>（每空1分，共</w:t>
      </w:r>
      <w:r>
        <w:rPr>
          <w:rFonts w:hAnsi="宋体" w:cs="Arial"/>
          <w:bCs/>
          <w:color w:val="000000"/>
        </w:rPr>
        <w:t>6</w:t>
      </w:r>
      <w:r>
        <w:rPr>
          <w:rFonts w:hint="eastAsia" w:hAnsi="宋体" w:cs="Arial"/>
          <w:bCs/>
          <w:color w:val="000000"/>
        </w:rPr>
        <w:t>分）</w:t>
      </w:r>
    </w:p>
    <w:p>
      <w:pPr>
        <w:pStyle w:val="2"/>
        <w:adjustRightInd w:val="0"/>
        <w:snapToGrid w:val="0"/>
        <w:spacing w:line="360" w:lineRule="auto"/>
        <w:rPr>
          <w:rFonts w:hAnsi="宋体"/>
          <w:color w:val="000000"/>
        </w:rPr>
      </w:pPr>
      <w:r>
        <w:rPr>
          <w:rFonts w:hint="eastAsia" w:hAnsi="宋体"/>
          <w:bCs/>
          <w:color w:val="000000"/>
        </w:rPr>
        <w:t>3</w:t>
      </w:r>
      <w:r>
        <w:rPr>
          <w:rFonts w:hAnsi="宋体"/>
          <w:bCs/>
          <w:color w:val="000000"/>
        </w:rPr>
        <w:t>1</w:t>
      </w:r>
      <w:r>
        <w:rPr>
          <w:rFonts w:hint="eastAsia" w:hAnsi="宋体"/>
          <w:bCs/>
          <w:color w:val="000000"/>
        </w:rPr>
        <w:t xml:space="preserve">. </w:t>
      </w:r>
      <w:r>
        <w:rPr>
          <w:rFonts w:hint="eastAsia" w:hAnsi="宋体"/>
          <w:color w:val="000000"/>
        </w:rPr>
        <w:t>（1）温度计的玻璃泡接触了容器底（</w:t>
      </w:r>
      <w:r>
        <w:rPr>
          <w:rFonts w:hAnsi="宋体"/>
          <w:color w:val="000000"/>
        </w:rPr>
        <w:t>2</w:t>
      </w:r>
      <w:r>
        <w:rPr>
          <w:rFonts w:hint="eastAsia" w:hAnsi="宋体"/>
          <w:color w:val="000000"/>
        </w:rPr>
        <w:t>）</w:t>
      </w:r>
      <w:r>
        <w:rPr>
          <w:rFonts w:hAnsi="宋体"/>
          <w:color w:val="000000"/>
        </w:rPr>
        <w:t xml:space="preserve">6  </w:t>
      </w:r>
      <w:r>
        <w:rPr>
          <w:rFonts w:hint="eastAsia" w:hAnsi="宋体"/>
          <w:color w:val="000000"/>
        </w:rPr>
        <w:t xml:space="preserve">寻找普遍规律 </w:t>
      </w:r>
      <w:r>
        <w:rPr>
          <w:rFonts w:hAnsi="宋体"/>
          <w:color w:val="000000"/>
        </w:rPr>
        <w:t xml:space="preserve"> 98</w:t>
      </w:r>
      <w:r>
        <w:rPr>
          <w:rFonts w:hint="eastAsia" w:hAnsi="宋体"/>
          <w:color w:val="000000"/>
        </w:rPr>
        <w:t>（</w:t>
      </w:r>
      <w:r>
        <w:rPr>
          <w:rFonts w:hAnsi="宋体"/>
          <w:color w:val="000000"/>
        </w:rPr>
        <w:t>3</w:t>
      </w:r>
      <w:r>
        <w:rPr>
          <w:rFonts w:hint="eastAsia" w:hAnsi="宋体"/>
          <w:color w:val="000000"/>
        </w:rPr>
        <w:t>）A（</w:t>
      </w:r>
      <w:r>
        <w:rPr>
          <w:rFonts w:hAnsi="宋体"/>
          <w:color w:val="000000"/>
        </w:rPr>
        <w:t>4</w:t>
      </w:r>
      <w:r>
        <w:rPr>
          <w:rFonts w:hint="eastAsia" w:hAnsi="宋体"/>
          <w:color w:val="000000"/>
        </w:rPr>
        <w:t>）沸腾需要吸热（</w:t>
      </w:r>
      <w:r>
        <w:rPr>
          <w:rFonts w:hAnsi="宋体"/>
          <w:color w:val="000000"/>
        </w:rPr>
        <w:t>5</w:t>
      </w:r>
      <w:r>
        <w:rPr>
          <w:rFonts w:hint="eastAsia" w:hAnsi="宋体"/>
          <w:color w:val="000000"/>
        </w:rPr>
        <w:t>）不是</w:t>
      </w:r>
      <w:r>
        <w:rPr>
          <w:rFonts w:hint="eastAsia" w:cs="宋体"/>
          <w:color w:val="000000"/>
        </w:rPr>
        <w:t>【拓展】</w:t>
      </w:r>
      <w:r>
        <w:rPr>
          <w:rFonts w:hint="eastAsia" w:hAnsi="宋体"/>
          <w:color w:val="000000"/>
        </w:rPr>
        <w:t>升高</w:t>
      </w:r>
    </w:p>
    <w:p>
      <w:pPr>
        <w:pStyle w:val="2"/>
        <w:spacing w:line="360" w:lineRule="auto"/>
        <w:rPr>
          <w:rFonts w:hint="eastAsia" w:hAnsi="宋体"/>
          <w:bCs/>
          <w:color w:val="000000"/>
        </w:rPr>
      </w:pPr>
      <w:r>
        <w:rPr>
          <w:rFonts w:hint="eastAsia" w:hAnsi="宋体" w:cs="Arial"/>
          <w:bCs/>
          <w:color w:val="000000"/>
        </w:rPr>
        <w:t>（每空1分，共</w:t>
      </w:r>
      <w:r>
        <w:rPr>
          <w:rFonts w:hAnsi="宋体" w:cs="Arial"/>
          <w:bCs/>
          <w:color w:val="000000"/>
        </w:rPr>
        <w:t>8</w:t>
      </w:r>
      <w:r>
        <w:rPr>
          <w:rFonts w:hint="eastAsia" w:hAnsi="宋体" w:cs="Arial"/>
          <w:bCs/>
          <w:color w:val="000000"/>
        </w:rPr>
        <w:t>分）</w:t>
      </w:r>
    </w:p>
    <w:p>
      <w:pPr>
        <w:pStyle w:val="2"/>
        <w:adjustRightInd w:val="0"/>
        <w:snapToGrid w:val="0"/>
        <w:spacing w:line="360" w:lineRule="auto"/>
        <w:rPr>
          <w:rFonts w:hAnsi="宋体"/>
          <w:color w:val="000000"/>
        </w:rPr>
      </w:pPr>
      <w:r>
        <w:rPr>
          <w:rFonts w:hint="eastAsia" w:hAnsi="宋体"/>
          <w:color w:val="000000"/>
        </w:rPr>
        <w:t>3</w:t>
      </w:r>
      <w:r>
        <w:rPr>
          <w:rFonts w:hAnsi="宋体"/>
          <w:color w:val="000000"/>
        </w:rPr>
        <w:t>2.</w:t>
      </w:r>
      <w:r>
        <w:rPr>
          <w:rFonts w:hint="eastAsia" w:hAnsi="宋体"/>
          <w:color w:val="000000"/>
        </w:rPr>
        <w:t xml:space="preserve">（1）水平 </w:t>
      </w:r>
      <w:r>
        <w:rPr>
          <w:rFonts w:hAnsi="宋体"/>
          <w:color w:val="000000"/>
        </w:rPr>
        <w:t xml:space="preserve"> </w:t>
      </w:r>
      <w:r>
        <w:rPr>
          <w:rFonts w:hint="eastAsia" w:hAnsi="宋体"/>
          <w:color w:val="000000"/>
        </w:rPr>
        <w:t>左（2）40（3）44（4）1.1×10</w:t>
      </w:r>
      <w:r>
        <w:rPr>
          <w:rFonts w:hint="eastAsia" w:hAnsi="宋体"/>
          <w:color w:val="000000"/>
          <w:vertAlign w:val="superscript"/>
        </w:rPr>
        <w:t>3</w:t>
      </w:r>
      <w:r>
        <w:rPr>
          <w:rFonts w:hint="eastAsia" w:hAnsi="宋体"/>
          <w:color w:val="000000"/>
        </w:rPr>
        <w:t>（5）偏大</w:t>
      </w:r>
      <w:r>
        <w:rPr>
          <w:rFonts w:hint="eastAsia" w:cs="宋体"/>
          <w:color w:val="000000"/>
        </w:rPr>
        <w:t>【拓展】</w:t>
      </w:r>
      <w:r>
        <w:rPr>
          <w:rFonts w:hint="eastAsia" w:hAnsi="宋体"/>
          <w:color w:val="000000"/>
        </w:rPr>
        <w:t xml:space="preserve">往烧杯里倒满牛奶 </w:t>
      </w:r>
      <w:r>
        <w:rPr>
          <w:rFonts w:hAnsi="宋体"/>
          <w:color w:val="000000"/>
          <w:position w:val="-30"/>
        </w:rPr>
        <w:object>
          <v:shape id="_x0000_i1025" o:spt="75" type="#_x0000_t75" style="height:33.95pt;width:59.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</w:p>
    <w:p>
      <w:pPr>
        <w:pStyle w:val="2"/>
        <w:spacing w:line="360" w:lineRule="auto"/>
        <w:rPr>
          <w:rFonts w:hAnsi="宋体"/>
          <w:bCs/>
          <w:color w:val="000000"/>
        </w:rPr>
      </w:pPr>
      <w:r>
        <w:rPr>
          <w:rFonts w:hint="eastAsia" w:hAnsi="宋体" w:cs="Arial"/>
          <w:bCs/>
          <w:color w:val="000000"/>
        </w:rPr>
        <w:t>（每空1分，共</w:t>
      </w:r>
      <w:r>
        <w:rPr>
          <w:rFonts w:hAnsi="宋体" w:cs="Arial"/>
          <w:bCs/>
          <w:color w:val="000000"/>
        </w:rPr>
        <w:t>8</w:t>
      </w:r>
      <w:r>
        <w:rPr>
          <w:rFonts w:hint="eastAsia" w:hAnsi="宋体" w:cs="Arial"/>
          <w:bCs/>
          <w:color w:val="000000"/>
        </w:rPr>
        <w:t>分）</w:t>
      </w:r>
    </w:p>
    <w:p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四、计算应用题。 本大题共1小题，共</w:t>
      </w:r>
      <w:r>
        <w:rPr>
          <w:rFonts w:ascii="宋体" w:hAnsi="宋体"/>
          <w:b/>
          <w:color w:val="000000"/>
          <w:szCs w:val="21"/>
        </w:rPr>
        <w:t>8</w:t>
      </w:r>
      <w:r>
        <w:rPr>
          <w:rFonts w:hint="eastAsia" w:ascii="宋体" w:hAnsi="宋体"/>
          <w:b/>
          <w:color w:val="000000"/>
          <w:szCs w:val="21"/>
        </w:rPr>
        <w:t xml:space="preserve">分。 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 w:cs="Arial"/>
          <w:color w:val="000000"/>
          <w:szCs w:val="21"/>
        </w:rPr>
        <w:t>34.</w:t>
      </w:r>
      <w:r>
        <w:rPr>
          <w:rFonts w:hint="eastAsia" w:ascii="宋体" w:hAnsi="宋体"/>
          <w:bCs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解：（1）ρ</w:t>
      </w:r>
      <w:r>
        <w:rPr>
          <w:rFonts w:hint="eastAsia" w:ascii="宋体" w:hAnsi="宋体"/>
          <w:color w:val="000000"/>
          <w:szCs w:val="21"/>
          <w:vertAlign w:val="subscript"/>
        </w:rPr>
        <w:t>金</w:t>
      </w:r>
      <w:r>
        <w:rPr>
          <w:rFonts w:hint="eastAsia" w:ascii="宋体" w:hAnsi="宋体"/>
          <w:color w:val="000000"/>
          <w:szCs w:val="21"/>
        </w:rPr>
        <w:t>=19.3×10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kg/m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=19.3g/cm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“</w:t>
      </w:r>
      <w:r>
        <w:rPr>
          <w:rFonts w:hint="eastAsia" w:hAnsi="宋体"/>
          <w:color w:val="000000"/>
        </w:rPr>
        <w:t>金</w:t>
      </w:r>
      <w:r>
        <w:rPr>
          <w:rFonts w:hint="eastAsia" w:ascii="宋体" w:hAnsi="宋体"/>
          <w:color w:val="000000"/>
          <w:szCs w:val="21"/>
        </w:rPr>
        <w:t>墩墩”中纯金的体积</w:t>
      </w:r>
      <w:r>
        <w:rPr>
          <w:rFonts w:ascii="宋体" w:hAnsi="宋体"/>
          <w:color w:val="000000"/>
          <w:position w:val="-32"/>
          <w:szCs w:val="21"/>
        </w:rPr>
        <w:object>
          <v:shape id="_x0000_i1026" o:spt="75" type="#_x0000_t75" style="height:36pt;width:152.8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 …………………………（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（2）这个“</w:t>
      </w:r>
      <w:r>
        <w:rPr>
          <w:rFonts w:hint="eastAsia" w:hAnsi="宋体"/>
          <w:color w:val="000000"/>
        </w:rPr>
        <w:t>金</w:t>
      </w:r>
      <w:r>
        <w:rPr>
          <w:rFonts w:hint="eastAsia" w:ascii="宋体" w:hAnsi="宋体"/>
          <w:color w:val="000000"/>
          <w:szCs w:val="21"/>
        </w:rPr>
        <w:t>墩墩”空心部分体积</w:t>
      </w:r>
      <w:r>
        <w:rPr>
          <w:rFonts w:ascii="宋体" w:hAnsi="宋体"/>
          <w:color w:val="000000"/>
          <w:position w:val="-12"/>
          <w:szCs w:val="21"/>
        </w:rPr>
        <w:object>
          <v:shape id="_x0000_i1027" o:spt="75" type="#_x0000_t75" style="height:19pt;width:173.1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…………（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rPr>
          <w:rFonts w:hAnsi="宋体"/>
          <w:color w:val="000000"/>
        </w:rPr>
      </w:pPr>
      <w:r>
        <w:rPr>
          <w:rFonts w:hint="eastAsia" w:hAnsi="宋体"/>
          <w:color w:val="000000"/>
        </w:rPr>
        <w:t>如果在“冰墩墩”的空心部分灌满水银，则</w:t>
      </w:r>
      <w:r>
        <w:rPr>
          <w:rFonts w:ascii="宋体" w:hAnsi="宋体"/>
          <w:color w:val="000000"/>
          <w:position w:val="-14"/>
          <w:szCs w:val="21"/>
        </w:rPr>
        <w:object>
          <v:shape id="_x0000_i1028" o:spt="75" type="#_x0000_t75" style="height:19.7pt;width:88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………………………（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rPr>
          <w:rFonts w:ascii="宋体" w:hAnsi="宋体"/>
          <w:color w:val="000000"/>
          <w:szCs w:val="21"/>
          <w:vertAlign w:val="superscript"/>
        </w:rPr>
      </w:pPr>
      <w:r>
        <w:rPr>
          <w:rFonts w:hint="eastAsia" w:ascii="宋体" w:hAnsi="宋体"/>
          <w:color w:val="000000"/>
          <w:szCs w:val="21"/>
        </w:rPr>
        <w:t>ρ</w:t>
      </w:r>
      <w:r>
        <w:rPr>
          <w:rFonts w:hint="eastAsia" w:ascii="宋体" w:hAnsi="宋体"/>
          <w:color w:val="000000"/>
          <w:szCs w:val="21"/>
          <w:vertAlign w:val="subscript"/>
        </w:rPr>
        <w:t>水银</w: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ascii="宋体" w:hAnsi="宋体"/>
          <w:color w:val="000000"/>
          <w:szCs w:val="21"/>
        </w:rPr>
        <w:t>13.6</w:t>
      </w:r>
      <w:r>
        <w:rPr>
          <w:rFonts w:hint="eastAsia" w:ascii="宋体" w:hAnsi="宋体"/>
          <w:color w:val="000000"/>
          <w:szCs w:val="21"/>
        </w:rPr>
        <w:t>×10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kg/m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ascii="宋体" w:hAnsi="宋体"/>
          <w:color w:val="000000"/>
          <w:szCs w:val="21"/>
        </w:rPr>
        <w:t>13.6</w:t>
      </w:r>
      <w:r>
        <w:rPr>
          <w:rFonts w:hint="eastAsia" w:ascii="宋体" w:hAnsi="宋体"/>
          <w:color w:val="000000"/>
          <w:szCs w:val="21"/>
        </w:rPr>
        <w:t>g/cm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position w:val="-14"/>
          <w:szCs w:val="21"/>
        </w:rPr>
        <w:object>
          <v:shape id="_x0000_i1029" o:spt="75" type="#_x0000_t75" style="height:19.7pt;width:224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………………………………………（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position w:val="-14"/>
          <w:szCs w:val="21"/>
        </w:rPr>
        <w:object>
          <v:shape id="_x0000_i1030" o:spt="75" type="#_x0000_t75" style="height:19pt;width:21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…………………………………………（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spacing w:line="360" w:lineRule="auto"/>
        <w:rPr>
          <w:rFonts w:hint="eastAsia"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评分说明：</w:t>
      </w:r>
    </w:p>
    <w:p>
      <w:pPr>
        <w:tabs>
          <w:tab w:val="left" w:pos="1005"/>
          <w:tab w:val="right" w:pos="8266"/>
        </w:tabs>
        <w:spacing w:before="94" w:beforeLines="30" w:line="360" w:lineRule="auto"/>
        <w:ind w:left="514" w:hanging="517" w:hangingChars="245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（</w:t>
      </w:r>
      <w:r>
        <w:rPr>
          <w:rFonts w:ascii="宋体" w:hAnsi="宋体"/>
          <w:b/>
          <w:color w:val="000000"/>
        </w:rPr>
        <w:t>1</w:t>
      </w:r>
      <w:r>
        <w:rPr>
          <w:rFonts w:hint="eastAsia" w:ascii="宋体" w:hAnsi="宋体"/>
          <w:b/>
          <w:color w:val="000000"/>
        </w:rPr>
        <w:t>）</w:t>
      </w:r>
      <w:r>
        <w:rPr>
          <w:rFonts w:hint="eastAsia" w:ascii="宋体" w:hAnsi="宋体"/>
          <w:b/>
          <w:color w:val="000000"/>
          <w:szCs w:val="21"/>
        </w:rPr>
        <w:t>解答时，要求写出必要的文字说明，公式和计算步骤，只写出最后结果不得分。</w:t>
      </w:r>
    </w:p>
    <w:p>
      <w:pPr>
        <w:tabs>
          <w:tab w:val="left" w:pos="1005"/>
        </w:tabs>
        <w:spacing w:line="360" w:lineRule="auto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（</w:t>
      </w:r>
      <w:r>
        <w:rPr>
          <w:rFonts w:ascii="宋体" w:hAnsi="宋体"/>
          <w:b/>
          <w:color w:val="000000"/>
        </w:rPr>
        <w:t>2</w:t>
      </w:r>
      <w:r>
        <w:rPr>
          <w:rFonts w:hint="eastAsia" w:ascii="宋体" w:hAnsi="宋体"/>
          <w:b/>
          <w:color w:val="000000"/>
        </w:rPr>
        <w:t>）学生运用其他方法解题正确的，参照评分标准相应给分。</w:t>
      </w:r>
    </w:p>
    <w:p>
      <w:pPr>
        <w:tabs>
          <w:tab w:val="left" w:pos="1005"/>
        </w:tabs>
        <w:spacing w:line="360" w:lineRule="auto"/>
        <w:ind w:left="412" w:hanging="413" w:hangingChars="196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（</w:t>
      </w:r>
      <w:r>
        <w:rPr>
          <w:rFonts w:ascii="宋体" w:hAnsi="宋体"/>
          <w:b/>
          <w:color w:val="000000"/>
        </w:rPr>
        <w:t>3</w:t>
      </w:r>
      <w:r>
        <w:rPr>
          <w:rFonts w:hint="eastAsia" w:ascii="宋体" w:hAnsi="宋体"/>
          <w:b/>
          <w:color w:val="000000"/>
        </w:rPr>
        <w:t>）解题过程中不重复扣分，哪一步错扣哪一步分，运用该步骤错误结果代入下步进行计算不再出现错误的，不扣后边的得分。</w:t>
      </w:r>
    </w:p>
    <w:p>
      <w:pPr>
        <w:tabs>
          <w:tab w:val="left" w:pos="1005"/>
        </w:tabs>
        <w:spacing w:line="360" w:lineRule="auto"/>
        <w:ind w:left="105" w:leftChars="50"/>
        <w:rPr>
          <w:rFonts w:hint="eastAsia" w:ascii="宋体" w:hAnsi="宋体"/>
          <w:b/>
          <w:color w:val="000000"/>
        </w:rPr>
      </w:pPr>
      <w:r>
        <w:rPr>
          <w:rFonts w:ascii="宋体" w:hAnsi="宋体"/>
          <w:b/>
          <w:bCs/>
          <w:color w:val="000000"/>
          <w:szCs w:val="21"/>
        </w:rPr>
        <w:t>(4)计算结果错误扣1分,对有效数字不做要求。</w:t>
      </w:r>
    </w:p>
    <w:p>
      <w:pPr>
        <w:tabs>
          <w:tab w:val="left" w:pos="1005"/>
          <w:tab w:val="right" w:pos="8266"/>
        </w:tabs>
        <w:spacing w:before="94" w:beforeLines="30" w:line="360" w:lineRule="auto"/>
        <w:rPr>
          <w:rFonts w:hint="eastAsia"/>
          <w:color w:val="00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7E4"/>
    <w:rsid w:val="00002765"/>
    <w:rsid w:val="00036BF7"/>
    <w:rsid w:val="000537EC"/>
    <w:rsid w:val="000716EA"/>
    <w:rsid w:val="0008486C"/>
    <w:rsid w:val="00090F3A"/>
    <w:rsid w:val="000952D7"/>
    <w:rsid w:val="000A19DC"/>
    <w:rsid w:val="000B584A"/>
    <w:rsid w:val="000C0F83"/>
    <w:rsid w:val="000E187E"/>
    <w:rsid w:val="00102747"/>
    <w:rsid w:val="001044A8"/>
    <w:rsid w:val="001152C8"/>
    <w:rsid w:val="0012718E"/>
    <w:rsid w:val="00135C3A"/>
    <w:rsid w:val="00136624"/>
    <w:rsid w:val="00151021"/>
    <w:rsid w:val="001527E4"/>
    <w:rsid w:val="00175FE3"/>
    <w:rsid w:val="00190792"/>
    <w:rsid w:val="001910B1"/>
    <w:rsid w:val="0019331F"/>
    <w:rsid w:val="001A315F"/>
    <w:rsid w:val="001A715F"/>
    <w:rsid w:val="001B663F"/>
    <w:rsid w:val="001E70E9"/>
    <w:rsid w:val="002017D3"/>
    <w:rsid w:val="0020582C"/>
    <w:rsid w:val="00210AD3"/>
    <w:rsid w:val="00213929"/>
    <w:rsid w:val="002155D7"/>
    <w:rsid w:val="00220B1E"/>
    <w:rsid w:val="00221D4B"/>
    <w:rsid w:val="00223D0C"/>
    <w:rsid w:val="00225D0E"/>
    <w:rsid w:val="0023437B"/>
    <w:rsid w:val="002363C1"/>
    <w:rsid w:val="00237245"/>
    <w:rsid w:val="0024556F"/>
    <w:rsid w:val="00245F31"/>
    <w:rsid w:val="00246845"/>
    <w:rsid w:val="002765F3"/>
    <w:rsid w:val="002C5B10"/>
    <w:rsid w:val="002D33E8"/>
    <w:rsid w:val="002D4B39"/>
    <w:rsid w:val="002D7C8A"/>
    <w:rsid w:val="002F288E"/>
    <w:rsid w:val="00307EB8"/>
    <w:rsid w:val="00315D4A"/>
    <w:rsid w:val="00347819"/>
    <w:rsid w:val="0035078D"/>
    <w:rsid w:val="003714A4"/>
    <w:rsid w:val="003747DF"/>
    <w:rsid w:val="00390F88"/>
    <w:rsid w:val="003A69F5"/>
    <w:rsid w:val="003B3843"/>
    <w:rsid w:val="003C7458"/>
    <w:rsid w:val="003D1FE9"/>
    <w:rsid w:val="003D5439"/>
    <w:rsid w:val="003D7B67"/>
    <w:rsid w:val="003E7BC3"/>
    <w:rsid w:val="003F64E9"/>
    <w:rsid w:val="003F7554"/>
    <w:rsid w:val="004151FC"/>
    <w:rsid w:val="0041573F"/>
    <w:rsid w:val="00420DB6"/>
    <w:rsid w:val="00454994"/>
    <w:rsid w:val="00462E96"/>
    <w:rsid w:val="00463CF4"/>
    <w:rsid w:val="00483A01"/>
    <w:rsid w:val="00492399"/>
    <w:rsid w:val="00496BC2"/>
    <w:rsid w:val="004B32D7"/>
    <w:rsid w:val="004B5324"/>
    <w:rsid w:val="004D0F47"/>
    <w:rsid w:val="004D355D"/>
    <w:rsid w:val="004D3FD5"/>
    <w:rsid w:val="004E2130"/>
    <w:rsid w:val="004E27E5"/>
    <w:rsid w:val="004F0853"/>
    <w:rsid w:val="004F6059"/>
    <w:rsid w:val="00500D78"/>
    <w:rsid w:val="00515DB6"/>
    <w:rsid w:val="005217CA"/>
    <w:rsid w:val="00521B41"/>
    <w:rsid w:val="00526BC0"/>
    <w:rsid w:val="00540EB9"/>
    <w:rsid w:val="005444C1"/>
    <w:rsid w:val="0055348E"/>
    <w:rsid w:val="00581E78"/>
    <w:rsid w:val="005909E7"/>
    <w:rsid w:val="005927B4"/>
    <w:rsid w:val="005963BC"/>
    <w:rsid w:val="005A7423"/>
    <w:rsid w:val="005E30E8"/>
    <w:rsid w:val="005F512D"/>
    <w:rsid w:val="006007D4"/>
    <w:rsid w:val="006101F4"/>
    <w:rsid w:val="00612163"/>
    <w:rsid w:val="006279D2"/>
    <w:rsid w:val="00637242"/>
    <w:rsid w:val="006444ED"/>
    <w:rsid w:val="006455B2"/>
    <w:rsid w:val="006551D3"/>
    <w:rsid w:val="00657A29"/>
    <w:rsid w:val="00657D4E"/>
    <w:rsid w:val="00665A1D"/>
    <w:rsid w:val="00697054"/>
    <w:rsid w:val="006C0EB5"/>
    <w:rsid w:val="006D1FC2"/>
    <w:rsid w:val="006E01E9"/>
    <w:rsid w:val="006E6CC1"/>
    <w:rsid w:val="006F146E"/>
    <w:rsid w:val="007071A0"/>
    <w:rsid w:val="00716009"/>
    <w:rsid w:val="00722A4A"/>
    <w:rsid w:val="00732181"/>
    <w:rsid w:val="00732842"/>
    <w:rsid w:val="00737E41"/>
    <w:rsid w:val="007454F1"/>
    <w:rsid w:val="00747662"/>
    <w:rsid w:val="007627DF"/>
    <w:rsid w:val="0077321B"/>
    <w:rsid w:val="00777FE6"/>
    <w:rsid w:val="007842D4"/>
    <w:rsid w:val="00785C35"/>
    <w:rsid w:val="00796CC7"/>
    <w:rsid w:val="007B659A"/>
    <w:rsid w:val="007C0E1A"/>
    <w:rsid w:val="007D1025"/>
    <w:rsid w:val="007D1ECF"/>
    <w:rsid w:val="007D7487"/>
    <w:rsid w:val="007E2BC9"/>
    <w:rsid w:val="007E5D7E"/>
    <w:rsid w:val="007F465F"/>
    <w:rsid w:val="007F5BF1"/>
    <w:rsid w:val="007F68FF"/>
    <w:rsid w:val="00803D90"/>
    <w:rsid w:val="00814A69"/>
    <w:rsid w:val="00817237"/>
    <w:rsid w:val="00832929"/>
    <w:rsid w:val="00833E23"/>
    <w:rsid w:val="0084756A"/>
    <w:rsid w:val="00852AD1"/>
    <w:rsid w:val="00853A62"/>
    <w:rsid w:val="00860967"/>
    <w:rsid w:val="0086097C"/>
    <w:rsid w:val="00861858"/>
    <w:rsid w:val="00877217"/>
    <w:rsid w:val="008824B9"/>
    <w:rsid w:val="00885376"/>
    <w:rsid w:val="008B2EDD"/>
    <w:rsid w:val="008D0BE1"/>
    <w:rsid w:val="008E152D"/>
    <w:rsid w:val="008E2FC1"/>
    <w:rsid w:val="0090245F"/>
    <w:rsid w:val="00905480"/>
    <w:rsid w:val="0090771E"/>
    <w:rsid w:val="00921486"/>
    <w:rsid w:val="00931399"/>
    <w:rsid w:val="00932B7D"/>
    <w:rsid w:val="0094296F"/>
    <w:rsid w:val="00947FF1"/>
    <w:rsid w:val="00960558"/>
    <w:rsid w:val="00960CAF"/>
    <w:rsid w:val="00976EEA"/>
    <w:rsid w:val="009779AF"/>
    <w:rsid w:val="00985A5D"/>
    <w:rsid w:val="00986240"/>
    <w:rsid w:val="009B0B28"/>
    <w:rsid w:val="009B2D7E"/>
    <w:rsid w:val="009C624B"/>
    <w:rsid w:val="009E42AD"/>
    <w:rsid w:val="009F6705"/>
    <w:rsid w:val="00A175FE"/>
    <w:rsid w:val="00A6689E"/>
    <w:rsid w:val="00A75812"/>
    <w:rsid w:val="00AC21A0"/>
    <w:rsid w:val="00AC5963"/>
    <w:rsid w:val="00AD347F"/>
    <w:rsid w:val="00AD4D20"/>
    <w:rsid w:val="00AD4EBA"/>
    <w:rsid w:val="00AE1611"/>
    <w:rsid w:val="00B03721"/>
    <w:rsid w:val="00B114A1"/>
    <w:rsid w:val="00B24FE2"/>
    <w:rsid w:val="00B30E9E"/>
    <w:rsid w:val="00B32D20"/>
    <w:rsid w:val="00B3354C"/>
    <w:rsid w:val="00B37C73"/>
    <w:rsid w:val="00B54B0B"/>
    <w:rsid w:val="00B662D8"/>
    <w:rsid w:val="00BA3688"/>
    <w:rsid w:val="00BD4027"/>
    <w:rsid w:val="00BE4F67"/>
    <w:rsid w:val="00BE7F42"/>
    <w:rsid w:val="00BF11A9"/>
    <w:rsid w:val="00BF3D44"/>
    <w:rsid w:val="00BF5E6A"/>
    <w:rsid w:val="00C00016"/>
    <w:rsid w:val="00C02FC6"/>
    <w:rsid w:val="00C111BD"/>
    <w:rsid w:val="00C15D44"/>
    <w:rsid w:val="00C36F07"/>
    <w:rsid w:val="00C52174"/>
    <w:rsid w:val="00C709DC"/>
    <w:rsid w:val="00C74E59"/>
    <w:rsid w:val="00C811AF"/>
    <w:rsid w:val="00C90A9C"/>
    <w:rsid w:val="00CA13D0"/>
    <w:rsid w:val="00CB7F3C"/>
    <w:rsid w:val="00CC33A7"/>
    <w:rsid w:val="00CD5B14"/>
    <w:rsid w:val="00D02C2D"/>
    <w:rsid w:val="00D300C9"/>
    <w:rsid w:val="00D43355"/>
    <w:rsid w:val="00D52CAA"/>
    <w:rsid w:val="00D62A2F"/>
    <w:rsid w:val="00D825B5"/>
    <w:rsid w:val="00D82D1E"/>
    <w:rsid w:val="00D902E0"/>
    <w:rsid w:val="00DA727C"/>
    <w:rsid w:val="00DA7746"/>
    <w:rsid w:val="00DB2158"/>
    <w:rsid w:val="00DB27D9"/>
    <w:rsid w:val="00DB2815"/>
    <w:rsid w:val="00DB37CB"/>
    <w:rsid w:val="00DF5F6F"/>
    <w:rsid w:val="00DF6965"/>
    <w:rsid w:val="00E06890"/>
    <w:rsid w:val="00E1009B"/>
    <w:rsid w:val="00E21C43"/>
    <w:rsid w:val="00E23AAD"/>
    <w:rsid w:val="00E533FF"/>
    <w:rsid w:val="00E5583B"/>
    <w:rsid w:val="00E82B6D"/>
    <w:rsid w:val="00E84A1D"/>
    <w:rsid w:val="00E927CE"/>
    <w:rsid w:val="00EE0E1D"/>
    <w:rsid w:val="00EE65EE"/>
    <w:rsid w:val="00F11D1D"/>
    <w:rsid w:val="00F172CE"/>
    <w:rsid w:val="00F23431"/>
    <w:rsid w:val="00F30FA0"/>
    <w:rsid w:val="00F32FF7"/>
    <w:rsid w:val="00F431C4"/>
    <w:rsid w:val="00F44D15"/>
    <w:rsid w:val="00F5484D"/>
    <w:rsid w:val="00F63713"/>
    <w:rsid w:val="00F6782E"/>
    <w:rsid w:val="00F70154"/>
    <w:rsid w:val="00F728B5"/>
    <w:rsid w:val="00F83A0B"/>
    <w:rsid w:val="00F85DC8"/>
    <w:rsid w:val="00F8612F"/>
    <w:rsid w:val="00F91227"/>
    <w:rsid w:val="00FA236E"/>
    <w:rsid w:val="00FD14CE"/>
    <w:rsid w:val="00FD53D0"/>
    <w:rsid w:val="570C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DefaultParagraph"/>
    <w:link w:val="10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">
    <w:name w:val="DefaultParagraph Char"/>
    <w:link w:val="9"/>
    <w:qFormat/>
    <w:locked/>
    <w:uiPriority w:val="0"/>
    <w:rPr>
      <w:rFonts w:hAnsi="Calibri" w:eastAsia="宋体"/>
      <w:kern w:val="2"/>
      <w:sz w:val="21"/>
      <w:szCs w:val="22"/>
      <w:lang w:bidi="ar-SA"/>
    </w:rPr>
  </w:style>
  <w:style w:type="character" w:customStyle="1" w:styleId="11">
    <w:name w:val="纯文本 字符"/>
    <w:link w:val="2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2</Pages>
  <Words>179</Words>
  <Characters>1021</Characters>
  <Lines>8</Lines>
  <Paragraphs>2</Paragraphs>
  <TotalTime>323</TotalTime>
  <ScaleCrop>false</ScaleCrop>
  <LinksUpToDate>false</LinksUpToDate>
  <CharactersWithSpaces>1198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2014-12-08T02:34:00Z</dcterms:created>
  <dc:creator>微软用户</dc:creator>
  <cp:lastModifiedBy>Administrator</cp:lastModifiedBy>
  <cp:lastPrinted>2022-11-17T07:45:00Z</cp:lastPrinted>
  <dcterms:modified xsi:type="dcterms:W3CDTF">2023-01-12T11:42:32Z</dcterms:modified>
  <dc:title>2014—2015学年度第一学期期末质量监测</dc:title>
  <cp:revision>152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