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3877"/>
        </w:tabs>
        <w:spacing w:line="420" w:lineRule="exact"/>
        <w:ind w:firstLine="1680" w:firstLineChars="600"/>
        <w:jc w:val="left"/>
        <w:rPr>
          <w:rFonts w:hint="default" w:ascii="黑体" w:hAnsi="黑体" w:eastAsia="黑体" w:cs="黑体"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12141200</wp:posOffset>
            </wp:positionH>
            <wp:positionV relativeFrom="topMargin">
              <wp:posOffset>12331700</wp:posOffset>
            </wp:positionV>
            <wp:extent cx="304800" cy="2540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  <w:t>2022-2023学年上学期聊城市北大培文学校期末考试</w:t>
      </w:r>
    </w:p>
    <w:p>
      <w:pPr>
        <w:widowControl/>
        <w:spacing w:line="420" w:lineRule="exact"/>
        <w:jc w:val="center"/>
        <w:rPr>
          <w:rFonts w:hint="eastAsia" w:ascii="黑体" w:hAnsi="黑体" w:eastAsia="黑体" w:cs="黑体"/>
          <w:bCs/>
          <w:sz w:val="28"/>
          <w:szCs w:val="28"/>
          <w:lang w:val="en-US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九年级</w:t>
      </w:r>
      <w:r>
        <w:rPr>
          <w:rFonts w:hint="eastAsia" w:ascii="黑体" w:hAnsi="黑体" w:eastAsia="黑体" w:cs="黑体"/>
          <w:bCs/>
          <w:sz w:val="28"/>
          <w:szCs w:val="28"/>
          <w:lang w:val="en-US"/>
        </w:rPr>
        <w:t>政治答案</w:t>
      </w:r>
    </w:p>
    <w:p>
      <w:pPr>
        <w:numPr>
          <w:ilvl w:val="0"/>
          <w:numId w:val="1"/>
        </w:numPr>
        <w:rPr>
          <w:rFonts w:hint="eastAsia"/>
          <w:lang w:val="en-US"/>
        </w:rPr>
      </w:pPr>
      <w:r>
        <w:rPr>
          <w:rFonts w:hint="eastAsia"/>
          <w:lang w:val="en-US"/>
        </w:rPr>
        <w:t>选择题</w:t>
      </w:r>
    </w:p>
    <w:p>
      <w:pPr>
        <w:widowControl w:val="0"/>
        <w:numPr>
          <w:ilvl w:val="0"/>
          <w:numId w:val="0"/>
        </w:numPr>
        <w:jc w:val="both"/>
        <w:rPr>
          <w:rFonts w:hint="default" w:eastAsiaTheme="minorEastAsia"/>
          <w:lang w:val="en-US" w:eastAsia="zh-CN"/>
        </w:rPr>
      </w:pPr>
      <w:r>
        <w:rPr>
          <w:rFonts w:hint="default"/>
        </w:rPr>
        <w:t xml:space="preserve">1-5    </w:t>
      </w:r>
      <w:r>
        <w:rPr>
          <w:rFonts w:hint="eastAsia"/>
          <w:lang w:val="en-US" w:eastAsia="zh-CN"/>
        </w:rPr>
        <w:t>BADCC</w:t>
      </w:r>
      <w:r>
        <w:rPr>
          <w:rFonts w:hint="default"/>
        </w:rPr>
        <w:t xml:space="preserve">           6-10   </w:t>
      </w:r>
      <w:r>
        <w:rPr>
          <w:rFonts w:hint="eastAsia"/>
          <w:lang w:val="en-US" w:eastAsia="zh-CN"/>
        </w:rPr>
        <w:t>DCBDB</w:t>
      </w:r>
      <w:r>
        <w:rPr>
          <w:rFonts w:hint="default"/>
        </w:rPr>
        <w:t xml:space="preserve">            11-15  </w:t>
      </w:r>
      <w:r>
        <w:rPr>
          <w:rFonts w:hint="eastAsia"/>
          <w:lang w:val="en-US" w:eastAsia="zh-CN"/>
        </w:rPr>
        <w:t>BADDC</w:t>
      </w:r>
    </w:p>
    <w:p>
      <w:pPr>
        <w:numPr>
          <w:ilvl w:val="0"/>
          <w:numId w:val="0"/>
        </w:numPr>
        <w:rPr>
          <w:rFonts w:hint="eastAsia"/>
          <w:lang w:val="en-US"/>
        </w:rPr>
      </w:pPr>
      <w:r>
        <w:rPr>
          <w:rFonts w:hint="default"/>
        </w:rPr>
        <w:t xml:space="preserve">16-20 </w:t>
      </w:r>
      <w:r>
        <w:rPr>
          <w:rFonts w:hint="eastAsia"/>
          <w:lang w:val="en-US" w:eastAsia="zh-CN"/>
        </w:rPr>
        <w:t xml:space="preserve"> ADABA           21-25  BCBDC</w:t>
      </w:r>
      <w:r>
        <w:rPr>
          <w:rFonts w:hint="default"/>
        </w:rPr>
        <w:t xml:space="preserve">          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非选择题</w:t>
      </w:r>
    </w:p>
    <w:p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26.摘录1：①人民当家作主是社会主义民主政治本质特征。</w:t>
      </w:r>
    </w:p>
    <w:p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②社会主义民主是维护人民根本利益的最广泛、最真实、最管用的民主。</w:t>
      </w:r>
    </w:p>
    <w:p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③协商民主是我国社会主义民主政治的特有形式和独特优势。</w:t>
      </w:r>
    </w:p>
    <w:p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④人民代表大会制度是我国的根本政治制度。</w:t>
      </w:r>
    </w:p>
    <w:p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⑤公民通过民主选举、民主决策和民主监督的形式积极参与民主生活。</w:t>
      </w:r>
    </w:p>
    <w:p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⑥党的领导为发展全过程人民民主提供了根本政治保证。等。</w:t>
      </w:r>
    </w:p>
    <w:p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摘录2：①人民是国家的主人，国家的一切权力属于人民。</w:t>
      </w:r>
    </w:p>
    <w:p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②党和政府坚持以人民为中心的发展思想，让人民群众共享发展成果，引领全体人民朝着共同富裕方向前进。</w:t>
      </w:r>
    </w:p>
    <w:p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③人民对好生活的向往，是党的奋斗目标。④发展的根本目的就是增进民生福祉。</w:t>
      </w:r>
    </w:p>
    <w:p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⑤中国共产党宗旨是全心全意为人民服务。⑥党和政府致力于保障和改善民生，维护社会公平正义；⑦中国共产党的初心和使命是为中国人民谋幸福，为中华民族谋复兴；</w:t>
      </w:r>
    </w:p>
    <w:p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⑧尊重和保障人权是我国的宪法原则等。</w:t>
      </w:r>
    </w:p>
    <w:p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（每个摘录至少3点，共答出其中7点即可，每点2分，共14分）</w:t>
      </w:r>
    </w:p>
    <w:p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27.</w:t>
      </w:r>
      <w:r>
        <w:rPr>
          <w:rFonts w:hint="default" w:ascii="Calibri" w:hAnsi="Calibri" w:eastAsia="宋体" w:cs="Calibri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坚持人与自然和谐共生。</w:t>
      </w:r>
    </w:p>
    <w:p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eastAsia="宋体" w:cs="Calibri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走绿色发展道路，走生产发展、生活富裕、生态良好的文明发展之路。（或处理好经济发展与环境保护的关系。）</w:t>
      </w:r>
    </w:p>
    <w:p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eastAsia="宋体" w:cs="Calibri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坚持绿色富国，绿色惠民。（或树立绿水青山就是金山银山的生态文明理念。）</w:t>
      </w:r>
    </w:p>
    <w:p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eastAsia="宋体" w:cs="Calibri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④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贯彻创新、协调、绿色、开放、共享的发展理念。</w:t>
      </w:r>
    </w:p>
    <w:p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eastAsia="宋体" w:cs="Calibri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⑤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坚持节约资源和保护环境的基本国策。</w:t>
      </w:r>
    </w:p>
    <w:p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eastAsia="宋体" w:cs="Calibri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⑥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严守资源消耗上限、环境质量底线、生态保护红线。实行严格的制度、严密的法治，为生态文明建设提供可靠保障。（答出其中4点即可，每点2分，共8分）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22222"/>
          <w:spacing w:val="8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28.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222222"/>
          <w:spacing w:val="8"/>
          <w:sz w:val="21"/>
          <w:szCs w:val="21"/>
          <w:shd w:val="clear" w:color="auto" w:fill="FFFFFF"/>
        </w:rPr>
        <w:t>①敢为人先、敢于冒险的勇气和自信。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22222"/>
          <w:spacing w:val="8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222222"/>
          <w:spacing w:val="8"/>
          <w:sz w:val="21"/>
          <w:szCs w:val="21"/>
          <w:shd w:val="clear" w:color="auto" w:fill="FFFFFF"/>
        </w:rPr>
        <w:t>②探索新知的好奇心和挑战权威的批判精神。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22222"/>
          <w:spacing w:val="8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222222"/>
          <w:spacing w:val="8"/>
          <w:sz w:val="21"/>
          <w:szCs w:val="21"/>
          <w:shd w:val="clear" w:color="auto" w:fill="FFFFFF"/>
        </w:rPr>
        <w:t>③承受挫折的坚强意志和沟通合作的团队精神。</w:t>
      </w:r>
    </w:p>
    <w:p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222222"/>
          <w:spacing w:val="8"/>
          <w:sz w:val="21"/>
          <w:szCs w:val="21"/>
          <w:shd w:val="clear" w:color="auto" w:fill="FFFFFF"/>
        </w:rPr>
        <w:t>④舍我其谁的责任担当和造福人类的济世情怀。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（答出其中4点即可，每点2分，共8分）</w:t>
      </w:r>
    </w:p>
    <w:p>
      <w:pPr>
        <w:pStyle w:val="2"/>
        <w:numPr>
          <w:ilvl w:val="0"/>
          <w:numId w:val="0"/>
        </w:numPr>
        <w:rPr>
          <w:rFonts w:hint="eastAsia" w:ascii="仿宋" w:hAnsi="仿宋" w:eastAsia="仿宋" w:cs="仿宋"/>
          <w:b/>
          <w:bCs/>
          <w:i w:val="0"/>
          <w:iCs w:val="0"/>
          <w:caps w:val="0"/>
          <w:color w:val="222222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29.（1）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222222"/>
          <w:spacing w:val="8"/>
          <w:sz w:val="21"/>
          <w:szCs w:val="21"/>
          <w:shd w:val="clear" w:color="auto" w:fill="FFFFFF"/>
        </w:rPr>
        <w:t>践行初心、担当使命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222222"/>
          <w:spacing w:val="8"/>
          <w:sz w:val="21"/>
          <w:szCs w:val="21"/>
          <w:shd w:val="clear" w:color="auto" w:fill="FFFFFF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222222"/>
          <w:spacing w:val="8"/>
          <w:sz w:val="21"/>
          <w:szCs w:val="21"/>
          <w:shd w:val="clear" w:color="auto" w:fill="FFFFFF"/>
        </w:rPr>
        <w:t>对党忠诚、不负人民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222222"/>
          <w:spacing w:val="8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222222"/>
          <w:spacing w:val="8"/>
          <w:sz w:val="21"/>
          <w:szCs w:val="21"/>
          <w:shd w:val="clear" w:color="auto" w:fill="FFFFFF"/>
          <w:lang w:val="en-US" w:eastAsia="zh-CN"/>
        </w:rPr>
        <w:t>每点1分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222222"/>
          <w:spacing w:val="8"/>
          <w:sz w:val="21"/>
          <w:szCs w:val="21"/>
          <w:shd w:val="clear" w:color="auto" w:fill="FFFFFF"/>
          <w:lang w:eastAsia="zh-CN"/>
        </w:rPr>
        <w:t>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仿宋" w:cs="微软雅黑"/>
          <w:i w:val="0"/>
          <w:iCs w:val="0"/>
          <w:caps w:val="0"/>
          <w:color w:val="222222"/>
          <w:spacing w:val="8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222222"/>
          <w:spacing w:val="8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222222"/>
          <w:spacing w:val="8"/>
          <w:sz w:val="21"/>
          <w:szCs w:val="21"/>
          <w:shd w:val="clear" w:color="auto" w:fill="FFFFFF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222222"/>
          <w:spacing w:val="8"/>
          <w:sz w:val="21"/>
          <w:szCs w:val="21"/>
          <w:shd w:val="clear" w:color="auto" w:fill="FFFFFF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222222"/>
          <w:spacing w:val="8"/>
          <w:sz w:val="21"/>
          <w:szCs w:val="21"/>
          <w:shd w:val="clear" w:color="auto" w:fill="FFFFFF"/>
        </w:rPr>
        <w:t>国家：①坚持以经济建设为中心，大力发展生产力；②坚持改革开放；③坚持依法治国基本方略，不断健全社会法治体系；④发展中国特色社会主义先进文化，弘扬和培育民族精神；⑤坚持科教兴国战略、人才强国战略、创新驱动发展战略；⑥坚持乡村振兴战略，促进区域协调发展;⑦坚持节约资源和保护环境的基本国策，实施可持续发展战略，贯彻创新、协调、绿色、开放、共享的新发展理念；⑧坚定中国特色社会主义道路自信、理论自信、制度自信、文化自信；等等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（答出其中4点即可，每点2分，共8分）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/>
          <w:bCs/>
          <w:i w:val="0"/>
          <w:iCs w:val="0"/>
          <w:caps w:val="0"/>
          <w:color w:val="222222"/>
          <w:spacing w:val="7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30.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222222"/>
          <w:spacing w:val="7"/>
          <w:sz w:val="21"/>
          <w:szCs w:val="21"/>
          <w:shd w:val="clear" w:color="auto" w:fill="FFFFFF"/>
        </w:rPr>
        <w:t>①构建人类命运共同体，各国要努力扩大利益的交汇点，谋求开放创新、包容互惠的发展前景。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/>
          <w:bCs/>
          <w:i w:val="0"/>
          <w:iCs w:val="0"/>
          <w:caps w:val="0"/>
          <w:color w:val="222222"/>
          <w:spacing w:val="7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222222"/>
          <w:spacing w:val="7"/>
          <w:sz w:val="21"/>
          <w:szCs w:val="21"/>
          <w:shd w:val="clear" w:color="auto" w:fill="FFFFFF"/>
        </w:rPr>
        <w:t>②坚持对话协商，建设一个持久和平的世界；（政治）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/>
          <w:bCs/>
          <w:i w:val="0"/>
          <w:iCs w:val="0"/>
          <w:caps w:val="0"/>
          <w:color w:val="222222"/>
          <w:spacing w:val="7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222222"/>
          <w:spacing w:val="7"/>
          <w:sz w:val="21"/>
          <w:szCs w:val="21"/>
          <w:shd w:val="clear" w:color="auto" w:fill="FFFFFF"/>
        </w:rPr>
        <w:t>③坚持共建共享，建设一个普遍安全的世界；（安全）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/>
          <w:bCs/>
          <w:i w:val="0"/>
          <w:iCs w:val="0"/>
          <w:caps w:val="0"/>
          <w:color w:val="222222"/>
          <w:spacing w:val="7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222222"/>
          <w:spacing w:val="7"/>
          <w:sz w:val="21"/>
          <w:szCs w:val="21"/>
          <w:shd w:val="clear" w:color="auto" w:fill="FFFFFF"/>
        </w:rPr>
        <w:t>④坚持合作共赢，建设一个共同繁荣的世界；（经济）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/>
          <w:bCs/>
          <w:i w:val="0"/>
          <w:iCs w:val="0"/>
          <w:caps w:val="0"/>
          <w:color w:val="222222"/>
          <w:spacing w:val="7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222222"/>
          <w:spacing w:val="7"/>
          <w:sz w:val="21"/>
          <w:szCs w:val="21"/>
          <w:shd w:val="clear" w:color="auto" w:fill="FFFFFF"/>
        </w:rPr>
        <w:t>⑤坚持交流互鉴，建设一个开放包容的世界；（文化）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/>
          <w:bCs/>
          <w:i w:val="0"/>
          <w:iCs w:val="0"/>
          <w:caps w:val="0"/>
          <w:color w:val="222222"/>
          <w:spacing w:val="7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222222"/>
          <w:spacing w:val="7"/>
          <w:sz w:val="21"/>
          <w:szCs w:val="21"/>
          <w:shd w:val="clear" w:color="auto" w:fill="FFFFFF"/>
        </w:rPr>
        <w:t>⑥坚持绿色低碳，建设一个清洁美丽的世界。（生态）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（答出其中4点即可，每点2分，共8分）</w:t>
      </w:r>
    </w:p>
    <w:p>
      <w:pPr>
        <w:pStyle w:val="2"/>
        <w:numPr>
          <w:ilvl w:val="0"/>
          <w:numId w:val="0"/>
        </w:numPr>
        <w:rPr>
          <w:rFonts w:hint="default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0" w:num="1"/>
          <w:rtlGutter w:val="0"/>
          <w:docGrid w:type="lines" w:linePitch="331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altName w:val="宋体"/>
    <w:panose1 w:val="020B0503020204020204"/>
    <w:charset w:val="86"/>
    <w:family w:val="auto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D9092"/>
    <w:multiLevelType w:val="singleLevel"/>
    <w:tmpl w:val="614D9092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65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kM2UwNmQzN2RmNGJkYjJkZmJkNjljMmU3YjYyM2QifQ=="/>
  </w:docVars>
  <w:rsids>
    <w:rsidRoot w:val="9F775895"/>
    <w:rsid w:val="004151FC"/>
    <w:rsid w:val="00C02FC6"/>
    <w:rsid w:val="0D0A6743"/>
    <w:rsid w:val="1B72137A"/>
    <w:rsid w:val="368E704E"/>
    <w:rsid w:val="4F251D5C"/>
    <w:rsid w:val="4FD107FB"/>
    <w:rsid w:val="58F713D3"/>
    <w:rsid w:val="5A530FA0"/>
    <w:rsid w:val="62256111"/>
    <w:rsid w:val="64A055CD"/>
    <w:rsid w:val="7D553A1A"/>
    <w:rsid w:val="9F775895"/>
    <w:rsid w:val="F7B72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="540"/>
    </w:pPr>
    <w:rPr>
      <w:sz w:val="21"/>
      <w:szCs w:val="21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眉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1172</Words>
  <Characters>1221</Characters>
  <Lines>0</Lines>
  <Paragraphs>0</Paragraphs>
  <TotalTime>1</TotalTime>
  <ScaleCrop>false</ScaleCrop>
  <LinksUpToDate>false</LinksUpToDate>
  <CharactersWithSpaces>1278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2021-09-24T16:40:00Z</dcterms:created>
  <dc:creator>macbook</dc:creator>
  <cp:lastModifiedBy>Administrator</cp:lastModifiedBy>
  <dcterms:modified xsi:type="dcterms:W3CDTF">2023-01-15T10:59:30Z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