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320" w:hanging="320" w:hangingChars="100"/>
        <w:jc w:val="center"/>
        <w:rPr>
          <w:rFonts w:eastAsia="汉仪书宋二简"/>
          <w:color w:val="000000"/>
          <w:sz w:val="32"/>
          <w:szCs w:val="32"/>
        </w:rPr>
      </w:pPr>
      <w:r>
        <w:rPr>
          <w:rFonts w:hint="eastAsia" w:eastAsia="汉仪书宋二简"/>
          <w:color w:val="000000"/>
          <w:sz w:val="32"/>
          <w:szCs w:val="32"/>
        </w:rPr>
        <w:drawing>
          <wp:anchor distT="0" distB="0" distL="114300" distR="114300" simplePos="0" relativeHeight="251658240" behindDoc="0" locked="0" layoutInCell="1" allowOverlap="1">
            <wp:simplePos x="0" y="0"/>
            <wp:positionH relativeFrom="page">
              <wp:posOffset>12128500</wp:posOffset>
            </wp:positionH>
            <wp:positionV relativeFrom="topMargin">
              <wp:posOffset>11125200</wp:posOffset>
            </wp:positionV>
            <wp:extent cx="368300" cy="292100"/>
            <wp:effectExtent l="0" t="0" r="1270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68300" cy="292100"/>
                    </a:xfrm>
                    <a:prstGeom prst="rect">
                      <a:avLst/>
                    </a:prstGeom>
                  </pic:spPr>
                </pic:pic>
              </a:graphicData>
            </a:graphic>
          </wp:anchor>
        </w:drawing>
      </w:r>
      <w:r>
        <w:rPr>
          <w:rFonts w:hint="eastAsia" w:eastAsia="汉仪书宋二简"/>
          <w:color w:val="000000"/>
          <w:sz w:val="32"/>
          <w:szCs w:val="32"/>
        </w:rPr>
        <w:t xml:space="preserve"> 九年级历史参考答案</w:t>
      </w:r>
    </w:p>
    <w:p>
      <w:pPr>
        <w:spacing w:line="256" w:lineRule="exact"/>
        <w:ind w:left="210" w:hanging="210" w:hangingChars="100"/>
        <w:rPr>
          <w:rFonts w:eastAsia="汉仪书宋二简"/>
          <w:color w:val="000000"/>
        </w:rPr>
      </w:pPr>
      <w:r>
        <w:rPr>
          <w:rFonts w:hint="eastAsia" w:eastAsia="汉仪书宋二简"/>
          <w:color w:val="000000"/>
        </w:rPr>
        <w:t>一、选择题（每小题1分，共20分）</w:t>
      </w:r>
    </w:p>
    <w:tbl>
      <w:tblPr>
        <w:tblStyle w:val="5"/>
        <w:tblW w:w="83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1"/>
        <w:gridCol w:w="761"/>
        <w:gridCol w:w="762"/>
        <w:gridCol w:w="762"/>
        <w:gridCol w:w="762"/>
        <w:gridCol w:w="762"/>
        <w:gridCol w:w="762"/>
        <w:gridCol w:w="762"/>
        <w:gridCol w:w="762"/>
        <w:gridCol w:w="762"/>
        <w:gridCol w:w="7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61" w:type="dxa"/>
            <w:vAlign w:val="center"/>
          </w:tcPr>
          <w:p>
            <w:pPr>
              <w:spacing w:line="256" w:lineRule="exact"/>
              <w:jc w:val="center"/>
              <w:rPr>
                <w:rFonts w:ascii="汉仪书宋二简" w:eastAsia="汉仪书宋二简"/>
              </w:rPr>
            </w:pPr>
            <w:r>
              <w:rPr>
                <w:rFonts w:hint="eastAsia" w:ascii="汉仪书宋二简" w:eastAsia="汉仪书宋二简"/>
              </w:rPr>
              <w:t>序号</w:t>
            </w:r>
          </w:p>
        </w:tc>
        <w:tc>
          <w:tcPr>
            <w:tcW w:w="761" w:type="dxa"/>
            <w:vAlign w:val="center"/>
          </w:tcPr>
          <w:p>
            <w:pPr>
              <w:spacing w:line="256" w:lineRule="exact"/>
              <w:jc w:val="center"/>
              <w:rPr>
                <w:rFonts w:ascii="汉仪书宋二简" w:eastAsia="汉仪书宋二简"/>
              </w:rPr>
            </w:pPr>
            <w:r>
              <w:rPr>
                <w:rFonts w:hint="eastAsia" w:ascii="汉仪书宋二简" w:eastAsia="汉仪书宋二简"/>
              </w:rPr>
              <w:t>1</w:t>
            </w:r>
          </w:p>
        </w:tc>
        <w:tc>
          <w:tcPr>
            <w:tcW w:w="762" w:type="dxa"/>
            <w:vAlign w:val="center"/>
          </w:tcPr>
          <w:p>
            <w:pPr>
              <w:spacing w:line="256" w:lineRule="exact"/>
              <w:jc w:val="center"/>
              <w:rPr>
                <w:rFonts w:ascii="汉仪书宋二简" w:eastAsia="汉仪书宋二简"/>
              </w:rPr>
            </w:pPr>
            <w:r>
              <w:rPr>
                <w:rFonts w:hint="eastAsia" w:ascii="汉仪书宋二简" w:eastAsia="汉仪书宋二简"/>
              </w:rPr>
              <w:t>2</w:t>
            </w:r>
          </w:p>
        </w:tc>
        <w:tc>
          <w:tcPr>
            <w:tcW w:w="762" w:type="dxa"/>
            <w:vAlign w:val="center"/>
          </w:tcPr>
          <w:p>
            <w:pPr>
              <w:spacing w:line="256" w:lineRule="exact"/>
              <w:jc w:val="center"/>
              <w:rPr>
                <w:rFonts w:ascii="汉仪书宋二简" w:eastAsia="汉仪书宋二简"/>
              </w:rPr>
            </w:pPr>
            <w:r>
              <w:rPr>
                <w:rFonts w:hint="eastAsia" w:ascii="汉仪书宋二简" w:eastAsia="汉仪书宋二简"/>
              </w:rPr>
              <w:t>3</w:t>
            </w:r>
          </w:p>
        </w:tc>
        <w:tc>
          <w:tcPr>
            <w:tcW w:w="762" w:type="dxa"/>
            <w:vAlign w:val="center"/>
          </w:tcPr>
          <w:p>
            <w:pPr>
              <w:spacing w:line="256" w:lineRule="exact"/>
              <w:jc w:val="center"/>
              <w:rPr>
                <w:rFonts w:ascii="汉仪书宋二简" w:eastAsia="汉仪书宋二简"/>
              </w:rPr>
            </w:pPr>
            <w:r>
              <w:rPr>
                <w:rFonts w:hint="eastAsia" w:ascii="汉仪书宋二简" w:eastAsia="汉仪书宋二简"/>
              </w:rPr>
              <w:t>4</w:t>
            </w:r>
          </w:p>
        </w:tc>
        <w:tc>
          <w:tcPr>
            <w:tcW w:w="762" w:type="dxa"/>
            <w:vAlign w:val="center"/>
          </w:tcPr>
          <w:p>
            <w:pPr>
              <w:spacing w:line="256" w:lineRule="exact"/>
              <w:jc w:val="center"/>
              <w:rPr>
                <w:rFonts w:ascii="汉仪书宋二简" w:eastAsia="汉仪书宋二简"/>
              </w:rPr>
            </w:pPr>
            <w:r>
              <w:rPr>
                <w:rFonts w:hint="eastAsia" w:ascii="汉仪书宋二简" w:eastAsia="汉仪书宋二简"/>
              </w:rPr>
              <w:t>5</w:t>
            </w:r>
          </w:p>
        </w:tc>
        <w:tc>
          <w:tcPr>
            <w:tcW w:w="762" w:type="dxa"/>
            <w:vAlign w:val="center"/>
          </w:tcPr>
          <w:p>
            <w:pPr>
              <w:spacing w:line="256" w:lineRule="exact"/>
              <w:jc w:val="center"/>
              <w:rPr>
                <w:rFonts w:ascii="汉仪书宋二简" w:eastAsia="汉仪书宋二简"/>
              </w:rPr>
            </w:pPr>
            <w:r>
              <w:rPr>
                <w:rFonts w:hint="eastAsia" w:ascii="汉仪书宋二简" w:eastAsia="汉仪书宋二简"/>
              </w:rPr>
              <w:t>6</w:t>
            </w:r>
          </w:p>
        </w:tc>
        <w:tc>
          <w:tcPr>
            <w:tcW w:w="762" w:type="dxa"/>
            <w:vAlign w:val="center"/>
          </w:tcPr>
          <w:p>
            <w:pPr>
              <w:spacing w:line="256" w:lineRule="exact"/>
              <w:jc w:val="center"/>
              <w:rPr>
                <w:rFonts w:ascii="汉仪书宋二简" w:eastAsia="汉仪书宋二简"/>
              </w:rPr>
            </w:pPr>
            <w:r>
              <w:rPr>
                <w:rFonts w:hint="eastAsia" w:ascii="汉仪书宋二简" w:eastAsia="汉仪书宋二简"/>
              </w:rPr>
              <w:t>7</w:t>
            </w:r>
          </w:p>
        </w:tc>
        <w:tc>
          <w:tcPr>
            <w:tcW w:w="762" w:type="dxa"/>
            <w:vAlign w:val="center"/>
          </w:tcPr>
          <w:p>
            <w:pPr>
              <w:spacing w:line="256" w:lineRule="exact"/>
              <w:jc w:val="center"/>
              <w:rPr>
                <w:rFonts w:ascii="汉仪书宋二简" w:eastAsia="汉仪书宋二简"/>
              </w:rPr>
            </w:pPr>
            <w:r>
              <w:rPr>
                <w:rFonts w:hint="eastAsia" w:ascii="汉仪书宋二简" w:eastAsia="汉仪书宋二简"/>
              </w:rPr>
              <w:t>8</w:t>
            </w:r>
          </w:p>
        </w:tc>
        <w:tc>
          <w:tcPr>
            <w:tcW w:w="762" w:type="dxa"/>
            <w:vAlign w:val="center"/>
          </w:tcPr>
          <w:p>
            <w:pPr>
              <w:spacing w:line="256" w:lineRule="exact"/>
              <w:jc w:val="center"/>
              <w:rPr>
                <w:rFonts w:ascii="汉仪书宋二简" w:eastAsia="汉仪书宋二简"/>
              </w:rPr>
            </w:pPr>
            <w:r>
              <w:rPr>
                <w:rFonts w:hint="eastAsia" w:ascii="汉仪书宋二简" w:eastAsia="汉仪书宋二简"/>
              </w:rPr>
              <w:t>9</w:t>
            </w:r>
          </w:p>
        </w:tc>
        <w:tc>
          <w:tcPr>
            <w:tcW w:w="762" w:type="dxa"/>
            <w:vAlign w:val="center"/>
          </w:tcPr>
          <w:p>
            <w:pPr>
              <w:spacing w:line="256" w:lineRule="exact"/>
              <w:jc w:val="center"/>
              <w:rPr>
                <w:rFonts w:ascii="汉仪书宋二简" w:eastAsia="汉仪书宋二简"/>
              </w:rPr>
            </w:pPr>
            <w:r>
              <w:rPr>
                <w:rFonts w:hint="eastAsia" w:ascii="汉仪书宋二简" w:eastAsia="汉仪书宋二简"/>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61" w:type="dxa"/>
            <w:vAlign w:val="center"/>
          </w:tcPr>
          <w:p>
            <w:pPr>
              <w:spacing w:line="256" w:lineRule="exact"/>
              <w:jc w:val="center"/>
              <w:rPr>
                <w:rFonts w:ascii="汉仪书宋二简" w:eastAsia="汉仪书宋二简"/>
              </w:rPr>
            </w:pPr>
            <w:r>
              <w:rPr>
                <w:rFonts w:hint="eastAsia" w:ascii="汉仪书宋二简" w:eastAsia="汉仪书宋二简"/>
              </w:rPr>
              <w:t>答案</w:t>
            </w:r>
          </w:p>
        </w:tc>
        <w:tc>
          <w:tcPr>
            <w:tcW w:w="761" w:type="dxa"/>
            <w:vAlign w:val="center"/>
          </w:tcPr>
          <w:p>
            <w:pPr>
              <w:spacing w:line="256" w:lineRule="exact"/>
              <w:jc w:val="center"/>
              <w:rPr>
                <w:rFonts w:ascii="汉仪书宋二简" w:eastAsia="汉仪书宋二简"/>
              </w:rPr>
            </w:pPr>
            <w:r>
              <w:rPr>
                <w:rFonts w:hint="eastAsia" w:ascii="汉仪书宋二简" w:eastAsia="汉仪书宋二简"/>
              </w:rPr>
              <w:t>C</w:t>
            </w:r>
          </w:p>
        </w:tc>
        <w:tc>
          <w:tcPr>
            <w:tcW w:w="762" w:type="dxa"/>
            <w:vAlign w:val="center"/>
          </w:tcPr>
          <w:p>
            <w:pPr>
              <w:spacing w:line="256" w:lineRule="exact"/>
              <w:jc w:val="center"/>
              <w:rPr>
                <w:rFonts w:ascii="汉仪书宋二简" w:eastAsia="汉仪书宋二简"/>
              </w:rPr>
            </w:pPr>
            <w:r>
              <w:rPr>
                <w:rFonts w:hint="eastAsia" w:ascii="汉仪书宋二简" w:eastAsia="汉仪书宋二简"/>
              </w:rPr>
              <w:t>D</w:t>
            </w:r>
          </w:p>
        </w:tc>
        <w:tc>
          <w:tcPr>
            <w:tcW w:w="762" w:type="dxa"/>
            <w:vAlign w:val="center"/>
          </w:tcPr>
          <w:p>
            <w:pPr>
              <w:spacing w:line="256" w:lineRule="exact"/>
              <w:jc w:val="center"/>
              <w:rPr>
                <w:rFonts w:ascii="汉仪书宋二简" w:eastAsia="汉仪书宋二简"/>
              </w:rPr>
            </w:pPr>
            <w:r>
              <w:rPr>
                <w:rFonts w:hint="eastAsia" w:ascii="汉仪书宋二简" w:eastAsia="汉仪书宋二简"/>
              </w:rPr>
              <w:t>D</w:t>
            </w:r>
          </w:p>
        </w:tc>
        <w:tc>
          <w:tcPr>
            <w:tcW w:w="762" w:type="dxa"/>
            <w:vAlign w:val="center"/>
          </w:tcPr>
          <w:p>
            <w:pPr>
              <w:spacing w:line="256" w:lineRule="exact"/>
              <w:jc w:val="center"/>
              <w:rPr>
                <w:rFonts w:ascii="汉仪书宋二简" w:eastAsia="汉仪书宋二简"/>
              </w:rPr>
            </w:pPr>
            <w:r>
              <w:rPr>
                <w:rFonts w:hint="eastAsia" w:ascii="汉仪书宋二简" w:eastAsia="汉仪书宋二简"/>
              </w:rPr>
              <w:t>A</w:t>
            </w:r>
          </w:p>
        </w:tc>
        <w:tc>
          <w:tcPr>
            <w:tcW w:w="762" w:type="dxa"/>
            <w:vAlign w:val="center"/>
          </w:tcPr>
          <w:p>
            <w:pPr>
              <w:spacing w:line="256" w:lineRule="exact"/>
              <w:jc w:val="center"/>
              <w:rPr>
                <w:rFonts w:ascii="汉仪书宋二简" w:eastAsia="汉仪书宋二简"/>
              </w:rPr>
            </w:pPr>
            <w:r>
              <w:rPr>
                <w:rFonts w:hint="eastAsia" w:ascii="汉仪书宋二简" w:eastAsia="汉仪书宋二简"/>
              </w:rPr>
              <w:t>C</w:t>
            </w:r>
          </w:p>
        </w:tc>
        <w:tc>
          <w:tcPr>
            <w:tcW w:w="762" w:type="dxa"/>
            <w:vAlign w:val="center"/>
          </w:tcPr>
          <w:p>
            <w:pPr>
              <w:spacing w:line="256" w:lineRule="exact"/>
              <w:ind w:firstLine="210" w:firstLineChars="100"/>
              <w:rPr>
                <w:rFonts w:ascii="汉仪书宋二简" w:eastAsia="汉仪书宋二简"/>
              </w:rPr>
            </w:pPr>
            <w:r>
              <w:rPr>
                <w:rFonts w:hint="eastAsia" w:ascii="汉仪书宋二简" w:eastAsia="汉仪书宋二简"/>
              </w:rPr>
              <w:t>A</w:t>
            </w:r>
          </w:p>
        </w:tc>
        <w:tc>
          <w:tcPr>
            <w:tcW w:w="762" w:type="dxa"/>
            <w:vAlign w:val="center"/>
          </w:tcPr>
          <w:p>
            <w:pPr>
              <w:spacing w:line="256" w:lineRule="exact"/>
              <w:jc w:val="center"/>
              <w:rPr>
                <w:rFonts w:ascii="汉仪书宋二简" w:eastAsia="汉仪书宋二简"/>
              </w:rPr>
            </w:pPr>
            <w:r>
              <w:rPr>
                <w:rFonts w:hint="eastAsia" w:ascii="汉仪书宋二简" w:eastAsia="汉仪书宋二简"/>
              </w:rPr>
              <w:t>D</w:t>
            </w:r>
          </w:p>
        </w:tc>
        <w:tc>
          <w:tcPr>
            <w:tcW w:w="762" w:type="dxa"/>
            <w:vAlign w:val="center"/>
          </w:tcPr>
          <w:p>
            <w:pPr>
              <w:spacing w:line="256" w:lineRule="exact"/>
              <w:jc w:val="center"/>
              <w:rPr>
                <w:rFonts w:ascii="汉仪书宋二简" w:eastAsia="汉仪书宋二简"/>
              </w:rPr>
            </w:pPr>
            <w:r>
              <w:rPr>
                <w:rFonts w:hint="eastAsia" w:ascii="汉仪书宋二简" w:eastAsia="汉仪书宋二简"/>
              </w:rPr>
              <w:t>B</w:t>
            </w:r>
          </w:p>
        </w:tc>
        <w:tc>
          <w:tcPr>
            <w:tcW w:w="762" w:type="dxa"/>
            <w:vAlign w:val="center"/>
          </w:tcPr>
          <w:p>
            <w:pPr>
              <w:spacing w:line="256" w:lineRule="exact"/>
              <w:jc w:val="center"/>
              <w:rPr>
                <w:rFonts w:ascii="汉仪书宋二简" w:eastAsia="汉仪书宋二简"/>
              </w:rPr>
            </w:pPr>
            <w:r>
              <w:rPr>
                <w:rFonts w:hint="eastAsia" w:ascii="汉仪书宋二简" w:eastAsia="汉仪书宋二简"/>
              </w:rPr>
              <w:t>A</w:t>
            </w:r>
          </w:p>
        </w:tc>
        <w:tc>
          <w:tcPr>
            <w:tcW w:w="762" w:type="dxa"/>
            <w:vAlign w:val="center"/>
          </w:tcPr>
          <w:p>
            <w:pPr>
              <w:spacing w:line="256" w:lineRule="exact"/>
              <w:jc w:val="center"/>
              <w:rPr>
                <w:rFonts w:ascii="汉仪书宋二简" w:eastAsia="汉仪书宋二简"/>
              </w:rPr>
            </w:pPr>
            <w:r>
              <w:rPr>
                <w:rFonts w:hint="eastAsia" w:ascii="汉仪书宋二简" w:eastAsia="汉仪书宋二简"/>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1" w:type="dxa"/>
            <w:vAlign w:val="center"/>
          </w:tcPr>
          <w:p>
            <w:pPr>
              <w:spacing w:line="256" w:lineRule="exact"/>
              <w:jc w:val="center"/>
              <w:rPr>
                <w:rFonts w:ascii="汉仪书宋二简" w:eastAsia="汉仪书宋二简"/>
              </w:rPr>
            </w:pPr>
            <w:r>
              <w:rPr>
                <w:rFonts w:hint="eastAsia" w:ascii="汉仪书宋二简" w:eastAsia="汉仪书宋二简"/>
              </w:rPr>
              <w:t>序号</w:t>
            </w:r>
          </w:p>
        </w:tc>
        <w:tc>
          <w:tcPr>
            <w:tcW w:w="761" w:type="dxa"/>
            <w:vAlign w:val="center"/>
          </w:tcPr>
          <w:p>
            <w:pPr>
              <w:spacing w:line="256" w:lineRule="exact"/>
              <w:jc w:val="center"/>
              <w:rPr>
                <w:rFonts w:ascii="汉仪书宋二简" w:eastAsia="汉仪书宋二简"/>
              </w:rPr>
            </w:pPr>
            <w:r>
              <w:rPr>
                <w:rFonts w:hint="eastAsia" w:ascii="汉仪书宋二简" w:eastAsia="汉仪书宋二简"/>
              </w:rPr>
              <w:t>11</w:t>
            </w:r>
          </w:p>
        </w:tc>
        <w:tc>
          <w:tcPr>
            <w:tcW w:w="762" w:type="dxa"/>
            <w:vAlign w:val="center"/>
          </w:tcPr>
          <w:p>
            <w:pPr>
              <w:spacing w:line="256" w:lineRule="exact"/>
              <w:jc w:val="center"/>
              <w:rPr>
                <w:rFonts w:ascii="汉仪书宋二简" w:eastAsia="汉仪书宋二简"/>
              </w:rPr>
            </w:pPr>
            <w:r>
              <w:rPr>
                <w:rFonts w:hint="eastAsia" w:ascii="汉仪书宋二简" w:eastAsia="汉仪书宋二简"/>
              </w:rPr>
              <w:t>12</w:t>
            </w:r>
          </w:p>
        </w:tc>
        <w:tc>
          <w:tcPr>
            <w:tcW w:w="762" w:type="dxa"/>
            <w:vAlign w:val="center"/>
          </w:tcPr>
          <w:p>
            <w:pPr>
              <w:spacing w:line="256" w:lineRule="exact"/>
              <w:jc w:val="center"/>
              <w:rPr>
                <w:rFonts w:ascii="汉仪书宋二简" w:eastAsia="汉仪书宋二简"/>
              </w:rPr>
            </w:pPr>
            <w:r>
              <w:rPr>
                <w:rFonts w:hint="eastAsia" w:ascii="汉仪书宋二简" w:eastAsia="汉仪书宋二简"/>
              </w:rPr>
              <w:t>13</w:t>
            </w:r>
          </w:p>
        </w:tc>
        <w:tc>
          <w:tcPr>
            <w:tcW w:w="762" w:type="dxa"/>
            <w:vAlign w:val="center"/>
          </w:tcPr>
          <w:p>
            <w:pPr>
              <w:spacing w:line="256" w:lineRule="exact"/>
              <w:jc w:val="center"/>
              <w:rPr>
                <w:rFonts w:ascii="汉仪书宋二简" w:eastAsia="汉仪书宋二简"/>
              </w:rPr>
            </w:pPr>
            <w:r>
              <w:rPr>
                <w:rFonts w:hint="eastAsia" w:ascii="汉仪书宋二简" w:eastAsia="汉仪书宋二简"/>
              </w:rPr>
              <w:t>14</w:t>
            </w:r>
          </w:p>
        </w:tc>
        <w:tc>
          <w:tcPr>
            <w:tcW w:w="762" w:type="dxa"/>
            <w:vAlign w:val="center"/>
          </w:tcPr>
          <w:p>
            <w:pPr>
              <w:spacing w:line="256" w:lineRule="exact"/>
              <w:jc w:val="center"/>
              <w:rPr>
                <w:rFonts w:ascii="汉仪书宋二简" w:eastAsia="汉仪书宋二简"/>
              </w:rPr>
            </w:pPr>
            <w:r>
              <w:rPr>
                <w:rFonts w:hint="eastAsia" w:ascii="汉仪书宋二简" w:eastAsia="汉仪书宋二简"/>
              </w:rPr>
              <w:t>15</w:t>
            </w:r>
          </w:p>
        </w:tc>
        <w:tc>
          <w:tcPr>
            <w:tcW w:w="762" w:type="dxa"/>
            <w:vAlign w:val="center"/>
          </w:tcPr>
          <w:p>
            <w:pPr>
              <w:spacing w:line="256" w:lineRule="exact"/>
              <w:jc w:val="center"/>
              <w:rPr>
                <w:rFonts w:ascii="汉仪书宋二简" w:eastAsia="汉仪书宋二简"/>
              </w:rPr>
            </w:pPr>
            <w:r>
              <w:rPr>
                <w:rFonts w:hint="eastAsia" w:ascii="汉仪书宋二简" w:eastAsia="汉仪书宋二简"/>
              </w:rPr>
              <w:t>16</w:t>
            </w:r>
          </w:p>
        </w:tc>
        <w:tc>
          <w:tcPr>
            <w:tcW w:w="762" w:type="dxa"/>
            <w:vAlign w:val="center"/>
          </w:tcPr>
          <w:p>
            <w:pPr>
              <w:spacing w:line="256" w:lineRule="exact"/>
              <w:jc w:val="center"/>
              <w:rPr>
                <w:rFonts w:ascii="汉仪书宋二简" w:eastAsia="汉仪书宋二简"/>
              </w:rPr>
            </w:pPr>
            <w:r>
              <w:rPr>
                <w:rFonts w:hint="eastAsia" w:ascii="汉仪书宋二简" w:eastAsia="汉仪书宋二简"/>
              </w:rPr>
              <w:t>17</w:t>
            </w:r>
          </w:p>
        </w:tc>
        <w:tc>
          <w:tcPr>
            <w:tcW w:w="762" w:type="dxa"/>
            <w:vAlign w:val="center"/>
          </w:tcPr>
          <w:p>
            <w:pPr>
              <w:spacing w:line="256" w:lineRule="exact"/>
              <w:jc w:val="center"/>
              <w:rPr>
                <w:rFonts w:ascii="汉仪书宋二简" w:eastAsia="汉仪书宋二简"/>
              </w:rPr>
            </w:pPr>
            <w:r>
              <w:rPr>
                <w:rFonts w:hint="eastAsia" w:ascii="汉仪书宋二简" w:eastAsia="汉仪书宋二简"/>
              </w:rPr>
              <w:t>18</w:t>
            </w:r>
          </w:p>
        </w:tc>
        <w:tc>
          <w:tcPr>
            <w:tcW w:w="762" w:type="dxa"/>
            <w:vAlign w:val="center"/>
          </w:tcPr>
          <w:p>
            <w:pPr>
              <w:spacing w:line="256" w:lineRule="exact"/>
              <w:jc w:val="center"/>
              <w:rPr>
                <w:rFonts w:ascii="汉仪书宋二简" w:eastAsia="汉仪书宋二简"/>
              </w:rPr>
            </w:pPr>
            <w:r>
              <w:rPr>
                <w:rFonts w:hint="eastAsia" w:ascii="汉仪书宋二简" w:eastAsia="汉仪书宋二简"/>
              </w:rPr>
              <w:t>19</w:t>
            </w:r>
          </w:p>
        </w:tc>
        <w:tc>
          <w:tcPr>
            <w:tcW w:w="762" w:type="dxa"/>
            <w:vAlign w:val="center"/>
          </w:tcPr>
          <w:p>
            <w:pPr>
              <w:spacing w:line="256" w:lineRule="exact"/>
              <w:jc w:val="center"/>
              <w:rPr>
                <w:rFonts w:ascii="汉仪书宋二简" w:eastAsia="汉仪书宋二简"/>
              </w:rPr>
            </w:pPr>
            <w:r>
              <w:rPr>
                <w:rFonts w:hint="eastAsia" w:ascii="汉仪书宋二简" w:eastAsia="汉仪书宋二简"/>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1" w:type="dxa"/>
            <w:vAlign w:val="center"/>
          </w:tcPr>
          <w:p>
            <w:pPr>
              <w:spacing w:line="256" w:lineRule="exact"/>
              <w:jc w:val="center"/>
              <w:rPr>
                <w:rFonts w:ascii="汉仪书宋二简" w:eastAsia="汉仪书宋二简"/>
              </w:rPr>
            </w:pPr>
            <w:r>
              <w:rPr>
                <w:rFonts w:hint="eastAsia" w:ascii="汉仪书宋二简" w:eastAsia="汉仪书宋二简"/>
              </w:rPr>
              <w:t>答案</w:t>
            </w:r>
          </w:p>
        </w:tc>
        <w:tc>
          <w:tcPr>
            <w:tcW w:w="761" w:type="dxa"/>
            <w:vAlign w:val="center"/>
          </w:tcPr>
          <w:p>
            <w:pPr>
              <w:spacing w:line="256" w:lineRule="exact"/>
              <w:jc w:val="center"/>
              <w:rPr>
                <w:rFonts w:ascii="汉仪书宋二简" w:eastAsia="汉仪书宋二简"/>
              </w:rPr>
            </w:pPr>
            <w:r>
              <w:rPr>
                <w:rFonts w:hint="eastAsia" w:ascii="汉仪书宋二简" w:eastAsia="汉仪书宋二简"/>
              </w:rPr>
              <w:t>A</w:t>
            </w:r>
          </w:p>
        </w:tc>
        <w:tc>
          <w:tcPr>
            <w:tcW w:w="762" w:type="dxa"/>
            <w:vAlign w:val="center"/>
          </w:tcPr>
          <w:p>
            <w:pPr>
              <w:spacing w:line="256" w:lineRule="exact"/>
              <w:jc w:val="center"/>
              <w:rPr>
                <w:rFonts w:ascii="汉仪书宋二简" w:eastAsia="汉仪书宋二简"/>
              </w:rPr>
            </w:pPr>
            <w:r>
              <w:rPr>
                <w:rFonts w:hint="eastAsia" w:ascii="汉仪书宋二简" w:eastAsia="汉仪书宋二简"/>
              </w:rPr>
              <w:t>B</w:t>
            </w:r>
          </w:p>
        </w:tc>
        <w:tc>
          <w:tcPr>
            <w:tcW w:w="762" w:type="dxa"/>
            <w:vAlign w:val="center"/>
          </w:tcPr>
          <w:p>
            <w:pPr>
              <w:spacing w:line="256" w:lineRule="exact"/>
              <w:jc w:val="center"/>
              <w:rPr>
                <w:rFonts w:ascii="汉仪书宋二简" w:eastAsia="汉仪书宋二简"/>
              </w:rPr>
            </w:pPr>
            <w:r>
              <w:rPr>
                <w:rFonts w:hint="eastAsia" w:ascii="汉仪书宋二简" w:eastAsia="汉仪书宋二简"/>
              </w:rPr>
              <w:t>D</w:t>
            </w:r>
          </w:p>
        </w:tc>
        <w:tc>
          <w:tcPr>
            <w:tcW w:w="762" w:type="dxa"/>
            <w:vAlign w:val="center"/>
          </w:tcPr>
          <w:p>
            <w:pPr>
              <w:spacing w:line="256" w:lineRule="exact"/>
              <w:jc w:val="center"/>
              <w:rPr>
                <w:rFonts w:ascii="汉仪书宋二简" w:eastAsia="汉仪书宋二简"/>
              </w:rPr>
            </w:pPr>
            <w:r>
              <w:rPr>
                <w:rFonts w:hint="eastAsia" w:ascii="汉仪书宋二简" w:eastAsia="汉仪书宋二简"/>
              </w:rPr>
              <w:t>C</w:t>
            </w:r>
          </w:p>
        </w:tc>
        <w:tc>
          <w:tcPr>
            <w:tcW w:w="762" w:type="dxa"/>
            <w:vAlign w:val="center"/>
          </w:tcPr>
          <w:p>
            <w:pPr>
              <w:spacing w:line="256" w:lineRule="exact"/>
              <w:jc w:val="center"/>
              <w:rPr>
                <w:rFonts w:ascii="汉仪书宋二简" w:eastAsia="汉仪书宋二简"/>
              </w:rPr>
            </w:pPr>
            <w:r>
              <w:rPr>
                <w:rFonts w:hint="eastAsia" w:ascii="汉仪书宋二简" w:eastAsia="汉仪书宋二简"/>
              </w:rPr>
              <w:t>A</w:t>
            </w:r>
          </w:p>
        </w:tc>
        <w:tc>
          <w:tcPr>
            <w:tcW w:w="762" w:type="dxa"/>
            <w:vAlign w:val="center"/>
          </w:tcPr>
          <w:p>
            <w:pPr>
              <w:spacing w:line="256" w:lineRule="exact"/>
              <w:jc w:val="center"/>
              <w:rPr>
                <w:rFonts w:ascii="汉仪书宋二简" w:eastAsia="汉仪书宋二简"/>
              </w:rPr>
            </w:pPr>
            <w:r>
              <w:rPr>
                <w:rFonts w:hint="eastAsia" w:ascii="汉仪书宋二简" w:eastAsia="汉仪书宋二简"/>
              </w:rPr>
              <w:t>B</w:t>
            </w:r>
          </w:p>
        </w:tc>
        <w:tc>
          <w:tcPr>
            <w:tcW w:w="762" w:type="dxa"/>
            <w:vAlign w:val="center"/>
          </w:tcPr>
          <w:p>
            <w:pPr>
              <w:spacing w:line="256" w:lineRule="exact"/>
              <w:jc w:val="center"/>
              <w:rPr>
                <w:rFonts w:ascii="汉仪书宋二简" w:eastAsia="汉仪书宋二简"/>
              </w:rPr>
            </w:pPr>
            <w:r>
              <w:rPr>
                <w:rFonts w:hint="eastAsia" w:ascii="汉仪书宋二简" w:eastAsia="汉仪书宋二简"/>
              </w:rPr>
              <w:t>D</w:t>
            </w:r>
          </w:p>
        </w:tc>
        <w:tc>
          <w:tcPr>
            <w:tcW w:w="762" w:type="dxa"/>
            <w:vAlign w:val="center"/>
          </w:tcPr>
          <w:p>
            <w:pPr>
              <w:spacing w:line="256" w:lineRule="exact"/>
              <w:jc w:val="center"/>
              <w:rPr>
                <w:rFonts w:ascii="汉仪书宋二简" w:eastAsia="汉仪书宋二简"/>
              </w:rPr>
            </w:pPr>
            <w:r>
              <w:rPr>
                <w:rFonts w:hint="eastAsia" w:ascii="汉仪书宋二简" w:eastAsia="汉仪书宋二简"/>
              </w:rPr>
              <w:t>C</w:t>
            </w:r>
          </w:p>
        </w:tc>
        <w:tc>
          <w:tcPr>
            <w:tcW w:w="762" w:type="dxa"/>
            <w:vAlign w:val="center"/>
          </w:tcPr>
          <w:p>
            <w:pPr>
              <w:spacing w:line="256" w:lineRule="exact"/>
              <w:jc w:val="center"/>
              <w:rPr>
                <w:rFonts w:ascii="汉仪书宋二简" w:eastAsia="汉仪书宋二简"/>
              </w:rPr>
            </w:pPr>
            <w:r>
              <w:rPr>
                <w:rFonts w:hint="eastAsia" w:ascii="汉仪书宋二简" w:eastAsia="汉仪书宋二简"/>
              </w:rPr>
              <w:t>D</w:t>
            </w:r>
          </w:p>
        </w:tc>
        <w:tc>
          <w:tcPr>
            <w:tcW w:w="762" w:type="dxa"/>
            <w:vAlign w:val="center"/>
          </w:tcPr>
          <w:p>
            <w:pPr>
              <w:spacing w:line="256" w:lineRule="exact"/>
              <w:ind w:firstLine="210" w:firstLineChars="100"/>
              <w:rPr>
                <w:rFonts w:ascii="汉仪书宋二简" w:eastAsia="汉仪书宋二简"/>
              </w:rPr>
            </w:pPr>
            <w:r>
              <w:rPr>
                <w:rFonts w:hint="eastAsia" w:ascii="汉仪书宋二简" w:eastAsia="汉仪书宋二简"/>
              </w:rPr>
              <w:t>B</w:t>
            </w:r>
          </w:p>
        </w:tc>
      </w:tr>
    </w:tbl>
    <w:p>
      <w:pPr>
        <w:spacing w:line="256" w:lineRule="exact"/>
        <w:ind w:left="210" w:hanging="210" w:hangingChars="100"/>
        <w:rPr>
          <w:rFonts w:eastAsia="汉仪书宋二简"/>
          <w:color w:val="000000"/>
        </w:rPr>
      </w:pPr>
    </w:p>
    <w:p>
      <w:pPr>
        <w:spacing w:line="240" w:lineRule="exact"/>
        <w:ind w:left="210" w:hanging="210" w:hangingChars="100"/>
        <w:rPr>
          <w:rFonts w:eastAsia="汉仪书宋二简"/>
          <w:color w:val="000000"/>
        </w:rPr>
      </w:pPr>
      <w:r>
        <w:rPr>
          <w:rFonts w:hint="eastAsia" w:eastAsia="汉仪书宋二简"/>
          <w:color w:val="000000"/>
        </w:rPr>
        <w:t>二、非选择题（第21题11分，第22题11分，第23题8分。共30分）</w:t>
      </w:r>
    </w:p>
    <w:p>
      <w:pPr>
        <w:spacing w:line="240" w:lineRule="exact"/>
        <w:rPr>
          <w:rFonts w:ascii="汉仪书宋二简" w:eastAsia="汉仪书宋二简"/>
        </w:rPr>
      </w:pPr>
      <w:r>
        <w:rPr>
          <w:rFonts w:hint="eastAsia" w:ascii="汉仪书宋二简" w:eastAsia="汉仪书宋二简"/>
        </w:rPr>
        <w:t>21.（11分）</w:t>
      </w:r>
    </w:p>
    <w:p>
      <w:pPr>
        <w:spacing w:line="240" w:lineRule="exact"/>
        <w:rPr>
          <w:rFonts w:ascii="汉仪书宋二简" w:eastAsia="汉仪书宋二简"/>
        </w:rPr>
      </w:pPr>
      <w:r>
        <w:rPr>
          <w:rFonts w:hint="eastAsia" w:ascii="汉仪书宋二简" w:eastAsia="汉仪书宋二简"/>
        </w:rPr>
        <w:t>（1）文件：《人权宣言》；（1分）</w:t>
      </w:r>
    </w:p>
    <w:p>
      <w:pPr>
        <w:spacing w:line="240" w:lineRule="exact"/>
        <w:ind w:firstLine="525" w:firstLineChars="250"/>
        <w:rPr>
          <w:rFonts w:ascii="汉仪书宋二简" w:eastAsia="汉仪书宋二简"/>
        </w:rPr>
      </w:pPr>
      <w:r>
        <w:rPr>
          <w:rFonts w:hint="eastAsia" w:ascii="汉仪书宋二简" w:eastAsia="汉仪书宋二简"/>
        </w:rPr>
        <w:t>原因：法国革命者废除君主专制后，没有设计出可以取代君主专制的稳定政体。（1分）</w:t>
      </w:r>
    </w:p>
    <w:p>
      <w:pPr>
        <w:spacing w:line="240" w:lineRule="exact"/>
        <w:ind w:firstLine="525" w:firstLineChars="250"/>
        <w:rPr>
          <w:rFonts w:ascii="汉仪书宋二简" w:eastAsia="汉仪书宋二简"/>
        </w:rPr>
      </w:pPr>
      <w:r>
        <w:rPr>
          <w:rFonts w:hint="eastAsia" w:ascii="汉仪书宋二简" w:eastAsia="汉仪书宋二简"/>
        </w:rPr>
        <w:t>措施：颁布《拿破仑法典》（1分）</w:t>
      </w:r>
    </w:p>
    <w:p>
      <w:pPr>
        <w:numPr>
          <w:ilvl w:val="0"/>
          <w:numId w:val="1"/>
        </w:numPr>
        <w:spacing w:line="240" w:lineRule="exact"/>
        <w:rPr>
          <w:rFonts w:ascii="汉仪书宋二简" w:eastAsia="汉仪书宋二简"/>
        </w:rPr>
      </w:pPr>
      <w:r>
        <w:rPr>
          <w:rFonts w:hint="eastAsia" w:ascii="汉仪书宋二简" w:eastAsia="汉仪书宋二简"/>
        </w:rPr>
        <w:t>明治维新；（1分）</w:t>
      </w:r>
    </w:p>
    <w:p>
      <w:pPr>
        <w:spacing w:line="240" w:lineRule="exact"/>
        <w:ind w:firstLine="525" w:firstLineChars="250"/>
        <w:rPr>
          <w:rFonts w:ascii="汉仪书宋二简" w:eastAsia="汉仪书宋二简"/>
        </w:rPr>
      </w:pPr>
      <w:r>
        <w:rPr>
          <w:rFonts w:hint="eastAsia" w:ascii="汉仪书宋二简" w:eastAsia="汉仪书宋二简"/>
        </w:rPr>
        <w:t>内容：文明开化；（1分）</w:t>
      </w:r>
    </w:p>
    <w:p>
      <w:pPr>
        <w:spacing w:line="240" w:lineRule="exact"/>
        <w:rPr>
          <w:rFonts w:ascii="汉仪书宋二简" w:eastAsia="汉仪书宋二简"/>
        </w:rPr>
      </w:pPr>
      <w:r>
        <w:rPr>
          <w:rFonts w:hint="eastAsia" w:ascii="汉仪书宋二简" w:eastAsia="汉仪书宋二简"/>
        </w:rPr>
        <w:t>（3）政策:新经济政策。（1分）</w:t>
      </w:r>
    </w:p>
    <w:p>
      <w:pPr>
        <w:spacing w:line="240" w:lineRule="exact"/>
        <w:ind w:firstLine="525" w:firstLineChars="250"/>
        <w:rPr>
          <w:rFonts w:ascii="汉仪书宋二简" w:eastAsia="汉仪书宋二简"/>
        </w:rPr>
      </w:pPr>
      <w:r>
        <w:rPr>
          <w:rFonts w:hint="eastAsia" w:ascii="汉仪书宋二简" w:eastAsia="汉仪书宋二简"/>
        </w:rPr>
        <w:t>特点：把商品、货币、市场机制引进到社会主义建设里面去（1分）</w:t>
      </w:r>
    </w:p>
    <w:p>
      <w:pPr>
        <w:spacing w:line="240" w:lineRule="exact"/>
        <w:ind w:firstLine="525" w:firstLineChars="250"/>
        <w:rPr>
          <w:rFonts w:ascii="汉仪书宋二简" w:eastAsia="汉仪书宋二简"/>
        </w:rPr>
      </w:pPr>
      <w:r>
        <w:rPr>
          <w:rFonts w:hint="eastAsia" w:ascii="汉仪书宋二简" w:eastAsia="汉仪书宋二简"/>
        </w:rPr>
        <w:t>作用:巩固了工农联盟（1分）</w:t>
      </w:r>
    </w:p>
    <w:p>
      <w:pPr>
        <w:spacing w:line="240" w:lineRule="exact"/>
        <w:rPr>
          <w:rFonts w:ascii="汉仪书宋二简" w:eastAsia="汉仪书宋二简"/>
        </w:rPr>
      </w:pPr>
    </w:p>
    <w:p>
      <w:pPr>
        <w:spacing w:line="240" w:lineRule="exact"/>
        <w:rPr>
          <w:rFonts w:ascii="汉仪书宋二简" w:eastAsia="汉仪书宋二简"/>
        </w:rPr>
      </w:pPr>
      <w:r>
        <w:rPr>
          <w:rFonts w:hint="eastAsia" w:ascii="汉仪书宋二简" w:eastAsia="汉仪书宋二简"/>
        </w:rPr>
        <w:t>（4）特点：国家干预经济；（1分）</w:t>
      </w:r>
    </w:p>
    <w:p>
      <w:pPr>
        <w:spacing w:line="240" w:lineRule="exact"/>
        <w:ind w:firstLine="525" w:firstLineChars="250"/>
        <w:rPr>
          <w:rFonts w:ascii="汉仪书宋二简" w:eastAsia="汉仪书宋二简"/>
        </w:rPr>
      </w:pPr>
      <w:r>
        <w:rPr>
          <w:rFonts w:hint="eastAsia" w:ascii="汉仪书宋二简" w:eastAsia="汉仪书宋二简"/>
        </w:rPr>
        <w:t>中心措施：加强对工业的计划指导；（1分）</w:t>
      </w:r>
    </w:p>
    <w:p>
      <w:pPr>
        <w:spacing w:line="240" w:lineRule="exact"/>
        <w:ind w:firstLine="525" w:firstLineChars="250"/>
        <w:rPr>
          <w:rFonts w:ascii="汉仪书宋二简" w:eastAsia="汉仪书宋二简"/>
        </w:rPr>
      </w:pPr>
    </w:p>
    <w:p>
      <w:pPr>
        <w:spacing w:line="240" w:lineRule="exact"/>
        <w:rPr>
          <w:rFonts w:ascii="汉仪书宋二简" w:eastAsia="汉仪书宋二简"/>
        </w:rPr>
      </w:pPr>
      <w:r>
        <w:rPr>
          <w:rFonts w:hint="eastAsia" w:ascii="汉仪书宋二简" w:eastAsia="汉仪书宋二简"/>
        </w:rPr>
        <w:t>（5）认识：面对危机要勤于探索，勇于创新；要立足国情，一切从实际出发；善于学习等。（答对一点即1分）</w:t>
      </w:r>
    </w:p>
    <w:p>
      <w:pPr>
        <w:spacing w:line="240" w:lineRule="exact"/>
        <w:rPr>
          <w:rFonts w:ascii="汉仪书宋二简" w:eastAsia="汉仪书宋二简"/>
        </w:rPr>
      </w:pPr>
      <w:r>
        <w:rPr>
          <w:rFonts w:hint="eastAsia" w:ascii="汉仪书宋二简" w:eastAsia="汉仪书宋二简"/>
        </w:rPr>
        <w:t>22.（11分）</w:t>
      </w:r>
    </w:p>
    <w:p>
      <w:pPr>
        <w:spacing w:line="240" w:lineRule="exact"/>
        <w:rPr>
          <w:rFonts w:ascii="汉仪书宋二简" w:eastAsia="汉仪书宋二简"/>
        </w:rPr>
      </w:pPr>
      <w:r>
        <w:rPr>
          <w:rFonts w:hint="eastAsia" w:ascii="汉仪书宋二简" w:eastAsia="汉仪书宋二简"/>
        </w:rPr>
        <w:t>（1）变化：由分散逐渐向欧洲集中；（2分）</w:t>
      </w:r>
    </w:p>
    <w:p>
      <w:pPr>
        <w:spacing w:line="240" w:lineRule="exact"/>
        <w:ind w:firstLine="525" w:firstLineChars="250"/>
        <w:rPr>
          <w:rFonts w:ascii="汉仪书宋二简" w:eastAsia="汉仪书宋二简"/>
        </w:rPr>
      </w:pPr>
      <w:r>
        <w:rPr>
          <w:rFonts w:hint="eastAsia" w:ascii="汉仪书宋二简" w:eastAsia="汉仪书宋二简"/>
        </w:rPr>
        <w:t>事件：新航路的开辟；（1分）</w:t>
      </w:r>
    </w:p>
    <w:p>
      <w:pPr>
        <w:spacing w:line="240" w:lineRule="exact"/>
        <w:ind w:firstLine="525" w:firstLineChars="250"/>
        <w:rPr>
          <w:rFonts w:ascii="汉仪书宋二简" w:eastAsia="汉仪书宋二简"/>
        </w:rPr>
      </w:pPr>
      <w:r>
        <w:rPr>
          <w:rFonts w:hint="eastAsia" w:ascii="汉仪书宋二简" w:eastAsia="汉仪书宋二简"/>
        </w:rPr>
        <w:t>影响：欧洲大西洋沿岸工商业繁荣起来,促进了资本主义的发展. （1分）</w:t>
      </w:r>
    </w:p>
    <w:p>
      <w:pPr>
        <w:spacing w:line="240" w:lineRule="exact"/>
        <w:rPr>
          <w:rFonts w:ascii="汉仪书宋二简" w:eastAsia="汉仪书宋二简"/>
        </w:rPr>
      </w:pPr>
      <w:r>
        <w:rPr>
          <w:rFonts w:hint="eastAsia" w:ascii="汉仪书宋二简" w:eastAsia="汉仪书宋二简"/>
        </w:rPr>
        <w:t>（2）影响：使其在全球棉花贸易竞争中获得优势；并推动了工业革命的发展；（1分，任意一点即可）</w:t>
      </w:r>
    </w:p>
    <w:p>
      <w:pPr>
        <w:spacing w:line="240" w:lineRule="exact"/>
        <w:rPr>
          <w:rFonts w:ascii="汉仪书宋二简" w:eastAsia="汉仪书宋二简"/>
        </w:rPr>
      </w:pPr>
      <w:r>
        <w:rPr>
          <w:rFonts w:hint="eastAsia" w:ascii="汉仪书宋二简" w:eastAsia="汉仪书宋二简"/>
        </w:rPr>
        <w:t xml:space="preserve">     第一次工业革命；蒸汽时代（2分）</w:t>
      </w:r>
    </w:p>
    <w:p>
      <w:pPr>
        <w:spacing w:line="240" w:lineRule="exact"/>
        <w:rPr>
          <w:rFonts w:ascii="汉仪书宋二简" w:eastAsia="汉仪书宋二简"/>
        </w:rPr>
      </w:pPr>
      <w:r>
        <w:rPr>
          <w:rFonts w:hint="eastAsia" w:ascii="汉仪书宋二简" w:eastAsia="汉仪书宋二简"/>
        </w:rPr>
        <w:t>（3）危机：南方棉花种植独特的经济体制与北方工业化和刚刚出现的自由劳动相冲突（或者南北方两种经济制度的矛盾）；（1分）</w:t>
      </w:r>
    </w:p>
    <w:p>
      <w:pPr>
        <w:spacing w:line="240" w:lineRule="exact"/>
        <w:ind w:firstLine="525" w:firstLineChars="250"/>
        <w:rPr>
          <w:rFonts w:ascii="汉仪书宋二简" w:eastAsia="汉仪书宋二简"/>
        </w:rPr>
      </w:pPr>
      <w:r>
        <w:rPr>
          <w:rFonts w:hint="eastAsia" w:ascii="汉仪书宋二简" w:eastAsia="汉仪书宋二简"/>
        </w:rPr>
        <w:t>革命：美国南北战争（1分）；文件：《解放黑人奴隶宣言》（1分）</w:t>
      </w:r>
    </w:p>
    <w:p>
      <w:pPr>
        <w:spacing w:line="240" w:lineRule="exact"/>
        <w:rPr>
          <w:rFonts w:ascii="汉仪书宋二简" w:eastAsia="汉仪书宋二简"/>
        </w:rPr>
      </w:pPr>
      <w:r>
        <w:rPr>
          <w:rFonts w:hint="eastAsia" w:ascii="汉仪书宋二简" w:eastAsia="汉仪书宋二简"/>
        </w:rPr>
        <w:t>(4  )潮流：经济全球化；（1分）</w:t>
      </w:r>
    </w:p>
    <w:p>
      <w:pPr>
        <w:spacing w:line="240" w:lineRule="exact"/>
        <w:rPr>
          <w:rFonts w:ascii="汉仪书宋二简" w:eastAsia="汉仪书宋二简"/>
        </w:rPr>
      </w:pPr>
      <w:r>
        <w:rPr>
          <w:rFonts w:hint="eastAsia" w:ascii="汉仪书宋二简" w:eastAsia="汉仪书宋二简"/>
        </w:rPr>
        <w:t xml:space="preserve">     </w:t>
      </w:r>
    </w:p>
    <w:p>
      <w:pPr>
        <w:spacing w:line="240" w:lineRule="exact"/>
        <w:rPr>
          <w:rFonts w:ascii="汉仪书宋二简" w:eastAsia="汉仪书宋二简"/>
        </w:rPr>
      </w:pPr>
      <w:r>
        <w:rPr>
          <w:rFonts w:hint="eastAsia" w:ascii="汉仪书宋二简" w:eastAsia="汉仪书宋二简"/>
        </w:rPr>
        <w:t>23.（8分）</w:t>
      </w:r>
    </w:p>
    <w:p>
      <w:pPr>
        <w:spacing w:line="240" w:lineRule="exact"/>
        <w:rPr>
          <w:rFonts w:ascii="汉仪书宋二简" w:eastAsia="汉仪书宋二简"/>
        </w:rPr>
      </w:pPr>
      <w:r>
        <w:rPr>
          <w:rFonts w:hint="eastAsia" w:ascii="汉仪书宋二简" w:eastAsia="汉仪书宋二简"/>
        </w:rPr>
        <w:t>（1）名称：事件：第一次世界大战（1分）格局：凡尔赛——华盛顿体系（1分）</w:t>
      </w:r>
    </w:p>
    <w:p>
      <w:pPr>
        <w:spacing w:line="240" w:lineRule="exact"/>
        <w:rPr>
          <w:rFonts w:ascii="汉仪书宋二简" w:eastAsia="汉仪书宋二简"/>
        </w:rPr>
      </w:pPr>
      <w:r>
        <w:rPr>
          <w:rFonts w:hint="eastAsia" w:ascii="汉仪书宋二简" w:eastAsia="汉仪书宋二简"/>
        </w:rPr>
        <w:t>（2）举例：《联合国家宣言》（1分）</w:t>
      </w:r>
    </w:p>
    <w:p>
      <w:pPr>
        <w:spacing w:line="240" w:lineRule="exact"/>
        <w:ind w:firstLine="525" w:firstLineChars="250"/>
        <w:rPr>
          <w:rFonts w:ascii="汉仪书宋二简" w:eastAsia="汉仪书宋二简"/>
        </w:rPr>
      </w:pPr>
      <w:r>
        <w:rPr>
          <w:rFonts w:hint="eastAsia" w:ascii="汉仪书宋二简" w:eastAsia="汉仪书宋二简"/>
        </w:rPr>
        <w:t>原因：意识形态对立和国家利益相悖；（1分）</w:t>
      </w:r>
    </w:p>
    <w:p>
      <w:pPr>
        <w:spacing w:line="240" w:lineRule="exact"/>
        <w:ind w:firstLine="525" w:firstLineChars="250"/>
        <w:rPr>
          <w:rFonts w:ascii="汉仪书宋二简" w:eastAsia="汉仪书宋二简"/>
        </w:rPr>
      </w:pPr>
      <w:r>
        <w:rPr>
          <w:rFonts w:hint="eastAsia" w:ascii="汉仪书宋二简" w:eastAsia="汉仪书宋二简"/>
        </w:rPr>
        <w:t>措施：马歇尔计划、成立北约（2分）</w:t>
      </w:r>
    </w:p>
    <w:p>
      <w:pPr>
        <w:spacing w:line="240" w:lineRule="exact"/>
        <w:rPr>
          <w:rFonts w:ascii="汉仪书宋二简" w:eastAsia="汉仪书宋二简"/>
        </w:rPr>
      </w:pPr>
      <w:r>
        <w:rPr>
          <w:rFonts w:hint="eastAsia" w:ascii="汉仪书宋二简" w:eastAsia="汉仪书宋二简"/>
        </w:rPr>
        <w:t>（3）发展趋势：政治多极化趋势；（1分）</w:t>
      </w:r>
    </w:p>
    <w:p>
      <w:pPr>
        <w:spacing w:line="240" w:lineRule="exact"/>
        <w:ind w:left="420" w:hanging="420" w:hangingChars="200"/>
        <w:rPr>
          <w:rFonts w:ascii="汉仪书宋二简" w:eastAsia="汉仪书宋二简"/>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汉仪书宋二简" w:eastAsia="汉仪书宋二简"/>
        </w:rPr>
        <w:t>（4）措施：中国反对霸权主义和强权政治；推进大国协调和合作，构建人类命运共同体等（1分任意一点即可）</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汉仪书宋二简">
    <w:panose1 w:val="02010609000101010101"/>
    <w:charset w:val="86"/>
    <w:family w:val="modern"/>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FC6011"/>
    <w:multiLevelType w:val="singleLevel"/>
    <w:tmpl w:val="5CFC6011"/>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doNotUseIndentAsNumberingTabStop/>
    <w:compatSetting w:name="compatibilityMode" w:uri="http://schemas.microsoft.com/office/word" w:val="12"/>
  </w:compat>
  <w:rsids>
    <w:rsidRoot w:val="008925AD"/>
    <w:rsid w:val="000477D3"/>
    <w:rsid w:val="000733CF"/>
    <w:rsid w:val="0009675C"/>
    <w:rsid w:val="001D11B7"/>
    <w:rsid w:val="002063D7"/>
    <w:rsid w:val="002A15EB"/>
    <w:rsid w:val="002B28DB"/>
    <w:rsid w:val="003002A9"/>
    <w:rsid w:val="004151FC"/>
    <w:rsid w:val="00424482"/>
    <w:rsid w:val="00450749"/>
    <w:rsid w:val="00482872"/>
    <w:rsid w:val="00522E98"/>
    <w:rsid w:val="00536DEC"/>
    <w:rsid w:val="00584168"/>
    <w:rsid w:val="0063287E"/>
    <w:rsid w:val="00701C1D"/>
    <w:rsid w:val="00721BB9"/>
    <w:rsid w:val="00797C1F"/>
    <w:rsid w:val="007C096F"/>
    <w:rsid w:val="007E33A7"/>
    <w:rsid w:val="007E38DD"/>
    <w:rsid w:val="008504DA"/>
    <w:rsid w:val="00876A41"/>
    <w:rsid w:val="00884301"/>
    <w:rsid w:val="008925AD"/>
    <w:rsid w:val="00930308"/>
    <w:rsid w:val="00A261E3"/>
    <w:rsid w:val="00A34B89"/>
    <w:rsid w:val="00AF7AAA"/>
    <w:rsid w:val="00BB213D"/>
    <w:rsid w:val="00C02FC6"/>
    <w:rsid w:val="00C04432"/>
    <w:rsid w:val="00C15AE1"/>
    <w:rsid w:val="00C31596"/>
    <w:rsid w:val="00C63E9B"/>
    <w:rsid w:val="00CA20E5"/>
    <w:rsid w:val="00D2581C"/>
    <w:rsid w:val="00D35AE1"/>
    <w:rsid w:val="00DB048C"/>
    <w:rsid w:val="00DF09BD"/>
    <w:rsid w:val="00EE44CD"/>
    <w:rsid w:val="00EF7118"/>
    <w:rsid w:val="00F069E9"/>
    <w:rsid w:val="00F45834"/>
    <w:rsid w:val="00F74B4C"/>
    <w:rsid w:val="00FF04A2"/>
    <w:rsid w:val="0F030B5A"/>
    <w:rsid w:val="14E55968"/>
    <w:rsid w:val="1DD911C2"/>
    <w:rsid w:val="2BFD3FA2"/>
    <w:rsid w:val="33CD74DA"/>
    <w:rsid w:val="44871619"/>
    <w:rsid w:val="494F52DD"/>
    <w:rsid w:val="6CEA3A66"/>
    <w:rsid w:val="70AA10FD"/>
    <w:rsid w:val="7B2F29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qFormat/>
    <w:uiPriority w:val="99"/>
    <w:rPr>
      <w:rFonts w:ascii="Times New Roman" w:hAnsi="Times New Roman" w:eastAsia="宋体" w:cs="Times New Roman"/>
      <w:sz w:val="18"/>
      <w:szCs w:val="18"/>
    </w:rPr>
  </w:style>
  <w:style w:type="character" w:customStyle="1" w:styleId="7">
    <w:name w:val="页脚 Char"/>
    <w:basedOn w:val="4"/>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8A3B12-CFFB-4F6C-B893-9E1CE3C38F68}">
  <ds:schemaRefs/>
</ds:datastoreItem>
</file>

<file path=docProps/app.xml><?xml version="1.0" encoding="utf-8"?>
<Properties xmlns="http://schemas.openxmlformats.org/officeDocument/2006/extended-properties" xmlns:vt="http://schemas.openxmlformats.org/officeDocument/2006/docPropsVTypes">
  <Template>Normal.dotm</Template>
  <Pages>1</Pages>
  <Words>131</Words>
  <Characters>748</Characters>
  <Lines>6</Lines>
  <Paragraphs>1</Paragraphs>
  <TotalTime>44</TotalTime>
  <ScaleCrop>false</ScaleCrop>
  <LinksUpToDate>false</LinksUpToDate>
  <CharactersWithSpaces>878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2021-01-09T11:45:00Z</dcterms:created>
  <dc:creator>Administrator</dc:creator>
  <cp:lastModifiedBy>Administrator</cp:lastModifiedBy>
  <dcterms:modified xsi:type="dcterms:W3CDTF">2023-01-15T13:28:56Z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