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10439400</wp:posOffset>
            </wp:positionV>
            <wp:extent cx="4318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靖边</w:t>
      </w:r>
      <w:r>
        <w:rPr>
          <w:rFonts w:hint="eastAsia" w:ascii="宋体" w:hAnsi="宋体"/>
          <w:b/>
          <w:sz w:val="36"/>
          <w:szCs w:val="36"/>
          <w:lang w:eastAsia="zh-CN"/>
        </w:rPr>
        <w:t>县第四中学</w:t>
      </w:r>
      <w:r>
        <w:rPr>
          <w:rFonts w:hint="eastAsia" w:ascii="宋体" w:hAnsi="宋体"/>
          <w:b/>
          <w:sz w:val="36"/>
          <w:szCs w:val="36"/>
        </w:rPr>
        <w:t>2022-2023七</w:t>
      </w:r>
      <w:r>
        <w:rPr>
          <w:rFonts w:hint="eastAsia" w:ascii="宋体" w:hAnsi="宋体"/>
          <w:b/>
          <w:sz w:val="36"/>
          <w:szCs w:val="36"/>
          <w:lang w:eastAsia="zh-CN"/>
        </w:rPr>
        <w:t>（上）</w:t>
      </w:r>
      <w:r>
        <w:rPr>
          <w:rFonts w:hint="eastAsia" w:ascii="宋体" w:hAnsi="宋体"/>
          <w:b/>
          <w:sz w:val="36"/>
          <w:szCs w:val="36"/>
        </w:rPr>
        <w:t>英语期末检测</w:t>
      </w:r>
    </w:p>
    <w:p>
      <w:pPr>
        <w:ind w:firstLine="281" w:firstLineChars="1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答题卡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</w:t>
      </w:r>
      <w:r>
        <w:rPr>
          <w:rFonts w:ascii="仿宋" w:hAnsi="仿宋" w:eastAsia="仿宋"/>
          <w:sz w:val="28"/>
          <w:szCs w:val="28"/>
        </w:rPr>
        <w:t>___________</w:t>
      </w:r>
      <w:r>
        <w:rPr>
          <w:rFonts w:hint="eastAsia" w:ascii="仿宋" w:hAnsi="仿宋" w:eastAsia="仿宋"/>
          <w:sz w:val="28"/>
          <w:szCs w:val="28"/>
        </w:rPr>
        <w:t xml:space="preserve">  班级：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hint="eastAsia" w:ascii="仿宋" w:hAnsi="仿宋" w:eastAsia="仿宋"/>
          <w:sz w:val="28"/>
          <w:szCs w:val="28"/>
        </w:rPr>
        <w:t xml:space="preserve"> 学号：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spacing w:line="320" w:lineRule="exact"/>
        <w:jc w:val="center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第一部分 (听力 共30分)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听对话,选答案(共15小题,计20分)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A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A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B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</w:t>
      </w:r>
    </w:p>
    <w:p>
      <w:pPr>
        <w:spacing w:line="360" w:lineRule="auto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Ⅱ.听独白,填信息(共5小题,计10分)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16.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on Saturday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  <w:u w:val="single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17.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Three/3 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18.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afternoon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  <w:u w:val="single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19.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science books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20.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interesting            </w:t>
      </w:r>
    </w:p>
    <w:p>
      <w:pPr>
        <w:spacing w:line="320" w:lineRule="exact"/>
        <w:jc w:val="center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第二部分 (笔试 共90分)</w:t>
      </w:r>
    </w:p>
    <w:p>
      <w:pPr>
        <w:spacing w:line="320" w:lineRule="exact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Ⅲ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.完形填空(共20小题,计20分)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D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D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B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</w:t>
      </w:r>
    </w:p>
    <w:p>
      <w:pPr>
        <w:spacing w:line="360" w:lineRule="auto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D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C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D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 xml:space="preserve">40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D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A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B </w:t>
      </w:r>
    </w:p>
    <w:p>
      <w:pPr>
        <w:spacing w:line="320" w:lineRule="exact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IV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.阅读理解(共15小题,计30分)</w:t>
      </w:r>
    </w:p>
    <w:p>
      <w:pPr>
        <w:spacing w:line="32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第一节: (共10小题,计20分)</w:t>
      </w:r>
    </w:p>
    <w:p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A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hint="eastAsia"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C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C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D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B </w:t>
      </w:r>
    </w:p>
    <w:p>
      <w:pPr>
        <w:spacing w:line="320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第二节: (共5小题,计10分)</w:t>
      </w:r>
    </w:p>
    <w:p>
      <w:pPr>
        <w:spacing w:line="360" w:lineRule="auto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1—</w:t>
      </w: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5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B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G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E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C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F</w:t>
      </w:r>
    </w:p>
    <w:p>
      <w:pPr>
        <w:spacing w:line="320" w:lineRule="exact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V.完成句子(共5小题,计10分)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56.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for sure       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  <w:u w:val="single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57.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on December 1st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58.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 Have a good time/Have fun/Enjoy yourself        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  <w:u w:val="single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59.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months                      </w:t>
      </w:r>
    </w:p>
    <w:p>
      <w:pPr>
        <w:pStyle w:val="9"/>
        <w:spacing w:line="360" w:lineRule="auto"/>
        <w:ind w:firstLine="120" w:firstLineChars="50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 xml:space="preserve">60. 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 long for                      </w:t>
      </w:r>
    </w:p>
    <w:p>
      <w:pPr>
        <w:spacing w:line="320" w:lineRule="exact"/>
        <w:rPr>
          <w:rFonts w:hint="eastAsia"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VI.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短文填空(共10小题,计10分)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61. two        62.sports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63. has         64.plays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65. interesting   66.watching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67. books       68.her______</w:t>
      </w:r>
    </w:p>
    <w:p>
      <w:pPr>
        <w:spacing w:line="360" w:lineRule="auto"/>
        <w:rPr>
          <w:rFonts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69. on          70.let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I.补全对话(共5小题, 计5分)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71._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What</w:t>
      </w:r>
      <w:r>
        <w:rPr>
          <w:rFonts w:ascii="Times New Roman" w:hAnsi="Times New Roman" w:eastAsia="仿宋"/>
          <w:sz w:val="24"/>
          <w:szCs w:val="28"/>
          <w:u w:val="single"/>
        </w:rPr>
        <w:t>’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s her name?</w:t>
      </w:r>
      <w:r>
        <w:rPr>
          <w:rFonts w:hint="eastAsia" w:ascii="Times New Roman" w:hAnsi="Times New Roman" w:eastAsia="仿宋"/>
          <w:sz w:val="24"/>
          <w:szCs w:val="28"/>
        </w:rPr>
        <w:t xml:space="preserve">___________ 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72._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_How old is she</w:t>
      </w:r>
      <w:r>
        <w:rPr>
          <w:rFonts w:hint="eastAsia" w:ascii="Times New Roman" w:hAnsi="Times New Roman" w:eastAsia="仿宋"/>
          <w:sz w:val="24"/>
          <w:szCs w:val="28"/>
        </w:rPr>
        <w:t>_____________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73.__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When is her birthday?</w:t>
      </w:r>
      <w:r>
        <w:rPr>
          <w:rFonts w:hint="eastAsia" w:ascii="Times New Roman" w:hAnsi="Times New Roman" w:eastAsia="仿宋"/>
          <w:sz w:val="24"/>
          <w:szCs w:val="28"/>
        </w:rPr>
        <w:t>_______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74.__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What</w:t>
      </w:r>
      <w:r>
        <w:rPr>
          <w:rFonts w:ascii="Times New Roman" w:hAnsi="Times New Roman" w:eastAsia="仿宋"/>
          <w:sz w:val="24"/>
          <w:szCs w:val="28"/>
          <w:u w:val="single"/>
        </w:rPr>
        <w:t>’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 xml:space="preserve">s her favorite subject? </w:t>
      </w:r>
      <w:r>
        <w:rPr>
          <w:rFonts w:hint="eastAsia" w:ascii="Times New Roman" w:hAnsi="Times New Roman" w:eastAsia="仿宋"/>
          <w:sz w:val="24"/>
          <w:szCs w:val="28"/>
        </w:rPr>
        <w:t xml:space="preserve">_ </w:t>
      </w:r>
    </w:p>
    <w:p>
      <w:pPr>
        <w:spacing w:line="360" w:lineRule="auto"/>
        <w:rPr>
          <w:rFonts w:hint="eastAsia" w:ascii="Times New Roman" w:hAnsi="Times New Roman" w:eastAsia="仿宋"/>
          <w:sz w:val="24"/>
          <w:szCs w:val="28"/>
        </w:rPr>
      </w:pPr>
      <w:r>
        <w:rPr>
          <w:rFonts w:hint="eastAsia" w:ascii="Times New Roman" w:hAnsi="Times New Roman" w:eastAsia="仿宋"/>
          <w:sz w:val="24"/>
          <w:szCs w:val="28"/>
        </w:rPr>
        <w:t>75._</w:t>
      </w:r>
      <w:r>
        <w:rPr>
          <w:rFonts w:hint="eastAsia" w:ascii="Times New Roman" w:hAnsi="Times New Roman" w:eastAsia="仿宋"/>
          <w:sz w:val="24"/>
          <w:szCs w:val="28"/>
          <w:u w:val="single"/>
        </w:rPr>
        <w:t>_Does she like sports/doing sports?</w:t>
      </w:r>
    </w:p>
    <w:p>
      <w:pPr>
        <w:spacing w:line="320" w:lineRule="exact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instrText xml:space="preserve"> = 7 \* ROMAN \* MERGEFORMAT </w:instrText>
      </w: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VII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fldChar w:fldCharType="end"/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书面表达(共1题,计15分)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【写作指导】 本篇写作要求写一篇文章介绍自己的同桌。可根据所给提示信息依次从同桌的年龄、生日、衣着、最喜欢的科目和运动及饮食这儿方面进行介绍。写作时需注意代词及连词的用法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☆主题:人与自我之生活与学习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☆时态:一般现在时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☆人称:第三人称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☆行文布局: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①引出主题→ My deskmate is ...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②介绍同桌的各方面情况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He/She is</w:t>
      </w:r>
      <w:r>
        <w:rPr>
          <w:rFonts w:hint="eastAsia" w:ascii="Times New Roman" w:hAnsi="Times New Roman"/>
          <w:szCs w:val="21"/>
        </w:rPr>
        <w:t>...</w:t>
      </w:r>
      <w:r>
        <w:rPr>
          <w:rFonts w:ascii="Times New Roman" w:hAnsi="Times New Roman"/>
          <w:szCs w:val="21"/>
        </w:rPr>
        <w:t xml:space="preserve"> years old and his / her birthday is on / in ...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 / She often wears a T-shirt/..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His /Her favorite subject is ... because …. His / Her favorite sport is ... because...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HexShe has good eating habits and his / her favorite food is …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③总结→He is a nice boy and I like him./ She is a nice girl and I like her.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☆必备句型: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*His/Her favorite subjects are ... and they're ... for him/ her.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 ... is his / her favorite sport.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*He/ She always plays ... with ... after school.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*He/She eats well every day. He / She likes eating ... best.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 ... is healthy food, so he / she loves it.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* I always have a good time with him / her.【参考范文】</w:t>
      </w:r>
    </w:p>
    <w:p>
      <w:pPr>
        <w:spacing w:line="32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deskmate is Cindy. She is thirteen and her birthday is in September. She often wears a yellow T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shirt and black trousers at school.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Cindy is a good student. Her favorite subjects are math and English. She thinks they are useful.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Cindy always plays sports after class. She likes playin</w:t>
      </w:r>
      <w:r>
        <w:rPr>
          <w:rFonts w:hint="eastAsia" w:ascii="Times New Roman" w:hAnsi="Times New Roman"/>
          <w:szCs w:val="21"/>
        </w:rPr>
        <w:t>g</w:t>
      </w:r>
      <w:r>
        <w:rPr>
          <w:rFonts w:ascii="Times New Roman" w:hAnsi="Times New Roman"/>
          <w:szCs w:val="21"/>
        </w:rPr>
        <w:t xml:space="preserve"> ping-pong best because it's relaxing for her. Cindy has good eating habits, and she often vegetables, fruit, milk and eggs, because she thinks they are healthy food.</w:t>
      </w:r>
    </w:p>
    <w:p>
      <w:pPr>
        <w:spacing w:line="320" w:lineRule="exact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Cindy is a really nice girl. I'm happy to be her deskmate.</w:t>
      </w:r>
    </w:p>
    <w:p>
      <w:pPr>
        <w:spacing w:line="320" w:lineRule="exact"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widowControl/>
        <w:jc w:val="left"/>
        <w:rPr>
          <w:rFonts w:hint="eastAsia" w:ascii="Times New Roman" w:hAnsi="Times New Roman"/>
          <w:color w:val="231F20"/>
          <w:kern w:val="0"/>
          <w:sz w:val="20"/>
          <w:szCs w:val="20"/>
          <w:lang w:bidi="ar"/>
        </w:rPr>
      </w:pPr>
    </w:p>
    <w:p>
      <w:pPr>
        <w:spacing w:line="360" w:lineRule="auto"/>
        <w:ind w:firstLine="120" w:firstLineChars="50"/>
        <w:rPr>
          <w:rFonts w:hint="eastAsia"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type w:val="continuous"/>
          <w:pgSz w:w="11906" w:h="16838"/>
          <w:pgMar w:top="1247" w:right="794" w:bottom="1134" w:left="794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BmMzZhNTg4NzczNTNkNWQ1NmNmY2ExYjQwYzcyOTEifQ=="/>
    <w:docVar w:name="KSO_WPS_MARK_KEY" w:val="280702b8-8d8d-48a3-aa4a-575f373c0007"/>
  </w:docVars>
  <w:rsids>
    <w:rsidRoot w:val="00172A27"/>
    <w:rsid w:val="00032593"/>
    <w:rsid w:val="00100A67"/>
    <w:rsid w:val="00143640"/>
    <w:rsid w:val="002202D2"/>
    <w:rsid w:val="00236FBD"/>
    <w:rsid w:val="0027361E"/>
    <w:rsid w:val="002B641E"/>
    <w:rsid w:val="002D47D5"/>
    <w:rsid w:val="003537A0"/>
    <w:rsid w:val="003A4086"/>
    <w:rsid w:val="00401651"/>
    <w:rsid w:val="004151FC"/>
    <w:rsid w:val="00432717"/>
    <w:rsid w:val="004D1B94"/>
    <w:rsid w:val="004F5BB1"/>
    <w:rsid w:val="00511AC2"/>
    <w:rsid w:val="00562D8D"/>
    <w:rsid w:val="005C4A23"/>
    <w:rsid w:val="005D4CD6"/>
    <w:rsid w:val="005F0DE2"/>
    <w:rsid w:val="00654BF5"/>
    <w:rsid w:val="00677013"/>
    <w:rsid w:val="006B6CC1"/>
    <w:rsid w:val="006D4AFE"/>
    <w:rsid w:val="007402D1"/>
    <w:rsid w:val="00771175"/>
    <w:rsid w:val="00780975"/>
    <w:rsid w:val="00816F04"/>
    <w:rsid w:val="00817C27"/>
    <w:rsid w:val="008674D9"/>
    <w:rsid w:val="008A124C"/>
    <w:rsid w:val="008B1081"/>
    <w:rsid w:val="008B2E97"/>
    <w:rsid w:val="008F6AA7"/>
    <w:rsid w:val="00924DF1"/>
    <w:rsid w:val="00994D23"/>
    <w:rsid w:val="009C61DF"/>
    <w:rsid w:val="009E7D99"/>
    <w:rsid w:val="00A21391"/>
    <w:rsid w:val="00AB47D2"/>
    <w:rsid w:val="00B25F58"/>
    <w:rsid w:val="00B36313"/>
    <w:rsid w:val="00B847AB"/>
    <w:rsid w:val="00BC0B4A"/>
    <w:rsid w:val="00C02FC6"/>
    <w:rsid w:val="00C22CC1"/>
    <w:rsid w:val="00D23F81"/>
    <w:rsid w:val="00D530CE"/>
    <w:rsid w:val="00D60558"/>
    <w:rsid w:val="00DA10CD"/>
    <w:rsid w:val="00E11429"/>
    <w:rsid w:val="00E214A6"/>
    <w:rsid w:val="00E41624"/>
    <w:rsid w:val="00E43DC4"/>
    <w:rsid w:val="00EB6652"/>
    <w:rsid w:val="00EC0399"/>
    <w:rsid w:val="00F00BE5"/>
    <w:rsid w:val="00F23E57"/>
    <w:rsid w:val="00F70607"/>
    <w:rsid w:val="00F71463"/>
    <w:rsid w:val="00FA2D0B"/>
    <w:rsid w:val="00FF3560"/>
    <w:rsid w:val="02FC55FF"/>
    <w:rsid w:val="045860EE"/>
    <w:rsid w:val="058F060B"/>
    <w:rsid w:val="07225C36"/>
    <w:rsid w:val="07D94EB6"/>
    <w:rsid w:val="0B8C0F96"/>
    <w:rsid w:val="0D581872"/>
    <w:rsid w:val="0DC73C60"/>
    <w:rsid w:val="0E2568EA"/>
    <w:rsid w:val="0FCD6613"/>
    <w:rsid w:val="10332ED5"/>
    <w:rsid w:val="12DC4D8E"/>
    <w:rsid w:val="13EC7C3A"/>
    <w:rsid w:val="191913AD"/>
    <w:rsid w:val="1954694A"/>
    <w:rsid w:val="1AE264A2"/>
    <w:rsid w:val="1D053546"/>
    <w:rsid w:val="1ED26425"/>
    <w:rsid w:val="213F7EEC"/>
    <w:rsid w:val="24822C98"/>
    <w:rsid w:val="252836BA"/>
    <w:rsid w:val="25D83D12"/>
    <w:rsid w:val="27224BBC"/>
    <w:rsid w:val="2A2C781C"/>
    <w:rsid w:val="2CA034F5"/>
    <w:rsid w:val="2CC2740C"/>
    <w:rsid w:val="2CD0422B"/>
    <w:rsid w:val="2D9B4B0E"/>
    <w:rsid w:val="2F2F5A7A"/>
    <w:rsid w:val="2FDD79F6"/>
    <w:rsid w:val="33EB698F"/>
    <w:rsid w:val="356E0E5F"/>
    <w:rsid w:val="35721B64"/>
    <w:rsid w:val="3A2B494F"/>
    <w:rsid w:val="3A30200B"/>
    <w:rsid w:val="3A4D0B1F"/>
    <w:rsid w:val="3D7042B3"/>
    <w:rsid w:val="42336C93"/>
    <w:rsid w:val="4435211E"/>
    <w:rsid w:val="45342319"/>
    <w:rsid w:val="48535AC8"/>
    <w:rsid w:val="487963A2"/>
    <w:rsid w:val="49961940"/>
    <w:rsid w:val="52D63F42"/>
    <w:rsid w:val="593559BC"/>
    <w:rsid w:val="5C1B7F52"/>
    <w:rsid w:val="5E145A41"/>
    <w:rsid w:val="6A5D313E"/>
    <w:rsid w:val="6CBA2617"/>
    <w:rsid w:val="6DB427D1"/>
    <w:rsid w:val="6ECE1671"/>
    <w:rsid w:val="713F6856"/>
    <w:rsid w:val="786A4F72"/>
    <w:rsid w:val="78846911"/>
    <w:rsid w:val="795404E2"/>
    <w:rsid w:val="7BB759FE"/>
    <w:rsid w:val="7E7713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name="heading 2"/>
    <w:lsdException w:qFormat="1" w:uiPriority="99" w:name="heading 3"/>
    <w:lsdException w:qFormat="1" w:uiPriority="99" w:name="heading 4"/>
    <w:lsdException w:qFormat="1" w:uiPriority="99" w:name="heading 5"/>
    <w:lsdException w:qFormat="1" w:uiPriority="99" w:name="heading 6"/>
    <w:lsdException w:qFormat="1" w:uiPriority="99" w:name="heading 7"/>
    <w:lsdException w:qFormat="1" w:uiPriority="99" w:name="heading 8"/>
    <w:lsdException w:qFormat="1"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727</Words>
  <Characters>1852</Characters>
  <Lines>18</Lines>
  <Paragraphs>5</Paragraphs>
  <TotalTime>0</TotalTime>
  <ScaleCrop>false</ScaleCrop>
  <LinksUpToDate>false</LinksUpToDate>
  <CharactersWithSpaces>2542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2021-10-26T06:47:00Z</dcterms:created>
  <dc:creator>xbany</dc:creator>
  <cp:lastModifiedBy>Administrator</cp:lastModifiedBy>
  <dcterms:modified xsi:type="dcterms:W3CDTF">2023-01-16T08:34:27Z</dcterms:modified>
  <dc:title>靖边中学初中部九年级英语限时作业(十)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