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10642600</wp:posOffset>
            </wp:positionV>
            <wp:extent cx="304800" cy="279400"/>
            <wp:effectExtent l="0" t="0" r="0" b="635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邢台市开元中中学初中部2021级语文期末试题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1．下列加点字注音有误的一项是（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rPr>
          <w:u w:val="none"/>
          <w:em w:val="dot"/>
        </w:rPr>
        <w:t>辟</w:t>
      </w:r>
      <w:r>
        <w:t>邪（bì）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u w:val="none"/>
          <w:em w:val="dot"/>
        </w:rPr>
        <w:t>窒</w:t>
      </w:r>
      <w:r>
        <w:t>息（zhì）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u w:val="none"/>
          <w:em w:val="dot"/>
        </w:rPr>
        <w:t>悄</w:t>
      </w:r>
      <w:r>
        <w:t>然（qiāo）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u w:val="none"/>
          <w:em w:val="dot"/>
        </w:rPr>
        <w:t>潜</w:t>
      </w:r>
      <w:r>
        <w:t>滋暗长（qián）</w:t>
      </w:r>
    </w:p>
    <w:p>
      <w:pPr>
        <w:shd w:val="clear" w:color="auto" w:fill="auto"/>
        <w:spacing w:line="360" w:lineRule="auto"/>
        <w:jc w:val="left"/>
      </w:pPr>
      <w:r>
        <w:t>B．</w:t>
      </w:r>
      <w:r>
        <w:rPr>
          <w:u w:val="none"/>
          <w:em w:val="dot"/>
        </w:rPr>
        <w:t>镌</w:t>
      </w:r>
      <w:r>
        <w:t>刻（juān）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u w:val="none"/>
          <w:em w:val="dot"/>
        </w:rPr>
        <w:t>畸</w:t>
      </w:r>
      <w:r>
        <w:t>形（jī）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上</w:t>
      </w:r>
      <w:r>
        <w:rPr>
          <w:u w:val="none"/>
          <w:em w:val="dot"/>
        </w:rPr>
        <w:t>溯</w:t>
      </w:r>
      <w:r>
        <w:t>（sù）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惨绝人</w:t>
      </w:r>
      <w:r>
        <w:rPr>
          <w:u w:val="none"/>
          <w:em w:val="dot"/>
        </w:rPr>
        <w:t>寰</w:t>
      </w:r>
      <w:r>
        <w:t>（huán）</w:t>
      </w:r>
    </w:p>
    <w:p>
      <w:pPr>
        <w:shd w:val="clear" w:color="auto" w:fill="auto"/>
        <w:spacing w:line="360" w:lineRule="auto"/>
        <w:jc w:val="left"/>
      </w:pPr>
      <w:r>
        <w:t>C．俯</w:t>
      </w:r>
      <w:r>
        <w:rPr>
          <w:u w:val="none"/>
          <w:em w:val="dot"/>
        </w:rPr>
        <w:t>瞰</w:t>
      </w:r>
      <w:r>
        <w:t>（kàn）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长</w:t>
      </w:r>
      <w:r>
        <w:rPr>
          <w:u w:val="none"/>
          <w:em w:val="dot"/>
        </w:rPr>
        <w:t>髯</w:t>
      </w:r>
      <w:r>
        <w:t>（rán）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u w:val="none"/>
          <w:em w:val="dot"/>
        </w:rPr>
        <w:t>赋</w:t>
      </w:r>
      <w:r>
        <w:t>闲（fù）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摩肩接</w:t>
      </w:r>
      <w:r>
        <w:rPr>
          <w:u w:val="none"/>
          <w:em w:val="dot"/>
        </w:rPr>
        <w:t>踵</w:t>
      </w:r>
      <w:r>
        <w:t>（zhǒng）</w:t>
      </w:r>
    </w:p>
    <w:p>
      <w:pPr>
        <w:shd w:val="clear" w:color="auto" w:fill="auto"/>
        <w:spacing w:line="360" w:lineRule="auto"/>
        <w:jc w:val="left"/>
      </w:pPr>
      <w:r>
        <w:t>D．交</w:t>
      </w:r>
      <w:r>
        <w:rPr>
          <w:u w:val="none"/>
          <w:em w:val="dot"/>
        </w:rPr>
        <w:t>卸</w:t>
      </w:r>
      <w:r>
        <w:t>（xiè）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u w:val="none"/>
          <w:em w:val="dot"/>
        </w:rPr>
        <w:t>遏</w:t>
      </w:r>
      <w:r>
        <w:t>制（è）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丘</w:t>
      </w:r>
      <w:r>
        <w:rPr>
          <w:u w:val="none"/>
          <w:em w:val="dot"/>
        </w:rPr>
        <w:t>壑</w:t>
      </w:r>
      <w:r>
        <w:t>（hè）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t>坦荡如</w:t>
      </w:r>
      <w:r>
        <w:rPr>
          <w:u w:val="none"/>
          <w:em w:val="dot"/>
        </w:rPr>
        <w:t>砥</w:t>
      </w:r>
      <w:r>
        <w:t>（dǐ）</w:t>
      </w:r>
    </w:p>
    <w:p>
      <w:pPr>
        <w:shd w:val="clear" w:color="auto" w:fill="auto"/>
        <w:spacing w:line="360" w:lineRule="auto"/>
        <w:jc w:val="left"/>
      </w:pPr>
      <w:r>
        <w:t>2．海报的标题“在希望的田野上”要用行楷来书写，下面可以作为临摹范本的是（ㅤㅤ）</w:t>
      </w:r>
    </w:p>
    <w:p>
      <w:pPr>
        <w:shd w:val="clear" w:color="auto" w:fill="auto"/>
        <w:spacing w:line="360" w:lineRule="auto"/>
        <w:jc w:val="left"/>
      </w:pPr>
      <w:r>
        <w:t>A．</w:t>
      </w:r>
      <w:r>
        <w:drawing>
          <wp:inline distT="0" distB="0" distL="114300" distR="114300">
            <wp:extent cx="2400300" cy="390525"/>
            <wp:effectExtent l="0" t="0" r="7620" b="571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B．</w:t>
      </w:r>
      <w:r>
        <w:drawing>
          <wp:inline distT="0" distB="0" distL="114300" distR="114300">
            <wp:extent cx="2409825" cy="400050"/>
            <wp:effectExtent l="0" t="0" r="13335" b="1143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C．</w:t>
      </w:r>
      <w:r>
        <w:drawing>
          <wp:inline distT="0" distB="0" distL="114300" distR="114300">
            <wp:extent cx="2447925" cy="438150"/>
            <wp:effectExtent l="0" t="0" r="5715" b="381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D．</w:t>
      </w:r>
      <w:r>
        <w:drawing>
          <wp:inline distT="0" distB="0" distL="114300" distR="114300">
            <wp:extent cx="2533650" cy="314325"/>
            <wp:effectExtent l="0" t="0" r="11430" b="571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3．下面句子中加点词语使用错误的一项是（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A．保定市政府</w:t>
      </w:r>
      <w:r>
        <w:rPr>
          <w:u w:val="none"/>
          <w:em w:val="dot"/>
        </w:rPr>
        <w:t>因地制宜</w:t>
      </w:r>
      <w:r>
        <w:t>，大力发展“夜经济”，打造城市消费新模式。</w:t>
      </w:r>
    </w:p>
    <w:p>
      <w:pPr>
        <w:shd w:val="clear" w:color="auto" w:fill="auto"/>
        <w:spacing w:line="360" w:lineRule="auto"/>
        <w:jc w:val="left"/>
      </w:pPr>
      <w:r>
        <w:t>B．远处可见黄河的径流在</w:t>
      </w:r>
      <w:r>
        <w:rPr>
          <w:u w:val="none"/>
          <w:em w:val="dot"/>
        </w:rPr>
        <w:t>坦荡如砥</w:t>
      </w:r>
      <w:r>
        <w:t>的高原上勾勒出粗犷的线条，而这之上，是无垠的碧空，蔚蓝如洗。</w:t>
      </w:r>
    </w:p>
    <w:p>
      <w:pPr>
        <w:shd w:val="clear" w:color="auto" w:fill="auto"/>
        <w:spacing w:line="360" w:lineRule="auto"/>
        <w:jc w:val="left"/>
      </w:pPr>
      <w:r>
        <w:t>C．电影《长津湖》展示了长津湖战役的全貌，气势恢宏的场面、</w:t>
      </w:r>
      <w:r>
        <w:rPr>
          <w:u w:val="none"/>
          <w:em w:val="dot"/>
        </w:rPr>
        <w:t>抑扬顿挫</w:t>
      </w:r>
      <w:r>
        <w:t>的情节赢得了广大观众的一致好评。</w:t>
      </w:r>
    </w:p>
    <w:p>
      <w:pPr>
        <w:shd w:val="clear" w:color="auto" w:fill="auto"/>
        <w:spacing w:line="360" w:lineRule="auto"/>
        <w:jc w:val="left"/>
      </w:pPr>
      <w:r>
        <w:t>D．郦道元</w:t>
      </w:r>
      <w:r>
        <w:rPr>
          <w:u w:val="none"/>
          <w:em w:val="dot"/>
        </w:rPr>
        <w:t>长途跋涉</w:t>
      </w:r>
      <w:r>
        <w:t>、游历祖国大江南北，写下了文笔隽永的《水经注》。</w:t>
      </w:r>
    </w:p>
    <w:p>
      <w:pPr>
        <w:shd w:val="clear" w:color="auto" w:fill="auto"/>
        <w:spacing w:line="360" w:lineRule="auto"/>
        <w:jc w:val="left"/>
      </w:pPr>
      <w:r>
        <w:t>4．下列有关文学常识、文体知识及课文内容表述有误的一项是（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A．《藤野先生》是一篇回忆性散文，有明、暗两条线索，明线是作者与藤野先生的交往，暗线是作者的爱国之情。</w:t>
      </w:r>
    </w:p>
    <w:p>
      <w:pPr>
        <w:shd w:val="clear" w:color="auto" w:fill="auto"/>
        <w:spacing w:line="360" w:lineRule="auto"/>
        <w:jc w:val="left"/>
      </w:pPr>
      <w:r>
        <w:t>B．苏轼，北宋著名文学家、书画家，“唐宋八大家”之一，字子瞻，号东坡居士，与其父苏洵和其弟苏辙合称“三苏”。他的词气势磅礴、风格豪放，与南宋辛弃疾并称“苏辛”。</w:t>
      </w:r>
    </w:p>
    <w:p>
      <w:pPr>
        <w:shd w:val="clear" w:color="auto" w:fill="auto"/>
        <w:spacing w:line="360" w:lineRule="auto"/>
        <w:jc w:val="left"/>
      </w:pPr>
      <w:r>
        <w:t>C．消息正文的结构通常是按照重要性递减的原则安排的，即所谓“倒金字塔结构”。其中导语部分集中讲述最重要的新闻事实；此后随文章的展开，事实的重要性逐渐增强；如果有相关的背景材料，一般放在新闻事实的后面。</w:t>
      </w:r>
    </w:p>
    <w:p>
      <w:pPr>
        <w:shd w:val="clear" w:color="auto" w:fill="auto"/>
        <w:spacing w:line="360" w:lineRule="auto"/>
        <w:jc w:val="left"/>
      </w:pPr>
      <w:r>
        <w:t>D．《白杨礼赞》开头描写高原的景色，目的在于交代白杨树的生长环境不平凡，衬托它傲然挺立的形象，为后文揭示白杨树的象征意义做铺垫。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二、句子默写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10分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5．默写</w:t>
      </w:r>
    </w:p>
    <w:p>
      <w:pPr>
        <w:shd w:val="clear" w:color="auto" w:fill="auto"/>
        <w:spacing w:line="360" w:lineRule="auto"/>
        <w:jc w:val="left"/>
      </w:pPr>
      <w:r>
        <w:t>（1）树树皆秋色，________________。（王绩《野望》）</w:t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hint="eastAsia"/>
          <w:lang w:val="en-US" w:eastAsia="zh-CN"/>
        </w:rPr>
        <w:t>2</w:t>
      </w:r>
      <w:r>
        <w:t>）《黄鹤楼》中能够表达诗人对世事变迁的无限感慨之情的诗句是“______________________，________________________。</w:t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hint="eastAsia"/>
          <w:lang w:val="en-US" w:eastAsia="zh-CN"/>
        </w:rPr>
        <w:t>3</w:t>
      </w:r>
      <w:r>
        <w:t>）《渡荆门送别》中化静为动，用游动的视觉描写过荆门入楚地的壮阔景象，饱含喜悦开朗心情的诗句是“_______________，________________”。</w:t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hint="eastAsia"/>
          <w:lang w:val="en-US" w:eastAsia="zh-CN"/>
        </w:rPr>
        <w:t>4</w:t>
      </w:r>
      <w:r>
        <w:t>）_______________，欲辨已忘言。（陶渊明《饮酒（其五）》）</w:t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hint="eastAsia"/>
          <w:lang w:val="en-US" w:eastAsia="zh-CN"/>
        </w:rPr>
        <w:t>5</w:t>
      </w:r>
      <w:r>
        <w:t>）《雁门太守行》中运用比喻，夸张手法，渲染敌军兵临城下的紧张气氛和危急形势和城内将士披坚执锐，严阵以待的情形的诗句是：______________，____________。</w:t>
      </w:r>
    </w:p>
    <w:p>
      <w:pPr>
        <w:shd w:val="clear" w:color="auto" w:fill="auto"/>
        <w:spacing w:line="360" w:lineRule="auto"/>
        <w:jc w:val="left"/>
      </w:pPr>
      <w:r>
        <w:t>（</w:t>
      </w:r>
      <w:r>
        <w:rPr>
          <w:rFonts w:hint="eastAsia"/>
          <w:lang w:val="en-US" w:eastAsia="zh-CN"/>
        </w:rPr>
        <w:t>6</w:t>
      </w:r>
      <w:r>
        <w:t>）读《三国演义》中诸葛亮“巧借东风”的故事，使你联想到杜牧《赤壁》中的一句诗是：________________，______________________。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三、综合性学习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4分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6</w:t>
      </w:r>
      <w:r>
        <w:t>．模拟人物访谈。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节目组计划用模拟访谈的形式，向大家介绍将青春挥洒在田园的返乡创业</w:t>
      </w:r>
      <w:r>
        <w:t>“</w:t>
      </w:r>
      <w:r>
        <w:rPr>
          <w:rFonts w:ascii="楷体" w:hAnsi="楷体" w:eastAsia="楷体" w:cs="楷体"/>
        </w:rPr>
        <w:t>新农人</w:t>
      </w:r>
      <w:r>
        <w:t>”</w:t>
      </w:r>
      <w:r>
        <w:rPr>
          <w:rFonts w:ascii="楷体" w:hAnsi="楷体" w:eastAsia="楷体" w:cs="楷体"/>
        </w:rPr>
        <w:t>。你根据全国人大代表鲁曼的事迹，完成了一份访谈脚本，下面是其中的一段对话。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记者：您认为在农村工作中，</w:t>
      </w:r>
      <w:r>
        <w:t>“</w:t>
      </w:r>
      <w:r>
        <w:rPr>
          <w:rFonts w:ascii="楷体" w:hAnsi="楷体" w:eastAsia="楷体" w:cs="楷体"/>
        </w:rPr>
        <w:t>领头雁</w:t>
      </w:r>
      <w:r>
        <w:t>”</w:t>
      </w:r>
      <w:r>
        <w:rPr>
          <w:rFonts w:ascii="楷体" w:hAnsi="楷体" w:eastAsia="楷体" w:cs="楷体"/>
        </w:rPr>
        <w:t>怎样才能充分发挥作用？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鲁曼：在乡村振兴中，作为</w:t>
      </w:r>
      <w:r>
        <w:t>“</w:t>
      </w:r>
      <w:r>
        <w:rPr>
          <w:rFonts w:ascii="楷体" w:hAnsi="楷体" w:eastAsia="楷体" w:cs="楷体"/>
        </w:rPr>
        <w:t>领头雁</w:t>
      </w:r>
      <w:r>
        <w:t>”</w:t>
      </w:r>
      <w:r>
        <w:rPr>
          <w:rFonts w:ascii="楷体" w:hAnsi="楷体" w:eastAsia="楷体" w:cs="楷体"/>
        </w:rPr>
        <w:t>的村干部作用十分关键。江苏的乡村中有很多老书记，不仅有能力、有情怀，也懂农村，可以多邀请他们作专题报告，传授经验给未来的</w:t>
      </w:r>
      <w:r>
        <w:t>“</w:t>
      </w:r>
      <w:r>
        <w:rPr>
          <w:rFonts w:ascii="楷体" w:hAnsi="楷体" w:eastAsia="楷体" w:cs="楷体"/>
        </w:rPr>
        <w:t>领头雁</w:t>
      </w:r>
      <w:r>
        <w:t>”</w:t>
      </w:r>
      <w:r>
        <w:rPr>
          <w:rFonts w:ascii="楷体" w:hAnsi="楷体" w:eastAsia="楷体" w:cs="楷体"/>
        </w:rPr>
        <w:t>，做好</w:t>
      </w:r>
      <w:r>
        <w:t>“</w:t>
      </w:r>
      <w:r>
        <w:rPr>
          <w:rFonts w:ascii="楷体" w:hAnsi="楷体" w:eastAsia="楷体" w:cs="楷体"/>
        </w:rPr>
        <w:t>传帮带</w:t>
      </w:r>
      <w:r>
        <w:t>”</w:t>
      </w:r>
      <w:r>
        <w:rPr>
          <w:rFonts w:ascii="楷体" w:hAnsi="楷体" w:eastAsia="楷体" w:cs="楷体"/>
        </w:rPr>
        <w:t>。也建议农村的年轻</w:t>
      </w:r>
      <w:r>
        <w:t>“</w:t>
      </w:r>
      <w:r>
        <w:rPr>
          <w:rFonts w:ascii="楷体" w:hAnsi="楷体" w:eastAsia="楷体" w:cs="楷体"/>
        </w:rPr>
        <w:t>领头雁</w:t>
      </w:r>
      <w:r>
        <w:t>”</w:t>
      </w:r>
      <w:r>
        <w:rPr>
          <w:rFonts w:ascii="楷体" w:hAnsi="楷体" w:eastAsia="楷体" w:cs="楷体"/>
        </w:rPr>
        <w:t>们，更多学习和了解国际国内形势，通过无人机、北斗卫星等更多智慧化科技手段，让乡村田头农产品能够更快、更好、更实惠地送到消费者的餐桌上。</w:t>
      </w:r>
    </w:p>
    <w:p>
      <w:pPr>
        <w:shd w:val="clear" w:color="auto" w:fill="auto"/>
        <w:spacing w:line="360" w:lineRule="auto"/>
        <w:jc w:val="left"/>
      </w:pPr>
      <w:r>
        <w:t>(1)如果你要向农村的老书记或年轻干部转达鲁曼的建议，下面表达得体的一项是（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A．建议老书记们多给年轻干部作专题报告，好好尽老一辈“传帮带”的责任。</w:t>
      </w:r>
    </w:p>
    <w:p>
      <w:pPr>
        <w:shd w:val="clear" w:color="auto" w:fill="auto"/>
        <w:spacing w:line="360" w:lineRule="auto"/>
        <w:jc w:val="left"/>
      </w:pPr>
      <w:r>
        <w:t>B．盼望老书记能为年轻干部多作专题报告，多多扶持，帮助他们更快成长。</w:t>
      </w:r>
    </w:p>
    <w:p>
      <w:pPr>
        <w:shd w:val="clear" w:color="auto" w:fill="auto"/>
        <w:spacing w:line="360" w:lineRule="auto"/>
        <w:jc w:val="left"/>
      </w:pPr>
      <w:r>
        <w:t>C．农村的年轻“领头雁”们一定要谦虚、主动，跟有影响力的老书记好好学。</w:t>
      </w:r>
    </w:p>
    <w:p>
      <w:pPr>
        <w:shd w:val="clear" w:color="auto" w:fill="auto"/>
        <w:spacing w:line="360" w:lineRule="auto"/>
        <w:jc w:val="left"/>
      </w:pPr>
      <w:r>
        <w:t>D．农村的年轻干部们不能目光短浅、固步自封，要多用科技手段做好农产品。</w:t>
      </w:r>
    </w:p>
    <w:p>
      <w:pPr>
        <w:shd w:val="clear" w:color="auto" w:fill="auto"/>
        <w:spacing w:line="360" w:lineRule="auto"/>
        <w:jc w:val="left"/>
      </w:pPr>
      <w:r>
        <w:t>(2)你写了一段访谈结语，同学们就其中的修辞运用进行了讨论。下面说法有误的一项是（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①</w:t>
      </w:r>
      <w:r>
        <w:rPr>
          <w:rFonts w:ascii="楷体" w:hAnsi="楷体" w:eastAsia="楷体" w:cs="楷体"/>
          <w:u w:val="single"/>
        </w:rPr>
        <w:t>他们是</w:t>
      </w:r>
      <w:r>
        <w:rPr>
          <w:u w:val="single"/>
        </w:rPr>
        <w:t>“</w:t>
      </w:r>
      <w:r>
        <w:rPr>
          <w:rFonts w:ascii="楷体" w:hAnsi="楷体" w:eastAsia="楷体" w:cs="楷体"/>
          <w:u w:val="single"/>
        </w:rPr>
        <w:t>逆行</w:t>
      </w:r>
      <w:r>
        <w:rPr>
          <w:u w:val="single"/>
        </w:rPr>
        <w:t>”</w:t>
      </w:r>
      <w:r>
        <w:rPr>
          <w:rFonts w:ascii="楷体" w:hAnsi="楷体" w:eastAsia="楷体" w:cs="楷体"/>
          <w:u w:val="single"/>
        </w:rPr>
        <w:t>者，跳出</w:t>
      </w:r>
      <w:r>
        <w:rPr>
          <w:u w:val="single"/>
        </w:rPr>
        <w:t>“</w:t>
      </w:r>
      <w:r>
        <w:rPr>
          <w:rFonts w:ascii="楷体" w:hAnsi="楷体" w:eastAsia="楷体" w:cs="楷体"/>
          <w:u w:val="single"/>
        </w:rPr>
        <w:t>农门</w:t>
      </w:r>
      <w:r>
        <w:rPr>
          <w:u w:val="single"/>
        </w:rPr>
        <w:t>”</w:t>
      </w:r>
      <w:r>
        <w:rPr>
          <w:rFonts w:ascii="楷体" w:hAnsi="楷体" w:eastAsia="楷体" w:cs="楷体"/>
          <w:u w:val="single"/>
        </w:rPr>
        <w:t>又学成归乡；他们是</w:t>
      </w:r>
      <w:r>
        <w:rPr>
          <w:u w:val="single"/>
        </w:rPr>
        <w:t>“80</w:t>
      </w:r>
      <w:r>
        <w:rPr>
          <w:rFonts w:ascii="楷体" w:hAnsi="楷体" w:eastAsia="楷体" w:cs="楷体"/>
          <w:u w:val="single"/>
        </w:rPr>
        <w:t>后</w:t>
      </w:r>
      <w:r>
        <w:rPr>
          <w:u w:val="single"/>
        </w:rPr>
        <w:t>”“90</w:t>
      </w:r>
      <w:r>
        <w:rPr>
          <w:rFonts w:ascii="楷体" w:hAnsi="楷体" w:eastAsia="楷体" w:cs="楷体"/>
          <w:u w:val="single"/>
        </w:rPr>
        <w:t>后</w:t>
      </w:r>
      <w:r>
        <w:rPr>
          <w:u w:val="single"/>
        </w:rPr>
        <w:t>”</w:t>
      </w:r>
      <w:r>
        <w:rPr>
          <w:rFonts w:ascii="楷体" w:hAnsi="楷体" w:eastAsia="楷体" w:cs="楷体"/>
          <w:u w:val="single"/>
        </w:rPr>
        <w:t>，用新知掀起山乡之变新潮流；他们是新时代接力者，扎根基层接棒乡村振兴</w:t>
      </w:r>
      <w:r>
        <w:rPr>
          <w:rFonts w:ascii="楷体" w:hAnsi="楷体" w:eastAsia="楷体" w:cs="楷体"/>
        </w:rPr>
        <w:t>。直播带货、办美丽乡村文化节、发展现代农旅融合新业态……青年人新招不断，乡村紧跟潮流节拍。②</w:t>
      </w:r>
      <w:r>
        <w:rPr>
          <w:rFonts w:ascii="楷体" w:hAnsi="楷体" w:eastAsia="楷体" w:cs="楷体"/>
          <w:u w:val="single"/>
        </w:rPr>
        <w:t>在青春力量的带动下，许多乡村的面貌焕然一新，发展速度一日千</w:t>
      </w:r>
      <w:r>
        <w:rPr>
          <w:rFonts w:ascii="楷体" w:hAnsi="楷体" w:eastAsia="楷体" w:cs="楷体"/>
        </w:rPr>
        <w:t>里。为了吸引更多青年人返乡创业，③</w:t>
      </w:r>
      <w:r>
        <w:rPr>
          <w:rFonts w:ascii="楷体" w:hAnsi="楷体" w:eastAsia="楷体" w:cs="楷体"/>
          <w:u w:val="single"/>
        </w:rPr>
        <w:t>不少地方组织部门提高薪酬待遇，打通晋升</w:t>
      </w:r>
      <w:r>
        <w:rPr>
          <w:u w:val="single"/>
        </w:rPr>
        <w:t>“</w:t>
      </w:r>
      <w:r>
        <w:rPr>
          <w:rFonts w:ascii="楷体" w:hAnsi="楷体" w:eastAsia="楷体" w:cs="楷体"/>
          <w:u w:val="single"/>
        </w:rPr>
        <w:t>天花板</w:t>
      </w:r>
      <w:r>
        <w:rPr>
          <w:u w:val="single"/>
        </w:rPr>
        <w:t>”</w:t>
      </w:r>
      <w:r>
        <w:rPr>
          <w:rFonts w:ascii="楷体" w:hAnsi="楷体" w:eastAsia="楷体" w:cs="楷体"/>
          <w:u w:val="single"/>
        </w:rPr>
        <w:t>，</w:t>
      </w:r>
      <w:r>
        <w:rPr>
          <w:rFonts w:ascii="楷体" w:hAnsi="楷体" w:eastAsia="楷体" w:cs="楷体"/>
        </w:rPr>
        <w:t>为优秀青年提供锻炼机会。④</w:t>
      </w:r>
      <w:r>
        <w:rPr>
          <w:rFonts w:ascii="楷体" w:hAnsi="楷体" w:eastAsia="楷体" w:cs="楷体"/>
          <w:u w:val="single"/>
        </w:rPr>
        <w:t>田野因青春的力量更增希望，青春也因大地的深沉更添厚重。</w:t>
      </w:r>
    </w:p>
    <w:p>
      <w:pPr>
        <w:shd w:val="clear" w:color="auto" w:fill="auto"/>
        <w:spacing w:line="360" w:lineRule="auto"/>
        <w:jc w:val="left"/>
      </w:pPr>
      <w:r>
        <w:t>A．第①句用排比句式赞扬了返乡创业者的勇气，对他们发挥的作用表示赞许。</w:t>
      </w:r>
    </w:p>
    <w:p>
      <w:pPr>
        <w:shd w:val="clear" w:color="auto" w:fill="auto"/>
        <w:spacing w:line="360" w:lineRule="auto"/>
        <w:jc w:val="left"/>
      </w:pPr>
      <w:r>
        <w:t>B．第②句使用夸张手法，以“一日千里”来形容青春力量给农村带来的巨变。</w:t>
      </w:r>
    </w:p>
    <w:p>
      <w:pPr>
        <w:shd w:val="clear" w:color="auto" w:fill="auto"/>
        <w:spacing w:line="360" w:lineRule="auto"/>
        <w:jc w:val="left"/>
      </w:pPr>
      <w:r>
        <w:t>C．第③句中的“打通晋升‘天花板’”是个比喻，意思是破格提拔，人尽其才。</w:t>
      </w:r>
    </w:p>
    <w:p>
      <w:pPr>
        <w:shd w:val="clear" w:color="auto" w:fill="auto"/>
        <w:spacing w:line="360" w:lineRule="auto"/>
        <w:jc w:val="left"/>
      </w:pPr>
      <w:r>
        <w:t>D．第④句两个整齐的分句形成对偶，倡导政府部门加大力度吸引青年返乡创业。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四、诗歌鉴赏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5分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【古诗阅读】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渔家傲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李清照（宋代）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天接云涛连晓雾，星河欲转千帆舞。仿佛梦魂归帝所，闻天语，殷勤问我归何处。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我报路长嗟日暮，学诗谩有惊人句。九万里风鹏正举。风休住，蓬舟吹取三山去！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7</w:t>
      </w:r>
      <w:r>
        <w:t>．下列对诗文理解</w:t>
      </w:r>
      <w:r>
        <w:rPr>
          <w:u w:val="none"/>
          <w:em w:val="dot"/>
        </w:rPr>
        <w:t>不正确</w:t>
      </w:r>
      <w:r>
        <w:t>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A．这首词气势磅礴而豪迈，想象丰富而奇特，一反李清照婉约词风。</w:t>
      </w:r>
    </w:p>
    <w:p>
      <w:pPr>
        <w:shd w:val="clear" w:color="auto" w:fill="auto"/>
        <w:spacing w:line="360" w:lineRule="auto"/>
        <w:jc w:val="left"/>
      </w:pPr>
      <w:r>
        <w:t>B．“路长嗟日暮”，表现了诗人晚年孤独无依的经历和上下求索的情怀。</w:t>
      </w:r>
    </w:p>
    <w:p>
      <w:pPr>
        <w:shd w:val="clear" w:color="auto" w:fill="auto"/>
        <w:spacing w:line="360" w:lineRule="auto"/>
        <w:jc w:val="left"/>
      </w:pPr>
      <w:r>
        <w:t>C．“学诗谩有惊人句”，流露词人对自己创作的不满和对诗歌艺术的孜孜追求。</w:t>
      </w:r>
    </w:p>
    <w:p>
      <w:pPr>
        <w:shd w:val="clear" w:color="auto" w:fill="auto"/>
        <w:spacing w:line="360" w:lineRule="auto"/>
        <w:jc w:val="left"/>
      </w:pPr>
      <w:r>
        <w:t>D．这首词把真实的生活感受融入梦境，巧妙用典，隐含对现实的失望，对理想的向往。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8</w:t>
      </w:r>
      <w:r>
        <w:t>．赏析：“九万里风鹏正举，风休住，蓬舟吹取三山去！”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五、对比阅读</w:t>
      </w:r>
      <w:r>
        <w:rPr>
          <w:rFonts w:hint="eastAsia" w:ascii="宋体" w:hAnsi="宋体" w:cs="宋体"/>
          <w:b/>
          <w:sz w:val="21"/>
          <w:lang w:eastAsia="zh-CN"/>
        </w:rPr>
        <w:t>（</w:t>
      </w:r>
      <w:r>
        <w:rPr>
          <w:rFonts w:hint="eastAsia" w:ascii="宋体" w:hAnsi="宋体" w:cs="宋体"/>
          <w:b/>
          <w:sz w:val="21"/>
          <w:lang w:val="en-US" w:eastAsia="zh-CN"/>
        </w:rPr>
        <w:t>12分</w:t>
      </w:r>
      <w:r>
        <w:rPr>
          <w:rFonts w:hint="eastAsia" w:ascii="宋体" w:hAnsi="宋体" w:cs="宋体"/>
          <w:b/>
          <w:sz w:val="21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9</w:t>
      </w:r>
      <w:r>
        <w:t>．阅读文言文，完成问题。</w:t>
      </w:r>
    </w:p>
    <w:p>
      <w:pPr>
        <w:shd w:val="clear" w:color="auto" w:fill="auto"/>
        <w:spacing w:line="360" w:lineRule="auto"/>
        <w:jc w:val="center"/>
      </w:pPr>
      <w:r>
        <w:t>（甲）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北山愚公者，年且九十，面山而居。</w:t>
      </w:r>
      <w:r>
        <w:rPr>
          <w:rFonts w:ascii="楷体" w:hAnsi="楷体" w:eastAsia="楷体" w:cs="楷体"/>
          <w:u w:val="none"/>
          <w:em w:val="dot"/>
        </w:rPr>
        <w:t>惩</w:t>
      </w:r>
      <w:r>
        <w:rPr>
          <w:rFonts w:ascii="楷体" w:hAnsi="楷体" w:eastAsia="楷体" w:cs="楷体"/>
        </w:rPr>
        <w:t>山北之塞，出入之迂也。聚室而谋曰：“吾与汝毕力平险，指通豫南，达于汉阴，可乎？”杂然相许。其妻献疑曰：“以君之力，曾不能损魁父之丘，如太行、王屋何？且焉置土石？”杂曰：“投诸渤海之尾，隐土之北。”遂率子孙荷担者三夫，叩石垦壤，箕畚运于渤海之尾。邻人京城氏之孀妻有遗男，始龀，跳往助之。寒暑易节，始一</w:t>
      </w:r>
      <w:r>
        <w:rPr>
          <w:rFonts w:ascii="楷体" w:hAnsi="楷体" w:eastAsia="楷体" w:cs="楷体"/>
          <w:u w:val="none"/>
          <w:em w:val="dot"/>
        </w:rPr>
        <w:t>反</w:t>
      </w:r>
      <w:r>
        <w:rPr>
          <w:rFonts w:ascii="楷体" w:hAnsi="楷体" w:eastAsia="楷体" w:cs="楷体"/>
        </w:rPr>
        <w:t>焉。</w:t>
      </w:r>
    </w:p>
    <w:p>
      <w:pPr>
        <w:shd w:val="clear" w:color="auto" w:fill="auto"/>
        <w:spacing w:line="360" w:lineRule="auto"/>
        <w:jc w:val="right"/>
      </w:pPr>
      <w:r>
        <w:t>（节选自《列子•愚公移山》）</w:t>
      </w:r>
    </w:p>
    <w:p>
      <w:pPr>
        <w:shd w:val="clear" w:color="auto" w:fill="auto"/>
        <w:spacing w:line="360" w:lineRule="auto"/>
        <w:jc w:val="center"/>
      </w:pPr>
      <w:r>
        <w:t>（乙）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铁杵磨针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磨针溪，在眉州象耳山下。世传李太白读书山中，未成，弃去。过小溪，逢老媪</w:t>
      </w:r>
      <w:r>
        <w:rPr>
          <w:rFonts w:ascii="楷体" w:hAnsi="楷体" w:eastAsia="楷体" w:cs="楷体"/>
          <w:u w:val="none"/>
          <w:em w:val="dot"/>
        </w:rPr>
        <w:t>方</w:t>
      </w:r>
      <w:r>
        <w:rPr>
          <w:rFonts w:ascii="楷体" w:hAnsi="楷体" w:eastAsia="楷体" w:cs="楷体"/>
        </w:rPr>
        <w:t>磨铁杵，问之，曰：“欲作针。”</w:t>
      </w:r>
      <w:r>
        <w:rPr>
          <w:rFonts w:ascii="楷体" w:hAnsi="楷体" w:eastAsia="楷体" w:cs="楷体"/>
          <w:u w:val="single"/>
        </w:rPr>
        <w:t>太白感其意，还卒业</w:t>
      </w:r>
      <w:r>
        <w:rPr>
          <w:rFonts w:ascii="楷体" w:hAnsi="楷体" w:eastAsia="楷体" w:cs="楷体"/>
        </w:rPr>
        <w:t>。媪自</w:t>
      </w:r>
      <w:r>
        <w:rPr>
          <w:rFonts w:ascii="楷体" w:hAnsi="楷体" w:eastAsia="楷体" w:cs="楷体"/>
          <w:u w:val="none"/>
          <w:em w:val="dot"/>
        </w:rPr>
        <w:t>言</w:t>
      </w:r>
      <w:r>
        <w:rPr>
          <w:rFonts w:ascii="楷体" w:hAnsi="楷体" w:eastAsia="楷体" w:cs="楷体"/>
        </w:rPr>
        <w:t>姓武。今溪旁有武氏岩。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(1)解释下列句子中加点的词。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u w:val="single"/>
          <w:lang w:val="en-US" w:eastAsia="zh-CN"/>
        </w:rPr>
      </w:pPr>
      <w:r>
        <w:t>①</w:t>
      </w:r>
      <w:r>
        <w:rPr>
          <w:u w:val="none"/>
          <w:em w:val="dot"/>
        </w:rPr>
        <w:t>惩</w:t>
      </w:r>
      <w:r>
        <w:t>山北之塞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 xml:space="preserve">            </w:t>
      </w:r>
      <w:r>
        <w:t>②寒暑易节，始一</w:t>
      </w:r>
      <w:r>
        <w:rPr>
          <w:u w:val="none"/>
          <w:em w:val="dot"/>
        </w:rPr>
        <w:t>反</w:t>
      </w:r>
      <w:r>
        <w:t>焉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   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u w:val="single"/>
          <w:lang w:val="en-US" w:eastAsia="zh-CN"/>
        </w:rPr>
      </w:pPr>
      <w:r>
        <w:t>③弃</w:t>
      </w:r>
      <w:r>
        <w:rPr>
          <w:u w:val="none"/>
          <w:em w:val="dot"/>
        </w:rPr>
        <w:t>去</w:t>
      </w:r>
      <w:r>
        <w:rPr>
          <w:rFonts w:hint="eastAsia"/>
          <w:u w:val="none"/>
          <w:em w:val="dot"/>
          <w:lang w:val="en-US" w:eastAsia="zh-CN"/>
        </w:rPr>
        <w:t xml:space="preserve">  </w:t>
      </w:r>
      <w:r>
        <w:rPr>
          <w:rFonts w:hint="eastAsia"/>
          <w:u w:val="single"/>
          <w:em w:val="dot"/>
          <w:lang w:val="en-US" w:eastAsia="zh-CN"/>
        </w:rPr>
        <w:t xml:space="preserve">            </w:t>
      </w:r>
      <w:r>
        <w:rPr>
          <w:rFonts w:hint="eastAsia"/>
          <w:u w:val="none"/>
          <w:em w:val="dot"/>
          <w:lang w:val="en-US" w:eastAsia="zh-CN"/>
        </w:rPr>
        <w:t xml:space="preserve">                </w:t>
      </w:r>
      <w:r>
        <w:t>④媪自</w:t>
      </w:r>
      <w:r>
        <w:rPr>
          <w:u w:val="none"/>
          <w:em w:val="dot"/>
        </w:rPr>
        <w:t>言</w:t>
      </w:r>
      <w:r>
        <w:t>姓武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(2)用现代汉语下面句子的意思。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u w:val="single"/>
          <w:lang w:val="en-US" w:eastAsia="zh-CN"/>
        </w:rPr>
      </w:pPr>
      <w:r>
        <w:t>①汝心之固，固不可彻。</w:t>
      </w:r>
      <w:r>
        <w:rPr>
          <w:rFonts w:hint="eastAsia"/>
          <w:u w:val="single"/>
          <w:lang w:val="en-US" w:eastAsia="zh-CN"/>
        </w:rPr>
        <w:t xml:space="preserve">                                                       </w:t>
      </w:r>
    </w:p>
    <w:p>
      <w:pPr>
        <w:shd w:val="clear" w:color="auto" w:fill="auto"/>
        <w:spacing w:line="360" w:lineRule="auto"/>
        <w:jc w:val="left"/>
        <w:rPr>
          <w:rFonts w:hint="default" w:eastAsia="宋体"/>
          <w:u w:val="single"/>
          <w:lang w:val="en-US" w:eastAsia="zh-CN"/>
        </w:rPr>
      </w:pPr>
      <w:r>
        <w:t>②太白感其意，还卒业。</w:t>
      </w:r>
      <w:r>
        <w:rPr>
          <w:rFonts w:hint="eastAsia"/>
          <w:u w:val="single"/>
          <w:lang w:val="en-US" w:eastAsia="zh-CN"/>
        </w:rPr>
        <w:t xml:space="preserve">                                                     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(3)（甲）文中愚公移山的原因是“_____，_____”，移山的目的是“_____，_____”（用原文回答）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t>实现中国梦，任重而道远。从两则故事的主人公身上，我们可以汲取哪些精神营养？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shd w:val="clear" w:color="auto" w:fill="auto"/>
        <w:spacing w:line="360" w:lineRule="auto"/>
        <w:jc w:val="left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六、现代文阅读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）</w:t>
      </w:r>
      <w:r>
        <w:t>阅读下面文章，完成下面小题。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11分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荆州古城的攻防智慧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《隆中对》中记载了诸葛亮的一段话：“荆州北据汉沔，利尽南海，东连吴会，西通巴蜀，此用武之地也。”可见荆州战略地位有多么重要！然地处江汉平原的荆州几乎无险可守，筑城便成为首选的防御手段。荆州城始建于楚成王时期，在当年渚宫基础上修建而成，现存的荆州城为明、清两代建筑，由土城垣和砖城墙组成。城墙全长</w:t>
      </w:r>
      <w:r>
        <w:t>11. 28</w:t>
      </w:r>
      <w:r>
        <w:rPr>
          <w:rFonts w:ascii="楷体" w:hAnsi="楷体" w:eastAsia="楷体" w:cs="楷体"/>
        </w:rPr>
        <w:t>公里，呈不规则长方形。是目前我国保存最为完整的古城。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②荆州城城墙外侧为砖城，厚约</w:t>
      </w:r>
      <w:r>
        <w:t>0.6</w:t>
      </w:r>
      <w:r>
        <w:rPr>
          <w:rFonts w:ascii="楷体" w:hAnsi="楷体" w:eastAsia="楷体" w:cs="楷体"/>
        </w:rPr>
        <w:t>米，高</w:t>
      </w:r>
      <w:r>
        <w:t>8</w:t>
      </w:r>
      <w:r>
        <w:rPr>
          <w:rFonts w:ascii="楷体" w:hAnsi="楷体" w:eastAsia="楷体" w:cs="楷体"/>
        </w:rPr>
        <w:t>至</w:t>
      </w:r>
      <w:r>
        <w:t>9</w:t>
      </w:r>
      <w:r>
        <w:rPr>
          <w:rFonts w:ascii="楷体" w:hAnsi="楷体" w:eastAsia="楷体" w:cs="楷体"/>
        </w:rPr>
        <w:t>米。用特制的城砖垒砌，砖与砖之间用石灰混合糯米浆焊缝，间或掺有铁屑，坚固耐久。在砖墙内侧，紧傍砖城夯筑土城垣。土垣土质粘性极强，每</w:t>
      </w:r>
      <w:r>
        <w:t>15</w:t>
      </w:r>
      <w:r>
        <w:rPr>
          <w:rFonts w:ascii="楷体" w:hAnsi="楷体" w:eastAsia="楷体" w:cs="楷体"/>
        </w:rPr>
        <w:t>至</w:t>
      </w:r>
      <w:r>
        <w:t>20</w:t>
      </w:r>
      <w:r>
        <w:rPr>
          <w:rFonts w:ascii="楷体" w:hAnsi="楷体" w:eastAsia="楷体" w:cs="楷体"/>
        </w:rPr>
        <w:t>厘米为一层，分层用石夯务实。砖城土垣浑然一体，互为依托，使整个城墙更加牢固。砖城陡峭对外，宜于防守外敌；土城缓坡向内，易于守军在城墙的任何地方增援或换防。城垣外围，有护城河环绕，护城河宽</w:t>
      </w:r>
      <w:r>
        <w:t>15</w:t>
      </w:r>
      <w:r>
        <w:rPr>
          <w:rFonts w:ascii="楷体" w:hAnsi="楷体" w:eastAsia="楷体" w:cs="楷体"/>
        </w:rPr>
        <w:t>至</w:t>
      </w:r>
      <w:r>
        <w:t>350</w:t>
      </w:r>
      <w:r>
        <w:rPr>
          <w:rFonts w:ascii="楷体" w:hAnsi="楷体" w:eastAsia="楷体" w:cs="楷体"/>
        </w:rPr>
        <w:t>米不等，深</w:t>
      </w:r>
      <w:r>
        <w:t>3</w:t>
      </w:r>
      <w:r>
        <w:rPr>
          <w:rFonts w:ascii="楷体" w:hAnsi="楷体" w:eastAsia="楷体" w:cs="楷体"/>
        </w:rPr>
        <w:t>米，长约</w:t>
      </w:r>
      <w:r>
        <w:t>18</w:t>
      </w:r>
      <w:r>
        <w:rPr>
          <w:rFonts w:ascii="楷体" w:hAnsi="楷体" w:eastAsia="楷体" w:cs="楷体"/>
        </w:rPr>
        <w:t>公里。护城河上有吊桥，平时放落吊桥行车走人，战时吊起桥面就成了敌军面前难以逾越的鸿沟。如此，荆州城就形成了土城、砖城、水城三重壁垒。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③荆州城原有东、南、西、北门及公安门、小北门</w:t>
      </w:r>
      <w:r>
        <w:t>6</w:t>
      </w:r>
      <w:r>
        <w:rPr>
          <w:rFonts w:ascii="楷体" w:hAnsi="楷体" w:eastAsia="楷体" w:cs="楷体"/>
        </w:rPr>
        <w:t>座城门。每座城门上均建有城楼，既可观察敌情，又可做前敌指挥中心。从城门的城墙两侧向前延伸合围形成瓮城，于瓮城右前端再设一城门，两座城门之上建有箭楼，整个瓮城形成一个相对独立的辅城。当疑敌到来，先开瓮城城门，验明身份后才放行进城；如发现是敌人，可封闭瓮城城门，形成瓮中捉鳖之势。同时，瓮城也是战前集结与动员的场地，便于冲出城门之前做战前准备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④在</w:t>
      </w:r>
      <w:r>
        <w:t>6</w:t>
      </w:r>
      <w:r>
        <w:rPr>
          <w:rFonts w:ascii="楷体" w:hAnsi="楷体" w:eastAsia="楷体" w:cs="楷体"/>
        </w:rPr>
        <w:t>个城门中，公安门是水门，这在其他城防中极为罕见，其水路延伸至城内，向南通长江，向东经长湖连汉水，利于来自长江的小型船舶和江汉平原的战略物资直接运进城内。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⑤在城垣上端，原有城垛</w:t>
      </w:r>
      <w:r>
        <w:t>5100</w:t>
      </w:r>
      <w:r>
        <w:rPr>
          <w:rFonts w:ascii="楷体" w:hAnsi="楷体" w:eastAsia="楷体" w:cs="楷体"/>
        </w:rPr>
        <w:t>个，两垛间有宽</w:t>
      </w:r>
      <w:r>
        <w:t>0.4</w:t>
      </w:r>
      <w:r>
        <w:rPr>
          <w:rFonts w:ascii="楷体" w:hAnsi="楷体" w:eastAsia="楷体" w:cs="楷体"/>
        </w:rPr>
        <w:t>米的垛口，每垛中心处有方形小孔，称为箭孔。垛口与箭孔居高临下，既可嘹望敌情，又可以刀枪弓箭射杀来犯之敌，同时有效保护自身安全。全城现存垛口</w:t>
      </w:r>
      <w:r>
        <w:t>1567</w:t>
      </w:r>
      <w:r>
        <w:rPr>
          <w:rFonts w:ascii="楷体" w:hAnsi="楷体" w:eastAsia="楷体" w:cs="楷体"/>
        </w:rPr>
        <w:t>个，看到每个城垛历经岁月风雨侵蚀和战争后的遗痕，便能想到那些可歌可泣的峥嵘岁月。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⑥城上原建有敌楼、战屋</w:t>
      </w:r>
      <w:r>
        <w:t>1000</w:t>
      </w:r>
      <w:r>
        <w:rPr>
          <w:rFonts w:ascii="楷体" w:hAnsi="楷体" w:eastAsia="楷体" w:cs="楷体"/>
        </w:rPr>
        <w:t>余间，炮台</w:t>
      </w:r>
      <w:r>
        <w:t>24</w:t>
      </w:r>
      <w:r>
        <w:rPr>
          <w:rFonts w:ascii="楷体" w:hAnsi="楷体" w:eastAsia="楷体" w:cs="楷体"/>
        </w:rPr>
        <w:t>座，藏兵洞</w:t>
      </w:r>
      <w:r>
        <w:t>4</w:t>
      </w:r>
      <w:r>
        <w:rPr>
          <w:rFonts w:ascii="楷体" w:hAnsi="楷体" w:eastAsia="楷体" w:cs="楷体"/>
        </w:rPr>
        <w:t>个。敌楼、战屋主要用于嘹望敌情、指挥作战，或驻扎守军，储藏粮食。炮台建于凸出城墙的“马面”之上，上置重型武器。马面周围的城垛、箭孔可更大范围侦察城墙下的死角，随时射杀隐蔽在死角的来犯之敌。藏兵洞其实就是射击掩体。如北城垣的一个藏兵洞，洞内分上下两层，上层三面墙体各筑</w:t>
      </w:r>
      <w:r>
        <w:t>2</w:t>
      </w:r>
      <w:r>
        <w:rPr>
          <w:rFonts w:ascii="楷体" w:hAnsi="楷体" w:eastAsia="楷体" w:cs="楷体"/>
        </w:rPr>
        <w:t>个砖砌门洞状掩体，每个掩体可容</w:t>
      </w:r>
      <w:r>
        <w:t>2</w:t>
      </w:r>
      <w:r>
        <w:rPr>
          <w:rFonts w:ascii="楷体" w:hAnsi="楷体" w:eastAsia="楷体" w:cs="楷体"/>
        </w:rPr>
        <w:t>人，下层东西两端各筑砖砌台阶与上层相连，另设</w:t>
      </w:r>
      <w:r>
        <w:t>5</w:t>
      </w:r>
      <w:r>
        <w:rPr>
          <w:rFonts w:ascii="楷体" w:hAnsi="楷体" w:eastAsia="楷体" w:cs="楷体"/>
        </w:rPr>
        <w:t>个门洞状掩体，每个门洞均设有可供射击与嘹望的射孔，上层射孔均直线向外，下层射孔则斜开，这样利于射击城墙与藏兵洞交接处形成的死角的敌人，又可避免受到城外火力的直线射击。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在南城垣距西端不远处，设有一座“马面”，俗称“白马井”，结构、功能与藏兵洞类似，但在马面西侧底部开有一座可以启闭通向城外的小门，一旦城池遇急，城内便派出信使由此处出城，飞驰告急，求搬救兵，“白马井”也因此得名。这是一套极为隐秘的军事通道，既可用于通风报信，也可用于突出重围，安全撤离。此外，城内两条用于排灌的下水道，战时也可作为秘密出城通道，发动反包围和反冲锋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在冷兵器时代，荆州城这套立体防御系统，兼顾到上下左右，四面八方，陆路水路，使来犯之敌均在其一定的杀伤范围之内，而且若明若暗，可守可攻，运筹帷幄于城内，决胜拒敌于城外。它那科学的设计、浩繁的工程、合理的布局、精巧的施工，无不展现出荆州人民的智慧！</w:t>
      </w:r>
    </w:p>
    <w:p>
      <w:pPr>
        <w:shd w:val="clear" w:color="auto" w:fill="auto"/>
        <w:spacing w:line="360" w:lineRule="auto"/>
        <w:jc w:val="right"/>
      </w:pPr>
      <w:r>
        <w:t>（选自《荆州文化》，有删改）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0</w:t>
      </w:r>
      <w:r>
        <w:t>．文章第①段引用诸葛亮的话有何作用？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1</w:t>
      </w:r>
      <w:r>
        <w:t>．研读第③段，用三句话简要概括“瓮城”的作用。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2</w:t>
      </w:r>
      <w:r>
        <w:t>．文中主要运用了哪种说明方法，列举一处指出其作用？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3</w:t>
      </w:r>
      <w:r>
        <w:t>．研读下面的句子，回答括号内的问题。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砖城土垣浑然一体，互为依托，使整个城墙更加牢固。（“更加”一词能否去掉，为什么？）</w:t>
      </w:r>
    </w:p>
    <w:p>
      <w:pPr>
        <w:shd w:val="clear" w:color="auto" w:fill="auto"/>
        <w:spacing w:line="360" w:lineRule="auto"/>
        <w:jc w:val="left"/>
        <w:rPr>
          <w:rFonts w:hint="eastAsia"/>
          <w:lang w:eastAsia="zh-CN"/>
        </w:rPr>
      </w:pPr>
    </w:p>
    <w:p>
      <w:pPr>
        <w:shd w:val="clear" w:color="auto" w:fill="auto"/>
        <w:spacing w:line="360" w:lineRule="auto"/>
        <w:jc w:val="left"/>
        <w:rPr>
          <w:rFonts w:hint="default" w:eastAsia="宋体"/>
          <w:b/>
          <w:bCs/>
          <w:sz w:val="24"/>
          <w:szCs w:val="28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现代文阅读（二）（12分）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一觉醒来是早晨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沈石溪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①当四周都是陌生的面孔，当一双双怀疑的眼睛紧盯着你，你会不会产生一种独坐小船在黑夜的大海上漂流，孤立无援，随时都会被狂风恶浪吞噬掉的恐惧感？我就曾经有过这样的感受。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那时我刚读完初一，升初二，因家庭迁居，换了一个新学校。开学第三天，数学老师搞了一次摸底考试。我从小学开始，就对数学很有兴趣，很顺利地就把题目全部做好。第二天一公布成绩，我得了满分，而同桌那位眉清目秀的班长乐嘉秋才得了九十九分。当那位戴着深度近视眼镜的秦老师宣布完分数，同学们向我投来羡慕的目光时，我心里像灌了蜜似的甜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就在这时，乐嘉秋站起来说：“秦老师，沈石溪同学是因为作弊才得了一百分的，昨天考试时，他先是问我借橡皮擦，后来又说忘了带量角器，一会儿又说钢笔没了墨水……几次三番找寸借口偷看我的试卷，我觉得这不是他的真正成绩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④我的脑袋喻的一声变得簸箕大。是的，我向她借过文具，但我们心自问，两只眼睛始终规规矩矩。我的脸涨得通红，像朵快要枯死的鸡冠花，嗫嚅着说：“我没有……我没有……”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教室里静得像关严了门的冷冻仓库，我惶惑地四下望去，只看见一双双愤怒的眼睛就像一只只愤怒的小蜜蜂，从四面八方飞来叮蜇我。我把求救的目光投向秦老师，企望她能主持公道。秦老师走到我面前，说：“沈石溪同学，我要告诉你，你的眼睛生得很大，嗯，还有点儿漂亮，但如果把一双大眼睛用来偷看别人的试卷，那漂亮的大眼睛就变得不漂亮了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不知为什么，我心里虚得很，腰也弯下来了，背也驼下来了，脖子也缩下去了。我想，我不该这么窝囊的，我没做错什么，应该理直气壮地为自己辩解。遗憾的是，我本来就腼腆，只会像个口吃患者似的反复说：“我没有……我真的没有……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这以后，我一上数学课就无端地紧张，脖子僵硬地扭向一边，唯恐乐嘉秋又怀疑我偷看她作业什么的，我目不转睛地盯着秦老师那张表情生动的脸，猜测她是不是对我转变了看法，我竖起耳朵谛听四周的同学有没有在说我的坏话，而老师讲什么我一句也没能听进去。我的数学成绩急速滑坡，到了期中考试，我才考了四十八分。秦老师拿着考卷，愠怒地说：“我想，这才是你真正的成绩！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⑧这不及格的期中考试成了一条有力的反证，证明我在那次摸底考试时确实偷看了乐嘉秋的试卷。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当天夜里，我失眠了，躺在床上胡思乱想。我想，一个人到了一个新环境，给人家的第一印象非常重要，好比定音锤，我却一锤子敲出了刺耳的噪声；我想，我怕是永远也无法改变秦老师和同学们对我的坏印象了，我这辈子算是让乐嘉秋给毁了；我想，我应该用粉笔在她背上画条蛇，隐喻她就是专门害人的美人蛇……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⑩我脑子特别活络，一秒钟就可以想出一千个坏点子来，可我从来胆小如鼠，不敢付诸行动。我想，要是我正在做报复她的坏事时，突然被人发觉，岂不是铁证如山地证明我曾经偷看公过她的试卷？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⑪唉，怎么办？怎么办？我觉得我人生的道路上一片黑暗，眼睛就像开了闸的水库，泪水滂沱……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⑫突然，我发现奶奶蹑手蹑脚走到我床边，慈祥地摸摸我的额头，附在我耳朵边轻轻地说：“好好睡一觉，一觉醒来是早晨！相信奶奶，一觉醒来是早晨！”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⑬奶奶的语调平和沉稳，透出饱经风霜后的练达与容智。她老人家并不知道我究竟遇上了什么麻烦，不来询问、追究，只是把一个信念传授给了我，而这个信念是她用一生的坎坷与磨难练就的生命结晶。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奶奶的大半辈子都泡在苦水里，爷爷、父亲先后入狱，她和我母亲一起，靠给人绣花，靠典卖极有限的家当，靠捡食菜皮，苦苦支撑这个家。在凄风苦雨的漫长岁月里，这句“一觉醒来是早晨”的口头禅，像一根结实的精神拐杖，支撑着她一趟又一趟由绝望走向希望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一觉醒来是早晨，当然不仅仅是指时间的轮回，也是指人心境的更新；放下你的忧伤，把折磨你的困境像脱衣服似的脱下来，轻轻松松、舒舒坦坦睡一觉，黑夜会无可奈何地退却，当你睁开双眼，已经是阳光明媚的早晨；早晨，生机勃勃，充满着新的希望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⑯那天晚上，我咀嚼着奶奶这句平平淡淡却又蕴含着深刻人生哲理的话，酣然入睡。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⑰第二天，我精神饱满地来到学校，我不再理会别人是怎么看我的，我专心致志地听秦老师主讲课，把巨大的精神包狱卸下来，当成柔软的坐垫坐在屁股底下了。我的数学功底本来就好，一发奋，掉下来的成绩很快就嗖嗖往上蹿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⑱到了期末考试，临考数学前，我十分平静地要求秦老师允许我临时调换一下座位，我的理由是，我不希望同学们对我产生新的误会。得到秦老师首肯后，我在讲台旁独坐一桌，面对散发着油墨香的考卷，我的心就像早晨清新的空气，透明得没有一丝杂质，潜心演算每一道考题，我做得又快又好，第一个交卷，又是一个漂亮的满分！不知是上帝的故意安排还是一种巧合，乐嘉秋又是九十九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⑲寒假里有一天，我一清早到小菜场帮奶奶替别人刮鱼鳞，正巧遇見打扮得漂漂亮亮的乐嘉秋迎而走来。我衣衫褴褛，两只手沾满鱼腥，羞于见人，想扭头装着没看见，她却主动跑过来打招呼，她的脸红得像盛开的夹竹概，讪讪地说：“看来，数学模底考试时，我……我确实是误会你了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⑳“人嘛，总有误解别人的时候，也总有被别人误会的时候。”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㉑“我好后悔，我一直想……想对你说声对不起。”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㉒“别别，过去的事就让它过去好了。嗯，一觉醒来是早晨。”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㉓初中毕业后，我离乡背井，多少次陷入谗言的沼泽，多少次卷进是非的漩涡，多少次面临人生的绝境，但在我最困难的时候，我就会想起奶奶说的这句话：一觉醒来是早晨！于是，我便恢复了自信和勇气，于是，我振作起来舔舔伤口继续与命运拼搏，于是，我奇迹般地走出沼泽，战胜绝境，柳暗花明又一村。</w:t>
      </w:r>
    </w:p>
    <w:p>
      <w:pPr>
        <w:shd w:val="clear" w:color="auto" w:fill="auto"/>
        <w:spacing w:line="360" w:lineRule="auto"/>
        <w:ind w:firstLine="420"/>
        <w:jc w:val="right"/>
      </w:pPr>
      <w:r>
        <w:t>（选自《爷爷的糖人》，有删改）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4</w:t>
      </w:r>
      <w:r>
        <w:t>．根据文章内容，在方框内将情节补充完整。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考试满分，师生怀疑→成绩滑坡，奶奶鼓励→____________________→____________________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5</w:t>
      </w:r>
      <w:r>
        <w:t>．文中插叙了什么内容？有什么作用？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6</w:t>
      </w:r>
      <w:r>
        <w:t>．按要求回答括号内的问题。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  <w:r>
        <w:t>（1）那天晚上，我</w:t>
      </w:r>
      <w:r>
        <w:rPr>
          <w:u w:val="none"/>
          <w:em w:val="dot"/>
        </w:rPr>
        <w:t>咀嚼</w:t>
      </w:r>
      <w:r>
        <w:t>着奶奶这句平平淡淡却又蕴含着深刻人生哲理的话，</w:t>
      </w:r>
      <w:r>
        <w:rPr>
          <w:u w:val="none"/>
          <w:em w:val="dot"/>
        </w:rPr>
        <w:t>酣然入睡</w:t>
      </w:r>
      <w:r>
        <w:t>。（分析加点词的表达效果）</w:t>
      </w:r>
    </w:p>
    <w:p>
      <w:pPr>
        <w:shd w:val="clear" w:color="auto" w:fill="auto"/>
        <w:spacing w:line="360" w:lineRule="auto"/>
        <w:jc w:val="left"/>
      </w:pPr>
      <w:r>
        <w:t>（2）她却主动跑过来打招呼，她的脸红得像盛开的夹竹桃，讪讪地说：“看来，数学摸底考试时，我……我确实是误会你了。”（从描写的角度赏析句子）</w:t>
      </w:r>
    </w:p>
    <w:p>
      <w:pPr>
        <w:shd w:val="clear" w:color="auto" w:fill="auto"/>
        <w:spacing w:line="360" w:lineRule="auto"/>
        <w:jc w:val="left"/>
        <w:rPr>
          <w:rFonts w:hint="eastAsia" w:eastAsia="宋体"/>
          <w:lang w:eastAsia="zh-CN"/>
        </w:rPr>
      </w:pPr>
      <w:r>
        <w:t>1</w:t>
      </w:r>
      <w:r>
        <w:rPr>
          <w:rFonts w:hint="eastAsia"/>
          <w:lang w:val="en-US" w:eastAsia="zh-CN"/>
        </w:rPr>
        <w:t>7</w:t>
      </w:r>
      <w:r>
        <w:t>．结合全文，联系生活实际，谈谈你对“一觉醒来是清晨”的理解。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3分</w:t>
      </w:r>
      <w:r>
        <w:rPr>
          <w:rFonts w:hint="eastAsia"/>
          <w:lang w:eastAsia="zh-CN"/>
        </w:rPr>
        <w:t>）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hint="default" w:ascii="宋体" w:hAnsi="宋体" w:eastAsia="宋体" w:cs="宋体"/>
          <w:b/>
          <w:sz w:val="21"/>
          <w:lang w:val="en-US" w:eastAsia="zh-CN"/>
        </w:rPr>
      </w:pPr>
      <w:r>
        <w:rPr>
          <w:rFonts w:ascii="宋体" w:hAnsi="宋体" w:eastAsia="宋体" w:cs="宋体"/>
          <w:b/>
          <w:sz w:val="21"/>
        </w:rPr>
        <w:t>七、</w:t>
      </w:r>
      <w:r>
        <w:rPr>
          <w:rFonts w:hint="eastAsia" w:ascii="宋体" w:hAnsi="宋体" w:cs="宋体"/>
          <w:b/>
          <w:sz w:val="21"/>
          <w:lang w:val="en-US" w:eastAsia="zh-CN"/>
        </w:rPr>
        <w:t>名著常识（4分）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18</w:t>
      </w:r>
      <w:r>
        <w:t>．《昆虫记》向读者呈现了一个有趣的昆虫世界，书中所写的昆虫们如小说中的人物一样鲜活。请将代表昆虫的字母填入对应的横线处。</w:t>
      </w:r>
    </w:p>
    <w:p>
      <w:pPr>
        <w:shd w:val="clear" w:color="auto" w:fill="auto"/>
        <w:spacing w:line="360" w:lineRule="auto"/>
        <w:jc w:val="left"/>
      </w:pPr>
      <w:r>
        <w:t>A．蝉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B．螳螂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C．大孔雀蝶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D．蟋蟀</w:t>
      </w:r>
    </w:p>
    <w:p>
      <w:pPr>
        <w:shd w:val="clear" w:color="auto" w:fill="auto"/>
        <w:spacing w:line="360" w:lineRule="auto"/>
        <w:jc w:val="left"/>
      </w:pPr>
      <w:r>
        <w:t>①“结婚狂”：________</w:t>
      </w:r>
      <w:r>
        <w:rPr>
          <w:rFonts w:hint="eastAsia"/>
          <w:lang w:val="en-US" w:eastAsia="zh-CN"/>
        </w:rPr>
        <w:t xml:space="preserve">   </w:t>
      </w:r>
      <w:r>
        <w:t>②“繁衍迅速的音乐家”：________</w:t>
      </w:r>
    </w:p>
    <w:p>
      <w:pPr>
        <w:shd w:val="clear" w:color="auto" w:fill="auto"/>
        <w:spacing w:line="360" w:lineRule="auto"/>
        <w:jc w:val="left"/>
        <w:rPr>
          <w:rFonts w:ascii="黑体" w:hAnsi="黑体" w:eastAsia="黑体" w:cs="黑体"/>
          <w:b/>
          <w:sz w:val="30"/>
        </w:rPr>
      </w:pPr>
      <w:r>
        <w:t>③“地下潜伏者”：________</w:t>
      </w:r>
      <w:r>
        <w:rPr>
          <w:rFonts w:hint="eastAsia"/>
          <w:lang w:val="en-US" w:eastAsia="zh-CN"/>
        </w:rPr>
        <w:t xml:space="preserve">   </w:t>
      </w:r>
      <w:r>
        <w:t>④“善打心理战的高手”：________</w:t>
      </w: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八、作文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val="en-US" w:eastAsia="zh-CN"/>
        </w:rPr>
        <w:t>19</w:t>
      </w:r>
      <w:r>
        <w:t>．作文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桃之夭夭是春的魅力，橙黄橘绿是秋的魅力，清词丽句是诗歌的魅力，无私无畏是英雄的魅力，宽容善良是人格的魅力，责任担当是中国的魅力……魅力无处不在，她引领我们走在追求梦想和实现美好人生的旅途中。</w:t>
      </w:r>
    </w:p>
    <w:p>
      <w:pPr>
        <w:shd w:val="clear" w:color="auto" w:fill="auto"/>
        <w:spacing w:line="360" w:lineRule="auto"/>
        <w:jc w:val="left"/>
      </w:pPr>
      <w:r>
        <w:t>请以“________的魅力”为题目，写一篇作文。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t>要求：（1）请将题目补充完整并抄写在答题卡上。（2）诗歌、戏剧除外，文体不限，文体要鲜明。（3）表达要有真情实感，不得套写、抄袭。（4）文章中不得出现真实的地名、校名、人名。（5）文章字数不少于600字。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yMjA3YjE5NzAxYzA5MWQzM2ZlODk1YzZhNTVhNGIifQ=="/>
    <w:docVar w:name="KSO_WPS_MARK_KEY" w:val="f7f47fa0-fedf-4b4d-94f3-4e20428734ab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E2B5769"/>
    <w:rsid w:val="284B2E0F"/>
    <w:rsid w:val="32B42551"/>
    <w:rsid w:val="3C1019D8"/>
    <w:rsid w:val="44460F84"/>
    <w:rsid w:val="4B3F45FD"/>
    <w:rsid w:val="50E9297A"/>
    <w:rsid w:val="52323C6C"/>
    <w:rsid w:val="5A2C3F9F"/>
    <w:rsid w:val="5F4B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7038</Words>
  <Characters>7430</Characters>
  <Lines>0</Lines>
  <Paragraphs>0</Paragraphs>
  <TotalTime>29</TotalTime>
  <ScaleCrop>false</ScaleCrop>
  <LinksUpToDate>false</LinksUpToDate>
  <CharactersWithSpaces>7905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2023-01-16T12:42:33Z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