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812pt;margin-top:908pt;height:36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2022--</w:t>
      </w:r>
      <w:r>
        <w:rPr>
          <w:rFonts w:hint="eastAsia" w:ascii="宋体" w:hAnsi="宋体" w:eastAsia="宋体" w:cs="宋体"/>
          <w:b/>
          <w:sz w:val="32"/>
          <w:szCs w:val="32"/>
        </w:rPr>
        <w:t>2023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学年开元中学</w:t>
      </w:r>
      <w:r>
        <w:rPr>
          <w:rFonts w:hint="eastAsia" w:ascii="宋体" w:hAnsi="宋体" w:eastAsia="宋体" w:cs="宋体"/>
          <w:b/>
          <w:sz w:val="32"/>
          <w:szCs w:val="32"/>
        </w:rPr>
        <w:t>初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b/>
          <w:sz w:val="32"/>
          <w:szCs w:val="32"/>
        </w:rPr>
        <w:t>物理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期末</w:t>
      </w:r>
      <w:r>
        <w:rPr>
          <w:rFonts w:hint="eastAsia" w:ascii="宋体" w:hAnsi="宋体" w:eastAsia="宋体" w:cs="宋体"/>
          <w:b/>
          <w:sz w:val="32"/>
          <w:szCs w:val="32"/>
        </w:rPr>
        <w:t>试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 w:val="0"/>
          <w:sz w:val="18"/>
          <w:szCs w:val="18"/>
          <w:lang w:eastAsia="zh-CN"/>
        </w:rPr>
        <w:t>分值：</w:t>
      </w:r>
      <w:r>
        <w:rPr>
          <w:rFonts w:hint="eastAsia" w:ascii="宋体" w:hAnsi="宋体" w:eastAsia="宋体" w:cs="宋体"/>
          <w:b w:val="0"/>
          <w:sz w:val="18"/>
          <w:szCs w:val="18"/>
          <w:lang w:val="en-US" w:eastAsia="zh-CN"/>
        </w:rPr>
        <w:t xml:space="preserve">100      时间：90分钟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一、单选题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1-15题，每题3分。16、17、18题为多选，每题4分，漏选得3分，共57分。）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1、能源、信息和材料是现代社会发展的三大支柱。关于能源、信息和材料，下列说法正确的是(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A.可见光与无线电波在真空中的传播速度不相同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B.LED灯的核心元件发光二极管是由超导材料制成的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C.发电机工作时将机械能转化为电能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D.遥控器发出的红外线不能在真空中传播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2、如图所示电路中，电源电压为4.5 V，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25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是小灯泡，当开关S闭合时，电压表的示数为1.5 V，忽略温度对灯丝电阻的影响，则(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1605915" cy="112395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4997" cy="1129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A.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26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两端的电压为1.5 V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B.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27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两端的电压为1.5 V 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C.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28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与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2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的灯丝电阻之比为2:1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D.通过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30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与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31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的电流之比为1:2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3、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小佳同学用如图所示的电路探究“一段电路中电流跟电阻的关系”在实验过程中，当定值电阻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由5Ω更换为10Ω后，为了探究上述问题，他下一步应该采取的操作是(   )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600200" cy="1200150"/>
            <wp:effectExtent l="0" t="0" r="0" b="0"/>
            <wp:docPr id="13" name="_x0000_i1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i1105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A.调节滑动变阻器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3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的滑片，保持电流表示数不变，观察并记录电压表的示数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B.调节滑动变阻器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4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的滑片，保持电压表示数不变，观察并记录电流表的示数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C.换用更精确的电压表进行测量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D.增加电池的个数，使电源电压变大</w:t>
      </w:r>
    </w:p>
    <w:p>
      <w:pPr>
        <w:keepNext w:val="0"/>
        <w:keepLines w:val="0"/>
        <w:pageBreakBefore w:val="0"/>
        <w:shd w:val="clear" w:color="auto" w:fill="auto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4．(本题3分)如图所示，取两个相同的验电器A和B，使A带正电，B不带电，再用带有绝缘手柄的金属棒把A和B连接起来。下列说法正确的是（　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</w:p>
    <w:p>
      <w:pPr>
        <w:keepNext w:val="0"/>
        <w:keepLines w:val="0"/>
        <w:pageBreakBefore w:val="0"/>
        <w:shd w:val="clear" w:color="auto" w:fill="auto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543050" cy="1171575"/>
            <wp:effectExtent l="0" t="0" r="0" b="9525"/>
            <wp:docPr id="10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shd w:val="clear" w:color="auto" w:fill="auto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A．验电器的原理是异种电荷互相排斥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B．B中负电荷通过金属棒流向A</w:t>
      </w:r>
    </w:p>
    <w:p>
      <w:pPr>
        <w:keepNext w:val="0"/>
        <w:keepLines w:val="0"/>
        <w:pageBreakBefore w:val="0"/>
        <w:shd w:val="clear" w:color="auto" w:fill="auto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C．A中正电荷通过金属棒流向B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D．金属棒中瞬间电流方向从B到A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、关于家庭电路和安全用电，下列说法中正确的是(   )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A.使用试电笔时，手指不能触碰试电笔上端的金属帽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B.金属外壳的用电器必须接地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C.低于220V的电压对人体都是安全的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D.若空气开关“跳闸”，一定是电路中出现了短路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一个便携式充电器正在给手机电池充电,在充电过程中,该手机电池相当于电路中的(   )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A.电源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B.开关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C.导线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D.用电器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7、下列关于电磁波的说法，不正确的是(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A.电磁波在真空中的传播速度是340 m/s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B.中国的北斗卫星导航定位系统是利用电磁波传输信号的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C.“嫦娥五号”探测器能从月球上传输影像图回来，是利用电磁波能在真空中传播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D.中国的“5G”世界领先，该技术采用无线电波传输信息，无线电波是电磁波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8、居民楼的楼道里，夜间只是偶尔有人经过，但路灯总是亮着，造成了很大的浪费。为了解决这一问题，科技人员利用“光敏”材料制成光控开关，天黑时，开关自动闭合，天亮时，自动断开；同时利用“声敏”材料制成声控开关，当有人走动发出声音时，开关自动闭合，无人走动时自动断开。将这两种开关配合使用，就可使楼道路灯变得“聪明”，达到节约用电的目的。这种使路灯变得“聪明”的电路是图中的(   )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A.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1162050" cy="1190625"/>
            <wp:effectExtent l="0" t="0" r="0" b="9525"/>
            <wp:docPr id="17209064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906411" name="图片 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B.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1200150" cy="1238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C.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1276350" cy="12477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D. 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219200" cy="1123950"/>
            <wp:effectExtent l="0" t="0" r="0" b="0"/>
            <wp:docPr id="111050857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508578" name="图片 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</w:rPr>
        <w:t>将“220V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100W”的灯泡L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和“220V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40W”的灯泡L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，串联在220V的电源上，组成闭合电路（设灯丝电阻不变），则下列说法正确的是（　　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A．灯泡L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和L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一样亮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B．灯泡L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比灯泡L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亮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C．两灯泡的总功率小于40W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D．两灯泡的实际功率都变为其额定功率的一半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10、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目前，新能源电动汽车被越来越多的家庭所喜欢，其核心部件是电动机。如图所示能说明电动机工作原理的是(   )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b/>
          <w:color w:val="008000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A.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257300" cy="876300"/>
            <wp:effectExtent l="0" t="0" r="0" b="0"/>
            <wp:docPr id="4" name="图片 4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ww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B.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057275" cy="971550"/>
            <wp:effectExtent l="0" t="0" r="9525" b="0"/>
            <wp:docPr id="3" name="图片 3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ww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C.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647825" cy="904875"/>
            <wp:effectExtent l="0" t="0" r="9525" b="9525"/>
            <wp:docPr id="2" name="图片 2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D.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409700" cy="1085850"/>
            <wp:effectExtent l="0" t="0" r="0" b="0"/>
            <wp:docPr id="1742266399" name="图片 1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266399" name="图片 1" descr="www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已知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5" o:spt="75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，将它们接在如图所示电源电压为12V的电路中，闭合S则通过它们的电流之比及它们两端的电压之比是(   )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352550" cy="137858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3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4211" cy="138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A.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6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7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B.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8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39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C.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40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41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D.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42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43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12、如图甲所示的电路中，闭合开关，两灯泡均发光，且两个完全相同的电流表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4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45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指针偏转分别如图乙、丙所示，通过灯泡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46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4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的电流分别为(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5048250" cy="1371600"/>
            <wp:effectExtent l="0" t="0" r="0" b="0"/>
            <wp:docPr id="1559599149" name="图片 2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599149" name="图片 2" descr="www.zqy.com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pt-BR" w:eastAsia="zh-CN"/>
        </w:rPr>
        <w:t>A.2.1A  0.24A</w:t>
      </w:r>
      <w:r>
        <w:rPr>
          <w:rFonts w:hint="eastAsia" w:ascii="宋体" w:hAnsi="宋体" w:eastAsia="宋体" w:cs="宋体"/>
          <w:color w:val="000000"/>
          <w:sz w:val="28"/>
          <w:szCs w:val="28"/>
          <w:lang w:val="pt-BR" w:eastAsia="zh-CN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pt-BR" w:eastAsia="zh-CN"/>
        </w:rPr>
        <w:t xml:space="preserve">  B.1.2A  2.1A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pt-BR" w:eastAsia="zh-CN"/>
        </w:rPr>
        <w:t>C.0.78A  0.42A</w:t>
      </w:r>
      <w:r>
        <w:rPr>
          <w:rFonts w:hint="eastAsia" w:ascii="宋体" w:hAnsi="宋体" w:eastAsia="宋体" w:cs="宋体"/>
          <w:color w:val="000000"/>
          <w:sz w:val="28"/>
          <w:szCs w:val="28"/>
          <w:lang w:val="pt-BR" w:eastAsia="zh-CN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  <w:lang w:val="pt-BR" w:eastAsia="zh-CN"/>
        </w:rPr>
        <w:t>D.0.9A  2.1A</w:t>
      </w:r>
    </w:p>
    <w:p>
      <w:pPr>
        <w:pStyle w:val="7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13、如图所示的电路中a、b是电表，闭合开关要使电灯发光，则(   )</w:t>
      </w:r>
    </w:p>
    <w:p>
      <w:pPr>
        <w:pStyle w:val="7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1752600" cy="1009650"/>
            <wp:effectExtent l="0" t="0" r="0" b="0"/>
            <wp:docPr id="4886937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693744" name="图片 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A.a、b都是电流表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B.a、b都是电压表</w:t>
      </w:r>
    </w:p>
    <w:p>
      <w:pPr>
        <w:pStyle w:val="7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C.a是电流表，b是电压表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sz w:val="28"/>
          <w:szCs w:val="28"/>
        </w:rPr>
        <w:t>D.a是电压表，b是电流表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在探究“电流产生的热量与什么因素有关”时，小李设计了如图的实验装置。甲、乙两个透明容器中密封着等量的空气，里面各放有一根5Ω的电阻丝，其中乙容器将一个5Ω的电阻丝与容器内5Ω电阻丝并联，两个U型管中装有等量的水，接通电源后，下列说法正确的是(   )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276350" cy="1066800"/>
            <wp:effectExtent l="0" t="0" r="0" b="0"/>
            <wp:docPr id="8" name="_x0000_i1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x0000_i109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A.乙容器上方的电阻主要作用是分压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B.通电一段时间后右边U形管高度差较大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C.此装置探究的是电流产生的热量与电阻的关系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D.此装置可以保证甲乙两容器中电阻的通电时间相同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15、小明观察了市场上的测重仪后，设计了如下面选项所示的四个电路(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R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是定值电阻，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48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是滑动变阻器)，其中可以测量人体重的电路是(   )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A.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1219200" cy="742950"/>
            <wp:effectExtent l="0" t="0" r="0" b="0"/>
            <wp:docPr id="197957348" name="图片 1979573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57348" name="图片 197957348" descr="figure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B.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1266825" cy="752475"/>
            <wp:effectExtent l="0" t="0" r="0" b="0"/>
            <wp:docPr id="1078365743" name="图片 10783657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365743" name="图片 1078365743" descr="figure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C.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1323975" cy="733425"/>
            <wp:effectExtent l="0" t="0" r="0" b="0"/>
            <wp:docPr id="646278866" name="图片 6462788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278866" name="图片 646278866" descr="figure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D.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1276350" cy="733425"/>
            <wp:effectExtent l="0" t="0" r="0" b="0"/>
            <wp:docPr id="1824344943" name="图片 18243449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344943" name="图片 1824344943" descr="figure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如图所示，电源电压恒定不变，开关闭合后，当滑动变阻器的滑片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P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由最右端向中点滑动时。下列说法正确的是(   )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552575" cy="1133475"/>
            <wp:effectExtent l="0" t="0" r="9525" b="9525"/>
            <wp:docPr id="1" name="图片 1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A.电流表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object>
          <v:shape id="_x0000_i1049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2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示数不变，电压表V示数不变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B.电流表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object>
          <v:shape id="_x0000_i1050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示数变大，灯泡L的亮度不变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C.电流表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object>
          <v:shape id="_x0000_i1051" o:spt="75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示数变大，电压表V示数不变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b/>
          <w:color w:val="008000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D.电压表V示数与电流表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object>
          <v:shape id="_x0000_i1052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8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的示数之比变大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4218305</wp:posOffset>
            </wp:positionH>
            <wp:positionV relativeFrom="paragraph">
              <wp:posOffset>638175</wp:posOffset>
            </wp:positionV>
            <wp:extent cx="2154555" cy="1373505"/>
            <wp:effectExtent l="0" t="0" r="17145" b="17145"/>
            <wp:wrapSquare wrapText="bothSides"/>
            <wp:docPr id="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154555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、在图所示的电路中，磁敏电阻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R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的阻值随磁场的增强而明显减小.将螺线管一端靠近磁敏电阻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R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，闭合开关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53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8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，下列说法正确的是(   )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A.螺线管左端为S极，右端为N极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B.当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54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的滑片向左滑动时，电压表示数减小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C.当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55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的滑片向右滑动时，电流表示数减小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D.在螺线管中插入铁芯，电压表示数减小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358140</wp:posOffset>
            </wp:positionV>
            <wp:extent cx="1923415" cy="1752600"/>
            <wp:effectExtent l="0" t="0" r="635" b="0"/>
            <wp:wrapSquare wrapText="bothSides"/>
            <wp:docPr id="55219080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190800" name="图片 4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34022" cy="1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、如图所示，电源电压不变，滑片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P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置于中点，a为电流表或电压表，任意闭合开关时，电路都是安全的.下列说法正确的是(   )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A.a是电压表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B.只闭合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56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P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向右滑动，a示数的变化量与电流表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57" o:spt="75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9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示数的变化量的比值变小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C.闭合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58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9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59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，断开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60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，电流表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61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的示数大于电流表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62" o:spt="75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的示数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D.闭合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63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64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65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P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向左滑动，电流表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object>
          <v:shape id="_x0000_i1066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的示数减小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b/>
          <w:sz w:val="28"/>
          <w:szCs w:val="28"/>
        </w:rPr>
        <w:t>、填空题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（每空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1分，共14分）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、悬挂在一起的两个气球,被毛皮摩擦过后彼此排斥分开,此时两个气球带__________(选填“同种”或“异种”)电荷,气球分开的原因是__________。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eastAsia="zh-CN"/>
        </w:rPr>
        <w:t>、如图所示是一款运动手环，其主要部分是一段内置一小块磁铁的密闭空心塑料管，管外缠绕着线圈。戴着这种手环走路时，塑料管跟着手一起运动，磁铁则在管内反复运动，线圈中便会产生电流，液晶屏上就会显示出运动的步数，此过程利用</w:t>
      </w:r>
      <w:r>
        <w:rPr>
          <w:rFonts w:hint="eastAsia" w:ascii="宋体" w:hAnsi="宋体" w:eastAsia="宋体" w:cs="宋体"/>
          <w:kern w:val="0"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4566920</wp:posOffset>
            </wp:positionH>
            <wp:positionV relativeFrom="line">
              <wp:posOffset>64135</wp:posOffset>
            </wp:positionV>
            <wp:extent cx="1488440" cy="1383030"/>
            <wp:effectExtent l="0" t="0" r="16510" b="7620"/>
            <wp:wrapSquare wrapText="left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48844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eastAsia="zh-CN"/>
        </w:rPr>
        <w:t>了________的原理，将________能转化为电能。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eastAsia="zh-CN"/>
        </w:rPr>
        <w:br w:type="textWrapping"/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</w:rPr>
        <w:drawing>
          <wp:inline distT="0" distB="0" distL="0" distR="0">
            <wp:extent cx="1133475" cy="11906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 w:val="28"/>
          <w:szCs w:val="28"/>
        </w:rPr>
        <w:t>.利用电能表测量家中电热水壶工作时的实际功率。仔细观察了家中的电能表，表盘参数如图所示，则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该电能表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允许加载的用电器的最大功率为_____ </w:t>
      </w:r>
      <w:r>
        <w:rPr>
          <w:rStyle w:val="10"/>
          <w:rFonts w:hint="eastAsia" w:ascii="宋体" w:hAnsi="宋体" w:eastAsia="宋体" w:cs="宋体"/>
          <w:i/>
          <w:iCs/>
          <w:kern w:val="0"/>
          <w:sz w:val="28"/>
          <w:szCs w:val="28"/>
        </w:rPr>
        <w:t>W</w:t>
      </w:r>
      <w:r>
        <w:rPr>
          <w:rFonts w:hint="eastAsia" w:ascii="宋体" w:hAnsi="宋体" w:eastAsia="宋体" w:cs="宋体"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若上月表底数为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566.6Kwh,本月表底示数如图所示，电费单价为0.5元/Kwh,小明家本月应交电费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u w:val="none"/>
          <w:lang w:val="en-US" w:eastAsia="zh-CN"/>
        </w:rPr>
        <w:t xml:space="preserve">元。  </w:t>
      </w:r>
      <w:r>
        <w:rPr>
          <w:rFonts w:hint="eastAsia" w:ascii="宋体" w:hAnsi="宋体" w:eastAsia="宋体" w:cs="宋体"/>
          <w:kern w:val="0"/>
          <w:sz w:val="28"/>
          <w:szCs w:val="28"/>
        </w:rPr>
        <w:t>关闭家中其他用电器，只让电水壶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单独工作</w:t>
      </w:r>
      <w:r>
        <w:rPr>
          <w:rFonts w:hint="eastAsia" w:ascii="宋体" w:hAnsi="宋体" w:eastAsia="宋体" w:cs="宋体"/>
          <w:kern w:val="0"/>
          <w:sz w:val="28"/>
          <w:szCs w:val="28"/>
        </w:rPr>
        <w:t>，发现电水壶工作</w:t>
      </w:r>
      <w:r>
        <w:rPr>
          <w:rStyle w:val="10"/>
          <w:rFonts w:hint="eastAsia" w:ascii="宋体" w:hAnsi="宋体" w:eastAsia="宋体" w:cs="宋体"/>
          <w:kern w:val="0"/>
          <w:sz w:val="28"/>
          <w:szCs w:val="28"/>
        </w:rPr>
        <w:t>1min</w:t>
      </w:r>
      <w:r>
        <w:rPr>
          <w:rFonts w:hint="eastAsia" w:ascii="宋体" w:hAnsi="宋体" w:eastAsia="宋体" w:cs="宋体"/>
          <w:kern w:val="0"/>
          <w:sz w:val="28"/>
          <w:szCs w:val="28"/>
        </w:rPr>
        <w:t>，电能表转盘转过</w:t>
      </w:r>
      <w:r>
        <w:rPr>
          <w:rStyle w:val="10"/>
          <w:rFonts w:hint="eastAsia" w:ascii="宋体" w:hAnsi="宋体" w:eastAsia="宋体" w:cs="宋体"/>
          <w:kern w:val="0"/>
          <w:sz w:val="28"/>
          <w:szCs w:val="28"/>
        </w:rPr>
        <w:t>60</w:t>
      </w:r>
      <w:r>
        <w:rPr>
          <w:rFonts w:hint="eastAsia" w:ascii="宋体" w:hAnsi="宋体" w:eastAsia="宋体" w:cs="宋体"/>
          <w:kern w:val="0"/>
          <w:sz w:val="28"/>
          <w:szCs w:val="28"/>
        </w:rPr>
        <w:t>转，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该电水壶消耗的电能为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度，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则该电水壶的实际功率为______ </w:t>
      </w:r>
      <w:r>
        <w:rPr>
          <w:rStyle w:val="10"/>
          <w:rFonts w:hint="eastAsia" w:ascii="宋体" w:hAnsi="宋体" w:eastAsia="宋体" w:cs="宋体"/>
          <w:i/>
          <w:iCs/>
          <w:kern w:val="0"/>
          <w:sz w:val="28"/>
          <w:szCs w:val="28"/>
        </w:rPr>
        <w:t>W</w:t>
      </w:r>
      <w:r>
        <w:rPr>
          <w:rStyle w:val="10"/>
          <w:rFonts w:hint="eastAsia" w:ascii="宋体" w:hAnsi="宋体" w:eastAsia="宋体" w:cs="宋体"/>
          <w:i/>
          <w:iCs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、如图所示的电路，开关S接到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a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后，电磁铁左端为_______极，小磁针静止时，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A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端是_______极；将开关S由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a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拨到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lang w:eastAsia="zh-CN"/>
        </w:rPr>
        <w:t>b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，调节滑动变阻器，使电流表示数不变，则电磁铁的磁性_______（选填“增强”、“不变”或“减弱”）。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2161540" cy="1094740"/>
            <wp:effectExtent l="0" t="0" r="10160" b="1016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2057400" cy="999490"/>
            <wp:effectExtent l="0" t="0" r="0" b="1016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064992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、如图所示，当动圈式话筒工作时，声音使得膜片________，与膜片相连的线圈跟着做切割________运动产生感应电流，这就是________现象。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br w:type="textWrapping"/>
      </w: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/>
          <w:sz w:val="28"/>
          <w:szCs w:val="28"/>
        </w:rPr>
        <w:t>、作图题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24题4分，25题3分）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、一个房间要安装两盏“220 V  40 W”的电灯和一个插座，要求开关S只控制两盏灯且每盏灯都能正常发光，请按以上要求将图中元件用笔画线代替导线连接起来。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3472815</wp:posOffset>
            </wp:positionH>
            <wp:positionV relativeFrom="paragraph">
              <wp:posOffset>46990</wp:posOffset>
            </wp:positionV>
            <wp:extent cx="1911985" cy="904240"/>
            <wp:effectExtent l="0" t="0" r="12065" b="10160"/>
            <wp:wrapTight wrapText="bothSides">
              <wp:wrapPolygon>
                <wp:start x="0" y="0"/>
                <wp:lineTo x="0" y="20933"/>
                <wp:lineTo x="21306" y="20933"/>
                <wp:lineTo x="21306" y="0"/>
                <wp:lineTo x="0" y="0"/>
              </wp:wrapPolygon>
            </wp:wrapTight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1198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0" distR="0">
            <wp:extent cx="2237740" cy="115252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268416" cy="116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4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</w:rPr>
        <w:t>．在图中，请你标出小磁针的N极和A点的磁感线方向。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/>
          <w:sz w:val="28"/>
          <w:szCs w:val="28"/>
        </w:rPr>
        <w:t>、实验题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26题6分、27题8分）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在“伏安法”测电阻的实验中，小楠设计了图甲的电路，请完成下列问题。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2657475" cy="1510030"/>
            <wp:effectExtent l="0" t="0" r="9525" b="13970"/>
            <wp:docPr id="19" name="_x0000_i1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_x0000_i1175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51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708150" cy="1209675"/>
            <wp:effectExtent l="0" t="0" r="6350" b="9525"/>
            <wp:docPr id="20" name="_x0000_i1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i1176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960880" cy="1247775"/>
            <wp:effectExtent l="0" t="0" r="1270" b="9525"/>
            <wp:docPr id="21" name="_x0000_i1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i1177"/>
                    <pic:cNvPicPr>
                      <a:picLocks noChangeAspect="1"/>
                    </pic:cNvPicPr>
                  </pic:nvPicPr>
                  <pic:blipFill>
                    <a:blip r:embed="rId11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（1）甲图中有一条导线连接错误，请在错误导线上画“×”，并正确连接______；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（2）正确连接好电路后,，闭合开关S，发现小灯泡不亮，电流表有示数，但电压表无示数，出现的故障可能是______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shd w:val="clear" w:color="auto" w:fill="FFFFFF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（3）某次测量时电压表示数如图乙所示，则电压表示数为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val="en-US" w:eastAsia="zh-CN"/>
        </w:rPr>
        <w:t xml:space="preserve"> V，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此时电流表示数为0.2A，则本次测得的待测电阻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6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9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______Ω。小楠把这一次的测量所得的阻值作为最后的结果，你认为不合适的原因是：______；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（4）小楠做完以上实验后，利用图丙所示电路图测量未知电阻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6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21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的阻值，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R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的电阻已知；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①当只闭合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69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23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时，电流表的示数为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70" o:spt="75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25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；②当闭合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71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7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72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9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时，电流表的示数为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73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31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position w:val="-4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③未知电阻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7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33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的表达式为：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75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35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______（用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76" o:spt="75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37">
            <o:LockedField>false</o:LockedField>
          </o:OLEObject>
        </w:object>
      </w:r>
      <w:r>
        <w:rPr>
          <w:rFonts w:hint="eastAsia" w:ascii="宋体" w:hAnsi="宋体" w:eastAsia="宋体" w:cs="宋体"/>
          <w:position w:val="-4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77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8">
            <o:LockedField>false</o:LockedField>
          </o:OLEObject>
        </w:object>
      </w:r>
      <w:r>
        <w:rPr>
          <w:rFonts w:hint="eastAsia" w:ascii="宋体" w:hAnsi="宋体" w:eastAsia="宋体" w:cs="宋体"/>
          <w:position w:val="-4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R表示</w:t>
      </w: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7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9">
            <o:LockedField>false</o:LockedField>
          </o:OLEObject>
        </w:object>
      </w:r>
      <w:r>
        <w:rPr>
          <w:rFonts w:hint="eastAsia" w:ascii="宋体" w:hAnsi="宋体" w:eastAsia="宋体" w:cs="宋体"/>
          <w:position w:val="-4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小明用如图甲所示器材测量额定电压2.5V小灯泡的额定电功率.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6257290" cy="1694815"/>
            <wp:effectExtent l="0" t="0" r="10160" b="635"/>
            <wp:docPr id="430469301" name="_x0000_i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469301" name="_x0000_i0001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625729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（1）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请用笔画线代替导线，将图甲的电路连接完整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val="en-US" w:eastAsia="zh-CN"/>
        </w:rPr>
        <w:t>----------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（2）连接实物电路时，开关要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u w:val="single"/>
          <w:shd w:val="clear" w:color="auto" w:fill="FFFFFF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（3）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连接好实验电路,检查连接无误后，闭合开关S，发现小灯泡发光，电流表有示数，但电压表无示数，出现的故障是______。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（4）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排除电路故障后闭合开关，移动滑动变阻器的滑片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P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，当滑片移到某一位置时，电压表的示数为2V，要测得小灯泡的额定功率，应将滑片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P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向______(选填“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A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”或“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B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”)端滑动;根据实验数据绘出的小灯泡的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79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41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图像如图乙所示，计算出小灯泡的额定功率是______W。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color="auto" w:fill="FFFFFF"/>
          <w:lang w:eastAsia="zh-CN"/>
        </w:rPr>
        <w:t>（5）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同桌小刚在实验操作过程中，发现电流表已经损坏，爱动脑筋的他利用定值电阻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val="en-US" w:eastAsia="zh-CN"/>
        </w:rPr>
        <w:t>R0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和一个单刀双掷开关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val="en-US" w:eastAsia="zh-CN"/>
        </w:rPr>
        <w:t>S1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以及剩余器材设计了如图丙所示的电路，并完成了额定电压为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U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vertAlign w:val="subscript"/>
          <w:lang w:eastAsia="zh-CN"/>
        </w:rPr>
        <w:t>额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的小灯泡额定功率的测量(电源电压不变),请将以下实验步骤补充完整。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①闭合开关S，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0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43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接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b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，调节滑动变阻器滑片使电压表示数为______；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②闭合开关S，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1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45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接</w:t>
      </w:r>
      <w:r>
        <w:rPr>
          <w:rFonts w:hint="eastAsia" w:ascii="宋体" w:hAnsi="宋体" w:eastAsia="宋体" w:cs="宋体"/>
          <w:i/>
          <w:kern w:val="2"/>
          <w:sz w:val="28"/>
          <w:szCs w:val="28"/>
          <w:shd w:val="clear" w:color="auto" w:fill="FFFFFF"/>
          <w:lang w:eastAsia="zh-CN"/>
        </w:rPr>
        <w:t>a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，______，读出此时电压表示数为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2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7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③小灯泡额定功率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3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9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________(用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4" o:spt="75" type="#_x0000_t75" style="height:17.25pt;width:57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51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表示)。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三、计算题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8分）</w:t>
      </w:r>
    </w:p>
    <w:p>
      <w:pPr>
        <w:pStyle w:val="8"/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  <w:t>28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、</w: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如图所示，电源电压12V，且保持不变，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5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53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，小灯泡L上标有“6V 3W”字样，灯丝电阻保持不变。求：</w:t>
      </w:r>
    </w:p>
    <w:p>
      <w:pPr>
        <w:pStyle w:val="8"/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inline distT="0" distB="0" distL="0" distR="0">
            <wp:extent cx="1552575" cy="1095375"/>
            <wp:effectExtent l="0" t="0" r="9525" b="9525"/>
            <wp:docPr id="22" name="_x0000_i1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_x0000_i1104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（1）小灯泡正常工作时的电流和电阻。</w:t>
      </w:r>
    </w:p>
    <w:p>
      <w:pPr>
        <w:pStyle w:val="8"/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（2）闭合开关S、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6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5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7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，滑动变阻器调到阻值最大处，电流表示数为1A，求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6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的最大值。</w:t>
      </w:r>
    </w:p>
    <w:p>
      <w:pPr>
        <w:pStyle w:val="8"/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（3）闭合开关S，断开开关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89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6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t>，安全使用的情况下，电路的最大功率。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sectPr>
          <w:headerReference r:id="rId3" w:type="default"/>
          <w:footerReference r:id="rId4" w:type="default"/>
          <w:pgSz w:w="11906" w:h="16838"/>
          <w:pgMar w:top="1134" w:right="907" w:bottom="1134" w:left="907" w:header="720" w:footer="720" w:gutter="0"/>
          <w:cols w:space="720" w:num="1"/>
          <w:vAlign w:val="top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jYTAxZjhhOTA3YzExMTM1YjdlMzY0ZTY1MTlkNTYifQ=="/>
  </w:docVars>
  <w:rsids>
    <w:rsidRoot w:val="00A77B3E"/>
    <w:rsid w:val="00060C62"/>
    <w:rsid w:val="000628D7"/>
    <w:rsid w:val="00066277"/>
    <w:rsid w:val="000778D1"/>
    <w:rsid w:val="000922CE"/>
    <w:rsid w:val="000975E7"/>
    <w:rsid w:val="000B40A2"/>
    <w:rsid w:val="000C31C5"/>
    <w:rsid w:val="001111C6"/>
    <w:rsid w:val="00134E67"/>
    <w:rsid w:val="001557EF"/>
    <w:rsid w:val="00164A17"/>
    <w:rsid w:val="001A3304"/>
    <w:rsid w:val="001A379F"/>
    <w:rsid w:val="001D632A"/>
    <w:rsid w:val="001F632E"/>
    <w:rsid w:val="00204989"/>
    <w:rsid w:val="00225B3C"/>
    <w:rsid w:val="00280BB4"/>
    <w:rsid w:val="002827B9"/>
    <w:rsid w:val="00293E7C"/>
    <w:rsid w:val="002E6FA2"/>
    <w:rsid w:val="00300851"/>
    <w:rsid w:val="00350156"/>
    <w:rsid w:val="003836A5"/>
    <w:rsid w:val="003B672B"/>
    <w:rsid w:val="0041235A"/>
    <w:rsid w:val="004151FC"/>
    <w:rsid w:val="0049589F"/>
    <w:rsid w:val="004B222E"/>
    <w:rsid w:val="00515E42"/>
    <w:rsid w:val="00526F85"/>
    <w:rsid w:val="00535D89"/>
    <w:rsid w:val="00556501"/>
    <w:rsid w:val="005C7787"/>
    <w:rsid w:val="005E0CDD"/>
    <w:rsid w:val="0062283B"/>
    <w:rsid w:val="006671B0"/>
    <w:rsid w:val="006C479C"/>
    <w:rsid w:val="006C4C09"/>
    <w:rsid w:val="006E5FF0"/>
    <w:rsid w:val="00716C66"/>
    <w:rsid w:val="00743BD0"/>
    <w:rsid w:val="00752160"/>
    <w:rsid w:val="00790332"/>
    <w:rsid w:val="007A6E53"/>
    <w:rsid w:val="007B11A9"/>
    <w:rsid w:val="007E070D"/>
    <w:rsid w:val="007F2CCE"/>
    <w:rsid w:val="00846A83"/>
    <w:rsid w:val="00856EC8"/>
    <w:rsid w:val="008747D3"/>
    <w:rsid w:val="00874E6F"/>
    <w:rsid w:val="008D2D1B"/>
    <w:rsid w:val="008E50C7"/>
    <w:rsid w:val="008E5BBA"/>
    <w:rsid w:val="00911EB8"/>
    <w:rsid w:val="00961BB0"/>
    <w:rsid w:val="0097237D"/>
    <w:rsid w:val="00981D45"/>
    <w:rsid w:val="0099415F"/>
    <w:rsid w:val="009B065B"/>
    <w:rsid w:val="009B2CBF"/>
    <w:rsid w:val="009E3129"/>
    <w:rsid w:val="00A05D53"/>
    <w:rsid w:val="00A225BF"/>
    <w:rsid w:val="00A34F1A"/>
    <w:rsid w:val="00A4020D"/>
    <w:rsid w:val="00A72A54"/>
    <w:rsid w:val="00A77B3E"/>
    <w:rsid w:val="00A81827"/>
    <w:rsid w:val="00A94B53"/>
    <w:rsid w:val="00AB2094"/>
    <w:rsid w:val="00AC3CDD"/>
    <w:rsid w:val="00AC75A9"/>
    <w:rsid w:val="00B15C5E"/>
    <w:rsid w:val="00B6745B"/>
    <w:rsid w:val="00BC7AAC"/>
    <w:rsid w:val="00C02FC6"/>
    <w:rsid w:val="00C32982"/>
    <w:rsid w:val="00C528C5"/>
    <w:rsid w:val="00C6022A"/>
    <w:rsid w:val="00CA2A55"/>
    <w:rsid w:val="00CA696B"/>
    <w:rsid w:val="00CC29DB"/>
    <w:rsid w:val="00CC33DB"/>
    <w:rsid w:val="00D0328F"/>
    <w:rsid w:val="00D15067"/>
    <w:rsid w:val="00D25D72"/>
    <w:rsid w:val="00D51C54"/>
    <w:rsid w:val="00D67EDD"/>
    <w:rsid w:val="00D8632C"/>
    <w:rsid w:val="00D94246"/>
    <w:rsid w:val="00DB4F78"/>
    <w:rsid w:val="00DE160E"/>
    <w:rsid w:val="00DF11FF"/>
    <w:rsid w:val="00E268CC"/>
    <w:rsid w:val="00E97FFB"/>
    <w:rsid w:val="00EF66B8"/>
    <w:rsid w:val="00F1474F"/>
    <w:rsid w:val="00F71BE7"/>
    <w:rsid w:val="00F72B6C"/>
    <w:rsid w:val="00F85159"/>
    <w:rsid w:val="00FB0BF9"/>
    <w:rsid w:val="00FC32F8"/>
    <w:rsid w:val="00FC6F57"/>
    <w:rsid w:val="08E60C88"/>
    <w:rsid w:val="0F657EFC"/>
    <w:rsid w:val="14957419"/>
    <w:rsid w:val="18CB0C2A"/>
    <w:rsid w:val="23CC692B"/>
    <w:rsid w:val="2AB63F18"/>
    <w:rsid w:val="367621FD"/>
    <w:rsid w:val="36B039E0"/>
    <w:rsid w:val="38AA3B82"/>
    <w:rsid w:val="426C4268"/>
    <w:rsid w:val="57C24293"/>
    <w:rsid w:val="5E12115C"/>
    <w:rsid w:val="77C906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paragraph" w:styleId="3">
    <w:name w:val="header"/>
    <w:basedOn w:val="1"/>
    <w:link w:val="11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paragraph" w:customStyle="1" w:styleId="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character" w:customStyle="1" w:styleId="10">
    <w:name w:val="latex_linear"/>
    <w:basedOn w:val="5"/>
    <w:qFormat/>
    <w:uiPriority w:val="0"/>
  </w:style>
  <w:style w:type="character" w:customStyle="1" w:styleId="11">
    <w:name w:val="页眉 Char"/>
    <w:link w:val="3"/>
    <w:semiHidden/>
    <w:uiPriority w:val="99"/>
    <w:rPr>
      <w:rFonts w:eastAsia="宋体"/>
      <w:sz w:val="18"/>
      <w:szCs w:val="18"/>
      <w:lang w:eastAsia="zh-CN"/>
    </w:rPr>
  </w:style>
  <w:style w:type="character" w:customStyle="1" w:styleId="12">
    <w:name w:val="页脚 Char"/>
    <w:link w:val="2"/>
    <w:semiHidden/>
    <w:qFormat/>
    <w:uiPriority w:val="99"/>
    <w:rPr>
      <w:rFonts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8.wmf"/><Relationship Id="rId98" Type="http://schemas.openxmlformats.org/officeDocument/2006/relationships/oleObject" Target="embeddings/oleObject37.bin"/><Relationship Id="rId97" Type="http://schemas.openxmlformats.org/officeDocument/2006/relationships/image" Target="media/image57.wmf"/><Relationship Id="rId96" Type="http://schemas.openxmlformats.org/officeDocument/2006/relationships/oleObject" Target="embeddings/oleObject36.bin"/><Relationship Id="rId95" Type="http://schemas.openxmlformats.org/officeDocument/2006/relationships/image" Target="media/image56.wmf"/><Relationship Id="rId94" Type="http://schemas.openxmlformats.org/officeDocument/2006/relationships/oleObject" Target="embeddings/oleObject35.bin"/><Relationship Id="rId93" Type="http://schemas.openxmlformats.org/officeDocument/2006/relationships/image" Target="media/image55.wmf"/><Relationship Id="rId92" Type="http://schemas.openxmlformats.org/officeDocument/2006/relationships/oleObject" Target="embeddings/oleObject34.bin"/><Relationship Id="rId91" Type="http://schemas.openxmlformats.org/officeDocument/2006/relationships/image" Target="media/image54.wmf"/><Relationship Id="rId90" Type="http://schemas.openxmlformats.org/officeDocument/2006/relationships/oleObject" Target="embeddings/oleObject33.bin"/><Relationship Id="rId9" Type="http://schemas.openxmlformats.org/officeDocument/2006/relationships/image" Target="media/image4.png"/><Relationship Id="rId89" Type="http://schemas.openxmlformats.org/officeDocument/2006/relationships/image" Target="media/image53.wmf"/><Relationship Id="rId88" Type="http://schemas.openxmlformats.org/officeDocument/2006/relationships/oleObject" Target="embeddings/oleObject32.bin"/><Relationship Id="rId87" Type="http://schemas.openxmlformats.org/officeDocument/2006/relationships/image" Target="media/image52.png"/><Relationship Id="rId86" Type="http://schemas.openxmlformats.org/officeDocument/2006/relationships/image" Target="media/image51.wmf"/><Relationship Id="rId85" Type="http://schemas.openxmlformats.org/officeDocument/2006/relationships/oleObject" Target="embeddings/oleObject31.bin"/><Relationship Id="rId84" Type="http://schemas.openxmlformats.org/officeDocument/2006/relationships/image" Target="media/image50.wmf"/><Relationship Id="rId83" Type="http://schemas.openxmlformats.org/officeDocument/2006/relationships/oleObject" Target="embeddings/oleObject30.bin"/><Relationship Id="rId82" Type="http://schemas.openxmlformats.org/officeDocument/2006/relationships/image" Target="media/image49.wmf"/><Relationship Id="rId81" Type="http://schemas.openxmlformats.org/officeDocument/2006/relationships/oleObject" Target="embeddings/oleObject29.bin"/><Relationship Id="rId80" Type="http://schemas.openxmlformats.org/officeDocument/2006/relationships/image" Target="media/image48.png"/><Relationship Id="rId8" Type="http://schemas.openxmlformats.org/officeDocument/2006/relationships/image" Target="media/image3.wmf"/><Relationship Id="rId79" Type="http://schemas.openxmlformats.org/officeDocument/2006/relationships/image" Target="media/image47.wmf"/><Relationship Id="rId78" Type="http://schemas.openxmlformats.org/officeDocument/2006/relationships/oleObject" Target="embeddings/oleObject28.bin"/><Relationship Id="rId77" Type="http://schemas.openxmlformats.org/officeDocument/2006/relationships/image" Target="media/image46.wmf"/><Relationship Id="rId76" Type="http://schemas.openxmlformats.org/officeDocument/2006/relationships/oleObject" Target="embeddings/oleObject27.bin"/><Relationship Id="rId75" Type="http://schemas.openxmlformats.org/officeDocument/2006/relationships/image" Target="media/image45.wmf"/><Relationship Id="rId74" Type="http://schemas.openxmlformats.org/officeDocument/2006/relationships/oleObject" Target="embeddings/oleObject26.bin"/><Relationship Id="rId73" Type="http://schemas.openxmlformats.org/officeDocument/2006/relationships/image" Target="media/image44.wmf"/><Relationship Id="rId72" Type="http://schemas.openxmlformats.org/officeDocument/2006/relationships/oleObject" Target="embeddings/oleObject25.bin"/><Relationship Id="rId71" Type="http://schemas.openxmlformats.org/officeDocument/2006/relationships/image" Target="media/image43.png"/><Relationship Id="rId70" Type="http://schemas.openxmlformats.org/officeDocument/2006/relationships/image" Target="media/image42.png"/><Relationship Id="rId7" Type="http://schemas.openxmlformats.org/officeDocument/2006/relationships/oleObject" Target="embeddings/oleObject1.bin"/><Relationship Id="rId69" Type="http://schemas.openxmlformats.org/officeDocument/2006/relationships/image" Target="media/image41.png"/><Relationship Id="rId68" Type="http://schemas.openxmlformats.org/officeDocument/2006/relationships/image" Target="media/image40.png"/><Relationship Id="rId67" Type="http://schemas.openxmlformats.org/officeDocument/2006/relationships/image" Target="media/image39.png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png"/><Relationship Id="rId63" Type="http://schemas.openxmlformats.org/officeDocument/2006/relationships/image" Target="media/image36.png"/><Relationship Id="rId62" Type="http://schemas.openxmlformats.org/officeDocument/2006/relationships/image" Target="media/image35.png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png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png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png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png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5" Type="http://schemas.openxmlformats.org/officeDocument/2006/relationships/fontTable" Target="fontTable.xml"/><Relationship Id="rId164" Type="http://schemas.openxmlformats.org/officeDocument/2006/relationships/customXml" Target="../customXml/item1.xml"/><Relationship Id="rId163" Type="http://schemas.openxmlformats.org/officeDocument/2006/relationships/image" Target="media/image94.wmf"/><Relationship Id="rId162" Type="http://schemas.openxmlformats.org/officeDocument/2006/relationships/oleObject" Target="embeddings/oleObject65.bin"/><Relationship Id="rId161" Type="http://schemas.openxmlformats.org/officeDocument/2006/relationships/image" Target="media/image93.wmf"/><Relationship Id="rId160" Type="http://schemas.openxmlformats.org/officeDocument/2006/relationships/oleObject" Target="embeddings/oleObject64.bin"/><Relationship Id="rId16" Type="http://schemas.openxmlformats.org/officeDocument/2006/relationships/image" Target="media/image7.wmf"/><Relationship Id="rId159" Type="http://schemas.openxmlformats.org/officeDocument/2006/relationships/image" Target="media/image92.wmf"/><Relationship Id="rId158" Type="http://schemas.openxmlformats.org/officeDocument/2006/relationships/oleObject" Target="embeddings/oleObject63.bin"/><Relationship Id="rId157" Type="http://schemas.openxmlformats.org/officeDocument/2006/relationships/image" Target="media/image91.wmf"/><Relationship Id="rId156" Type="http://schemas.openxmlformats.org/officeDocument/2006/relationships/oleObject" Target="embeddings/oleObject62.bin"/><Relationship Id="rId155" Type="http://schemas.openxmlformats.org/officeDocument/2006/relationships/image" Target="media/image90.png"/><Relationship Id="rId154" Type="http://schemas.openxmlformats.org/officeDocument/2006/relationships/image" Target="media/image89.wmf"/><Relationship Id="rId153" Type="http://schemas.openxmlformats.org/officeDocument/2006/relationships/oleObject" Target="embeddings/oleObject61.bin"/><Relationship Id="rId152" Type="http://schemas.openxmlformats.org/officeDocument/2006/relationships/image" Target="media/image88.wmf"/><Relationship Id="rId151" Type="http://schemas.openxmlformats.org/officeDocument/2006/relationships/oleObject" Target="embeddings/oleObject60.bin"/><Relationship Id="rId150" Type="http://schemas.openxmlformats.org/officeDocument/2006/relationships/image" Target="media/image8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59.bin"/><Relationship Id="rId148" Type="http://schemas.openxmlformats.org/officeDocument/2006/relationships/image" Target="media/image86.wmf"/><Relationship Id="rId147" Type="http://schemas.openxmlformats.org/officeDocument/2006/relationships/oleObject" Target="embeddings/oleObject58.bin"/><Relationship Id="rId146" Type="http://schemas.openxmlformats.org/officeDocument/2006/relationships/image" Target="media/image85.wmf"/><Relationship Id="rId145" Type="http://schemas.openxmlformats.org/officeDocument/2006/relationships/oleObject" Target="embeddings/oleObject57.bin"/><Relationship Id="rId144" Type="http://schemas.openxmlformats.org/officeDocument/2006/relationships/image" Target="media/image84.wmf"/><Relationship Id="rId143" Type="http://schemas.openxmlformats.org/officeDocument/2006/relationships/oleObject" Target="embeddings/oleObject56.bin"/><Relationship Id="rId142" Type="http://schemas.openxmlformats.org/officeDocument/2006/relationships/image" Target="media/image83.wmf"/><Relationship Id="rId141" Type="http://schemas.openxmlformats.org/officeDocument/2006/relationships/oleObject" Target="embeddings/oleObject55.bin"/><Relationship Id="rId140" Type="http://schemas.openxmlformats.org/officeDocument/2006/relationships/image" Target="media/image82.png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54.bin"/><Relationship Id="rId138" Type="http://schemas.openxmlformats.org/officeDocument/2006/relationships/oleObject" Target="embeddings/oleObject53.bin"/><Relationship Id="rId137" Type="http://schemas.openxmlformats.org/officeDocument/2006/relationships/oleObject" Target="embeddings/oleObject52.bin"/><Relationship Id="rId136" Type="http://schemas.openxmlformats.org/officeDocument/2006/relationships/image" Target="media/image81.wmf"/><Relationship Id="rId135" Type="http://schemas.openxmlformats.org/officeDocument/2006/relationships/oleObject" Target="embeddings/oleObject51.bin"/><Relationship Id="rId134" Type="http://schemas.openxmlformats.org/officeDocument/2006/relationships/image" Target="media/image80.wmf"/><Relationship Id="rId133" Type="http://schemas.openxmlformats.org/officeDocument/2006/relationships/oleObject" Target="embeddings/oleObject50.bin"/><Relationship Id="rId132" Type="http://schemas.openxmlformats.org/officeDocument/2006/relationships/image" Target="media/image79.wmf"/><Relationship Id="rId131" Type="http://schemas.openxmlformats.org/officeDocument/2006/relationships/oleObject" Target="embeddings/oleObject49.bin"/><Relationship Id="rId130" Type="http://schemas.openxmlformats.org/officeDocument/2006/relationships/image" Target="media/image78.wmf"/><Relationship Id="rId13" Type="http://schemas.openxmlformats.org/officeDocument/2006/relationships/image" Target="media/image6.wmf"/><Relationship Id="rId129" Type="http://schemas.openxmlformats.org/officeDocument/2006/relationships/oleObject" Target="embeddings/oleObject48.bin"/><Relationship Id="rId128" Type="http://schemas.openxmlformats.org/officeDocument/2006/relationships/image" Target="media/image77.wmf"/><Relationship Id="rId127" Type="http://schemas.openxmlformats.org/officeDocument/2006/relationships/oleObject" Target="embeddings/oleObject47.bin"/><Relationship Id="rId126" Type="http://schemas.openxmlformats.org/officeDocument/2006/relationships/image" Target="media/image76.wmf"/><Relationship Id="rId125" Type="http://schemas.openxmlformats.org/officeDocument/2006/relationships/oleObject" Target="embeddings/oleObject46.bin"/><Relationship Id="rId124" Type="http://schemas.openxmlformats.org/officeDocument/2006/relationships/image" Target="media/image75.wmf"/><Relationship Id="rId123" Type="http://schemas.openxmlformats.org/officeDocument/2006/relationships/oleObject" Target="embeddings/oleObject45.bin"/><Relationship Id="rId122" Type="http://schemas.openxmlformats.org/officeDocument/2006/relationships/image" Target="media/image74.wmf"/><Relationship Id="rId121" Type="http://schemas.openxmlformats.org/officeDocument/2006/relationships/oleObject" Target="embeddings/oleObject44.bin"/><Relationship Id="rId120" Type="http://schemas.openxmlformats.org/officeDocument/2006/relationships/image" Target="media/image73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43.bin"/><Relationship Id="rId118" Type="http://schemas.openxmlformats.org/officeDocument/2006/relationships/image" Target="media/image72.png"/><Relationship Id="rId117" Type="http://schemas.openxmlformats.org/officeDocument/2006/relationships/image" Target="media/image71.png"/><Relationship Id="rId116" Type="http://schemas.openxmlformats.org/officeDocument/2006/relationships/image" Target="media/image70.png"/><Relationship Id="rId115" Type="http://schemas.openxmlformats.org/officeDocument/2006/relationships/image" Target="media/image69.png"/><Relationship Id="rId114" Type="http://schemas.openxmlformats.org/officeDocument/2006/relationships/image" Target="media/image68.png"/><Relationship Id="rId113" Type="http://schemas.openxmlformats.org/officeDocument/2006/relationships/image" Target="media/image67.png"/><Relationship Id="rId112" Type="http://schemas.openxmlformats.org/officeDocument/2006/relationships/image" Target="media/image66.png"/><Relationship Id="rId111" Type="http://schemas.openxmlformats.org/officeDocument/2006/relationships/image" Target="media/image65.png"/><Relationship Id="rId110" Type="http://schemas.openxmlformats.org/officeDocument/2006/relationships/image" Target="media/image64.png"/><Relationship Id="rId11" Type="http://schemas.openxmlformats.org/officeDocument/2006/relationships/image" Target="media/image5.wmf"/><Relationship Id="rId109" Type="http://schemas.openxmlformats.org/officeDocument/2006/relationships/image" Target="media/image63.wmf"/><Relationship Id="rId108" Type="http://schemas.openxmlformats.org/officeDocument/2006/relationships/oleObject" Target="embeddings/oleObject42.bin"/><Relationship Id="rId107" Type="http://schemas.openxmlformats.org/officeDocument/2006/relationships/image" Target="media/image62.wmf"/><Relationship Id="rId106" Type="http://schemas.openxmlformats.org/officeDocument/2006/relationships/oleObject" Target="embeddings/oleObject41.bin"/><Relationship Id="rId105" Type="http://schemas.openxmlformats.org/officeDocument/2006/relationships/image" Target="media/image61.wmf"/><Relationship Id="rId104" Type="http://schemas.openxmlformats.org/officeDocument/2006/relationships/oleObject" Target="embeddings/oleObject40.bin"/><Relationship Id="rId103" Type="http://schemas.openxmlformats.org/officeDocument/2006/relationships/image" Target="media/image60.wmf"/><Relationship Id="rId102" Type="http://schemas.openxmlformats.org/officeDocument/2006/relationships/oleObject" Target="embeddings/oleObject39.bin"/><Relationship Id="rId101" Type="http://schemas.openxmlformats.org/officeDocument/2006/relationships/image" Target="media/image59.wmf"/><Relationship Id="rId100" Type="http://schemas.openxmlformats.org/officeDocument/2006/relationships/oleObject" Target="embeddings/oleObject3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9</Pages>
  <Words>3581</Words>
  <Characters>3966</Characters>
  <Lines>1</Lines>
  <Paragraphs>1</Paragraphs>
  <TotalTime>4</TotalTime>
  <ScaleCrop>false</ScaleCrop>
  <LinksUpToDate>false</LinksUpToDate>
  <CharactersWithSpaces>4241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2023-01-05T13:28:00Z</dcterms:created>
  <dc:creator>Administrator</dc:creator>
  <cp:lastModifiedBy>Administrator</cp:lastModifiedBy>
  <dcterms:modified xsi:type="dcterms:W3CDTF">2023-01-19T03:17:46Z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