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11988800</wp:posOffset>
            </wp:positionH>
            <wp:positionV relativeFrom="topMargin">
              <wp:posOffset>12484100</wp:posOffset>
            </wp:positionV>
            <wp:extent cx="292100" cy="266700"/>
            <wp:effectExtent l="0" t="0" r="12700" b="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921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lang w:val="en-US" w:eastAsia="zh-CN"/>
        </w:rPr>
        <w:t>一选择题</w:t>
      </w:r>
    </w:p>
    <w:p>
      <w:pPr>
        <w:numPr>
          <w:ilvl w:val="0"/>
          <w:numId w:val="1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----5DBCDC     6-----10ABADD    11----15DBCAB     16----20BCAAD</w:t>
      </w:r>
    </w:p>
    <w:p>
      <w:pPr>
        <w:numPr>
          <w:ilvl w:val="0"/>
          <w:numId w:val="0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二非选择题</w:t>
      </w:r>
    </w:p>
    <w:p>
      <w:pPr>
        <w:spacing w:line="360" w:lineRule="auto"/>
        <w:ind w:right="0"/>
      </w:pPr>
      <w:r>
        <w:rPr>
          <w:rFonts w:hint="eastAsia"/>
          <w:lang w:val="en-US" w:eastAsia="zh-CN"/>
        </w:rPr>
        <w:t>21</w:t>
      </w:r>
      <w:r>
        <w:rPr>
          <w:rFonts w:hint="eastAsia" w:ascii="Times New Roman" w:hAnsi="Times New Roman" w:eastAsia="新宋体"/>
          <w:sz w:val="21"/>
          <w:szCs w:val="21"/>
        </w:rPr>
        <w:t>（1）都是先民观察自然界后总结的成果；都在一定范围内得到传播和传承；都与人们生活密切相关；都对后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世</w:t>
      </w:r>
      <w:r>
        <w:rPr>
          <w:rFonts w:hint="eastAsia" w:ascii="Times New Roman" w:hAnsi="Times New Roman" w:eastAsia="新宋体"/>
          <w:sz w:val="21"/>
          <w:szCs w:val="21"/>
        </w:rPr>
        <w:t>产生了深远的影响。</w:t>
      </w:r>
    </w:p>
    <w:p>
      <w:pPr>
        <w:numPr>
          <w:ilvl w:val="0"/>
          <w:numId w:val="2"/>
        </w:numPr>
        <w:spacing w:line="360" w:lineRule="auto"/>
        <w:ind w:left="273" w:leftChars="130" w:right="0" w:firstLine="0" w:firstLineChars="0"/>
        <w:rPr>
          <w:rFonts w:hint="eastAsia" w:ascii="Times New Roman" w:hAnsi="Times New Roman" w:eastAsia="新宋体"/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要善于观察和总结，要善于从传统中汲取智慧；要随着时代发展不断完善已有的成果。</w:t>
      </w:r>
    </w:p>
    <w:p>
      <w:pPr>
        <w:spacing w:line="360" w:lineRule="auto"/>
        <w:ind w:right="0"/>
        <w:rPr>
          <w:rFonts w:hint="eastAsia" w:eastAsia="新宋体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22</w:t>
      </w:r>
      <w:r>
        <w:rPr>
          <w:rFonts w:hint="eastAsia" w:ascii="Times New Roman" w:hAnsi="Times New Roman" w:eastAsia="新宋体"/>
          <w:sz w:val="21"/>
          <w:szCs w:val="21"/>
        </w:rPr>
        <w:t>（1）保障帝国的统一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 xml:space="preserve"> 。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（2）君主立宪制；《权利法案》的颁布。</w:t>
      </w:r>
    </w:p>
    <w:p>
      <w:pPr>
        <w:spacing w:line="360" w:lineRule="auto"/>
        <w:ind w:left="273" w:leftChars="130" w:right="0" w:firstLine="0" w:firstLineChars="0"/>
        <w:rPr>
          <w:rFonts w:hint="default" w:eastAsia="新宋体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</w:rPr>
        <w:t>（3）不同的集团相互妥协，共享利益；三权分立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或分权制衡。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4）推翻本国封建专制统治；说明：法国大革命期间颁布的《人权宣言》宣传自由、民主、平等等思想，对世界产生重大影响；《拿破仑法典》是资本主义国家的民法参照蓝本；拿破仑在对外战争中推行《拿破仑法典》动摇了欧洲的封建统治秩序，扩大了法国大革命的影响。（任答一点即可）</w:t>
      </w:r>
    </w:p>
    <w:p>
      <w:pPr>
        <w:spacing w:line="360" w:lineRule="auto"/>
        <w:ind w:left="273" w:leftChars="130" w:right="0" w:firstLine="0" w:firstLineChars="0"/>
        <w:rPr>
          <w:rFonts w:hint="eastAsia" w:ascii="Times New Roman" w:hAnsi="Times New Roman" w:eastAsia="新宋体"/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（5）法制建设要与国情相结合；注重立法制度的改革与完善；要加强民主法治建设等。（任答一点，言之有理即可）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23</w:t>
      </w:r>
      <w:r>
        <w:rPr>
          <w:rFonts w:hint="eastAsia" w:ascii="Times New Roman" w:hAnsi="Times New Roman" w:eastAsia="新宋体"/>
          <w:sz w:val="21"/>
          <w:szCs w:val="21"/>
        </w:rPr>
        <w:t>观点：黑人奴隶对美国的影响。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论述：“三角贸易”中，非洲黑人被贩卖到美洲，促进了美洲种植园经济的发展。但美国南部的种植园经济阻碍了美国资本主义经济的发展，因此爆发了美国内战。战争期间林肯颁布了《解放黑人奴隶宣言》，废除了黑人奴隶制度，为美国资本主义经济的发展扫清了又一障碍。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24</w:t>
      </w:r>
      <w:r>
        <w:rPr>
          <w:rFonts w:hint="eastAsia" w:ascii="Times New Roman" w:hAnsi="Times New Roman" w:eastAsia="新宋体"/>
          <w:sz w:val="21"/>
          <w:szCs w:val="21"/>
        </w:rPr>
        <w:t>（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1</w:t>
      </w:r>
      <w:r>
        <w:rPr>
          <w:rFonts w:hint="eastAsia" w:ascii="Times New Roman" w:hAnsi="Times New Roman" w:eastAsia="新宋体"/>
          <w:sz w:val="21"/>
          <w:szCs w:val="21"/>
        </w:rPr>
        <w:t>）迷信自由贸易，追求第一次工业革命主导产业的利润，忽视第二次工业革命主导产业的作用；蒸汽时代、电气时代。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）国家：美国、德国；原因：在第二次工业革命中，美国和德国在应用新的科学技术方面处于领先地位。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3</w:t>
      </w:r>
      <w:r>
        <w:rPr>
          <w:rFonts w:hint="eastAsia" w:ascii="Times New Roman" w:hAnsi="Times New Roman" w:eastAsia="新宋体"/>
          <w:sz w:val="21"/>
          <w:szCs w:val="21"/>
        </w:rPr>
        <w:t>）工业革命推动了社会经济的极大发展，但未能建立公正、合理的理想社会；马克思、恩格斯创立了马克思主义。</w:t>
      </w:r>
    </w:p>
    <w:p>
      <w:pPr>
        <w:spacing w:line="360" w:lineRule="auto"/>
        <w:ind w:right="0" w:firstLine="210" w:firstLineChars="100"/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25</w:t>
      </w:r>
      <w:r>
        <w:rPr>
          <w:rFonts w:hint="eastAsia" w:ascii="Times New Roman" w:hAnsi="Times New Roman" w:eastAsia="新宋体"/>
          <w:sz w:val="21"/>
          <w:szCs w:val="21"/>
        </w:rPr>
        <w:t>（1）十月革命；推翻无能的资产阶级临时政府才能挽救国家。</w:t>
      </w:r>
    </w:p>
    <w:p>
      <w:pPr>
        <w:numPr>
          <w:ilvl w:val="0"/>
          <w:numId w:val="0"/>
        </w:numPr>
        <w:spacing w:line="360" w:lineRule="auto"/>
        <w:ind w:right="0" w:rightChars="0" w:firstLine="420" w:firstLineChars="200"/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（2） 不断增长。</w:t>
      </w:r>
      <w:r>
        <w:rPr>
          <w:rFonts w:hint="eastAsia" w:ascii="Times New Roman" w:hAnsi="Times New Roman" w:eastAsia="新宋体"/>
          <w:sz w:val="21"/>
          <w:szCs w:val="21"/>
        </w:rPr>
        <w:t>新经济政策；</w:t>
      </w:r>
    </w:p>
    <w:p>
      <w:pPr>
        <w:spacing w:line="360" w:lineRule="auto"/>
        <w:ind w:left="273" w:leftChars="130" w:right="0" w:firstLine="0" w:firstLineChars="0"/>
        <w:rPr>
          <w:rFonts w:hint="default" w:eastAsia="新宋体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</w:rPr>
        <w:t>（3）使苏联迅速实现工业化；为战胜法西斯奠定了基础；经济粗放式发展，经济效益差；农轻重比例失调，人民生活水平长期得不到改善；苏联解体的根源。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(正反各一条即可)</w:t>
      </w:r>
    </w:p>
    <w:p>
      <w:pPr>
        <w:numPr>
          <w:ilvl w:val="0"/>
          <w:numId w:val="0"/>
        </w:numPr>
        <w:rPr>
          <w:rFonts w:hint="default"/>
          <w:lang w:val="en-US" w:eastAsia="zh-CN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500858"/>
    <w:multiLevelType w:val="singleLevel"/>
    <w:tmpl w:val="20500858"/>
    <w:lvl w:ilvl="0" w:tentative="0">
      <w:start w:val="2"/>
      <w:numFmt w:val="decimal"/>
      <w:suff w:val="nothing"/>
      <w:lvlText w:val="（%1）"/>
      <w:lvlJc w:val="left"/>
    </w:lvl>
  </w:abstractNum>
  <w:abstractNum w:abstractNumId="1">
    <w:nsid w:val="345F294F"/>
    <w:multiLevelType w:val="singleLevel"/>
    <w:tmpl w:val="345F294F"/>
    <w:lvl w:ilvl="0" w:tentative="0">
      <w:start w:val="1"/>
      <w:numFmt w:val="decimal"/>
      <w:suff w:val="nothing"/>
      <w:lvlText w:val="%1-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E5YzhiZmM0YTczZTBmMDIwNjJlYzIzNzZjMTgwNWIifQ=="/>
  </w:docVars>
  <w:rsids>
    <w:rsidRoot w:val="1CAF4874"/>
    <w:rsid w:val="004151FC"/>
    <w:rsid w:val="00C02FC6"/>
    <w:rsid w:val="1CAF4874"/>
    <w:rsid w:val="2BE508C9"/>
    <w:rsid w:val="3A1C575D"/>
    <w:rsid w:val="51012FA6"/>
    <w:rsid w:val="582303F8"/>
    <w:rsid w:val="76CE33B8"/>
    <w:rsid w:val="7F6925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765</Words>
  <Characters>815</Characters>
  <Lines>0</Lines>
  <Paragraphs>0</Paragraphs>
  <TotalTime>13</TotalTime>
  <ScaleCrop>false</ScaleCrop>
  <LinksUpToDate>false</LinksUpToDate>
  <CharactersWithSpaces>831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2022-12-03T02:01:00Z</dcterms:created>
  <dc:creator>周红</dc:creator>
  <cp:lastModifiedBy>Administrator</cp:lastModifiedBy>
  <dcterms:modified xsi:type="dcterms:W3CDTF">2023-01-19T13:16:12Z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RubyTemplateID" linkTarget="0">
    <vt:lpwstr>6</vt:lpwstr>
  </property>
  <property fmtid="{D5CDD505-2E9C-101B-9397-08002B2CF9AE}" pid="7" name="KSOProductBuildVer">
    <vt:lpwstr>2052-10.1.0.7698</vt:lpwstr>
  </property>
</Properties>
</file>