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12090400</wp:posOffset>
            </wp:positionH>
            <wp:positionV relativeFrom="topMargin">
              <wp:posOffset>11696700</wp:posOffset>
            </wp:positionV>
            <wp:extent cx="495300" cy="4191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95300" cy="419100"/>
                    </a:xfrm>
                    <a:prstGeom prst="rect">
                      <a:avLst/>
                    </a:prstGeom>
                  </pic:spPr>
                </pic:pic>
              </a:graphicData>
            </a:graphic>
          </wp:anchor>
        </w:drawing>
      </w:r>
      <w:r>
        <w:rPr>
          <w:rFonts w:hint="eastAsia" w:ascii="等线" w:hAnsi="等线" w:eastAsia="等线" w:cs="宋体"/>
          <w:b/>
          <w:sz w:val="32"/>
        </w:rPr>
        <w:t>定远育才学校2022-2023学年第一学期九年级期末考试</w:t>
      </w:r>
    </w:p>
    <w:p>
      <w:pPr>
        <w:spacing w:line="360" w:lineRule="auto"/>
        <w:jc w:val="center"/>
        <w:textAlignment w:val="center"/>
        <w:rPr>
          <w:rFonts w:ascii="等线" w:hAnsi="等线" w:eastAsia="等线"/>
        </w:rPr>
      </w:pPr>
      <w:r>
        <w:rPr>
          <w:rFonts w:ascii="等线" w:hAnsi="等线" w:eastAsia="等线" w:cs="宋体"/>
          <w:b/>
          <w:sz w:val="32"/>
        </w:rPr>
        <w:t>历史试题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25</w:t>
      </w:r>
      <w:r>
        <w:rPr>
          <w:rFonts w:ascii="黑体" w:hAnsi="黑体" w:eastAsia="黑体" w:cs="黑体"/>
        </w:rPr>
        <w:t>小题，每小题</w:t>
      </w:r>
      <w:r>
        <w:rPr>
          <w:rFonts w:hint="eastAsia" w:ascii="黑体" w:hAnsi="黑体" w:eastAsia="黑体" w:cs="黑体"/>
        </w:rPr>
        <w:t>2分，</w:t>
      </w:r>
      <w:r>
        <w:rPr>
          <w:rFonts w:ascii="黑体" w:hAnsi="黑体" w:eastAsia="黑体" w:cs="黑体"/>
        </w:rPr>
        <w:t>共</w:t>
      </w:r>
      <w:r>
        <w:rPr>
          <w:rFonts w:ascii="Times New Roman" w:hAnsi="Times New Roman" w:eastAsia="Times New Roman" w:cs="Times New Roman"/>
          <w:b/>
        </w:rPr>
        <w:t>50</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3afb9037-b7ee-4ede-a416-fa75d992f101"/>
      <w:r>
        <w:rPr>
          <w:rFonts w:ascii="宋体" w:cs="宋体"/>
          <w:kern w:val="0"/>
          <w:szCs w:val="21"/>
        </w:rPr>
        <w:t>“古代印度社会最主要的特征是具有明确的社会结构，每个人在社会中的地位和角色都非常明确。“导致这种情况出现的主要原因是（　　）</w:t>
      </w:r>
      <w:bookmarkEnd w:id="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商品经济比较活跃</w:t>
      </w:r>
      <w:r>
        <w:tab/>
      </w:r>
      <w:r>
        <w:rPr>
          <w:rFonts w:ascii="Times New Roman" w:hAnsi="Times New Roman" w:eastAsia="Times New Roman" w:cs="Times New Roman"/>
          <w:kern w:val="0"/>
          <w:sz w:val="24"/>
          <w:szCs w:val="24"/>
        </w:rPr>
        <w:t xml:space="preserve">B. </w:t>
      </w:r>
      <w:r>
        <w:rPr>
          <w:rFonts w:ascii="宋体" w:cs="宋体"/>
          <w:kern w:val="0"/>
          <w:szCs w:val="21"/>
        </w:rPr>
        <w:t>立法遏制贵族权力</w:t>
      </w:r>
      <w:r>
        <w:tab/>
      </w:r>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C. </w:t>
      </w:r>
      <w:r>
        <w:rPr>
          <w:rFonts w:ascii="宋体" w:cs="宋体"/>
          <w:kern w:val="0"/>
          <w:szCs w:val="21"/>
        </w:rPr>
        <w:t>种姓制度等级森严</w:t>
      </w:r>
      <w:r>
        <w:tab/>
      </w:r>
      <w:r>
        <w:rPr>
          <w:rFonts w:ascii="Times New Roman" w:hAnsi="Times New Roman" w:eastAsia="Times New Roman" w:cs="Times New Roman"/>
          <w:kern w:val="0"/>
          <w:sz w:val="24"/>
          <w:szCs w:val="24"/>
        </w:rPr>
        <w:t xml:space="preserve">D. </w:t>
      </w:r>
      <w:r>
        <w:rPr>
          <w:rFonts w:ascii="宋体" w:cs="宋体"/>
          <w:kern w:val="0"/>
          <w:szCs w:val="21"/>
        </w:rPr>
        <w:t>佛教宣扬忍耐顺从</w:t>
      </w:r>
    </w:p>
    <w:p>
      <w:pPr>
        <w:spacing w:line="360" w:lineRule="auto"/>
        <w:ind w:left="420"/>
        <w:textAlignment w:val="center"/>
      </w:pPr>
      <w:r>
        <w:rPr>
          <w:rFonts w:ascii="Times New Roman" w:hAnsi="Times New Roman" w:eastAsia="Times New Roman" w:cs="Times New Roman"/>
          <w:sz w:val="24"/>
        </w:rPr>
        <w:t xml:space="preserve">2.  </w:t>
      </w:r>
      <w:bookmarkStart w:id="1" w:name="a6c7f68e-393f-42aa-a05c-af57889cc8a0"/>
      <w:r>
        <w:rPr>
          <w:rFonts w:ascii="宋体" w:cs="宋体"/>
          <w:kern w:val="0"/>
          <w:szCs w:val="21"/>
        </w:rPr>
        <w:t>某学校中学生研学旅行，看到了下面的旅行广告，其中符合历史事实的一句广告词是（</w:t>
      </w:r>
      <w:r>
        <w:rPr>
          <w:rFonts w:hint="eastAsia" w:ascii="宋体" w:cs="宋体"/>
          <w:kern w:val="0"/>
          <w:szCs w:val="21"/>
        </w:rPr>
        <w:t xml:space="preserve">    </w:t>
      </w:r>
      <w:r>
        <w:rPr>
          <w:rFonts w:ascii="宋体" w:cs="宋体"/>
          <w:kern w:val="0"/>
          <w:szCs w:val="21"/>
        </w:rPr>
        <w:t>）</w:t>
      </w:r>
      <w:bookmarkEnd w:id="1"/>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沿尼罗河而行，了解象形文字，领略胡夫金字塔的壮美</w:t>
      </w:r>
      <w:r>
        <w:br w:type="textWrapping"/>
      </w:r>
      <w:r>
        <w:rPr>
          <w:rFonts w:ascii="Times New Roman" w:hAnsi="Times New Roman" w:eastAsia="Times New Roman" w:cs="Times New Roman"/>
          <w:kern w:val="0"/>
          <w:sz w:val="24"/>
          <w:szCs w:val="24"/>
        </w:rPr>
        <w:t xml:space="preserve">B. </w:t>
      </w:r>
      <w:r>
        <w:rPr>
          <w:rFonts w:ascii="宋体" w:cs="宋体"/>
          <w:kern w:val="0"/>
          <w:szCs w:val="21"/>
        </w:rPr>
        <w:t>在两河流域驻足，了解佛教文化，欣赏古巴比伦城遗址</w:t>
      </w:r>
      <w:r>
        <w:br w:type="textWrapping"/>
      </w:r>
      <w:r>
        <w:rPr>
          <w:rFonts w:ascii="Times New Roman" w:hAnsi="Times New Roman" w:eastAsia="Times New Roman" w:cs="Times New Roman"/>
          <w:kern w:val="0"/>
          <w:sz w:val="24"/>
          <w:szCs w:val="24"/>
        </w:rPr>
        <w:t xml:space="preserve">C. </w:t>
      </w:r>
      <w:r>
        <w:rPr>
          <w:rFonts w:ascii="宋体" w:cs="宋体"/>
          <w:kern w:val="0"/>
          <w:szCs w:val="21"/>
        </w:rPr>
        <w:t>在恒河沿岸观光，了解楔形文字，感受古代印度的风采</w:t>
      </w:r>
      <w:r>
        <w:br w:type="textWrapping"/>
      </w:r>
      <w:r>
        <w:rPr>
          <w:rFonts w:ascii="Times New Roman" w:hAnsi="Times New Roman" w:eastAsia="Times New Roman" w:cs="Times New Roman"/>
          <w:kern w:val="0"/>
          <w:sz w:val="24"/>
          <w:szCs w:val="24"/>
        </w:rPr>
        <w:t xml:space="preserve">D. </w:t>
      </w:r>
      <w:r>
        <w:rPr>
          <w:rFonts w:ascii="宋体" w:cs="宋体"/>
          <w:kern w:val="0"/>
          <w:szCs w:val="21"/>
        </w:rPr>
        <w:t>参观罗马历史博物馆，看万神殿、斗兽场，感叹伊斯兰文明的魅力</w:t>
      </w:r>
    </w:p>
    <w:p>
      <w:pPr>
        <w:spacing w:line="360" w:lineRule="auto"/>
        <w:ind w:left="420"/>
        <w:textAlignment w:val="center"/>
      </w:pPr>
      <w:r>
        <w:rPr>
          <w:rFonts w:ascii="Times New Roman" w:hAnsi="Times New Roman" w:eastAsia="Times New Roman" w:cs="Times New Roman"/>
          <w:sz w:val="24"/>
        </w:rPr>
        <w:t xml:space="preserve">3.  </w:t>
      </w:r>
      <w:bookmarkStart w:id="2" w:name="f4c9fd5c-61ea-4a6b-9a14-55f64b8b8850"/>
      <w:r>
        <w:rPr>
          <w:rFonts w:ascii="宋体" w:cs="宋体"/>
          <w:kern w:val="0"/>
          <w:szCs w:val="21"/>
        </w:rPr>
        <w:t>古罗马《十二铜表法》第三表中规定，如果债务人不能清偿到期债务，则债权人有权拘禁债务人，甚至可以给债务人戴上脚镣。在拘禁债务人</w:t>
      </w:r>
      <w:r>
        <w:rPr>
          <w:rFonts w:ascii="Times New Roman" w:hAnsi="Times New Roman" w:eastAsia="Times New Roman" w:cs="Times New Roman"/>
          <w:kern w:val="0"/>
          <w:szCs w:val="21"/>
        </w:rPr>
        <w:t>60</w:t>
      </w:r>
      <w:r>
        <w:rPr>
          <w:rFonts w:ascii="宋体" w:cs="宋体"/>
          <w:kern w:val="0"/>
          <w:szCs w:val="21"/>
        </w:rPr>
        <w:t>天后，双方未达成和解，则债权人可以连续</w:t>
      </w:r>
      <w:r>
        <w:rPr>
          <w:rFonts w:ascii="Times New Roman" w:hAnsi="Times New Roman" w:eastAsia="Times New Roman" w:cs="Times New Roman"/>
          <w:kern w:val="0"/>
          <w:szCs w:val="21"/>
        </w:rPr>
        <w:t>3</w:t>
      </w:r>
      <w:r>
        <w:rPr>
          <w:rFonts w:ascii="宋体" w:cs="宋体"/>
          <w:kern w:val="0"/>
          <w:szCs w:val="21"/>
        </w:rPr>
        <w:t>次把债务人牵至广场集市出卖。如果第三次没有出卖掉债务人的，或者没有人为债务人代为清偿和提供保证的，那么债权人就可以把债务人卖到外国甚至是杀死债务人。这说明《十二铜表法》强调（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法律面前人人平等</w:t>
      </w:r>
      <w:r>
        <w:tab/>
      </w:r>
      <w:r>
        <w:rPr>
          <w:rFonts w:ascii="Times New Roman" w:hAnsi="Times New Roman" w:eastAsia="Times New Roman" w:cs="Times New Roman"/>
          <w:kern w:val="0"/>
          <w:sz w:val="24"/>
          <w:szCs w:val="24"/>
        </w:rPr>
        <w:t xml:space="preserve">B. </w:t>
      </w:r>
      <w:r>
        <w:rPr>
          <w:rFonts w:ascii="宋体" w:cs="宋体"/>
          <w:kern w:val="0"/>
          <w:szCs w:val="21"/>
        </w:rPr>
        <w:t>有法必依和执法必严</w:t>
      </w:r>
      <w:r>
        <w:br w:type="textWrapping"/>
      </w:r>
      <w:r>
        <w:rPr>
          <w:rFonts w:ascii="Times New Roman" w:hAnsi="Times New Roman" w:eastAsia="Times New Roman" w:cs="Times New Roman"/>
          <w:kern w:val="0"/>
          <w:sz w:val="24"/>
          <w:szCs w:val="24"/>
        </w:rPr>
        <w:t xml:space="preserve">C. </w:t>
      </w:r>
      <w:r>
        <w:rPr>
          <w:rFonts w:ascii="宋体" w:cs="宋体"/>
          <w:kern w:val="0"/>
          <w:szCs w:val="21"/>
        </w:rPr>
        <w:t>私有财产不可侵犯</w:t>
      </w:r>
      <w:r>
        <w:tab/>
      </w:r>
      <w:r>
        <w:rPr>
          <w:rFonts w:ascii="Times New Roman" w:hAnsi="Times New Roman" w:eastAsia="Times New Roman" w:cs="Times New Roman"/>
          <w:kern w:val="0"/>
          <w:sz w:val="24"/>
          <w:szCs w:val="24"/>
        </w:rPr>
        <w:t xml:space="preserve">D. </w:t>
      </w:r>
      <w:r>
        <w:rPr>
          <w:rFonts w:ascii="宋体" w:cs="宋体"/>
          <w:kern w:val="0"/>
          <w:szCs w:val="21"/>
        </w:rPr>
        <w:t>人民主权与轮番而治</w:t>
      </w:r>
    </w:p>
    <w:p>
      <w:pPr>
        <w:spacing w:line="360" w:lineRule="auto"/>
        <w:ind w:left="420"/>
        <w:textAlignment w:val="center"/>
      </w:pPr>
      <w:r>
        <w:rPr>
          <w:rFonts w:ascii="Times New Roman" w:hAnsi="Times New Roman" w:eastAsia="Times New Roman" w:cs="Times New Roman"/>
          <w:sz w:val="24"/>
        </w:rPr>
        <w:t xml:space="preserve">4.  </w:t>
      </w:r>
      <w:bookmarkStart w:id="3" w:name="68fd1f1a-0460-4769-8781-0552240411db"/>
      <w:r>
        <w:rPr>
          <w:rFonts w:ascii="宋体" w:cs="宋体"/>
          <w:kern w:val="0"/>
          <w:szCs w:val="21"/>
        </w:rPr>
        <w:t>“在荷马的作品里，每一个英雄都是许多性格特征的总和，荷马借不同的情景，把这种多方面的性格都揭示出来了。”《荷马史诗》是了解（　　）</w:t>
      </w:r>
      <w:bookmarkEnd w:id="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早期希腊社会的主要文献</w:t>
      </w:r>
      <w:r>
        <w:tab/>
      </w:r>
      <w:r>
        <w:rPr>
          <w:rFonts w:ascii="Times New Roman" w:hAnsi="Times New Roman" w:eastAsia="Times New Roman" w:cs="Times New Roman"/>
          <w:kern w:val="0"/>
          <w:sz w:val="24"/>
          <w:szCs w:val="24"/>
        </w:rPr>
        <w:t xml:space="preserve">B. </w:t>
      </w:r>
      <w:r>
        <w:rPr>
          <w:rFonts w:ascii="宋体" w:cs="宋体"/>
          <w:kern w:val="0"/>
          <w:szCs w:val="21"/>
        </w:rPr>
        <w:t>古巴比伦社会的主要文献</w:t>
      </w:r>
      <w:r>
        <w:br w:type="textWrapping"/>
      </w:r>
      <w:r>
        <w:rPr>
          <w:rFonts w:ascii="Times New Roman" w:hAnsi="Times New Roman" w:eastAsia="Times New Roman" w:cs="Times New Roman"/>
          <w:kern w:val="0"/>
          <w:sz w:val="24"/>
          <w:szCs w:val="24"/>
        </w:rPr>
        <w:t xml:space="preserve">C. </w:t>
      </w:r>
      <w:r>
        <w:rPr>
          <w:rFonts w:ascii="宋体" w:cs="宋体"/>
          <w:kern w:val="0"/>
          <w:szCs w:val="21"/>
        </w:rPr>
        <w:t>阿拉伯帝国的主要文献</w:t>
      </w:r>
      <w:r>
        <w:tab/>
      </w:r>
      <w:r>
        <w:rPr>
          <w:rFonts w:ascii="Times New Roman" w:hAnsi="Times New Roman" w:eastAsia="Times New Roman" w:cs="Times New Roman"/>
          <w:kern w:val="0"/>
          <w:sz w:val="24"/>
          <w:szCs w:val="24"/>
        </w:rPr>
        <w:t xml:space="preserve">D. </w:t>
      </w:r>
      <w:r>
        <w:rPr>
          <w:rFonts w:ascii="宋体" w:cs="宋体"/>
          <w:kern w:val="0"/>
          <w:szCs w:val="21"/>
        </w:rPr>
        <w:t>查理曼帝国的主要文献</w:t>
      </w:r>
    </w:p>
    <w:p>
      <w:pPr>
        <w:spacing w:line="360" w:lineRule="auto"/>
        <w:ind w:left="420"/>
        <w:textAlignment w:val="center"/>
      </w:pPr>
      <w:r>
        <w:rPr>
          <w:rFonts w:ascii="Times New Roman" w:hAnsi="Times New Roman" w:eastAsia="Times New Roman" w:cs="Times New Roman"/>
          <w:sz w:val="24"/>
        </w:rPr>
        <w:t xml:space="preserve">5.  </w:t>
      </w:r>
      <w:bookmarkStart w:id="4" w:name="18b8ee9b-69ab-4084-89c0-e9328f509495"/>
      <w:r>
        <w:rPr>
          <w:rFonts w:ascii="宋体" w:cs="宋体"/>
          <w:kern w:val="0"/>
          <w:szCs w:val="21"/>
        </w:rPr>
        <w:t>西罗马帝国灭亡后，西欧的政治版图发生巨大变化。诸多蛮族王国林立，彼此之间或联合或斗争。下列事件的先后顺序是（</w:t>
      </w:r>
      <w:r>
        <w:rPr>
          <w:rFonts w:ascii="Times New Roman" w:hAnsi="Times New Roman" w:eastAsia="Times New Roman" w:cs="Times New Roman"/>
          <w:kern w:val="0"/>
          <w:szCs w:val="21"/>
        </w:rPr>
        <w:t xml:space="preserve">    </w:t>
      </w:r>
      <w:r>
        <w:rPr>
          <w:rFonts w:ascii="宋体" w:cs="宋体"/>
          <w:kern w:val="0"/>
          <w:szCs w:val="21"/>
        </w:rPr>
        <w:t>）</w:t>
      </w:r>
      <w:r>
        <w:rPr>
          <w:rFonts w:ascii="宋体" w:cs="宋体"/>
          <w:kern w:val="0"/>
          <w:szCs w:val="21"/>
        </w:rPr>
        <w:br w:type="textWrapping"/>
      </w:r>
      <w:r>
        <w:rPr>
          <w:rFonts w:ascii="宋体" w:cs="宋体"/>
          <w:kern w:val="0"/>
          <w:szCs w:val="21"/>
        </w:rPr>
        <w:t>①法兰克王国的建立②查理曼帝国的建立</w:t>
      </w:r>
      <w:r>
        <w:rPr>
          <w:rFonts w:ascii="宋体" w:cs="宋体"/>
          <w:kern w:val="0"/>
          <w:szCs w:val="21"/>
        </w:rPr>
        <w:br w:type="textWrapping"/>
      </w:r>
      <w:r>
        <w:rPr>
          <w:rFonts w:ascii="宋体" w:cs="宋体"/>
          <w:kern w:val="0"/>
          <w:szCs w:val="21"/>
        </w:rPr>
        <w:t>③以土地的封赐为纽带的封建制度在西欧普遍存在④查理曼的孙子三分帝国</w:t>
      </w:r>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①②④③</w:t>
      </w:r>
      <w:r>
        <w:tab/>
      </w:r>
      <w:r>
        <w:rPr>
          <w:rFonts w:ascii="Times New Roman" w:hAnsi="Times New Roman" w:eastAsia="Times New Roman" w:cs="Times New Roman"/>
          <w:kern w:val="0"/>
          <w:sz w:val="24"/>
          <w:szCs w:val="24"/>
        </w:rPr>
        <w:t xml:space="preserve">B. </w:t>
      </w:r>
      <w:r>
        <w:rPr>
          <w:rFonts w:ascii="宋体" w:cs="宋体"/>
          <w:kern w:val="0"/>
          <w:szCs w:val="21"/>
        </w:rPr>
        <w:t>③①②④</w:t>
      </w:r>
      <w:r>
        <w:tab/>
      </w:r>
      <w:r>
        <w:rPr>
          <w:rFonts w:ascii="Times New Roman" w:hAnsi="Times New Roman" w:eastAsia="Times New Roman" w:cs="Times New Roman"/>
          <w:kern w:val="0"/>
          <w:sz w:val="24"/>
          <w:szCs w:val="24"/>
        </w:rPr>
        <w:t xml:space="preserve">C. </w:t>
      </w:r>
      <w:r>
        <w:rPr>
          <w:rFonts w:ascii="宋体" w:cs="宋体"/>
          <w:kern w:val="0"/>
          <w:szCs w:val="21"/>
        </w:rPr>
        <w:t>①④②③</w:t>
      </w:r>
      <w:r>
        <w:tab/>
      </w:r>
      <w:r>
        <w:rPr>
          <w:rFonts w:ascii="Times New Roman" w:hAnsi="Times New Roman" w:eastAsia="Times New Roman" w:cs="Times New Roman"/>
          <w:kern w:val="0"/>
          <w:sz w:val="24"/>
          <w:szCs w:val="24"/>
        </w:rPr>
        <w:t xml:space="preserve">D. </w:t>
      </w:r>
      <w:r>
        <w:rPr>
          <w:rFonts w:ascii="宋体" w:cs="宋体"/>
          <w:kern w:val="0"/>
          <w:szCs w:val="21"/>
        </w:rPr>
        <w:t>①②③④</w:t>
      </w:r>
    </w:p>
    <w:p>
      <w:pPr>
        <w:spacing w:line="360" w:lineRule="auto"/>
        <w:ind w:left="420"/>
        <w:textAlignment w:val="center"/>
      </w:pPr>
      <w:r>
        <w:rPr>
          <w:rFonts w:ascii="Times New Roman" w:hAnsi="Times New Roman" w:eastAsia="Times New Roman" w:cs="Times New Roman"/>
          <w:sz w:val="24"/>
        </w:rPr>
        <w:t xml:space="preserve">6.  </w:t>
      </w:r>
      <w:bookmarkStart w:id="5" w:name="bad72b5e-6116-4870-bb74-1e73f381d12b"/>
      <w:r>
        <w:rPr>
          <w:rFonts w:ascii="Times New Roman" w:hAnsi="Times New Roman" w:eastAsia="Times New Roman" w:cs="Times New Roman"/>
          <w:kern w:val="0"/>
          <w:szCs w:val="21"/>
        </w:rPr>
        <w:t>12</w:t>
      </w:r>
      <w:r>
        <w:rPr>
          <w:rFonts w:ascii="宋体" w:cs="宋体"/>
          <w:kern w:val="0"/>
          <w:szCs w:val="21"/>
        </w:rPr>
        <w:t>世纪，部分英国学者聚集于牛津，从事经院哲学的教学与研究，于是人们开始把牛津作为一个“总学”，这实际上就是牛津大学的前身。教皇以敕令肯定该大学的自决权，规定该大学既不隶属于教会，又不受制于地方，保持相对独立性。这段材料主要体现了中世纪大学（　　）</w:t>
      </w:r>
      <w:bookmarkEnd w:id="5"/>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顺应了社会发展的需要</w:t>
      </w:r>
      <w:r>
        <w:tab/>
      </w:r>
      <w:r>
        <w:rPr>
          <w:rFonts w:ascii="Times New Roman" w:hAnsi="Times New Roman" w:eastAsia="Times New Roman" w:cs="Times New Roman"/>
          <w:kern w:val="0"/>
          <w:sz w:val="24"/>
          <w:szCs w:val="24"/>
        </w:rPr>
        <w:t xml:space="preserve">B. </w:t>
      </w:r>
      <w:r>
        <w:rPr>
          <w:rFonts w:ascii="宋体" w:cs="宋体"/>
          <w:kern w:val="0"/>
          <w:szCs w:val="21"/>
        </w:rPr>
        <w:t>具有较大的自治和管理权</w:t>
      </w:r>
      <w:r>
        <w:br w:type="textWrapping"/>
      </w:r>
      <w:r>
        <w:rPr>
          <w:rFonts w:ascii="Times New Roman" w:hAnsi="Times New Roman" w:eastAsia="Times New Roman" w:cs="Times New Roman"/>
          <w:kern w:val="0"/>
          <w:sz w:val="24"/>
          <w:szCs w:val="24"/>
        </w:rPr>
        <w:t xml:space="preserve">C. </w:t>
      </w:r>
      <w:r>
        <w:rPr>
          <w:rFonts w:ascii="宋体" w:cs="宋体"/>
          <w:kern w:val="0"/>
          <w:szCs w:val="21"/>
        </w:rPr>
        <w:t>推动了市民阶层的出现</w:t>
      </w:r>
      <w:r>
        <w:tab/>
      </w:r>
      <w:r>
        <w:rPr>
          <w:rFonts w:ascii="Times New Roman" w:hAnsi="Times New Roman" w:eastAsia="Times New Roman" w:cs="Times New Roman"/>
          <w:kern w:val="0"/>
          <w:sz w:val="24"/>
          <w:szCs w:val="24"/>
        </w:rPr>
        <w:t xml:space="preserve">D. </w:t>
      </w:r>
      <w:r>
        <w:rPr>
          <w:rFonts w:ascii="宋体" w:cs="宋体"/>
          <w:kern w:val="0"/>
          <w:szCs w:val="21"/>
        </w:rPr>
        <w:t>得到了封建统治者的大力支持</w:t>
      </w:r>
    </w:p>
    <w:p>
      <w:pPr>
        <w:spacing w:line="360" w:lineRule="auto"/>
        <w:ind w:left="420"/>
        <w:textAlignment w:val="center"/>
      </w:pPr>
      <w:r>
        <w:rPr>
          <w:rFonts w:ascii="Times New Roman" w:hAnsi="Times New Roman" w:eastAsia="Times New Roman" w:cs="Times New Roman"/>
          <w:sz w:val="24"/>
        </w:rPr>
        <w:t xml:space="preserve">7.  </w:t>
      </w:r>
      <w:bookmarkStart w:id="6" w:name="deeef9cb-9a73-4d0c-a516-14b916893c9e"/>
      <w:r>
        <w:rPr>
          <w:rFonts w:ascii="Times New Roman" w:hAnsi="Times New Roman" w:eastAsia="Times New Roman" w:cs="Times New Roman"/>
          <w:kern w:val="0"/>
          <w:szCs w:val="21"/>
        </w:rPr>
        <w:t>1170</w:t>
      </w:r>
      <w:r>
        <w:rPr>
          <w:rFonts w:ascii="宋体" w:cs="宋体"/>
          <w:kern w:val="0"/>
          <w:szCs w:val="21"/>
        </w:rPr>
        <w:t>年《英王亨利二世给予林肯城的特许状》提到“将林肯城人民在英王爱德华、威廉与亨利时代所享有之自由、习惯于法律赐予彼等”。该材料可以印证的谚语是（　</w:t>
      </w:r>
      <w:r>
        <w:rPr>
          <w:rFonts w:hint="eastAsia" w:ascii="宋体" w:cs="宋体"/>
          <w:kern w:val="0"/>
          <w:szCs w:val="21"/>
        </w:rPr>
        <w:t xml:space="preserve">  </w:t>
      </w:r>
      <w:r>
        <w:rPr>
          <w:rFonts w:ascii="宋体" w:cs="宋体"/>
          <w:kern w:val="0"/>
          <w:szCs w:val="21"/>
        </w:rPr>
        <w:t>　）</w:t>
      </w:r>
      <w:bookmarkEnd w:id="6"/>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辉煌属于希腊，伟大归于罗马</w:t>
      </w:r>
      <w:r>
        <w:tab/>
      </w:r>
      <w:r>
        <w:rPr>
          <w:rFonts w:ascii="Times New Roman" w:hAnsi="Times New Roman" w:eastAsia="Times New Roman" w:cs="Times New Roman"/>
          <w:kern w:val="0"/>
          <w:sz w:val="24"/>
          <w:szCs w:val="24"/>
        </w:rPr>
        <w:t xml:space="preserve">B. </w:t>
      </w:r>
      <w:r>
        <w:rPr>
          <w:rFonts w:ascii="宋体" w:cs="宋体"/>
          <w:kern w:val="0"/>
          <w:szCs w:val="21"/>
        </w:rPr>
        <w:t>城市的空气使人自由</w:t>
      </w:r>
      <w:r>
        <w:br w:type="textWrapping"/>
      </w:r>
      <w:r>
        <w:rPr>
          <w:rFonts w:ascii="Times New Roman" w:hAnsi="Times New Roman" w:eastAsia="Times New Roman" w:cs="Times New Roman"/>
          <w:kern w:val="0"/>
          <w:sz w:val="24"/>
          <w:szCs w:val="24"/>
        </w:rPr>
        <w:t xml:space="preserve">C. </w:t>
      </w:r>
      <w:r>
        <w:rPr>
          <w:rFonts w:ascii="宋体" w:cs="宋体"/>
          <w:kern w:val="0"/>
          <w:szCs w:val="21"/>
        </w:rPr>
        <w:t>我的附庸的附庸，不是我的附庸</w:t>
      </w:r>
      <w:r>
        <w:tab/>
      </w:r>
      <w:r>
        <w:rPr>
          <w:rFonts w:ascii="Times New Roman" w:hAnsi="Times New Roman" w:eastAsia="Times New Roman" w:cs="Times New Roman"/>
          <w:kern w:val="0"/>
          <w:sz w:val="24"/>
          <w:szCs w:val="24"/>
        </w:rPr>
        <w:t xml:space="preserve">D. </w:t>
      </w:r>
      <w:r>
        <w:rPr>
          <w:rFonts w:ascii="宋体" w:cs="宋体"/>
          <w:kern w:val="0"/>
          <w:szCs w:val="21"/>
        </w:rPr>
        <w:t>大学是“最美好的花朵”</w:t>
      </w:r>
    </w:p>
    <w:p>
      <w:pPr>
        <w:spacing w:line="360" w:lineRule="auto"/>
        <w:ind w:left="420"/>
        <w:textAlignment w:val="center"/>
      </w:pPr>
      <w:r>
        <w:rPr>
          <w:rFonts w:ascii="Times New Roman" w:hAnsi="Times New Roman" w:eastAsia="Times New Roman" w:cs="Times New Roman"/>
          <w:sz w:val="24"/>
        </w:rPr>
        <w:t xml:space="preserve">8.  </w:t>
      </w:r>
      <w:bookmarkStart w:id="7" w:name="26cf30dc-92b2-4261-9d48-d55d261d363a"/>
      <w:r>
        <w:rPr>
          <w:rFonts w:ascii="宋体" w:cs="宋体"/>
          <w:kern w:val="0"/>
          <w:szCs w:val="21"/>
        </w:rPr>
        <w:t>罗马法中有很多法律原则，诸如公民权利平等原则、重视证据原则、法人制度原则等一直被现代法律所采用，这表明罗马法（　</w:t>
      </w:r>
      <w:r>
        <w:rPr>
          <w:rFonts w:hint="eastAsia" w:ascii="宋体" w:cs="宋体"/>
          <w:kern w:val="0"/>
          <w:szCs w:val="21"/>
        </w:rPr>
        <w:t xml:space="preserve">   </w:t>
      </w:r>
      <w:r>
        <w:rPr>
          <w:rFonts w:ascii="宋体" w:cs="宋体"/>
          <w:kern w:val="0"/>
          <w:szCs w:val="21"/>
        </w:rPr>
        <w:t>　）</w:t>
      </w:r>
      <w:bookmarkEnd w:id="7"/>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是现存第一部完备的成文法典</w:t>
      </w:r>
      <w:r>
        <w:tab/>
      </w:r>
      <w:r>
        <w:rPr>
          <w:rFonts w:ascii="Times New Roman" w:hAnsi="Times New Roman" w:eastAsia="Times New Roman" w:cs="Times New Roman"/>
          <w:kern w:val="0"/>
          <w:sz w:val="24"/>
          <w:szCs w:val="24"/>
        </w:rPr>
        <w:t xml:space="preserve">B. </w:t>
      </w:r>
      <w:r>
        <w:rPr>
          <w:rFonts w:ascii="宋体" w:cs="宋体"/>
          <w:kern w:val="0"/>
          <w:szCs w:val="21"/>
        </w:rPr>
        <w:t>对后世的立法产生了深远影响</w:t>
      </w:r>
      <w:r>
        <w:br w:type="textWrapping"/>
      </w:r>
      <w:r>
        <w:rPr>
          <w:rFonts w:ascii="Times New Roman" w:hAnsi="Times New Roman" w:eastAsia="Times New Roman" w:cs="Times New Roman"/>
          <w:kern w:val="0"/>
          <w:sz w:val="24"/>
          <w:szCs w:val="24"/>
        </w:rPr>
        <w:t xml:space="preserve">C. </w:t>
      </w:r>
      <w:r>
        <w:rPr>
          <w:rFonts w:ascii="宋体" w:cs="宋体"/>
          <w:kern w:val="0"/>
          <w:szCs w:val="21"/>
        </w:rPr>
        <w:t>成为资产阶级革命纲领性文件</w:t>
      </w:r>
      <w:r>
        <w:tab/>
      </w:r>
      <w:r>
        <w:rPr>
          <w:rFonts w:ascii="Times New Roman" w:hAnsi="Times New Roman" w:eastAsia="Times New Roman" w:cs="Times New Roman"/>
          <w:kern w:val="0"/>
          <w:sz w:val="24"/>
          <w:szCs w:val="24"/>
        </w:rPr>
        <w:t xml:space="preserve">D. </w:t>
      </w:r>
      <w:r>
        <w:rPr>
          <w:rFonts w:ascii="宋体" w:cs="宋体"/>
          <w:kern w:val="0"/>
          <w:szCs w:val="21"/>
        </w:rPr>
        <w:t>奠定了近代西方民主制的基础</w:t>
      </w:r>
    </w:p>
    <w:p>
      <w:pPr>
        <w:spacing w:line="360" w:lineRule="auto"/>
        <w:ind w:left="420"/>
        <w:textAlignment w:val="center"/>
      </w:pPr>
      <w:r>
        <w:rPr>
          <w:rFonts w:ascii="Times New Roman" w:hAnsi="Times New Roman" w:eastAsia="Times New Roman" w:cs="Times New Roman"/>
          <w:sz w:val="24"/>
        </w:rPr>
        <w:t xml:space="preserve">9.  </w:t>
      </w:r>
      <w:bookmarkStart w:id="8" w:name="93958651-3b7d-415d-b60a-19a113a842a9"/>
      <w:r>
        <w:rPr>
          <w:rFonts w:ascii="宋体" w:cs="宋体"/>
          <w:kern w:val="0"/>
          <w:szCs w:val="21"/>
        </w:rPr>
        <w:t>罗马人认为法是最高的理性，从自然中产生，指导应做的事，禁止不应做的事。即使是皇帝也要守法。查士丁尼《法学阶梯》序言中宣称：“皇帝的威严光荣不但依靠兵器，而且必须用法律来巩固。”由此可见，罗马法（　　）</w:t>
      </w:r>
      <w:bookmarkEnd w:id="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是平民反对贵族斗争的胜利</w:t>
      </w:r>
      <w:r>
        <w:tab/>
      </w:r>
      <w:r>
        <w:rPr>
          <w:rFonts w:ascii="Times New Roman" w:hAnsi="Times New Roman" w:eastAsia="Times New Roman" w:cs="Times New Roman"/>
          <w:kern w:val="0"/>
          <w:sz w:val="24"/>
          <w:szCs w:val="24"/>
        </w:rPr>
        <w:t xml:space="preserve">B. </w:t>
      </w:r>
      <w:r>
        <w:rPr>
          <w:rFonts w:ascii="宋体" w:cs="宋体"/>
          <w:kern w:val="0"/>
          <w:szCs w:val="21"/>
        </w:rPr>
        <w:t>实践了法律面前人人平等</w:t>
      </w:r>
      <w:r>
        <w:br w:type="textWrapping"/>
      </w:r>
      <w:r>
        <w:rPr>
          <w:rFonts w:ascii="Times New Roman" w:hAnsi="Times New Roman" w:eastAsia="Times New Roman" w:cs="Times New Roman"/>
          <w:kern w:val="0"/>
          <w:sz w:val="24"/>
          <w:szCs w:val="24"/>
        </w:rPr>
        <w:t xml:space="preserve">C. </w:t>
      </w:r>
      <w:r>
        <w:rPr>
          <w:rFonts w:ascii="宋体" w:cs="宋体"/>
          <w:kern w:val="0"/>
          <w:szCs w:val="21"/>
        </w:rPr>
        <w:t>彰显了自然法的基本精神</w:t>
      </w:r>
      <w:r>
        <w:tab/>
      </w:r>
      <w:r>
        <w:rPr>
          <w:rFonts w:ascii="Times New Roman" w:hAnsi="Times New Roman" w:eastAsia="Times New Roman" w:cs="Times New Roman"/>
          <w:kern w:val="0"/>
          <w:sz w:val="24"/>
          <w:szCs w:val="24"/>
        </w:rPr>
        <w:t xml:space="preserve">D. </w:t>
      </w:r>
      <w:r>
        <w:rPr>
          <w:rFonts w:ascii="宋体" w:cs="宋体"/>
          <w:kern w:val="0"/>
          <w:szCs w:val="21"/>
        </w:rPr>
        <w:t>旨在维护罗马皇帝的专制权力</w:t>
      </w:r>
    </w:p>
    <w:p>
      <w:pPr>
        <w:spacing w:line="360" w:lineRule="auto"/>
        <w:ind w:left="420"/>
        <w:textAlignment w:val="center"/>
      </w:pPr>
      <w:r>
        <w:rPr>
          <w:rFonts w:ascii="Times New Roman" w:hAnsi="Times New Roman" w:eastAsia="Times New Roman" w:cs="Times New Roman"/>
          <w:sz w:val="24"/>
        </w:rPr>
        <w:t xml:space="preserve">10.  </w:t>
      </w:r>
      <w:bookmarkStart w:id="9" w:name="8d7bcd2e-e4af-4683-a432-5cffc1fe499c"/>
      <w:r>
        <w:rPr>
          <w:rFonts w:ascii="宋体" w:cs="宋体"/>
          <w:kern w:val="0"/>
          <w:szCs w:val="21"/>
        </w:rPr>
        <w:t>日本和阿拉伯地区的国家在世界历史的发展进程中有着许多的相似之处。其中正确的是（</w:t>
      </w:r>
      <w:r>
        <w:rPr>
          <w:rFonts w:hint="eastAsia" w:ascii="宋体" w:cs="宋体"/>
          <w:kern w:val="0"/>
          <w:szCs w:val="21"/>
        </w:rPr>
        <w:t xml:space="preserve">     </w:t>
      </w:r>
      <w:r>
        <w:rPr>
          <w:rFonts w:ascii="宋体" w:cs="宋体"/>
          <w:kern w:val="0"/>
          <w:szCs w:val="21"/>
        </w:rPr>
        <w:t>）</w:t>
      </w:r>
      <w:bookmarkEnd w:id="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都曾经建立过地跨三洲的大帝国</w:t>
      </w:r>
      <w:r>
        <w:tab/>
      </w:r>
      <w:r>
        <w:rPr>
          <w:rFonts w:ascii="Times New Roman" w:hAnsi="Times New Roman" w:eastAsia="Times New Roman" w:cs="Times New Roman"/>
          <w:kern w:val="0"/>
          <w:sz w:val="24"/>
          <w:szCs w:val="24"/>
        </w:rPr>
        <w:t xml:space="preserve">B. </w:t>
      </w:r>
      <w:r>
        <w:rPr>
          <w:rFonts w:ascii="宋体" w:cs="宋体"/>
          <w:kern w:val="0"/>
          <w:szCs w:val="21"/>
        </w:rPr>
        <w:t>都曾创立了世界性的宗教</w:t>
      </w:r>
      <w:r>
        <w:br w:type="textWrapping"/>
      </w:r>
      <w:r>
        <w:rPr>
          <w:rFonts w:ascii="Times New Roman" w:hAnsi="Times New Roman" w:eastAsia="Times New Roman" w:cs="Times New Roman"/>
          <w:kern w:val="0"/>
          <w:sz w:val="24"/>
          <w:szCs w:val="24"/>
        </w:rPr>
        <w:t xml:space="preserve">C. </w:t>
      </w:r>
      <w:r>
        <w:rPr>
          <w:rFonts w:ascii="宋体" w:cs="宋体"/>
          <w:kern w:val="0"/>
          <w:szCs w:val="21"/>
        </w:rPr>
        <w:t>都善于吸收外来民族的先进文化</w:t>
      </w:r>
      <w:r>
        <w:tab/>
      </w:r>
      <w:r>
        <w:rPr>
          <w:rFonts w:ascii="Times New Roman" w:hAnsi="Times New Roman" w:eastAsia="Times New Roman" w:cs="Times New Roman"/>
          <w:kern w:val="0"/>
          <w:sz w:val="24"/>
          <w:szCs w:val="24"/>
        </w:rPr>
        <w:t xml:space="preserve">D. </w:t>
      </w:r>
      <w:r>
        <w:rPr>
          <w:rFonts w:ascii="宋体" w:cs="宋体"/>
          <w:kern w:val="0"/>
          <w:szCs w:val="21"/>
        </w:rPr>
        <w:t>都建立了政教合一的国家</w:t>
      </w:r>
    </w:p>
    <w:p>
      <w:pPr>
        <w:spacing w:line="360" w:lineRule="auto"/>
        <w:ind w:left="420"/>
        <w:textAlignment w:val="center"/>
      </w:pPr>
      <w:r>
        <w:rPr>
          <w:rFonts w:ascii="Times New Roman" w:hAnsi="Times New Roman" w:eastAsia="Times New Roman" w:cs="Times New Roman"/>
          <w:sz w:val="24"/>
        </w:rPr>
        <w:t xml:space="preserve">11.  </w:t>
      </w:r>
      <w:bookmarkStart w:id="10" w:name="ce57ed90-342c-46ee-96da-98314c0a91e1"/>
      <w:r>
        <w:rPr>
          <w:rFonts w:ascii="宋体" w:cs="宋体"/>
          <w:kern w:val="0"/>
          <w:szCs w:val="21"/>
        </w:rPr>
        <w:t>“伊斯兰历”即伊斯兰教的历法，为世界穆斯林所通用。这种历法把</w:t>
      </w:r>
      <w:r>
        <w:rPr>
          <w:rFonts w:ascii="Times New Roman" w:hAnsi="Times New Roman" w:eastAsia="Times New Roman" w:cs="Times New Roman"/>
          <w:kern w:val="0"/>
          <w:szCs w:val="21"/>
        </w:rPr>
        <w:t>622</w:t>
      </w:r>
      <w:r>
        <w:rPr>
          <w:rFonts w:ascii="宋体" w:cs="宋体"/>
          <w:kern w:val="0"/>
          <w:szCs w:val="21"/>
        </w:rPr>
        <w:t>年定为伊斯兰教历元年，是为了纪念穆罕默德在这一年（）</w:t>
      </w:r>
      <w:bookmarkEnd w:id="1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建立起政教合一的国家雏形</w:t>
      </w:r>
      <w:r>
        <w:tab/>
      </w:r>
      <w:r>
        <w:rPr>
          <w:rFonts w:ascii="Times New Roman" w:hAnsi="Times New Roman" w:eastAsia="Times New Roman" w:cs="Times New Roman"/>
          <w:kern w:val="0"/>
          <w:sz w:val="24"/>
          <w:szCs w:val="24"/>
        </w:rPr>
        <w:t xml:space="preserve">B. </w:t>
      </w:r>
      <w:r>
        <w:rPr>
          <w:rFonts w:ascii="宋体" w:cs="宋体"/>
          <w:kern w:val="0"/>
          <w:szCs w:val="21"/>
        </w:rPr>
        <w:t>使麦加成为伊斯兰教圣地</w:t>
      </w:r>
      <w:r>
        <w:br w:type="textWrapping"/>
      </w:r>
      <w:r>
        <w:rPr>
          <w:rFonts w:ascii="Times New Roman" w:hAnsi="Times New Roman" w:eastAsia="Times New Roman" w:cs="Times New Roman"/>
          <w:kern w:val="0"/>
          <w:sz w:val="24"/>
          <w:szCs w:val="24"/>
        </w:rPr>
        <w:t xml:space="preserve">C. </w:t>
      </w:r>
      <w:r>
        <w:rPr>
          <w:rFonts w:ascii="宋体" w:cs="宋体"/>
          <w:kern w:val="0"/>
          <w:szCs w:val="21"/>
        </w:rPr>
        <w:t>使各部落承认了他的统治地位</w:t>
      </w:r>
      <w:r>
        <w:tab/>
      </w:r>
      <w:r>
        <w:rPr>
          <w:rFonts w:ascii="Times New Roman" w:hAnsi="Times New Roman" w:eastAsia="Times New Roman" w:cs="Times New Roman"/>
          <w:kern w:val="0"/>
          <w:sz w:val="24"/>
          <w:szCs w:val="24"/>
        </w:rPr>
        <w:t xml:space="preserve">D. </w:t>
      </w:r>
      <w:r>
        <w:rPr>
          <w:rFonts w:ascii="宋体" w:cs="宋体"/>
          <w:kern w:val="0"/>
          <w:szCs w:val="21"/>
        </w:rPr>
        <w:t>基本上统一了阿拉伯半岛</w:t>
      </w:r>
    </w:p>
    <w:p>
      <w:pPr>
        <w:spacing w:line="360" w:lineRule="auto"/>
        <w:ind w:left="420"/>
        <w:textAlignment w:val="center"/>
      </w:pPr>
      <w:r>
        <w:rPr>
          <w:rFonts w:ascii="Times New Roman" w:hAnsi="Times New Roman" w:eastAsia="Times New Roman" w:cs="Times New Roman"/>
          <w:sz w:val="24"/>
        </w:rPr>
        <w:t xml:space="preserve">12.  </w:t>
      </w:r>
      <w:bookmarkStart w:id="11" w:name="05b1e750-b1fe-4b5b-96f1-0222299dbf6c"/>
      <w:r>
        <w:rPr>
          <w:rFonts w:ascii="宋体" w:cs="宋体"/>
          <w:kern w:val="0"/>
          <w:szCs w:val="21"/>
        </w:rPr>
        <w:t>“唐玄宗天宝十年（</w:t>
      </w:r>
      <w:r>
        <w:rPr>
          <w:rFonts w:ascii="Times New Roman" w:hAnsi="Times New Roman" w:eastAsia="Times New Roman" w:cs="Times New Roman"/>
          <w:kern w:val="0"/>
          <w:szCs w:val="21"/>
        </w:rPr>
        <w:t>751</w:t>
      </w:r>
      <w:r>
        <w:rPr>
          <w:rFonts w:ascii="宋体" w:cs="宋体"/>
          <w:kern w:val="0"/>
          <w:szCs w:val="21"/>
        </w:rPr>
        <w:t>年），一场具有重大意义的战争打响了。由于葛逻禄部反叛，同大食一起夹击唐军，导致高仙芝战败，士卒大部死亡，只有数千人逃脱。”这段话描述的是（</w:t>
      </w:r>
      <w:r>
        <w:rPr>
          <w:rFonts w:ascii="Times New Roman" w:hAnsi="Times New Roman" w:eastAsia="Times New Roman" w:cs="Times New Roman"/>
          <w:kern w:val="0"/>
          <w:szCs w:val="21"/>
        </w:rPr>
        <w:t xml:space="preserve">    </w:t>
      </w:r>
      <w:r>
        <w:rPr>
          <w:rFonts w:ascii="宋体" w:cs="宋体"/>
          <w:kern w:val="0"/>
          <w:szCs w:val="21"/>
        </w:rPr>
        <w:t>）</w:t>
      </w:r>
      <w:bookmarkEnd w:id="1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阿拉伯人的对外侵略扩张</w:t>
      </w:r>
      <w:r>
        <w:tab/>
      </w:r>
      <w:r>
        <w:rPr>
          <w:rFonts w:ascii="Times New Roman" w:hAnsi="Times New Roman" w:eastAsia="Times New Roman" w:cs="Times New Roman"/>
          <w:kern w:val="0"/>
          <w:sz w:val="24"/>
          <w:szCs w:val="24"/>
        </w:rPr>
        <w:t xml:space="preserve">B. </w:t>
      </w:r>
      <w:r>
        <w:rPr>
          <w:rFonts w:ascii="宋体" w:cs="宋体"/>
          <w:kern w:val="0"/>
          <w:szCs w:val="21"/>
        </w:rPr>
        <w:t>雅利安人的入侵与印度文明的发展</w:t>
      </w:r>
      <w:r>
        <w:br w:type="textWrapping"/>
      </w:r>
      <w:r>
        <w:rPr>
          <w:rFonts w:ascii="Times New Roman" w:hAnsi="Times New Roman" w:eastAsia="Times New Roman" w:cs="Times New Roman"/>
          <w:kern w:val="0"/>
          <w:sz w:val="24"/>
          <w:szCs w:val="24"/>
        </w:rPr>
        <w:t xml:space="preserve">C. </w:t>
      </w:r>
      <w:r>
        <w:rPr>
          <w:rFonts w:ascii="宋体" w:cs="宋体"/>
          <w:kern w:val="0"/>
          <w:szCs w:val="21"/>
        </w:rPr>
        <w:t>古罗马的对外侵略与征服</w:t>
      </w:r>
      <w:r>
        <w:tab/>
      </w:r>
      <w:r>
        <w:rPr>
          <w:rFonts w:ascii="Times New Roman" w:hAnsi="Times New Roman" w:eastAsia="Times New Roman" w:cs="Times New Roman"/>
          <w:kern w:val="0"/>
          <w:sz w:val="24"/>
          <w:szCs w:val="24"/>
        </w:rPr>
        <w:t xml:space="preserve">D. </w:t>
      </w:r>
      <w:r>
        <w:rPr>
          <w:rFonts w:ascii="宋体" w:cs="宋体"/>
          <w:kern w:val="0"/>
          <w:szCs w:val="21"/>
        </w:rPr>
        <w:t>十字军东征给东方带来的巨大灾难</w:t>
      </w:r>
    </w:p>
    <w:p>
      <w:pPr>
        <w:spacing w:line="360" w:lineRule="auto"/>
        <w:ind w:left="420"/>
        <w:textAlignment w:val="center"/>
      </w:pPr>
      <w:r>
        <w:rPr>
          <w:rFonts w:ascii="Times New Roman" w:hAnsi="Times New Roman" w:eastAsia="Times New Roman" w:cs="Times New Roman"/>
          <w:sz w:val="24"/>
        </w:rPr>
        <w:t xml:space="preserve">13.  </w:t>
      </w:r>
      <w:bookmarkStart w:id="12" w:name="d229035b-5da4-4591-8672-785d792694b2"/>
      <w:r>
        <w:rPr>
          <w:rFonts w:ascii="宋体" w:cs="宋体"/>
          <w:kern w:val="0"/>
          <w:szCs w:val="21"/>
        </w:rPr>
        <w:t>学会用辩证唯物史观来辨析历史现象是历史学科的基本素养和必备能力。从推动欧洲近代历史发展的角度来考察“三角贸易”，可知早期殖民掠夺（　　）</w:t>
      </w:r>
      <w:bookmarkEnd w:id="1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给殖民地人民带来深重灾难</w:t>
      </w:r>
      <w:r>
        <w:tab/>
      </w:r>
      <w:r>
        <w:rPr>
          <w:rFonts w:ascii="Times New Roman" w:hAnsi="Times New Roman" w:eastAsia="Times New Roman" w:cs="Times New Roman"/>
          <w:kern w:val="0"/>
          <w:sz w:val="24"/>
          <w:szCs w:val="24"/>
        </w:rPr>
        <w:t xml:space="preserve">B. </w:t>
      </w:r>
      <w:r>
        <w:rPr>
          <w:rFonts w:ascii="宋体" w:cs="宋体"/>
          <w:kern w:val="0"/>
          <w:szCs w:val="21"/>
        </w:rPr>
        <w:t>客观上加强了世界各地的联系</w:t>
      </w:r>
      <w:r>
        <w:br w:type="textWrapping"/>
      </w:r>
      <w:r>
        <w:rPr>
          <w:rFonts w:ascii="Times New Roman" w:hAnsi="Times New Roman" w:eastAsia="Times New Roman" w:cs="Times New Roman"/>
          <w:kern w:val="0"/>
          <w:sz w:val="24"/>
          <w:szCs w:val="24"/>
        </w:rPr>
        <w:t xml:space="preserve">C. </w:t>
      </w:r>
      <w:r>
        <w:rPr>
          <w:rFonts w:ascii="宋体" w:cs="宋体"/>
          <w:kern w:val="0"/>
          <w:szCs w:val="21"/>
        </w:rPr>
        <w:t>有利于落后地区旧制度瓦解</w:t>
      </w:r>
      <w:r>
        <w:tab/>
      </w:r>
      <w:r>
        <w:rPr>
          <w:rFonts w:ascii="Times New Roman" w:hAnsi="Times New Roman" w:eastAsia="Times New Roman" w:cs="Times New Roman"/>
          <w:kern w:val="0"/>
          <w:sz w:val="24"/>
          <w:szCs w:val="24"/>
        </w:rPr>
        <w:t xml:space="preserve">D. </w:t>
      </w:r>
      <w:r>
        <w:rPr>
          <w:rFonts w:ascii="宋体" w:cs="宋体"/>
          <w:kern w:val="0"/>
          <w:szCs w:val="21"/>
        </w:rPr>
        <w:t>为资本主义发展提供必要条件</w:t>
      </w:r>
    </w:p>
    <w:p>
      <w:pPr>
        <w:spacing w:line="360" w:lineRule="auto"/>
        <w:ind w:left="420"/>
        <w:textAlignment w:val="center"/>
      </w:pPr>
      <w:r>
        <w:rPr>
          <w:rFonts w:ascii="Times New Roman" w:hAnsi="Times New Roman" w:eastAsia="Times New Roman" w:cs="Times New Roman"/>
          <w:sz w:val="24"/>
        </w:rPr>
        <w:t xml:space="preserve">14.  </w:t>
      </w:r>
      <w:bookmarkStart w:id="13" w:name="03c6b2ac-5357-4583-b099-7628aa04547d"/>
      <w:r>
        <w:rPr>
          <w:rFonts w:ascii="宋体" w:cs="宋体"/>
          <w:kern w:val="0"/>
          <w:szCs w:val="21"/>
        </w:rPr>
        <w:t>马克思说：“美洲金银产地的发现，土著居民的被剿灭、被奴役和被埋葬于矿井，东印度公司进行的征服和掠夺，非洲变成商业性地猎获黑人的场所，这一切都标志着资本主义生产时代的曙光。”上述材料反映了（　　）</w:t>
      </w:r>
      <w:r>
        <w:rPr>
          <w:rFonts w:ascii="宋体" w:cs="宋体"/>
          <w:kern w:val="0"/>
          <w:szCs w:val="21"/>
        </w:rPr>
        <w:br w:type="textWrapping"/>
      </w:r>
      <w:r>
        <w:rPr>
          <w:rFonts w:ascii="宋体" w:cs="宋体"/>
          <w:kern w:val="0"/>
          <w:szCs w:val="21"/>
        </w:rPr>
        <w:t>①殖民掠夺是欧洲资本主义产生的前提条件</w:t>
      </w:r>
      <w:r>
        <w:rPr>
          <w:rFonts w:ascii="宋体" w:cs="宋体"/>
          <w:kern w:val="0"/>
          <w:szCs w:val="21"/>
        </w:rPr>
        <w:br w:type="textWrapping"/>
      </w:r>
      <w:r>
        <w:rPr>
          <w:rFonts w:ascii="宋体" w:cs="宋体"/>
          <w:kern w:val="0"/>
          <w:szCs w:val="21"/>
        </w:rPr>
        <w:t>②殖民掠夺为资本主义的发展提供了资本</w:t>
      </w:r>
      <w:r>
        <w:rPr>
          <w:rFonts w:ascii="宋体" w:cs="宋体"/>
          <w:kern w:val="0"/>
          <w:szCs w:val="21"/>
        </w:rPr>
        <w:br w:type="textWrapping"/>
      </w:r>
      <w:r>
        <w:rPr>
          <w:rFonts w:ascii="宋体" w:cs="宋体"/>
          <w:kern w:val="0"/>
          <w:szCs w:val="21"/>
        </w:rPr>
        <w:t>③资本主义发展是建立在对亚洲、非洲、美洲人民血腥掠夺的基础之上</w:t>
      </w:r>
      <w:r>
        <w:rPr>
          <w:rFonts w:ascii="宋体" w:cs="宋体"/>
          <w:kern w:val="0"/>
          <w:szCs w:val="21"/>
        </w:rPr>
        <w:br w:type="textWrapping"/>
      </w:r>
      <w:r>
        <w:rPr>
          <w:rFonts w:ascii="宋体" w:cs="宋体"/>
          <w:kern w:val="0"/>
          <w:szCs w:val="21"/>
        </w:rPr>
        <w:t>④殖民者的疯狂掠夺对当地经济的发展产生了极大破坏</w:t>
      </w:r>
      <w:bookmarkEnd w:id="13"/>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①②③</w:t>
      </w:r>
      <w:r>
        <w:tab/>
      </w:r>
      <w:r>
        <w:rPr>
          <w:rFonts w:ascii="Times New Roman" w:hAnsi="Times New Roman" w:eastAsia="Times New Roman" w:cs="Times New Roman"/>
          <w:kern w:val="0"/>
          <w:sz w:val="24"/>
          <w:szCs w:val="24"/>
        </w:rPr>
        <w:t xml:space="preserve">B. </w:t>
      </w:r>
      <w:r>
        <w:rPr>
          <w:rFonts w:ascii="宋体" w:cs="宋体"/>
          <w:kern w:val="0"/>
          <w:szCs w:val="21"/>
        </w:rPr>
        <w:t>①②④</w:t>
      </w:r>
      <w:r>
        <w:tab/>
      </w:r>
      <w:r>
        <w:rPr>
          <w:rFonts w:ascii="Times New Roman" w:hAnsi="Times New Roman" w:eastAsia="Times New Roman" w:cs="Times New Roman"/>
          <w:kern w:val="0"/>
          <w:sz w:val="24"/>
          <w:szCs w:val="24"/>
        </w:rPr>
        <w:t xml:space="preserve">C. </w:t>
      </w:r>
      <w:r>
        <w:rPr>
          <w:rFonts w:ascii="宋体" w:cs="宋体"/>
          <w:kern w:val="0"/>
          <w:szCs w:val="21"/>
        </w:rPr>
        <w:t>③④</w:t>
      </w:r>
      <w:r>
        <w:tab/>
      </w:r>
      <w:r>
        <w:rPr>
          <w:rFonts w:ascii="Times New Roman" w:hAnsi="Times New Roman" w:eastAsia="Times New Roman" w:cs="Times New Roman"/>
          <w:kern w:val="0"/>
          <w:sz w:val="24"/>
          <w:szCs w:val="24"/>
        </w:rPr>
        <w:t xml:space="preserve">D. </w:t>
      </w:r>
      <w:r>
        <w:rPr>
          <w:rFonts w:ascii="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15.  </w:t>
      </w:r>
      <w:bookmarkStart w:id="14" w:name="f474b583-fa6f-4cd5-b291-d94354b36cc4"/>
      <w:r>
        <w:rPr>
          <w:rFonts w:ascii="宋体" w:cs="宋体"/>
          <w:kern w:val="0"/>
          <w:szCs w:val="21"/>
        </w:rPr>
        <w:t>在一次省级历史教学能手课上</w:t>
      </w:r>
      <w:r>
        <w:rPr>
          <w:rFonts w:ascii="Times New Roman" w:hAnsi="Times New Roman" w:eastAsia="Times New Roman" w:cs="Times New Roman"/>
          <w:kern w:val="0"/>
          <w:szCs w:val="21"/>
        </w:rPr>
        <w:t>,</w:t>
      </w:r>
      <w:r>
        <w:rPr>
          <w:rFonts w:ascii="宋体" w:cs="宋体"/>
          <w:kern w:val="0"/>
          <w:szCs w:val="21"/>
        </w:rPr>
        <w:t>一位老师向学生们展示了如下一组图片</w:t>
      </w:r>
      <w:r>
        <w:rPr>
          <w:rFonts w:ascii="Times New Roman" w:hAnsi="Times New Roman" w:eastAsia="Times New Roman" w:cs="Times New Roman"/>
          <w:kern w:val="0"/>
          <w:szCs w:val="21"/>
        </w:rPr>
        <w:t>,</w:t>
      </w:r>
      <w:r>
        <w:rPr>
          <w:rFonts w:ascii="宋体" w:cs="宋体"/>
          <w:kern w:val="0"/>
          <w:szCs w:val="21"/>
        </w:rPr>
        <w:t>他请同学们为此组图片确定一个主题</w:t>
      </w:r>
      <w:r>
        <w:rPr>
          <w:rFonts w:ascii="Times New Roman" w:hAnsi="Times New Roman" w:eastAsia="Times New Roman" w:cs="Times New Roman"/>
          <w:kern w:val="0"/>
          <w:szCs w:val="21"/>
        </w:rPr>
        <w:t>,</w:t>
      </w:r>
      <w:r>
        <w:rPr>
          <w:rFonts w:ascii="宋体" w:cs="宋体"/>
          <w:kern w:val="0"/>
          <w:szCs w:val="21"/>
        </w:rPr>
        <w:t>你认为应该是（</w:t>
      </w:r>
      <w:r>
        <w:rPr>
          <w:rFonts w:ascii="Times New Roman" w:hAnsi="Times New Roman" w:eastAsia="Times New Roman" w:cs="Times New Roman"/>
          <w:kern w:val="0"/>
          <w:szCs w:val="21"/>
        </w:rPr>
        <w:t xml:space="preserve">  </w:t>
      </w:r>
      <w:r>
        <w:rPr>
          <w:rFonts w:ascii="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5" o:spt="75" type="#_x0000_t75" style="height:74.25pt;width:288pt;" filled="f" o:preferrelative="t" stroked="f" coordsize="21600,21600">
            <v:path/>
            <v:fill on="f" focussize="0,0"/>
            <v:stroke on="f" joinstyle="miter"/>
            <v:imagedata r:id="rId7" o:title=""/>
            <o:lock v:ext="edit" aspectratio="t"/>
            <w10:wrap type="none"/>
            <w10:anchorlock/>
          </v:shape>
        </w:pict>
      </w:r>
      <w:bookmarkEnd w:id="1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新航路开辟的根本原因</w:t>
      </w:r>
      <w:r>
        <w:tab/>
      </w:r>
      <w:r>
        <w:rPr>
          <w:rFonts w:ascii="Times New Roman" w:hAnsi="Times New Roman" w:eastAsia="Times New Roman" w:cs="Times New Roman"/>
          <w:kern w:val="0"/>
          <w:sz w:val="24"/>
          <w:szCs w:val="24"/>
        </w:rPr>
        <w:t xml:space="preserve">B. </w:t>
      </w:r>
      <w:r>
        <w:rPr>
          <w:rFonts w:ascii="宋体" w:cs="宋体"/>
          <w:kern w:val="0"/>
          <w:szCs w:val="21"/>
        </w:rPr>
        <w:t>新航路开辟的客观条件</w:t>
      </w:r>
      <w:r>
        <w:br w:type="textWrapping"/>
      </w:r>
      <w:r>
        <w:rPr>
          <w:rFonts w:ascii="Times New Roman" w:hAnsi="Times New Roman" w:eastAsia="Times New Roman" w:cs="Times New Roman"/>
          <w:kern w:val="0"/>
          <w:sz w:val="24"/>
          <w:szCs w:val="24"/>
        </w:rPr>
        <w:t xml:space="preserve">C. </w:t>
      </w:r>
      <w:r>
        <w:rPr>
          <w:rFonts w:ascii="宋体" w:cs="宋体"/>
          <w:kern w:val="0"/>
          <w:szCs w:val="21"/>
        </w:rPr>
        <w:t>新航路开辟的直接原因</w:t>
      </w:r>
      <w:r>
        <w:tab/>
      </w:r>
      <w:r>
        <w:rPr>
          <w:rFonts w:ascii="Times New Roman" w:hAnsi="Times New Roman" w:eastAsia="Times New Roman" w:cs="Times New Roman"/>
          <w:kern w:val="0"/>
          <w:sz w:val="24"/>
          <w:szCs w:val="24"/>
        </w:rPr>
        <w:t xml:space="preserve">D. </w:t>
      </w:r>
      <w:r>
        <w:rPr>
          <w:rFonts w:ascii="宋体" w:cs="宋体"/>
          <w:kern w:val="0"/>
          <w:szCs w:val="21"/>
        </w:rPr>
        <w:t>新航路开辟的影响</w:t>
      </w:r>
    </w:p>
    <w:p>
      <w:pPr>
        <w:spacing w:line="360" w:lineRule="auto"/>
        <w:ind w:left="420"/>
        <w:textAlignment w:val="center"/>
      </w:pPr>
      <w:r>
        <w:rPr>
          <w:rFonts w:ascii="Times New Roman" w:hAnsi="Times New Roman" w:eastAsia="Times New Roman" w:cs="Times New Roman"/>
          <w:sz w:val="24"/>
        </w:rPr>
        <w:t xml:space="preserve">16.  </w:t>
      </w:r>
      <w:bookmarkStart w:id="15" w:name="b36a699d-f4d7-4117-a2e5-70b2d70983ec"/>
      <w:r>
        <w:rPr>
          <w:rFonts w:ascii="宋体" w:cs="宋体"/>
          <w:kern w:val="0"/>
          <w:szCs w:val="21"/>
        </w:rPr>
        <w:t>在整个</w:t>
      </w:r>
      <w:r>
        <w:rPr>
          <w:rFonts w:ascii="Times New Roman" w:hAnsi="Times New Roman" w:eastAsia="Times New Roman" w:cs="Times New Roman"/>
          <w:kern w:val="0"/>
          <w:szCs w:val="21"/>
        </w:rPr>
        <w:t>14</w:t>
      </w:r>
      <w:r>
        <w:rPr>
          <w:rFonts w:ascii="宋体" w:cs="宋体"/>
          <w:kern w:val="0"/>
          <w:szCs w:val="21"/>
        </w:rPr>
        <w:t>至</w:t>
      </w:r>
      <w:r>
        <w:rPr>
          <w:rFonts w:ascii="Times New Roman" w:hAnsi="Times New Roman" w:eastAsia="Times New Roman" w:cs="Times New Roman"/>
          <w:kern w:val="0"/>
          <w:szCs w:val="21"/>
        </w:rPr>
        <w:t>15</w:t>
      </w:r>
      <w:r>
        <w:rPr>
          <w:rFonts w:ascii="宋体" w:cs="宋体"/>
          <w:kern w:val="0"/>
          <w:szCs w:val="21"/>
        </w:rPr>
        <w:t>世纪，航海家只想实现一件事——他们想找到一条舒服、安全之路，到日本去，到中国去，那里生长香料、拥有宝石、黄金……材料反映了（　　）</w:t>
      </w:r>
      <w:bookmarkEnd w:id="15"/>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新航路开辟助推欧洲殖民掠夺</w:t>
      </w:r>
      <w:r>
        <w:tab/>
      </w:r>
      <w:r>
        <w:rPr>
          <w:rFonts w:ascii="Times New Roman" w:hAnsi="Times New Roman" w:eastAsia="Times New Roman" w:cs="Times New Roman"/>
          <w:kern w:val="0"/>
          <w:sz w:val="24"/>
          <w:szCs w:val="24"/>
        </w:rPr>
        <w:t xml:space="preserve">B. </w:t>
      </w:r>
      <w:r>
        <w:rPr>
          <w:rFonts w:ascii="宋体" w:cs="宋体"/>
          <w:kern w:val="0"/>
          <w:szCs w:val="21"/>
        </w:rPr>
        <w:t>探险行动获得了物质财富</w:t>
      </w:r>
      <w:r>
        <w:br w:type="textWrapping"/>
      </w:r>
      <w:r>
        <w:rPr>
          <w:rFonts w:ascii="Times New Roman" w:hAnsi="Times New Roman" w:eastAsia="Times New Roman" w:cs="Times New Roman"/>
          <w:kern w:val="0"/>
          <w:sz w:val="24"/>
          <w:szCs w:val="24"/>
        </w:rPr>
        <w:t xml:space="preserve">C. </w:t>
      </w:r>
      <w:r>
        <w:rPr>
          <w:rFonts w:ascii="宋体" w:cs="宋体"/>
          <w:kern w:val="0"/>
          <w:szCs w:val="21"/>
        </w:rPr>
        <w:t>经济利益是航海探险的内驱力</w:t>
      </w:r>
      <w:r>
        <w:tab/>
      </w:r>
      <w:r>
        <w:rPr>
          <w:rFonts w:ascii="Times New Roman" w:hAnsi="Times New Roman" w:eastAsia="Times New Roman" w:cs="Times New Roman"/>
          <w:kern w:val="0"/>
          <w:sz w:val="24"/>
          <w:szCs w:val="24"/>
        </w:rPr>
        <w:t xml:space="preserve">D. </w:t>
      </w:r>
      <w:r>
        <w:rPr>
          <w:rFonts w:ascii="宋体" w:cs="宋体"/>
          <w:kern w:val="0"/>
          <w:szCs w:val="21"/>
        </w:rPr>
        <w:t>地理大发现推动经济交流</w:t>
      </w:r>
    </w:p>
    <w:p>
      <w:pPr>
        <w:spacing w:line="360" w:lineRule="auto"/>
        <w:ind w:left="420"/>
        <w:textAlignment w:val="center"/>
      </w:pPr>
      <w:r>
        <w:rPr>
          <w:rFonts w:ascii="Times New Roman" w:hAnsi="Times New Roman" w:eastAsia="Times New Roman" w:cs="Times New Roman"/>
          <w:sz w:val="24"/>
        </w:rPr>
        <w:t xml:space="preserve">17.  </w:t>
      </w:r>
      <w:bookmarkStart w:id="16" w:name="565864c5-36f8-4b11-97af-7c3628157796"/>
      <w:r>
        <w:rPr>
          <w:rFonts w:ascii="宋体" w:cs="宋体"/>
          <w:kern w:val="0"/>
          <w:szCs w:val="21"/>
        </w:rPr>
        <w:t>欧美资本主义经济的发展，推动了资产阶级政治制度的建立。在英、美、法三国民主政体确立发展的过程中，启蒙运动政治理念初步实现。“初步实现”的启蒙运动政治理念有（　　）</w:t>
      </w:r>
      <w:r>
        <w:rPr>
          <w:rFonts w:ascii="宋体" w:cs="宋体"/>
          <w:kern w:val="0"/>
          <w:szCs w:val="21"/>
        </w:rPr>
        <w:br w:type="textWrapping"/>
      </w:r>
      <w:r>
        <w:rPr>
          <w:rFonts w:ascii="宋体" w:cs="宋体"/>
          <w:kern w:val="0"/>
          <w:szCs w:val="21"/>
        </w:rPr>
        <w:t>①自由平等②主权在民③分权制衡④国家干预</w:t>
      </w:r>
      <w:bookmarkEnd w:id="16"/>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①②③</w:t>
      </w:r>
      <w:r>
        <w:tab/>
      </w:r>
      <w:r>
        <w:rPr>
          <w:rFonts w:ascii="Times New Roman" w:hAnsi="Times New Roman" w:eastAsia="Times New Roman" w:cs="Times New Roman"/>
          <w:kern w:val="0"/>
          <w:sz w:val="24"/>
          <w:szCs w:val="24"/>
        </w:rPr>
        <w:t xml:space="preserve">B. </w:t>
      </w:r>
      <w:r>
        <w:rPr>
          <w:rFonts w:ascii="宋体" w:cs="宋体"/>
          <w:kern w:val="0"/>
          <w:szCs w:val="21"/>
        </w:rPr>
        <w:t>①②④</w:t>
      </w:r>
      <w:r>
        <w:tab/>
      </w:r>
      <w:r>
        <w:rPr>
          <w:rFonts w:ascii="Times New Roman" w:hAnsi="Times New Roman" w:eastAsia="Times New Roman" w:cs="Times New Roman"/>
          <w:kern w:val="0"/>
          <w:sz w:val="24"/>
          <w:szCs w:val="24"/>
        </w:rPr>
        <w:t xml:space="preserve">C. </w:t>
      </w:r>
      <w:r>
        <w:rPr>
          <w:rFonts w:ascii="宋体" w:cs="宋体"/>
          <w:kern w:val="0"/>
          <w:szCs w:val="21"/>
        </w:rPr>
        <w:t>①③④</w:t>
      </w:r>
      <w:r>
        <w:tab/>
      </w:r>
      <w:r>
        <w:rPr>
          <w:rFonts w:ascii="Times New Roman" w:hAnsi="Times New Roman" w:eastAsia="Times New Roman" w:cs="Times New Roman"/>
          <w:kern w:val="0"/>
          <w:sz w:val="24"/>
          <w:szCs w:val="24"/>
        </w:rPr>
        <w:t xml:space="preserve">D. </w:t>
      </w:r>
      <w:r>
        <w:rPr>
          <w:rFonts w:ascii="宋体" w:cs="宋体"/>
          <w:kern w:val="0"/>
          <w:szCs w:val="21"/>
        </w:rPr>
        <w:t>②③④</w:t>
      </w:r>
    </w:p>
    <w:p>
      <w:pPr>
        <w:spacing w:line="360" w:lineRule="auto"/>
        <w:ind w:left="420"/>
        <w:textAlignment w:val="center"/>
      </w:pPr>
      <w:r>
        <w:rPr>
          <w:rFonts w:ascii="Times New Roman" w:hAnsi="Times New Roman" w:eastAsia="Times New Roman" w:cs="Times New Roman"/>
          <w:sz w:val="24"/>
        </w:rPr>
        <w:t xml:space="preserve">18.  </w:t>
      </w:r>
      <w:bookmarkStart w:id="17" w:name="ec15e4de-420c-4345-b26c-9819e99db1f4"/>
      <w:r>
        <w:rPr>
          <w:rFonts w:ascii="宋体" w:cs="宋体"/>
          <w:kern w:val="0"/>
          <w:szCs w:val="21"/>
        </w:rPr>
        <w:t>在世界近代史上，华盛顿、玻利瓦尔、章西女王是民族解放运动的杰出代表，对他们领导民族解放运动的共同点表述正确的是（　　）</w:t>
      </w:r>
      <w:bookmarkEnd w:id="17"/>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都领导人民反抗英国殖民者</w:t>
      </w:r>
      <w:r>
        <w:tab/>
      </w:r>
      <w:r>
        <w:rPr>
          <w:rFonts w:ascii="Times New Roman" w:hAnsi="Times New Roman" w:eastAsia="Times New Roman" w:cs="Times New Roman"/>
          <w:kern w:val="0"/>
          <w:sz w:val="24"/>
          <w:szCs w:val="24"/>
        </w:rPr>
        <w:t xml:space="preserve">B. </w:t>
      </w:r>
      <w:r>
        <w:rPr>
          <w:rFonts w:ascii="宋体" w:cs="宋体"/>
          <w:kern w:val="0"/>
          <w:szCs w:val="21"/>
        </w:rPr>
        <w:t>都领导人民获得了国家的独立</w:t>
      </w:r>
      <w:r>
        <w:br w:type="textWrapping"/>
      </w:r>
      <w:r>
        <w:rPr>
          <w:rFonts w:ascii="Times New Roman" w:hAnsi="Times New Roman" w:eastAsia="Times New Roman" w:cs="Times New Roman"/>
          <w:kern w:val="0"/>
          <w:sz w:val="24"/>
          <w:szCs w:val="24"/>
        </w:rPr>
        <w:t xml:space="preserve">C. </w:t>
      </w:r>
      <w:r>
        <w:rPr>
          <w:rFonts w:ascii="宋体" w:cs="宋体"/>
          <w:kern w:val="0"/>
          <w:szCs w:val="21"/>
        </w:rPr>
        <w:t>都领导的是正义的反侵略斗争</w:t>
      </w:r>
      <w:r>
        <w:tab/>
      </w:r>
      <w:r>
        <w:rPr>
          <w:rFonts w:ascii="Times New Roman" w:hAnsi="Times New Roman" w:eastAsia="Times New Roman" w:cs="Times New Roman"/>
          <w:kern w:val="0"/>
          <w:sz w:val="24"/>
          <w:szCs w:val="24"/>
        </w:rPr>
        <w:t xml:space="preserve">D. </w:t>
      </w:r>
      <w:r>
        <w:rPr>
          <w:rFonts w:ascii="宋体" w:cs="宋体"/>
          <w:kern w:val="0"/>
          <w:szCs w:val="21"/>
        </w:rPr>
        <w:t>都领导人民反抗西班牙殖民者</w:t>
      </w:r>
    </w:p>
    <w:p>
      <w:pPr>
        <w:spacing w:line="360" w:lineRule="auto"/>
        <w:ind w:left="420"/>
        <w:textAlignment w:val="center"/>
      </w:pPr>
      <w:r>
        <w:rPr>
          <w:rFonts w:ascii="Times New Roman" w:hAnsi="Times New Roman" w:eastAsia="Times New Roman" w:cs="Times New Roman"/>
          <w:sz w:val="24"/>
        </w:rPr>
        <w:t xml:space="preserve">19.  </w:t>
      </w:r>
      <w:bookmarkStart w:id="18" w:name="bb8ea66b-a0a1-44f4-a94e-5f239f6a1bfe"/>
      <w:r>
        <w:rPr>
          <w:rFonts w:ascii="宋体" w:cs="宋体"/>
          <w:kern w:val="0"/>
          <w:szCs w:val="21"/>
        </w:rPr>
        <w:t>它在公众记忆中最初只是一份宣告与母国决裂、争取独立的“分手”性文件，但后来的政党斗争强调了它象征自由、反抗暴政的民主性文件的意义。这一文件（　　）</w:t>
      </w:r>
      <w:bookmarkEnd w:id="1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为英国资本主义发展开辟了道路</w:t>
      </w:r>
      <w:r>
        <w:tab/>
      </w:r>
      <w:r>
        <w:rPr>
          <w:rFonts w:ascii="Times New Roman" w:hAnsi="Times New Roman" w:eastAsia="Times New Roman" w:cs="Times New Roman"/>
          <w:kern w:val="0"/>
          <w:sz w:val="24"/>
          <w:szCs w:val="24"/>
        </w:rPr>
        <w:t xml:space="preserve">B. </w:t>
      </w:r>
      <w:r>
        <w:rPr>
          <w:rFonts w:ascii="宋体" w:cs="宋体"/>
          <w:kern w:val="0"/>
          <w:szCs w:val="21"/>
        </w:rPr>
        <w:t>废除了英国的封建君主专制制度</w:t>
      </w:r>
      <w:r>
        <w:br w:type="textWrapping"/>
      </w:r>
      <w:r>
        <w:rPr>
          <w:rFonts w:ascii="Times New Roman" w:hAnsi="Times New Roman" w:eastAsia="Times New Roman" w:cs="Times New Roman"/>
          <w:kern w:val="0"/>
          <w:sz w:val="24"/>
          <w:szCs w:val="24"/>
        </w:rPr>
        <w:t xml:space="preserve">C. </w:t>
      </w:r>
      <w:r>
        <w:rPr>
          <w:rFonts w:ascii="宋体" w:cs="宋体"/>
          <w:kern w:val="0"/>
          <w:szCs w:val="21"/>
        </w:rPr>
        <w:t>是世界上首部资产阶级成文宪法</w:t>
      </w:r>
      <w:r>
        <w:tab/>
      </w:r>
      <w:r>
        <w:rPr>
          <w:rFonts w:ascii="Times New Roman" w:hAnsi="Times New Roman" w:eastAsia="Times New Roman" w:cs="Times New Roman"/>
          <w:kern w:val="0"/>
          <w:sz w:val="24"/>
          <w:szCs w:val="24"/>
        </w:rPr>
        <w:t xml:space="preserve">D. </w:t>
      </w:r>
      <w:r>
        <w:rPr>
          <w:rFonts w:ascii="宋体" w:cs="宋体"/>
          <w:kern w:val="0"/>
          <w:szCs w:val="21"/>
        </w:rPr>
        <w:t>被称为“第一个《人权宣言》”</w:t>
      </w:r>
    </w:p>
    <w:p>
      <w:pPr>
        <w:spacing w:line="360" w:lineRule="auto"/>
        <w:ind w:left="420"/>
        <w:textAlignment w:val="center"/>
      </w:pPr>
      <w:r>
        <w:rPr>
          <w:rFonts w:ascii="Times New Roman" w:hAnsi="Times New Roman" w:eastAsia="Times New Roman" w:cs="Times New Roman"/>
          <w:sz w:val="24"/>
        </w:rPr>
        <w:t xml:space="preserve">20.  </w:t>
      </w:r>
      <w:bookmarkStart w:id="19" w:name="68c9808a-a2e1-4102-8ec5-83debbf1ea8c"/>
      <w:r>
        <w:rPr>
          <w:rFonts w:ascii="宋体" w:cs="宋体"/>
          <w:kern w:val="0"/>
          <w:szCs w:val="21"/>
        </w:rPr>
        <w:t>一位意大利爱国者在</w:t>
      </w:r>
      <w:r>
        <w:rPr>
          <w:rFonts w:ascii="Times New Roman" w:hAnsi="Times New Roman" w:eastAsia="Times New Roman" w:cs="Times New Roman"/>
          <w:kern w:val="0"/>
          <w:szCs w:val="21"/>
        </w:rPr>
        <w:t>1814</w:t>
      </w:r>
      <w:r>
        <w:rPr>
          <w:rFonts w:ascii="宋体" w:cs="宋体"/>
          <w:kern w:val="0"/>
          <w:szCs w:val="21"/>
        </w:rPr>
        <w:t>年写道</w:t>
      </w:r>
      <w:r>
        <w:rPr>
          <w:rFonts w:ascii="Times New Roman" w:hAnsi="Times New Roman" w:eastAsia="Times New Roman" w:cs="Times New Roman"/>
          <w:kern w:val="0"/>
          <w:szCs w:val="21"/>
        </w:rPr>
        <w:t xml:space="preserve">: </w:t>
      </w:r>
      <w:r>
        <w:rPr>
          <w:rFonts w:ascii="宋体" w:cs="宋体"/>
          <w:kern w:val="0"/>
          <w:szCs w:val="21"/>
        </w:rPr>
        <w:t>“没有人比我更意识到我们应该向拿破仑表示感激</w:t>
      </w:r>
      <w:r>
        <w:rPr>
          <w:rFonts w:ascii="Times New Roman" w:hAnsi="Times New Roman" w:eastAsia="Times New Roman" w:cs="Times New Roman"/>
          <w:kern w:val="0"/>
          <w:szCs w:val="21"/>
        </w:rPr>
        <w:t xml:space="preserve">, </w:t>
      </w:r>
      <w:r>
        <w:rPr>
          <w:rFonts w:ascii="宋体" w:cs="宋体"/>
          <w:kern w:val="0"/>
          <w:szCs w:val="21"/>
        </w:rPr>
        <w:t>没有人比我更懂得湿润意大利土壤并使之恢复生气的每一滴慷慨的法国人鲜血的价值。”这指法国大革命（</w:t>
      </w:r>
      <w:r>
        <w:rPr>
          <w:rFonts w:ascii="Times New Roman" w:hAnsi="Times New Roman" w:eastAsia="Times New Roman" w:cs="Times New Roman"/>
          <w:kern w:val="0"/>
          <w:szCs w:val="21"/>
        </w:rPr>
        <w:t xml:space="preserve">    </w:t>
      </w:r>
      <w:r>
        <w:rPr>
          <w:rFonts w:ascii="宋体" w:cs="宋体"/>
          <w:kern w:val="0"/>
          <w:szCs w:val="21"/>
        </w:rPr>
        <w:t>）</w:t>
      </w:r>
      <w:bookmarkEnd w:id="1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摧毁了法国的封建制度</w:t>
      </w:r>
      <w:r>
        <w:tab/>
      </w:r>
      <w:r>
        <w:rPr>
          <w:rFonts w:ascii="Times New Roman" w:hAnsi="Times New Roman" w:eastAsia="Times New Roman" w:cs="Times New Roman"/>
          <w:kern w:val="0"/>
          <w:sz w:val="24"/>
          <w:szCs w:val="24"/>
        </w:rPr>
        <w:t xml:space="preserve">B. </w:t>
      </w:r>
      <w:r>
        <w:rPr>
          <w:rFonts w:ascii="宋体" w:cs="宋体"/>
          <w:kern w:val="0"/>
          <w:szCs w:val="21"/>
        </w:rPr>
        <w:t>控制了欧洲的很多地方</w:t>
      </w:r>
      <w:r>
        <w:br w:type="textWrapping"/>
      </w:r>
      <w:r>
        <w:rPr>
          <w:rFonts w:ascii="Times New Roman" w:hAnsi="Times New Roman" w:eastAsia="Times New Roman" w:cs="Times New Roman"/>
          <w:kern w:val="0"/>
          <w:sz w:val="24"/>
          <w:szCs w:val="24"/>
        </w:rPr>
        <w:t xml:space="preserve">C. </w:t>
      </w:r>
      <w:r>
        <w:rPr>
          <w:rFonts w:ascii="宋体" w:cs="宋体"/>
          <w:kern w:val="0"/>
          <w:szCs w:val="21"/>
        </w:rPr>
        <w:t>传播了进步思想</w:t>
      </w:r>
      <w:r>
        <w:rPr>
          <w:rFonts w:ascii="Times New Roman" w:hAnsi="Times New Roman" w:eastAsia="Times New Roman" w:cs="Times New Roman"/>
          <w:kern w:val="0"/>
          <w:szCs w:val="21"/>
        </w:rPr>
        <w:t>,</w:t>
      </w:r>
      <w:r>
        <w:rPr>
          <w:rFonts w:ascii="宋体" w:cs="宋体"/>
          <w:kern w:val="0"/>
          <w:szCs w:val="21"/>
        </w:rPr>
        <w:t>打击了欧洲封建势力</w:t>
      </w:r>
      <w:r>
        <w:tab/>
      </w:r>
      <w:r>
        <w:rPr>
          <w:rFonts w:ascii="Times New Roman" w:hAnsi="Times New Roman" w:eastAsia="Times New Roman" w:cs="Times New Roman"/>
          <w:kern w:val="0"/>
          <w:sz w:val="24"/>
          <w:szCs w:val="24"/>
        </w:rPr>
        <w:t xml:space="preserve">D. </w:t>
      </w:r>
      <w:r>
        <w:rPr>
          <w:rFonts w:ascii="宋体" w:cs="宋体"/>
          <w:kern w:val="0"/>
          <w:szCs w:val="21"/>
        </w:rPr>
        <w:t>损害了被侵略国家人民的利益</w:t>
      </w:r>
    </w:p>
    <w:p>
      <w:pPr>
        <w:spacing w:line="360" w:lineRule="auto"/>
        <w:ind w:left="420"/>
        <w:textAlignment w:val="center"/>
      </w:pPr>
      <w:r>
        <w:rPr>
          <w:rFonts w:ascii="Times New Roman" w:hAnsi="Times New Roman" w:eastAsia="Times New Roman" w:cs="Times New Roman"/>
          <w:sz w:val="24"/>
        </w:rPr>
        <w:t xml:space="preserve">21.  </w:t>
      </w:r>
      <w:bookmarkStart w:id="20" w:name="39771da0-b4e1-4914-ac72-daf963973b13"/>
      <w:r>
        <w:rPr>
          <w:rFonts w:ascii="宋体" w:cs="宋体"/>
          <w:kern w:val="0"/>
          <w:szCs w:val="21"/>
        </w:rPr>
        <w:t>有史学家评论“拿破仑在其所有征服地区贯彻法国革命的一些基本原则。他废除封建制度和农奴制，承认所有公民的平等，实施著名的法典。这些改革意味着进步，或至少意味着维新。”对于这段话，解读正确的有（　　）</w:t>
      </w:r>
      <w:r>
        <w:rPr>
          <w:rFonts w:ascii="宋体" w:cs="宋体"/>
          <w:kern w:val="0"/>
          <w:szCs w:val="21"/>
        </w:rPr>
        <w:br w:type="textWrapping"/>
      </w:r>
      <w:r>
        <w:rPr>
          <w:rFonts w:ascii="宋体" w:cs="宋体"/>
          <w:kern w:val="0"/>
          <w:szCs w:val="21"/>
        </w:rPr>
        <w:t>①“基本原则”包括自由、平等、民主</w:t>
      </w:r>
      <w:r>
        <w:rPr>
          <w:rFonts w:hint="eastAsia" w:ascii="宋体" w:cs="宋体"/>
          <w:kern w:val="0"/>
          <w:szCs w:val="21"/>
        </w:rPr>
        <w:t xml:space="preserve">        </w:t>
      </w:r>
      <w:r>
        <w:rPr>
          <w:rFonts w:ascii="宋体" w:cs="宋体"/>
          <w:kern w:val="0"/>
          <w:szCs w:val="21"/>
        </w:rPr>
        <w:t>②著名“法典”指的是《拿破仑法典》</w:t>
      </w:r>
      <w:r>
        <w:rPr>
          <w:rFonts w:ascii="宋体" w:cs="宋体"/>
          <w:kern w:val="0"/>
          <w:szCs w:val="21"/>
        </w:rPr>
        <w:br w:type="textWrapping"/>
      </w:r>
      <w:r>
        <w:rPr>
          <w:rFonts w:ascii="宋体" w:cs="宋体"/>
          <w:kern w:val="0"/>
          <w:szCs w:val="21"/>
        </w:rPr>
        <w:t>③这段话认为拿破仑促进了欧洲的进步</w:t>
      </w:r>
      <w:r>
        <w:rPr>
          <w:rFonts w:hint="eastAsia" w:ascii="宋体" w:cs="宋体"/>
          <w:kern w:val="0"/>
          <w:szCs w:val="21"/>
        </w:rPr>
        <w:t xml:space="preserve">        </w:t>
      </w:r>
      <w:r>
        <w:rPr>
          <w:rFonts w:ascii="宋体" w:cs="宋体"/>
          <w:kern w:val="0"/>
          <w:szCs w:val="21"/>
        </w:rPr>
        <w:t>④作者否认拿破仑对外战争的侵略性</w:t>
      </w:r>
      <w:bookmarkEnd w:id="2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①②④</w:t>
      </w:r>
      <w:r>
        <w:tab/>
      </w:r>
      <w:r>
        <w:rPr>
          <w:rFonts w:ascii="Times New Roman" w:hAnsi="Times New Roman" w:eastAsia="Times New Roman" w:cs="Times New Roman"/>
          <w:kern w:val="0"/>
          <w:sz w:val="24"/>
          <w:szCs w:val="24"/>
        </w:rPr>
        <w:t xml:space="preserve">B. </w:t>
      </w:r>
      <w:r>
        <w:rPr>
          <w:rFonts w:ascii="宋体" w:cs="宋体"/>
          <w:kern w:val="0"/>
          <w:szCs w:val="21"/>
        </w:rPr>
        <w:t>②③④</w:t>
      </w:r>
      <w:r>
        <w:tab/>
      </w:r>
      <w:r>
        <w:rPr>
          <w:rFonts w:ascii="Times New Roman" w:hAnsi="Times New Roman" w:eastAsia="Times New Roman" w:cs="Times New Roman"/>
          <w:kern w:val="0"/>
          <w:sz w:val="24"/>
          <w:szCs w:val="24"/>
        </w:rPr>
        <w:t xml:space="preserve">C. </w:t>
      </w:r>
      <w:r>
        <w:rPr>
          <w:rFonts w:ascii="宋体" w:cs="宋体"/>
          <w:kern w:val="0"/>
          <w:szCs w:val="21"/>
        </w:rPr>
        <w:t>①②③</w:t>
      </w:r>
      <w:r>
        <w:tab/>
      </w:r>
      <w:r>
        <w:rPr>
          <w:rFonts w:ascii="Times New Roman" w:hAnsi="Times New Roman" w:eastAsia="Times New Roman" w:cs="Times New Roman"/>
          <w:kern w:val="0"/>
          <w:sz w:val="24"/>
          <w:szCs w:val="24"/>
        </w:rPr>
        <w:t xml:space="preserve">D. </w:t>
      </w:r>
      <w:r>
        <w:rPr>
          <w:rFonts w:ascii="宋体" w:cs="宋体"/>
          <w:kern w:val="0"/>
          <w:szCs w:val="21"/>
        </w:rPr>
        <w:t>①③④</w:t>
      </w:r>
    </w:p>
    <w:p>
      <w:pPr>
        <w:spacing w:line="360" w:lineRule="auto"/>
        <w:ind w:left="420"/>
        <w:textAlignment w:val="center"/>
      </w:pPr>
      <w:r>
        <w:rPr>
          <w:rFonts w:ascii="Times New Roman" w:hAnsi="Times New Roman" w:eastAsia="Times New Roman" w:cs="Times New Roman"/>
          <w:sz w:val="24"/>
        </w:rPr>
        <w:t xml:space="preserve">22.  </w:t>
      </w:r>
      <w:bookmarkStart w:id="21" w:name="b3790c4c-8bf1-4242-81e3-892fcd525db4"/>
      <w:r>
        <w:rPr>
          <w:rFonts w:ascii="宋体" w:cs="宋体"/>
          <w:kern w:val="0"/>
          <w:szCs w:val="21"/>
        </w:rPr>
        <w:t>据统计，在第一次工业革命的发明者中，哈格里夫斯是纺织工，瓦特是修理工；而在第二次工业革命中，诺贝尔是化学家，爱迪生获得过诺贝尔物理学和化学奖的提名。这一变化说明</w:t>
      </w:r>
      <w:r>
        <w:rPr>
          <w:rFonts w:ascii="Times New Roman" w:hAnsi="Times New Roman" w:eastAsia="Times New Roman" w:cs="Times New Roman"/>
          <w:kern w:val="0"/>
          <w:szCs w:val="21"/>
        </w:rPr>
        <w:t xml:space="preserve">( </w:t>
      </w:r>
      <w:r>
        <w:rPr>
          <w:rFonts w:hint="eastAsia" w:ascii="Times New Roman" w:hAnsi="Times New Roman" w:cs="Times New Roman" w:eastAsiaTheme="minorEastAsia"/>
          <w:kern w:val="0"/>
          <w:szCs w:val="21"/>
        </w:rPr>
        <w:t xml:space="preserve">     </w:t>
      </w:r>
      <w:r>
        <w:rPr>
          <w:rFonts w:ascii="Times New Roman" w:hAnsi="Times New Roman" w:eastAsia="Times New Roman" w:cs="Times New Roman"/>
          <w:kern w:val="0"/>
          <w:szCs w:val="21"/>
        </w:rPr>
        <w:t>)</w:t>
      </w:r>
      <w:bookmarkEnd w:id="2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发明者的出身决定研究成果</w:t>
      </w:r>
      <w:r>
        <w:tab/>
      </w:r>
      <w:r>
        <w:rPr>
          <w:rFonts w:ascii="Times New Roman" w:hAnsi="Times New Roman" w:eastAsia="Times New Roman" w:cs="Times New Roman"/>
          <w:kern w:val="0"/>
          <w:sz w:val="24"/>
          <w:szCs w:val="24"/>
        </w:rPr>
        <w:t xml:space="preserve">B. </w:t>
      </w:r>
      <w:r>
        <w:rPr>
          <w:rFonts w:ascii="宋体" w:cs="宋体"/>
          <w:kern w:val="0"/>
          <w:szCs w:val="21"/>
        </w:rPr>
        <w:t>科技创新不再需要生产经验</w:t>
      </w:r>
      <w:r>
        <w:br w:type="textWrapping"/>
      </w:r>
      <w:r>
        <w:rPr>
          <w:rFonts w:ascii="Times New Roman" w:hAnsi="Times New Roman" w:eastAsia="Times New Roman" w:cs="Times New Roman"/>
          <w:kern w:val="0"/>
          <w:sz w:val="24"/>
          <w:szCs w:val="24"/>
        </w:rPr>
        <w:t xml:space="preserve">C. </w:t>
      </w:r>
      <w:r>
        <w:rPr>
          <w:rFonts w:ascii="宋体" w:cs="宋体"/>
          <w:kern w:val="0"/>
          <w:szCs w:val="21"/>
        </w:rPr>
        <w:t>科学与技术的结合程度加深</w:t>
      </w:r>
      <w:r>
        <w:tab/>
      </w:r>
      <w:r>
        <w:rPr>
          <w:rFonts w:ascii="Times New Roman" w:hAnsi="Times New Roman" w:eastAsia="Times New Roman" w:cs="Times New Roman"/>
          <w:kern w:val="0"/>
          <w:sz w:val="24"/>
          <w:szCs w:val="24"/>
        </w:rPr>
        <w:t xml:space="preserve">D. </w:t>
      </w:r>
      <w:r>
        <w:rPr>
          <w:rFonts w:ascii="宋体" w:cs="宋体"/>
          <w:kern w:val="0"/>
          <w:szCs w:val="21"/>
        </w:rPr>
        <w:t>科学理论比生产经验更重要</w:t>
      </w:r>
    </w:p>
    <w:p>
      <w:pPr>
        <w:spacing w:line="360" w:lineRule="auto"/>
        <w:ind w:left="420"/>
        <w:textAlignment w:val="center"/>
      </w:pPr>
      <w:r>
        <w:rPr>
          <w:rFonts w:ascii="Times New Roman" w:hAnsi="Times New Roman" w:eastAsia="Times New Roman" w:cs="Times New Roman"/>
          <w:sz w:val="24"/>
        </w:rPr>
        <w:t xml:space="preserve">23.  </w:t>
      </w:r>
      <w:bookmarkStart w:id="22" w:name="0eff0d94-c0ad-46fb-96ce-d73a74e5bc47"/>
      <w:r>
        <w:rPr>
          <w:rFonts w:ascii="宋体" w:cs="宋体"/>
          <w:kern w:val="0"/>
          <w:szCs w:val="21"/>
        </w:rPr>
        <w:t>《英国通史》中说：“……过去以天为单位，现在以分钟、秒为单位；……火车还教会人们守时’准时准点成为了现代生活的准则，人们开始随身带上一块表，时间概念是一个全新的概念。”反映的情景主要表明工业革命（</w:t>
      </w:r>
      <w:r>
        <w:rPr>
          <w:rFonts w:hint="eastAsia" w:ascii="宋体" w:cs="宋体"/>
          <w:kern w:val="0"/>
          <w:szCs w:val="21"/>
        </w:rPr>
        <w:t xml:space="preserve">      </w:t>
      </w:r>
      <w:r>
        <w:rPr>
          <w:rFonts w:ascii="宋体" w:cs="宋体"/>
          <w:kern w:val="0"/>
          <w:szCs w:val="21"/>
        </w:rPr>
        <w:t>）</w:t>
      </w:r>
      <w:bookmarkEnd w:id="22"/>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提高了生产效率</w:t>
      </w:r>
      <w:r>
        <w:tab/>
      </w:r>
      <w:r>
        <w:rPr>
          <w:rFonts w:ascii="Times New Roman" w:hAnsi="Times New Roman" w:eastAsia="Times New Roman" w:cs="Times New Roman"/>
          <w:kern w:val="0"/>
          <w:sz w:val="24"/>
          <w:szCs w:val="24"/>
        </w:rPr>
        <w:t xml:space="preserve">B. </w:t>
      </w:r>
      <w:r>
        <w:rPr>
          <w:rFonts w:ascii="宋体" w:cs="宋体"/>
          <w:kern w:val="0"/>
          <w:szCs w:val="21"/>
        </w:rPr>
        <w:t>拉大了贫富差距</w:t>
      </w:r>
      <w:r>
        <w:tab/>
      </w:r>
      <w:r>
        <w:rPr>
          <w:rFonts w:ascii="Times New Roman" w:hAnsi="Times New Roman" w:eastAsia="Times New Roman" w:cs="Times New Roman"/>
          <w:kern w:val="0"/>
          <w:sz w:val="24"/>
          <w:szCs w:val="24"/>
        </w:rPr>
        <w:t xml:space="preserve">C. </w:t>
      </w:r>
      <w:r>
        <w:rPr>
          <w:rFonts w:ascii="宋体" w:cs="宋体"/>
          <w:kern w:val="0"/>
          <w:szCs w:val="21"/>
        </w:rPr>
        <w:t>改变了生活方式</w:t>
      </w:r>
      <w:r>
        <w:tab/>
      </w:r>
      <w:r>
        <w:rPr>
          <w:rFonts w:ascii="Times New Roman" w:hAnsi="Times New Roman" w:eastAsia="Times New Roman" w:cs="Times New Roman"/>
          <w:kern w:val="0"/>
          <w:sz w:val="24"/>
          <w:szCs w:val="24"/>
        </w:rPr>
        <w:t xml:space="preserve">D. </w:t>
      </w:r>
      <w:r>
        <w:rPr>
          <w:rFonts w:ascii="宋体" w:cs="宋体"/>
          <w:kern w:val="0"/>
          <w:szCs w:val="21"/>
        </w:rPr>
        <w:t>改善了生活质量</w:t>
      </w:r>
    </w:p>
    <w:p>
      <w:pPr>
        <w:spacing w:line="360" w:lineRule="auto"/>
        <w:ind w:left="420"/>
        <w:textAlignment w:val="center"/>
      </w:pPr>
      <w:r>
        <w:rPr>
          <w:rFonts w:ascii="Times New Roman" w:hAnsi="Times New Roman" w:eastAsia="Times New Roman" w:cs="Times New Roman"/>
          <w:sz w:val="24"/>
        </w:rPr>
        <w:t xml:space="preserve">24.  </w:t>
      </w:r>
      <w:bookmarkStart w:id="23" w:name="135f48b4-6b1f-4ffe-a6ee-1311e92e6677"/>
      <w:r>
        <w:rPr>
          <w:rFonts w:ascii="宋体" w:cs="宋体"/>
          <w:kern w:val="0"/>
          <w:szCs w:val="21"/>
        </w:rPr>
        <w:t>有人说：“一个苹果让牛顿吸引了世界，一壶沸水让瓦特转动了世界，一个元素让爱迪生点燃了世界。”其中牛顿吸引世界和瓦特转动世界分别指（　　）</w:t>
      </w:r>
      <w:bookmarkEnd w:id="23"/>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进化论的观点和蒸汽机的发明</w:t>
      </w:r>
      <w:r>
        <w:tab/>
      </w:r>
      <w:r>
        <w:rPr>
          <w:rFonts w:ascii="Times New Roman" w:hAnsi="Times New Roman" w:eastAsia="Times New Roman" w:cs="Times New Roman"/>
          <w:kern w:val="0"/>
          <w:sz w:val="24"/>
          <w:szCs w:val="24"/>
        </w:rPr>
        <w:t xml:space="preserve">B. </w:t>
      </w:r>
      <w:r>
        <w:rPr>
          <w:rFonts w:ascii="宋体" w:cs="宋体"/>
          <w:kern w:val="0"/>
          <w:szCs w:val="21"/>
        </w:rPr>
        <w:t>进化论的观点和蒸汽机的改良</w:t>
      </w:r>
      <w:r>
        <w:br w:type="textWrapping"/>
      </w:r>
      <w:r>
        <w:rPr>
          <w:rFonts w:ascii="Times New Roman" w:hAnsi="Times New Roman" w:eastAsia="Times New Roman" w:cs="Times New Roman"/>
          <w:kern w:val="0"/>
          <w:sz w:val="24"/>
          <w:szCs w:val="24"/>
        </w:rPr>
        <w:t xml:space="preserve">C. </w:t>
      </w:r>
      <w:r>
        <w:rPr>
          <w:rFonts w:ascii="宋体" w:cs="宋体"/>
          <w:kern w:val="0"/>
          <w:szCs w:val="21"/>
        </w:rPr>
        <w:t>万有引力定律和蒸汽机的发明</w:t>
      </w:r>
      <w:r>
        <w:tab/>
      </w:r>
      <w:r>
        <w:rPr>
          <w:rFonts w:ascii="Times New Roman" w:hAnsi="Times New Roman" w:eastAsia="Times New Roman" w:cs="Times New Roman"/>
          <w:kern w:val="0"/>
          <w:sz w:val="24"/>
          <w:szCs w:val="24"/>
        </w:rPr>
        <w:t xml:space="preserve">D. </w:t>
      </w:r>
      <w:r>
        <w:rPr>
          <w:rFonts w:ascii="宋体" w:cs="宋体"/>
          <w:kern w:val="0"/>
          <w:szCs w:val="21"/>
        </w:rPr>
        <w:t>万有引力定律和蒸汽机的改良</w:t>
      </w:r>
    </w:p>
    <w:p>
      <w:pPr>
        <w:spacing w:line="360" w:lineRule="auto"/>
        <w:ind w:left="420"/>
        <w:textAlignment w:val="center"/>
      </w:pPr>
      <w:r>
        <w:rPr>
          <w:rFonts w:ascii="Times New Roman" w:hAnsi="Times New Roman" w:eastAsia="Times New Roman" w:cs="Times New Roman"/>
          <w:sz w:val="24"/>
        </w:rPr>
        <w:t xml:space="preserve">25.  </w:t>
      </w:r>
      <w:bookmarkStart w:id="24" w:name="2213a55a-cb77-42e9-a942-217c1f9a9a3c"/>
      <w:r>
        <w:rPr>
          <w:rFonts w:ascii="Times New Roman" w:hAnsi="Times New Roman" w:eastAsia="Times New Roman" w:cs="Times New Roman"/>
          <w:kern w:val="0"/>
          <w:szCs w:val="21"/>
        </w:rPr>
        <w:t>2022</w:t>
      </w:r>
      <w:r>
        <w:rPr>
          <w:rFonts w:ascii="宋体" w:cs="宋体"/>
          <w:kern w:val="0"/>
          <w:szCs w:val="21"/>
        </w:rPr>
        <w:t>年</w:t>
      </w:r>
      <w:r>
        <w:rPr>
          <w:rFonts w:ascii="Times New Roman" w:hAnsi="Times New Roman" w:eastAsia="Times New Roman" w:cs="Times New Roman"/>
          <w:kern w:val="0"/>
          <w:szCs w:val="21"/>
        </w:rPr>
        <w:t>10</w:t>
      </w:r>
      <w:r>
        <w:rPr>
          <w:rFonts w:ascii="宋体" w:cs="宋体"/>
          <w:kern w:val="0"/>
          <w:szCs w:val="21"/>
        </w:rPr>
        <w:t>月</w:t>
      </w:r>
      <w:r>
        <w:rPr>
          <w:rFonts w:ascii="Times New Roman" w:hAnsi="Times New Roman" w:eastAsia="Times New Roman" w:cs="Times New Roman"/>
          <w:kern w:val="0"/>
          <w:szCs w:val="21"/>
        </w:rPr>
        <w:t>22</w:t>
      </w:r>
      <w:r>
        <w:rPr>
          <w:rFonts w:ascii="宋体" w:cs="宋体"/>
          <w:kern w:val="0"/>
          <w:szCs w:val="21"/>
        </w:rPr>
        <w:t>日，中共二十大闭幕时奏响了《国际歌》。《国际歌》是全世界无产阶级的战歌，展现了无产者的革命精神和英雄气概。它的诞生与哪个历史事件有关（　　）</w:t>
      </w:r>
      <w:bookmarkEnd w:id="2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cs="宋体"/>
          <w:kern w:val="0"/>
          <w:szCs w:val="21"/>
        </w:rPr>
        <w:t>《共产党宣言》的发表</w:t>
      </w:r>
      <w:r>
        <w:tab/>
      </w:r>
      <w:r>
        <w:rPr>
          <w:rFonts w:ascii="Times New Roman" w:hAnsi="Times New Roman" w:eastAsia="Times New Roman" w:cs="Times New Roman"/>
          <w:kern w:val="0"/>
          <w:sz w:val="24"/>
          <w:szCs w:val="24"/>
        </w:rPr>
        <w:t xml:space="preserve">B. </w:t>
      </w:r>
      <w:r>
        <w:rPr>
          <w:rFonts w:ascii="宋体" w:cs="宋体"/>
          <w:kern w:val="0"/>
          <w:szCs w:val="21"/>
        </w:rPr>
        <w:t>马克思主义的诞生</w:t>
      </w:r>
      <w:r>
        <w:br w:type="textWrapping"/>
      </w:r>
      <w:r>
        <w:rPr>
          <w:rFonts w:ascii="Times New Roman" w:hAnsi="Times New Roman" w:eastAsia="Times New Roman" w:cs="Times New Roman"/>
          <w:kern w:val="0"/>
          <w:sz w:val="24"/>
          <w:szCs w:val="24"/>
        </w:rPr>
        <w:t xml:space="preserve">C. </w:t>
      </w:r>
      <w:r>
        <w:rPr>
          <w:rFonts w:ascii="宋体" w:cs="宋体"/>
          <w:kern w:val="0"/>
          <w:szCs w:val="21"/>
        </w:rPr>
        <w:t>第一国际的成立</w:t>
      </w:r>
      <w:r>
        <w:tab/>
      </w:r>
      <w:r>
        <w:rPr>
          <w:rFonts w:ascii="Times New Roman" w:hAnsi="Times New Roman" w:eastAsia="Times New Roman" w:cs="Times New Roman"/>
          <w:kern w:val="0"/>
          <w:sz w:val="24"/>
          <w:szCs w:val="24"/>
        </w:rPr>
        <w:t xml:space="preserve">D. </w:t>
      </w:r>
      <w:r>
        <w:rPr>
          <w:rFonts w:ascii="宋体" w:cs="宋体"/>
          <w:kern w:val="0"/>
          <w:szCs w:val="21"/>
        </w:rPr>
        <w:t>巴黎公社的失败</w:t>
      </w:r>
    </w:p>
    <w:p>
      <w:pPr>
        <w:tabs>
          <w:tab w:val="left" w:pos="4200"/>
        </w:tabs>
        <w:spacing w:line="360" w:lineRule="auto"/>
        <w:ind w:left="420"/>
        <w:textAlignment w:val="center"/>
      </w:pPr>
      <w:r>
        <w:rPr>
          <w:rFonts w:ascii="黑体" w:hAnsi="黑体" w:eastAsia="黑体" w:cs="黑体"/>
        </w:rPr>
        <w:t>二、辨析改错题（本大题共</w:t>
      </w:r>
      <w:r>
        <w:rPr>
          <w:rFonts w:ascii="Times New Roman" w:hAnsi="Times New Roman" w:eastAsia="Times New Roman" w:cs="Times New Roman"/>
          <w:b/>
        </w:rPr>
        <w:t>4</w:t>
      </w:r>
      <w:r>
        <w:rPr>
          <w:rFonts w:ascii="黑体" w:hAnsi="黑体" w:eastAsia="黑体" w:cs="黑体"/>
        </w:rPr>
        <w:t>小题，共</w:t>
      </w:r>
      <w:r>
        <w:rPr>
          <w:rFonts w:hint="eastAsia" w:ascii="Times New Roman" w:hAnsi="Times New Roman" w:cs="Times New Roman"/>
          <w:b/>
        </w:rPr>
        <w:t>12</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26.  </w:t>
      </w:r>
      <w:bookmarkStart w:id="25" w:name="b8e960aa-f05e-45cf-aae9-ad4e24d33531"/>
      <w:r>
        <w:rPr>
          <w:rFonts w:hint="eastAsia" w:ascii="Times New Roman" w:hAnsi="Times New Roman" w:cs="Times New Roman"/>
          <w:sz w:val="24"/>
        </w:rPr>
        <w:t>（1）</w:t>
      </w:r>
      <w:r>
        <w:rPr>
          <w:rFonts w:ascii="宋体" w:cs="宋体"/>
          <w:kern w:val="0"/>
          <w:szCs w:val="21"/>
        </w:rPr>
        <w:t>日耳曼人进入印度后，逐渐建立了严格的社会等级制度，称“种姓制度”。</w:t>
      </w:r>
      <w:r>
        <w:rPr>
          <w:rFonts w:ascii="宋体" w:cs="宋体"/>
          <w:kern w:val="0"/>
          <w:szCs w:val="21"/>
        </w:rPr>
        <w:br w:type="textWrapping"/>
      </w:r>
      <w:r>
        <w:rPr>
          <w:rFonts w:hint="eastAsia" w:ascii="Times New Roman" w:hAnsi="Times New Roman" w:cs="Times New Roman"/>
          <w:kern w:val="0"/>
          <w:szCs w:val="21"/>
        </w:rPr>
        <w:t>【   】</w:t>
      </w:r>
      <w:r>
        <w:rPr>
          <w:rFonts w:ascii="宋体" w:cs="宋体"/>
          <w:kern w:val="0"/>
          <w:szCs w:val="21"/>
        </w:rPr>
        <w:t>改正：</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__</w:t>
      </w:r>
      <w:bookmarkEnd w:id="25"/>
    </w:p>
    <w:p>
      <w:pPr>
        <w:spacing w:line="360" w:lineRule="auto"/>
        <w:ind w:left="420"/>
        <w:textAlignment w:val="center"/>
      </w:pPr>
      <w:bookmarkStart w:id="26" w:name="dde12116-de9c-4d03-a679-6203c07a7add"/>
      <w:r>
        <w:rPr>
          <w:rFonts w:hint="eastAsia" w:ascii="Times New Roman" w:hAnsi="Times New Roman" w:cs="Times New Roman"/>
          <w:sz w:val="24"/>
        </w:rPr>
        <w:t>（2）</w:t>
      </w:r>
      <w:r>
        <w:rPr>
          <w:rFonts w:ascii="Times New Roman" w:hAnsi="Times New Roman" w:eastAsia="Times New Roman" w:cs="Times New Roman"/>
          <w:kern w:val="0"/>
          <w:szCs w:val="21"/>
        </w:rPr>
        <w:t>1848</w:t>
      </w:r>
      <w:r>
        <w:rPr>
          <w:rFonts w:ascii="宋体" w:cs="宋体"/>
          <w:kern w:val="0"/>
          <w:szCs w:val="21"/>
        </w:rPr>
        <w:t>年，马克思、恩格斯为国际工人协会起草的纲领《共产党宣言》的发表，标志着马克思主义的诞生。从此，无产阶级的斗争有了科学理论的指导，国际共产主义运动兴起并蓬勃发展。</w:t>
      </w:r>
      <w:r>
        <w:rPr>
          <w:rFonts w:ascii="宋体" w:cs="宋体"/>
          <w:kern w:val="0"/>
          <w:szCs w:val="21"/>
        </w:rPr>
        <w:br w:type="textWrapping"/>
      </w:r>
      <w:bookmarkEnd w:id="26"/>
      <w:r>
        <w:rPr>
          <w:rFonts w:hint="eastAsia" w:ascii="Times New Roman" w:hAnsi="Times New Roman" w:cs="Times New Roman"/>
          <w:kern w:val="0"/>
          <w:szCs w:val="21"/>
        </w:rPr>
        <w:t>【   】</w:t>
      </w:r>
      <w:r>
        <w:rPr>
          <w:rFonts w:ascii="宋体" w:cs="宋体"/>
          <w:kern w:val="0"/>
          <w:szCs w:val="21"/>
        </w:rPr>
        <w:t>改正：</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__</w:t>
      </w:r>
    </w:p>
    <w:p>
      <w:pPr>
        <w:spacing w:line="360" w:lineRule="auto"/>
        <w:ind w:left="420"/>
        <w:textAlignment w:val="center"/>
      </w:pPr>
      <w:bookmarkStart w:id="27" w:name="227538f8-bc3a-4caf-9723-06d7c7399b6f"/>
      <w:r>
        <w:rPr>
          <w:rFonts w:hint="eastAsia" w:ascii="Times New Roman" w:hAnsi="Times New Roman" w:cs="Times New Roman"/>
          <w:sz w:val="24"/>
        </w:rPr>
        <w:t>（3）</w:t>
      </w:r>
      <w:r>
        <w:rPr>
          <w:rFonts w:ascii="宋体" w:cs="宋体"/>
          <w:kern w:val="0"/>
          <w:szCs w:val="21"/>
        </w:rPr>
        <w:t>英国资产阶级革命前夕，斯图亚特王朝的封建统治阻碍了资本主义的发展。</w:t>
      </w:r>
      <w:r>
        <w:rPr>
          <w:rFonts w:ascii="宋体" w:cs="宋体"/>
          <w:kern w:val="0"/>
          <w:szCs w:val="21"/>
        </w:rPr>
        <w:br w:type="textWrapping"/>
      </w:r>
      <w:bookmarkEnd w:id="27"/>
      <w:r>
        <w:rPr>
          <w:rFonts w:hint="eastAsia" w:ascii="Times New Roman" w:hAnsi="Times New Roman" w:cs="Times New Roman"/>
          <w:kern w:val="0"/>
          <w:szCs w:val="21"/>
        </w:rPr>
        <w:t>【   】</w:t>
      </w:r>
      <w:r>
        <w:rPr>
          <w:rFonts w:ascii="宋体" w:cs="宋体"/>
          <w:kern w:val="0"/>
          <w:szCs w:val="21"/>
        </w:rPr>
        <w:t>改正：</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__</w:t>
      </w:r>
    </w:p>
    <w:p>
      <w:pPr>
        <w:spacing w:line="360" w:lineRule="auto"/>
        <w:ind w:left="420"/>
        <w:textAlignment w:val="center"/>
      </w:pPr>
      <w:bookmarkStart w:id="28" w:name="d20b3e0a-3ab1-402e-81d8-1a7ef2e8b489"/>
      <w:r>
        <w:rPr>
          <w:rFonts w:hint="eastAsia" w:ascii="Times New Roman" w:hAnsi="Times New Roman" w:cs="Times New Roman"/>
          <w:sz w:val="24"/>
        </w:rPr>
        <w:t>（4）</w:t>
      </w:r>
      <w:r>
        <w:rPr>
          <w:rFonts w:ascii="宋体" w:cs="宋体"/>
          <w:kern w:val="0"/>
          <w:szCs w:val="21"/>
        </w:rPr>
        <w:t>英国殖民者在南美建立大种植园，同时从事贩卖非洲黑奴的活动。</w:t>
      </w:r>
      <w:r>
        <w:rPr>
          <w:rFonts w:ascii="宋体" w:cs="宋体"/>
          <w:kern w:val="0"/>
          <w:szCs w:val="21"/>
        </w:rPr>
        <w:br w:type="textWrapping"/>
      </w:r>
      <w:bookmarkEnd w:id="28"/>
      <w:r>
        <w:rPr>
          <w:rFonts w:hint="eastAsia" w:ascii="Times New Roman" w:hAnsi="Times New Roman" w:cs="Times New Roman"/>
          <w:kern w:val="0"/>
          <w:szCs w:val="21"/>
        </w:rPr>
        <w:t>【   】</w:t>
      </w:r>
      <w:r>
        <w:rPr>
          <w:rFonts w:ascii="宋体" w:cs="宋体"/>
          <w:kern w:val="0"/>
          <w:szCs w:val="21"/>
        </w:rPr>
        <w:t>改正：</w:t>
      </w:r>
      <w:r>
        <w:rPr>
          <w:rFonts w:ascii="Times New Roman" w:hAnsi="Times New Roman" w:eastAsia="Times New Roman" w:cs="Times New Roman"/>
          <w:kern w:val="0"/>
          <w:szCs w:val="21"/>
        </w:rPr>
        <w:t>____</w:t>
      </w:r>
      <w:r>
        <w:rPr>
          <w:rFonts w:hint="eastAsia" w:ascii="Times New Roman" w:hAnsi="Times New Roman" w:cs="Times New Roman"/>
          <w:kern w:val="0"/>
          <w:szCs w:val="21"/>
          <w:u w:val="single"/>
        </w:rPr>
        <w:t xml:space="preserve">                                                        </w:t>
      </w:r>
      <w:r>
        <w:rPr>
          <w:rFonts w:ascii="Times New Roman" w:hAnsi="Times New Roman" w:eastAsia="Times New Roman" w:cs="Times New Roman"/>
          <w:kern w:val="0"/>
          <w:szCs w:val="21"/>
        </w:rPr>
        <w:t>__</w:t>
      </w:r>
    </w:p>
    <w:p>
      <w:pPr>
        <w:spacing w:line="360" w:lineRule="auto"/>
        <w:ind w:left="420"/>
        <w:textAlignment w:val="center"/>
      </w:pPr>
      <w:r>
        <w:rPr>
          <w:rFonts w:ascii="黑体" w:hAnsi="黑体" w:eastAsia="黑体" w:cs="黑体"/>
        </w:rPr>
        <w:t>三、材料解析题（本大题共</w:t>
      </w:r>
      <w:r>
        <w:rPr>
          <w:rFonts w:ascii="Times New Roman" w:hAnsi="Times New Roman" w:eastAsia="Times New Roman" w:cs="Times New Roman"/>
          <w:b/>
        </w:rPr>
        <w:t>4</w:t>
      </w:r>
      <w:r>
        <w:rPr>
          <w:rFonts w:ascii="黑体" w:hAnsi="黑体" w:eastAsia="黑体" w:cs="黑体"/>
        </w:rPr>
        <w:t>小题，共</w:t>
      </w:r>
      <w:r>
        <w:rPr>
          <w:rFonts w:hint="eastAsia" w:ascii="Times New Roman" w:hAnsi="Times New Roman" w:cs="Times New Roman"/>
          <w:b/>
        </w:rPr>
        <w:t>38</w:t>
      </w:r>
      <w:r>
        <w:rPr>
          <w:rFonts w:ascii="黑体" w:hAnsi="黑体" w:eastAsia="黑体" w:cs="黑体"/>
        </w:rPr>
        <w:t>分）</w:t>
      </w:r>
    </w:p>
    <w:p>
      <w:pPr>
        <w:spacing w:line="360" w:lineRule="auto"/>
        <w:ind w:left="420"/>
        <w:textAlignment w:val="center"/>
        <w:rPr>
          <w:color w:val="000000" w:themeColor="text1"/>
        </w:rPr>
      </w:pPr>
      <w:r>
        <w:rPr>
          <w:rFonts w:hint="eastAsia" w:ascii="Times New Roman" w:hAnsi="Times New Roman" w:cs="Times New Roman"/>
          <w:sz w:val="24"/>
        </w:rPr>
        <w:t>27</w:t>
      </w:r>
      <w:r>
        <w:rPr>
          <w:rFonts w:ascii="Times New Roman" w:hAnsi="Times New Roman" w:eastAsia="Times New Roman" w:cs="Times New Roman"/>
          <w:sz w:val="24"/>
        </w:rPr>
        <w:t xml:space="preserve">.  </w:t>
      </w:r>
      <w:bookmarkStart w:id="29" w:name="f41526e5-3a54-4429-b26c-598b4fedce4c"/>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cs="宋体"/>
          <w:kern w:val="0"/>
          <w:szCs w:val="21"/>
        </w:rPr>
        <w:t>人类文明是多彩的，人类对文明的追求既需要薪火相传，代代守护，更需要交流互鉴，推陈出新。阅读材料，探究问题。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cs="宋体"/>
          <w:kern w:val="0"/>
          <w:szCs w:val="21"/>
        </w:rPr>
        <w:t>【探究一】古代多元地域文明</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cs="宋体"/>
          <w:kern w:val="0"/>
          <w:szCs w:val="21"/>
        </w:rPr>
        <w:t>材料一：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pict>
          <v:shape id="_x0000_i1026" o:spt="75" type="#_x0000_t75" style="height:123.75pt;width:210pt;" filled="f" o:preferrelative="t" stroked="f" coordsize="21600,21600">
            <v:path/>
            <v:fill on="f" focussize="0,0"/>
            <v:stroke on="f" joinstyle="miter"/>
            <v:imagedata r:id="rId8" o:title=""/>
            <o:lock v:ext="edit" aspectratio="t"/>
            <w10:wrap type="none"/>
            <w10:anchorlock/>
          </v:shape>
        </w:pic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pict>
          <v:shape id="_x0000_i1027" o:spt="75" type="#_x0000_t75" style="height:120pt;width:198.75pt;" filled="f" o:preferrelative="t" stroked="f" coordsize="21600,21600">
            <v:path/>
            <v:fill on="f" focussize="0,0"/>
            <v:stroke on="f" joinstyle="miter"/>
            <v:imagedata r:id="rId9" o:title=""/>
            <o:lock v:ext="edit" aspectratio="t"/>
            <w10:wrap type="none"/>
            <w10:anchorlock/>
          </v:shape>
        </w:pict>
      </w:r>
      <w:bookmarkEnd w:id="29"/>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cs="宋体"/>
          <w:color w:val="000000" w:themeColor="text1"/>
          <w:kern w:val="0"/>
          <w:szCs w:val="21"/>
        </w:rPr>
        <w:t>图一中序号分别代表了人类早期文明，请你写出②③文明的名称并写出一项文明成就，指出图二与图一中反映的两种古代文明有何不同？造成这种不同的主要因素是什么？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【探究三】东西方文明交流</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材料二：</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 w:val="24"/>
          <w:szCs w:val="24"/>
        </w:rPr>
        <w:pict>
          <v:shape id="_x0000_i1028" o:spt="75" type="#_x0000_t75" style="height:131.25pt;width:407.25pt;" filled="f" o:preferrelative="t" stroked="f" coordsize="21600,21600">
            <v:path/>
            <v:fill on="f" focussize="0,0"/>
            <v:stroke on="f" joinstyle="miter"/>
            <v:imagedata r:id="rId10" o:title=""/>
            <o:lock v:ext="edit" aspectratio="t"/>
            <w10:wrap type="none"/>
            <w10:anchorlock/>
          </v:shape>
        </w:pic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上面两幅地图分别体现了古代东西方文明交往的哪两种方式？并概括其共同影响。</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【探究三】近代诸多文明汇合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材料三：美洲的发现、直通东方新航路的开辟使商业扩大、商品种类增多、经营方式改变、欧洲国际商业中心和商路转移到大西洋沿岸，并从此结束了美洲的孤立状态，开始形成世界市场。……新航路开辟后，亚、非、美洲许多国家逐渐沦为半殖民地或殖民地，成为西方殖民者掠夺的对象，许多优秀文化惨遭破坏！然而，新航路开辟后使世界连成一体，有利于各州和各民族之间的经济、文化交流，不仅使人类社会的进步更大更快，也促使一些地区如美洲在吸收外来文化基础上形成独具一格的文化圈，这也是应当承认的。从这个意义上说，新航路的开辟促进了世界诸多文明的汇合，是世界历史上一个具有深远的影响的转折点。</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——齐世荣主编《世界五千年记事本》</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cs="宋体"/>
          <w:color w:val="000000" w:themeColor="text1"/>
          <w:kern w:val="0"/>
          <w:szCs w:val="21"/>
        </w:rPr>
        <w:t>根据材料三，“美洲的发现”是由哪个国家的船队完成？根据材料三概括新航路开辟的影响。</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(4) </w:t>
      </w:r>
      <w:r>
        <w:rPr>
          <w:rFonts w:ascii="宋体" w:cs="宋体"/>
          <w:color w:val="000000" w:themeColor="text1"/>
          <w:kern w:val="0"/>
          <w:szCs w:val="21"/>
        </w:rPr>
        <w:t>综合上述材料，你认为应该怎样正确看待人类历史上的诸多文明交流与碰撞？</w:t>
      </w:r>
    </w:p>
    <w:p>
      <w:pPr>
        <w:spacing w:line="360" w:lineRule="auto"/>
        <w:ind w:left="420"/>
        <w:textAlignment w:val="center"/>
        <w:rPr>
          <w:color w:val="000000" w:themeColor="text1"/>
        </w:rPr>
      </w:pPr>
      <w:r>
        <w:rPr>
          <w:rFonts w:hint="eastAsia" w:ascii="Times New Roman" w:hAnsi="Times New Roman" w:cs="Times New Roman"/>
          <w:color w:val="000000" w:themeColor="text1"/>
          <w:sz w:val="24"/>
        </w:rPr>
        <w:t>28</w:t>
      </w:r>
      <w:r>
        <w:rPr>
          <w:rFonts w:ascii="Times New Roman" w:hAnsi="Times New Roman" w:eastAsia="Times New Roman" w:cs="Times New Roman"/>
          <w:color w:val="000000" w:themeColor="text1"/>
          <w:sz w:val="24"/>
        </w:rPr>
        <w:t xml:space="preserve">.  </w:t>
      </w:r>
      <w:bookmarkStart w:id="30" w:name="123b7137-f35e-4c5a-bed4-e4936794772f"/>
      <w:r>
        <w:rPr>
          <w:rFonts w:ascii="Times New Roman" w:hAnsi="Times New Roman" w:eastAsia="Times New Roman" w:cs="Times New Roman"/>
          <w:color w:val="000000" w:themeColor="text1"/>
          <w:sz w:val="24"/>
        </w:rPr>
        <w:t>（</w:t>
      </w:r>
      <w:r>
        <w:rPr>
          <w:rFonts w:hint="eastAsia" w:ascii="Times New Roman" w:hAnsi="Times New Roman" w:cs="Times New Roman" w:eastAsiaTheme="minorEastAsia"/>
          <w:color w:val="000000" w:themeColor="text1"/>
          <w:sz w:val="24"/>
        </w:rPr>
        <w:t>8分</w:t>
      </w:r>
      <w:r>
        <w:rPr>
          <w:rFonts w:ascii="Times New Roman" w:hAnsi="Times New Roman" w:eastAsia="Times New Roman" w:cs="Times New Roman"/>
          <w:color w:val="000000" w:themeColor="text1"/>
          <w:sz w:val="24"/>
        </w:rPr>
        <w:t>）</w:t>
      </w:r>
      <w:r>
        <w:rPr>
          <w:rFonts w:ascii="宋体" w:cs="宋体"/>
          <w:color w:val="000000" w:themeColor="text1"/>
          <w:kern w:val="0"/>
          <w:szCs w:val="21"/>
        </w:rPr>
        <w:t>阅读下列材料，回答问题。</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材料一：奴隶们聚集在等候区，在那里他们也许会等待几个月的时间，然后像货物一样被分装，开始了臭名昭著的中央航路之旅。即使是一个自由的水手，穿越大西洋的征途也是极其不舒适的，……这是一个备受折磨且常常是致命的旅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菲利普•德•索萨《极简海洋文明史》材料二：英国在印度斯坦造成社会革命完全是受极卑鄙的利益所驱使，而且谋取这些利益的方式也很愚蠢。但是问题不在这里。问题在于，如果亚洲的社会状态没有一个根本的革命，人类能不能实现自己的使命？如果不能，那么，英国不管犯下多少罪行，它造成这个革命毕竟是充当了历史的不自觉的工具。</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德</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马克思《不列颠在印度的统治》</w:t>
      </w:r>
      <w:bookmarkEnd w:id="30"/>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cs="宋体"/>
          <w:color w:val="000000" w:themeColor="text1"/>
          <w:kern w:val="0"/>
          <w:szCs w:val="21"/>
        </w:rPr>
        <w:t>根据材料一并结合所学，指出</w:t>
      </w:r>
      <w:r>
        <w:rPr>
          <w:rFonts w:ascii="Times New Roman" w:hAnsi="Times New Roman" w:eastAsia="Times New Roman" w:cs="Times New Roman"/>
          <w:color w:val="000000" w:themeColor="text1"/>
          <w:kern w:val="0"/>
          <w:szCs w:val="21"/>
        </w:rPr>
        <w:t>16</w:t>
      </w:r>
      <w:r>
        <w:rPr>
          <w:rFonts w:ascii="宋体" w:cs="宋体"/>
          <w:color w:val="000000" w:themeColor="text1"/>
          <w:kern w:val="0"/>
          <w:szCs w:val="21"/>
        </w:rPr>
        <w:t>世纪开始，将欧非美三大洲连接起来的海上贸易是什么？材料中“中央航路之旅”具体指的是哪段航程？材料反映的事件给非洲带来了什么影响？</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以英属北美殖民地为例，归纳英国殖民掠夺的方式有哪些？（任答两点）概括材料二中马克思关于英国殖民掠夺的观点。</w:t>
      </w:r>
    </w:p>
    <w:p>
      <w:pPr>
        <w:spacing w:line="360" w:lineRule="auto"/>
        <w:ind w:left="420"/>
        <w:textAlignment w:val="center"/>
        <w:rPr>
          <w:color w:val="000000" w:themeColor="text1"/>
        </w:rPr>
      </w:pPr>
      <w:r>
        <w:rPr>
          <w:rFonts w:hint="eastAsia" w:ascii="Times New Roman" w:hAnsi="Times New Roman" w:cs="Times New Roman"/>
          <w:color w:val="000000" w:themeColor="text1"/>
          <w:sz w:val="24"/>
        </w:rPr>
        <w:t>29</w:t>
      </w:r>
      <w:r>
        <w:rPr>
          <w:rFonts w:ascii="Times New Roman" w:hAnsi="Times New Roman" w:eastAsia="Times New Roman" w:cs="Times New Roman"/>
          <w:color w:val="000000" w:themeColor="text1"/>
          <w:sz w:val="24"/>
        </w:rPr>
        <w:t>. （</w:t>
      </w:r>
      <w:r>
        <w:rPr>
          <w:rFonts w:hint="eastAsia" w:ascii="Times New Roman" w:hAnsi="Times New Roman" w:cs="Times New Roman" w:eastAsiaTheme="minorEastAsia"/>
          <w:color w:val="000000" w:themeColor="text1"/>
          <w:sz w:val="24"/>
        </w:rPr>
        <w:t>8分</w:t>
      </w:r>
      <w:r>
        <w:rPr>
          <w:rFonts w:ascii="Times New Roman" w:hAnsi="Times New Roman" w:eastAsia="Times New Roman" w:cs="Times New Roman"/>
          <w:color w:val="000000" w:themeColor="text1"/>
          <w:sz w:val="24"/>
        </w:rPr>
        <w:t xml:space="preserve">） </w:t>
      </w:r>
      <w:bookmarkStart w:id="31" w:name="c02a7818-216d-4934-9e2d-b71313f08058"/>
      <w:r>
        <w:rPr>
          <w:rFonts w:ascii="宋体" w:cs="宋体"/>
          <w:color w:val="000000" w:themeColor="text1"/>
          <w:kern w:val="0"/>
          <w:szCs w:val="21"/>
        </w:rPr>
        <w:t>阅读材料，完成下列要求。</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材料一：法国史学家托克维尔常把法国与美国英国的历史进行对比，特别指出它们之间的区别；美国没有封建制度这个强大的敌人，英国贵族并未因革命丧失权力，他们与资产阶级实行联合统治。</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——《旧制度与大革命》（序言）材料二：尽管大西洋把英、法、美三国永远地分隔开来，但三国的革命作为资产阶级革命不仅有一定联系，而且也是相互影响、相互促进的。</w:t>
      </w:r>
      <w:r>
        <w:rPr>
          <w:rFonts w:ascii="Times New Roman" w:hAnsi="Times New Roman" w:eastAsia="Times New Roman" w:cs="Times New Roman"/>
          <w:color w:val="000000" w:themeColor="text1"/>
          <w:kern w:val="0"/>
          <w:szCs w:val="21"/>
        </w:rPr>
        <w:t>17</w:t>
      </w:r>
      <w:r>
        <w:rPr>
          <w:rFonts w:ascii="宋体" w:cs="宋体"/>
          <w:color w:val="000000" w:themeColor="text1"/>
          <w:kern w:val="0"/>
          <w:szCs w:val="21"/>
        </w:rPr>
        <w:t>世纪和</w:t>
      </w:r>
      <w:r>
        <w:rPr>
          <w:rFonts w:ascii="Times New Roman" w:hAnsi="Times New Roman" w:eastAsia="Times New Roman" w:cs="Times New Roman"/>
          <w:color w:val="000000" w:themeColor="text1"/>
          <w:kern w:val="0"/>
          <w:szCs w:val="21"/>
        </w:rPr>
        <w:t>18</w:t>
      </w:r>
      <w:r>
        <w:rPr>
          <w:rFonts w:ascii="宋体" w:cs="宋体"/>
          <w:color w:val="000000" w:themeColor="text1"/>
          <w:kern w:val="0"/>
          <w:szCs w:val="21"/>
        </w:rPr>
        <w:t>世纪发生于大西洋两岸的这三个伟大历史事件，最大的公约数是关于“权利”的诉求或“人权”的伸张。</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——《世界史（以文明演进为线索）》</w:t>
      </w:r>
      <w:bookmarkEnd w:id="31"/>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(1) </w:t>
      </w:r>
      <w:r>
        <w:rPr>
          <w:rFonts w:ascii="宋体" w:cs="宋体"/>
          <w:color w:val="000000" w:themeColor="text1"/>
          <w:kern w:val="0"/>
          <w:szCs w:val="21"/>
        </w:rPr>
        <w:t>根据材料一并结合所学知识，说明法国革命、美国革命面对的“强大敌人”分别是什么。英国贵族和资产阶级联合统治确立的政治制度是什么。</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(2) </w:t>
      </w:r>
      <w:r>
        <w:rPr>
          <w:rFonts w:ascii="宋体" w:cs="宋体"/>
          <w:color w:val="000000" w:themeColor="text1"/>
          <w:kern w:val="0"/>
          <w:szCs w:val="21"/>
        </w:rPr>
        <w:t>根据材料二并结合所学知识，指出三国革命中关于“权利’的诉求或“人权”的伸张所颁布的法律性文献。</w:t>
      </w:r>
    </w:p>
    <w:p>
      <w:pPr>
        <w:spacing w:line="360" w:lineRule="auto"/>
        <w:ind w:left="420"/>
        <w:textAlignment w:val="center"/>
        <w:rPr>
          <w:color w:val="000000" w:themeColor="text1"/>
        </w:rPr>
      </w:pPr>
      <w:r>
        <w:rPr>
          <w:rFonts w:ascii="Times New Roman" w:hAnsi="Times New Roman" w:eastAsia="Times New Roman" w:cs="Times New Roman"/>
          <w:color w:val="000000" w:themeColor="text1"/>
          <w:kern w:val="0"/>
          <w:szCs w:val="21"/>
        </w:rPr>
        <w:t xml:space="preserve">(3) </w:t>
      </w:r>
      <w:r>
        <w:rPr>
          <w:rFonts w:ascii="宋体" w:cs="宋体"/>
          <w:color w:val="000000" w:themeColor="text1"/>
          <w:kern w:val="0"/>
          <w:szCs w:val="21"/>
        </w:rPr>
        <w:t>综合上述材料和所学知识，分析这三场革命体现了怎样的人类社会发展趋势和潮流。</w:t>
      </w:r>
    </w:p>
    <w:p>
      <w:pPr>
        <w:spacing w:line="360" w:lineRule="auto"/>
        <w:ind w:left="420"/>
        <w:textAlignment w:val="center"/>
        <w:rPr>
          <w:color w:val="000000" w:themeColor="text1"/>
        </w:rPr>
      </w:pPr>
      <w:r>
        <w:rPr>
          <w:rFonts w:ascii="Times New Roman" w:hAnsi="Times New Roman" w:eastAsia="Times New Roman" w:cs="Times New Roman"/>
          <w:color w:val="000000" w:themeColor="text1"/>
          <w:sz w:val="24"/>
        </w:rPr>
        <w:t>3</w:t>
      </w:r>
      <w:r>
        <w:rPr>
          <w:rFonts w:hint="eastAsia" w:ascii="Times New Roman" w:hAnsi="Times New Roman" w:cs="Times New Roman"/>
          <w:color w:val="000000" w:themeColor="text1"/>
          <w:sz w:val="24"/>
        </w:rPr>
        <w:t>0</w:t>
      </w:r>
      <w:r>
        <w:rPr>
          <w:rFonts w:ascii="Times New Roman" w:hAnsi="Times New Roman" w:eastAsia="Times New Roman" w:cs="Times New Roman"/>
          <w:color w:val="000000" w:themeColor="text1"/>
          <w:sz w:val="24"/>
        </w:rPr>
        <w:t xml:space="preserve">.  </w:t>
      </w:r>
      <w:bookmarkStart w:id="32" w:name="6388f250-4b7e-4341-a7c2-f26473781a1b"/>
      <w:r>
        <w:rPr>
          <w:rFonts w:ascii="Times New Roman" w:hAnsi="Times New Roman" w:eastAsia="Times New Roman" w:cs="Times New Roman"/>
          <w:color w:val="000000" w:themeColor="text1"/>
          <w:sz w:val="24"/>
        </w:rPr>
        <w:t>（</w:t>
      </w:r>
      <w:r>
        <w:rPr>
          <w:rFonts w:hint="eastAsia" w:ascii="Times New Roman" w:hAnsi="Times New Roman" w:cs="Times New Roman" w:eastAsiaTheme="minorEastAsia"/>
          <w:color w:val="000000" w:themeColor="text1"/>
          <w:sz w:val="24"/>
        </w:rPr>
        <w:t>10分</w:t>
      </w:r>
      <w:r>
        <w:rPr>
          <w:rFonts w:ascii="Times New Roman" w:hAnsi="Times New Roman" w:eastAsia="Times New Roman" w:cs="Times New Roman"/>
          <w:color w:val="000000" w:themeColor="text1"/>
          <w:sz w:val="24"/>
        </w:rPr>
        <w:t>）</w:t>
      </w:r>
      <w:r>
        <w:rPr>
          <w:rFonts w:ascii="宋体" w:cs="宋体"/>
          <w:color w:val="000000" w:themeColor="text1"/>
          <w:kern w:val="0"/>
          <w:szCs w:val="21"/>
        </w:rPr>
        <w:t>阅读下列材料</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回答问题</w:t>
      </w:r>
      <w:r>
        <w:rPr>
          <w:rFonts w:ascii="MS UI Gothic" w:hAnsi="MS UI Gothic" w:eastAsia="MS UI Gothic" w:cs="MS UI Gothic"/>
          <w:color w:val="000000" w:themeColor="text1"/>
          <w:kern w:val="0"/>
          <w:szCs w:val="21"/>
        </w:rPr>
        <w:t>｡</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材料一</w:t>
      </w:r>
      <w:r>
        <w:rPr>
          <w:rFonts w:ascii="Times New Roman" w:hAnsi="Times New Roman" w:eastAsia="Times New Roman" w:cs="Times New Roman"/>
          <w:color w:val="000000" w:themeColor="text1"/>
          <w:kern w:val="0"/>
          <w:szCs w:val="21"/>
        </w:rPr>
        <w:t>:(1851</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5</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5</w:t>
      </w:r>
      <w:r>
        <w:rPr>
          <w:rFonts w:ascii="宋体" w:cs="宋体"/>
          <w:color w:val="000000" w:themeColor="text1"/>
          <w:kern w:val="0"/>
          <w:szCs w:val="21"/>
        </w:rPr>
        <w:t>日</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万国工业博览会在英国伦敦举办</w:t>
      </w:r>
      <w:r>
        <w:rPr>
          <w:rFonts w:ascii="MS UI Gothic" w:hAnsi="MS UI Gothic" w:eastAsia="MS UI Gothic" w:cs="MS UI Gothic"/>
          <w:color w:val="000000" w:themeColor="text1"/>
          <w:kern w:val="0"/>
          <w:szCs w:val="21"/>
        </w:rPr>
        <w:t>｡</w:t>
      </w:r>
      <w:r>
        <w:rPr>
          <w:rFonts w:ascii="宋体" w:cs="宋体"/>
          <w:color w:val="000000" w:themeColor="text1"/>
          <w:kern w:val="0"/>
          <w:szCs w:val="21"/>
        </w:rPr>
        <w:t>参加博览会开幕式的英国维多利亚女王在她的日记中写到</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“……那无数挥舞着的手掌</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鲜花</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雕像</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以及挤满人群的走廊</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进入大殿后嘹亮的号声</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此种感觉实在毕生难忘</w:t>
      </w:r>
      <w:r>
        <w:rPr>
          <w:rFonts w:ascii="MS UI Gothic" w:hAnsi="MS UI Gothic" w:eastAsia="MS UI Gothic" w:cs="MS UI Gothic"/>
          <w:color w:val="000000" w:themeColor="text1"/>
          <w:kern w:val="0"/>
          <w:szCs w:val="21"/>
        </w:rPr>
        <w:t>｡</w:t>
      </w:r>
      <w:r>
        <w:rPr>
          <w:rFonts w:ascii="宋体" w:cs="宋体"/>
          <w:color w:val="000000" w:themeColor="text1"/>
          <w:kern w:val="0"/>
          <w:szCs w:val="21"/>
        </w:rPr>
        <w:t>我感到无比激动……放眼所见……是那么的神奇</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多么浩大</w:t>
      </w:r>
      <w:r>
        <w:rPr>
          <w:rFonts w:ascii="MS UI Gothic" w:hAnsi="MS UI Gothic" w:eastAsia="MS UI Gothic" w:cs="MS UI Gothic"/>
          <w:color w:val="000000" w:themeColor="text1"/>
          <w:kern w:val="0"/>
          <w:szCs w:val="21"/>
        </w:rPr>
        <w:t>､</w:t>
      </w:r>
      <w:r>
        <w:rPr>
          <w:rFonts w:ascii="宋体" w:cs="宋体"/>
          <w:color w:val="000000" w:themeColor="text1"/>
          <w:kern w:val="0"/>
          <w:szCs w:val="21"/>
        </w:rPr>
        <w:t>多么辉煌</w:t>
      </w:r>
      <w:r>
        <w:rPr>
          <w:rFonts w:ascii="MS UI Gothic" w:hAnsi="MS UI Gothic" w:eastAsia="MS UI Gothic" w:cs="MS UI Gothic"/>
          <w:color w:val="000000" w:themeColor="text1"/>
          <w:kern w:val="0"/>
          <w:szCs w:val="21"/>
        </w:rPr>
        <w:t>､</w:t>
      </w:r>
      <w:r>
        <w:rPr>
          <w:rFonts w:ascii="宋体" w:cs="宋体"/>
          <w:color w:val="000000" w:themeColor="text1"/>
          <w:kern w:val="0"/>
          <w:szCs w:val="21"/>
        </w:rPr>
        <w:t>多么震撼人心</w:t>
      </w:r>
      <w:r>
        <w:rPr>
          <w:rFonts w:ascii="MS UI Gothic" w:hAnsi="MS UI Gothic" w:eastAsia="MS UI Gothic" w:cs="MS UI Gothic"/>
          <w:color w:val="000000" w:themeColor="text1"/>
          <w:kern w:val="0"/>
          <w:szCs w:val="21"/>
        </w:rPr>
        <w:t>｡</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  </w:t>
      </w:r>
    </w:p>
    <w:p>
      <w:pPr>
        <w:spacing w:line="360" w:lineRule="auto"/>
        <w:ind w:left="420"/>
        <w:jc w:val="righ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摘编自吴倩</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《中日两国参与和举办世博会的历史比较》</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材料二</w:t>
      </w:r>
      <w:r>
        <w:rPr>
          <w:rFonts w:ascii="Times New Roman" w:hAnsi="Times New Roman" w:eastAsia="Times New Roman" w:cs="Times New Roman"/>
          <w:color w:val="000000" w:themeColor="text1"/>
          <w:kern w:val="0"/>
          <w:szCs w:val="21"/>
        </w:rPr>
        <w:t>:(1938</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徐州会战爆发</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蒋介石在其日记中先后写到</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“只要我能抗战到底</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则国际情势终必演变而日本终归失败也</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(1938</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12</w:t>
      </w:r>
      <w:r>
        <w:rPr>
          <w:rFonts w:ascii="宋体" w:cs="宋体"/>
          <w:color w:val="000000" w:themeColor="text1"/>
          <w:kern w:val="0"/>
          <w:szCs w:val="21"/>
        </w:rPr>
        <w:t>日</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“今我军事上整理渐有头绪</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再经两月之补充</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当足以应战无虞</w:t>
      </w:r>
      <w:r>
        <w:rPr>
          <w:rFonts w:ascii="MS UI Gothic" w:hAnsi="MS UI Gothic" w:eastAsia="MS UI Gothic" w:cs="MS UI Gothic"/>
          <w:color w:val="000000" w:themeColor="text1"/>
          <w:kern w:val="0"/>
          <w:szCs w:val="21"/>
        </w:rPr>
        <w:t>｡</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(1938</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13</w:t>
      </w:r>
      <w:r>
        <w:rPr>
          <w:rFonts w:ascii="宋体" w:cs="宋体"/>
          <w:color w:val="000000" w:themeColor="text1"/>
          <w:kern w:val="0"/>
          <w:szCs w:val="21"/>
        </w:rPr>
        <w:t>日</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“不能料敌增援黄口</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致徐州被陷</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深用惶愧……”</w:t>
      </w:r>
      <w:r>
        <w:rPr>
          <w:rFonts w:ascii="Times New Roman" w:hAnsi="Times New Roman" w:eastAsia="Times New Roman" w:cs="Times New Roman"/>
          <w:color w:val="000000" w:themeColor="text1"/>
          <w:kern w:val="0"/>
          <w:szCs w:val="21"/>
        </w:rPr>
        <w:t>(1938</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5</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19</w:t>
      </w:r>
      <w:r>
        <w:rPr>
          <w:rFonts w:ascii="宋体" w:cs="宋体"/>
          <w:color w:val="000000" w:themeColor="text1"/>
          <w:kern w:val="0"/>
          <w:szCs w:val="21"/>
        </w:rPr>
        <w:t>日</w:t>
      </w:r>
      <w:r>
        <w:rPr>
          <w:rFonts w:ascii="Times New Roman" w:hAnsi="Times New Roman" w:eastAsia="Times New Roman" w:cs="Times New Roman"/>
          <w:color w:val="000000" w:themeColor="text1"/>
          <w:kern w:val="0"/>
          <w:szCs w:val="21"/>
        </w:rPr>
        <w:t>)    </w:t>
      </w:r>
    </w:p>
    <w:p>
      <w:pPr>
        <w:spacing w:line="360" w:lineRule="auto"/>
        <w:ind w:left="420"/>
        <w:jc w:val="righ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摘编自黄仁宇</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《从大历史的角度读蒋介石日记》</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材料三</w:t>
      </w:r>
      <w:r>
        <w:rPr>
          <w:rFonts w:ascii="Times New Roman" w:hAnsi="Times New Roman" w:eastAsia="Times New Roman" w:cs="Times New Roman"/>
          <w:color w:val="000000" w:themeColor="text1"/>
          <w:kern w:val="0"/>
          <w:szCs w:val="21"/>
        </w:rPr>
        <w:t>:(1954</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11</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8</w:t>
      </w:r>
      <w:r>
        <w:rPr>
          <w:rFonts w:ascii="宋体" w:cs="宋体"/>
          <w:color w:val="000000" w:themeColor="text1"/>
          <w:kern w:val="0"/>
          <w:szCs w:val="21"/>
        </w:rPr>
        <w:t>日</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时任中共中央办公厅主任的杨尚昆同志在日记中记录了当天工作交流会的一些相关内容</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(5)</w:t>
      </w:r>
      <w:r>
        <w:rPr>
          <w:rFonts w:ascii="宋体" w:cs="宋体"/>
          <w:color w:val="000000" w:themeColor="text1"/>
          <w:kern w:val="0"/>
          <w:szCs w:val="21"/>
        </w:rPr>
        <w:t>五年计划纲要起草……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计划全面性</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劳动出口……</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工业速度</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增加项目要谨慎</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一定可以推迟和不搞的</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农业计划</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如何增加</w:t>
      </w:r>
      <w:r>
        <w:rPr>
          <w:rFonts w:ascii="Times New Roman" w:hAnsi="Times New Roman" w:eastAsia="Times New Roman" w:cs="Times New Roman"/>
          <w:color w:val="000000" w:themeColor="text1"/>
          <w:kern w:val="0"/>
          <w:szCs w:val="21"/>
        </w:rPr>
        <w:t>(e)</w:t>
      </w:r>
      <w:r>
        <w:rPr>
          <w:rFonts w:ascii="宋体" w:cs="宋体"/>
          <w:color w:val="000000" w:themeColor="text1"/>
          <w:kern w:val="0"/>
          <w:szCs w:val="21"/>
        </w:rPr>
        <w:t>石油的方针</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最薄弱的一环</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w:t>
      </w:r>
      <w:r>
        <w:rPr>
          <w:rFonts w:ascii="MS UI Gothic" w:hAnsi="MS UI Gothic" w:eastAsia="MS UI Gothic" w:cs="MS UI Gothic"/>
          <w:color w:val="000000" w:themeColor="text1"/>
          <w:kern w:val="0"/>
          <w:szCs w:val="21"/>
        </w:rPr>
        <w:t>｡</w:t>
      </w:r>
      <w:r>
        <w:rPr>
          <w:rFonts w:ascii="Times New Roman" w:hAnsi="Times New Roman" w:eastAsia="Times New Roman" w:cs="Times New Roman"/>
          <w:color w:val="000000" w:themeColor="text1"/>
          <w:kern w:val="0"/>
          <w:szCs w:val="21"/>
        </w:rPr>
        <w:t>      </w:t>
      </w:r>
    </w:p>
    <w:p>
      <w:pPr>
        <w:spacing w:line="360" w:lineRule="auto"/>
        <w:ind w:left="420"/>
        <w:jc w:val="right"/>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摘编自《</w:t>
      </w:r>
      <w:r>
        <w:rPr>
          <w:rFonts w:ascii="Times New Roman" w:hAnsi="Times New Roman" w:eastAsia="Times New Roman" w:cs="Times New Roman"/>
          <w:color w:val="000000" w:themeColor="text1"/>
          <w:kern w:val="0"/>
          <w:szCs w:val="21"/>
        </w:rPr>
        <w:t>&lt;</w:t>
      </w:r>
      <w:r>
        <w:rPr>
          <w:rFonts w:ascii="宋体" w:cs="宋体"/>
          <w:color w:val="000000" w:themeColor="text1"/>
          <w:kern w:val="0"/>
          <w:szCs w:val="21"/>
        </w:rPr>
        <w:t>杨尚昆日记</w:t>
      </w:r>
      <w:r>
        <w:rPr>
          <w:rFonts w:ascii="Times New Roman" w:hAnsi="Times New Roman" w:eastAsia="Times New Roman" w:cs="Times New Roman"/>
          <w:color w:val="000000" w:themeColor="text1"/>
          <w:kern w:val="0"/>
          <w:szCs w:val="21"/>
        </w:rPr>
        <w:t>&gt;</w:t>
      </w:r>
      <w:r>
        <w:rPr>
          <w:rFonts w:ascii="宋体" w:cs="宋体"/>
          <w:color w:val="000000" w:themeColor="text1"/>
          <w:kern w:val="0"/>
          <w:szCs w:val="21"/>
        </w:rPr>
        <w:t>摘登》</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《当代中国史研究》</w:t>
      </w:r>
      <w:r>
        <w:rPr>
          <w:rFonts w:ascii="Times New Roman" w:hAnsi="Times New Roman" w:eastAsia="Times New Roman" w:cs="Times New Roman"/>
          <w:color w:val="000000" w:themeColor="text1"/>
          <w:kern w:val="0"/>
          <w:szCs w:val="21"/>
        </w:rPr>
        <w:t>2001</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宋体" w:cs="宋体"/>
          <w:color w:val="000000" w:themeColor="text1"/>
          <w:kern w:val="0"/>
          <w:szCs w:val="21"/>
        </w:rPr>
        <w:t>请回答</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根据材料一概括万国工业博览会的特征</w:t>
      </w:r>
      <w:r>
        <w:rPr>
          <w:rFonts w:ascii="MS UI Gothic" w:hAnsi="MS UI Gothic" w:eastAsia="MS UI Gothic" w:cs="MS UI Gothic"/>
          <w:color w:val="000000" w:themeColor="text1"/>
          <w:kern w:val="0"/>
          <w:szCs w:val="21"/>
        </w:rPr>
        <w:t>｡</w:t>
      </w:r>
      <w:r>
        <w:rPr>
          <w:rFonts w:ascii="宋体" w:cs="宋体"/>
          <w:color w:val="000000" w:themeColor="text1"/>
          <w:kern w:val="0"/>
          <w:szCs w:val="21"/>
        </w:rPr>
        <w:t>根据材料一并结合所学知识</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你认为观众在博览会的英国展位上会看到什么展品</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请举出一例</w:t>
      </w:r>
      <w:r>
        <w:rPr>
          <w:rFonts w:ascii="MS UI Gothic" w:hAnsi="MS UI Gothic" w:eastAsia="MS UI Gothic" w:cs="MS UI Gothic"/>
          <w:color w:val="000000" w:themeColor="text1"/>
          <w:kern w:val="0"/>
          <w:szCs w:val="21"/>
        </w:rPr>
        <w:t>｡</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英国能成为这届博览会举办国的主要原因是什么</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根据材料二</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蒋介石对抗日持什么态度</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中国军队在徐州会战中取得了一场关键性战役的胜利</w:t>
      </w:r>
      <w:r>
        <w:rPr>
          <w:rFonts w:ascii="MS UI Gothic" w:hAnsi="MS UI Gothic" w:eastAsia="MS UI Gothic" w:cs="MS UI Gothic"/>
          <w:color w:val="000000" w:themeColor="text1"/>
          <w:kern w:val="0"/>
          <w:szCs w:val="21"/>
        </w:rPr>
        <w:t>｡</w:t>
      </w:r>
      <w:r>
        <w:rPr>
          <w:rFonts w:ascii="宋体" w:cs="宋体"/>
          <w:color w:val="000000" w:themeColor="text1"/>
          <w:kern w:val="0"/>
          <w:szCs w:val="21"/>
        </w:rPr>
        <w:t>结合所学知识</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写出这场战役的名称及它在抗战中的地位</w:t>
      </w:r>
      <w:r>
        <w:rPr>
          <w:rFonts w:ascii="MS UI Gothic" w:hAnsi="MS UI Gothic" w:eastAsia="MS UI Gothic" w:cs="MS UI Gothic"/>
          <w:color w:val="000000" w:themeColor="text1"/>
          <w:kern w:val="0"/>
          <w:szCs w:val="21"/>
        </w:rPr>
        <w:t>｡</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根据材料三并结合所学知识</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材料中的“五年计划”是指第几个五年计划</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材料三提到了各行业的发展思路</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这反映出当时我国经济发展的什么基本状况</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国家在实施该“五年计划”时集中主要力量发展什么行业</w:t>
      </w:r>
      <w:r>
        <w:rPr>
          <w:rFonts w:ascii="Times New Roman" w:hAnsi="Times New Roman" w:eastAsia="Times New Roman" w:cs="Times New Roman"/>
          <w:color w:val="000000" w:themeColor="text1"/>
          <w:kern w:val="0"/>
          <w:szCs w:val="21"/>
        </w:rPr>
        <w:t>?            </w:t>
      </w:r>
    </w:p>
    <w:p>
      <w:pPr>
        <w:spacing w:line="360" w:lineRule="auto"/>
        <w:ind w:left="420"/>
        <w:textAlignment w:val="center"/>
        <w:rPr>
          <w:rFonts w:hint="eastAsia" w:ascii="Times New Roman" w:hAnsi="Times New Roman" w:cs="Times New Roman" w:eastAsiaTheme="minorEastAsia"/>
          <w:color w:val="000000" w:themeColor="text1"/>
          <w:kern w:val="0"/>
          <w:szCs w:val="21"/>
        </w:rPr>
      </w:pP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综合上述材料</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你如何看待日记的史料价值</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请说明理由</w:t>
      </w:r>
      <w:r>
        <w:rPr>
          <w:rFonts w:ascii="MS UI Gothic" w:hAnsi="MS UI Gothic" w:eastAsia="MS UI Gothic" w:cs="MS UI Gothic"/>
          <w:color w:val="000000" w:themeColor="text1"/>
          <w:kern w:val="0"/>
          <w:szCs w:val="21"/>
        </w:rPr>
        <w:t>｡</w:t>
      </w:r>
      <w:bookmarkEnd w:id="32"/>
    </w:p>
    <w:p>
      <w:pPr>
        <w:spacing w:line="360" w:lineRule="auto"/>
        <w:ind w:left="420"/>
        <w:textAlignment w:val="center"/>
        <w:rPr>
          <w:rFonts w:hint="eastAsia" w:ascii="Times New Roman" w:hAnsi="Times New Roman" w:cs="Times New Roman" w:eastAsiaTheme="minorEastAsia"/>
          <w:color w:val="000000" w:themeColor="text1"/>
          <w:kern w:val="0"/>
          <w:szCs w:val="21"/>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ascii="宋体" w:cs="宋体"/>
          <w:b/>
          <w:color w:val="000000" w:themeColor="text1"/>
          <w:sz w:val="32"/>
        </w:rPr>
      </w:pPr>
    </w:p>
    <w:p>
      <w:pPr>
        <w:spacing w:line="360" w:lineRule="auto"/>
        <w:ind w:left="420"/>
        <w:jc w:val="center"/>
        <w:textAlignment w:val="center"/>
        <w:rPr>
          <w:rFonts w:hint="eastAsia" w:ascii="Times New Roman" w:hAnsi="Times New Roman" w:cs="Times New Roman" w:eastAsiaTheme="minorEastAsia"/>
          <w:color w:val="000000" w:themeColor="text1"/>
          <w:kern w:val="0"/>
          <w:szCs w:val="21"/>
        </w:rPr>
      </w:pPr>
      <w:r>
        <w:rPr>
          <w:rFonts w:ascii="宋体" w:cs="宋体"/>
          <w:b/>
          <w:color w:val="000000" w:themeColor="text1"/>
          <w:sz w:val="32"/>
        </w:rPr>
        <w:t>答案</w:t>
      </w:r>
      <w:r>
        <w:rPr>
          <w:rFonts w:hint="eastAsia" w:ascii="宋体" w:cs="宋体"/>
          <w:b/>
          <w:color w:val="000000" w:themeColor="text1"/>
          <w:sz w:val="32"/>
        </w:rPr>
        <w:t>与</w:t>
      </w:r>
      <w:r>
        <w:rPr>
          <w:rFonts w:ascii="宋体" w:cs="宋体"/>
          <w:b/>
          <w:color w:val="000000" w:themeColor="text1"/>
          <w:sz w:val="32"/>
        </w:rPr>
        <w:t>解析</w:t>
      </w: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由题干判断是由于印度种姓制度等级森严。印度的种姓制度由高到低依次划分为婆罗门、刹帝利、吠舍和首陀罗。雅利安人在进入古代印度后，逐渐产生不同等级，形成严格的等级制度，史称“种姓制度”。第一等级婆罗门（祭司、贵族）掌握神权；第二等级刹帝利（国王、武士、官吏）把持国家军事行政大权。第三等级吠舍（农民、牧民、手工业者、商人）向国家纳税，向神庙上供，供养第一、第二等级；第四等级首陀罗（被征服者、贫困破产失去土地的人）几乎没有权利，受奴隶主阶级的剥削，干最低贱的职业。</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沿尼罗河而行，了解象形文字，领略胡夫金字塔的壮美，说法正确，符合历史事实，故</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项正确。</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佛教文化是古印度的文明，与史实不符，故</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错误。</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楔形文字是西亚两河流域的文明，与史实不符，故</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错误。</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伊斯兰文明是阿拉伯的文明，与史实不符，故</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错误。故选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【解析】公元前</w:t>
      </w:r>
      <w:r>
        <w:rPr>
          <w:rFonts w:ascii="Times New Roman" w:hAnsi="Times New Roman" w:eastAsia="Times New Roman" w:cs="Times New Roman"/>
          <w:color w:val="000000" w:themeColor="text1"/>
          <w:kern w:val="0"/>
          <w:szCs w:val="21"/>
        </w:rPr>
        <w:t>450</w:t>
      </w:r>
      <w:r>
        <w:rPr>
          <w:rFonts w:ascii="宋体" w:cs="宋体"/>
          <w:color w:val="000000" w:themeColor="text1"/>
          <w:kern w:val="0"/>
          <w:szCs w:val="21"/>
        </w:rPr>
        <w:t>年左右，罗马颁布了成文法，因这部法刻在十二块青铜板上，所以被称为“《十二铜表法》”。成文法内容涉及诉讼程序、所有权和债务权、宗教法、刑法、民法等。《十二铜表法》使量刑定罪有了文字依据，在一定程度上遏制了贵族对法律的曲解和滥用。是罗马法制建设的第一步，是后世罗马法典乃至欧洲法学的渊源。据“古罗马《十二铜表法》第三表中规定，如果债务人不能清偿到期债务，则债权人有权拘禁债务人，甚至可以给债务人戴上脚镣。在拘禁债务人</w:t>
      </w:r>
      <w:r>
        <w:rPr>
          <w:rFonts w:ascii="Times New Roman" w:hAnsi="Times New Roman" w:eastAsia="Times New Roman" w:cs="Times New Roman"/>
          <w:color w:val="000000" w:themeColor="text1"/>
          <w:kern w:val="0"/>
          <w:szCs w:val="21"/>
        </w:rPr>
        <w:t>60</w:t>
      </w:r>
      <w:r>
        <w:rPr>
          <w:rFonts w:ascii="宋体" w:cs="宋体"/>
          <w:color w:val="000000" w:themeColor="text1"/>
          <w:kern w:val="0"/>
          <w:szCs w:val="21"/>
        </w:rPr>
        <w:t>天后，双方未达成和解，则债权人可以连续</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次把债务人牵至广场集市出卖。如果第三次没有出卖掉债务人的，或者没有人为债务人代为清偿和提供保证的，那么债权人就可以把债务人卖到外国甚至是杀死债务人。”这说明《十二铜表法》强调私有财产不可侵犯。选项</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符合题意。</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解析】世界文学名著《荷马史诗》是古代欧洲著名的长篇文学作品，是古代希腊不朽的文学作品，同时也是一部西方最早的史书，包括《伊利亚特》和《奥德赛》两部作品，相传它是古希腊盲诗人荷马根据口头流传的史诗和短歌编成的长篇叙事诗，反映了前</w:t>
      </w:r>
      <w:r>
        <w:rPr>
          <w:rFonts w:ascii="Times New Roman" w:hAnsi="Times New Roman" w:eastAsia="Times New Roman" w:cs="Times New Roman"/>
          <w:color w:val="000000" w:themeColor="text1"/>
          <w:kern w:val="0"/>
          <w:szCs w:val="21"/>
        </w:rPr>
        <w:t>11</w:t>
      </w:r>
      <w:r>
        <w:rPr>
          <w:rFonts w:ascii="宋体" w:cs="宋体"/>
          <w:color w:val="000000" w:themeColor="text1"/>
          <w:kern w:val="0"/>
          <w:szCs w:val="21"/>
        </w:rPr>
        <w:t>一前</w:t>
      </w:r>
      <w:r>
        <w:rPr>
          <w:rFonts w:ascii="Times New Roman" w:hAnsi="Times New Roman" w:eastAsia="Times New Roman" w:cs="Times New Roman"/>
          <w:color w:val="000000" w:themeColor="text1"/>
          <w:kern w:val="0"/>
          <w:szCs w:val="21"/>
        </w:rPr>
        <w:t>9</w:t>
      </w:r>
      <w:r>
        <w:rPr>
          <w:rFonts w:ascii="宋体" w:cs="宋体"/>
          <w:color w:val="000000" w:themeColor="text1"/>
          <w:kern w:val="0"/>
          <w:szCs w:val="21"/>
        </w:rPr>
        <w:t>世纪希腊的社会生活面貌，是研究早期希腊社会的重要史料。了解早期希腊社会的主要文献是《荷马史诗》。</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【解析】①②④③法兰克王国建立的时间是</w:t>
      </w:r>
      <w:r>
        <w:rPr>
          <w:rFonts w:ascii="Times New Roman" w:hAnsi="Times New Roman" w:eastAsia="Times New Roman" w:cs="Times New Roman"/>
          <w:color w:val="000000" w:themeColor="text1"/>
          <w:kern w:val="0"/>
          <w:szCs w:val="21"/>
        </w:rPr>
        <w:t>481</w:t>
      </w:r>
      <w:r>
        <w:rPr>
          <w:rFonts w:ascii="宋体" w:cs="宋体"/>
          <w:color w:val="000000" w:themeColor="text1"/>
          <w:kern w:val="0"/>
          <w:szCs w:val="21"/>
        </w:rPr>
        <w:t>年；公元</w:t>
      </w:r>
      <w:r>
        <w:rPr>
          <w:rFonts w:ascii="Times New Roman" w:hAnsi="Times New Roman" w:eastAsia="Times New Roman" w:cs="Times New Roman"/>
          <w:color w:val="000000" w:themeColor="text1"/>
          <w:kern w:val="0"/>
          <w:szCs w:val="21"/>
        </w:rPr>
        <w:t>800</w:t>
      </w:r>
      <w:r>
        <w:rPr>
          <w:rFonts w:ascii="宋体" w:cs="宋体"/>
          <w:color w:val="000000" w:themeColor="text1"/>
          <w:kern w:val="0"/>
          <w:szCs w:val="21"/>
        </w:rPr>
        <w:t>年查理加冕称帝，政权称为查理曼帝国；</w:t>
      </w:r>
      <w:r>
        <w:rPr>
          <w:rFonts w:ascii="Times New Roman" w:hAnsi="Times New Roman" w:eastAsia="Times New Roman" w:cs="Times New Roman"/>
          <w:color w:val="000000" w:themeColor="text1"/>
          <w:kern w:val="0"/>
          <w:szCs w:val="21"/>
        </w:rPr>
        <w:t>843</w:t>
      </w:r>
      <w:r>
        <w:rPr>
          <w:rFonts w:ascii="宋体" w:cs="宋体"/>
          <w:color w:val="000000" w:themeColor="text1"/>
          <w:kern w:val="0"/>
          <w:szCs w:val="21"/>
        </w:rPr>
        <w:t>年，根据《凡尔登条约》，查理曼的孙子三分帝国；</w:t>
      </w:r>
      <w:r>
        <w:rPr>
          <w:rFonts w:ascii="Times New Roman" w:hAnsi="Times New Roman" w:eastAsia="Times New Roman" w:cs="Times New Roman"/>
          <w:color w:val="000000" w:themeColor="text1"/>
          <w:kern w:val="0"/>
          <w:szCs w:val="21"/>
        </w:rPr>
        <w:t>11</w:t>
      </w:r>
      <w:r>
        <w:rPr>
          <w:rFonts w:ascii="宋体" w:cs="宋体"/>
          <w:color w:val="000000" w:themeColor="text1"/>
          <w:kern w:val="0"/>
          <w:szCs w:val="21"/>
        </w:rPr>
        <w:t>世纪时，这种以土地的封赐为纽带而形成的封建制度在西欧已经普遍存在，故正确顺序是①②④③。故选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解析】根据材料“教皇以敕令肯定该大学的自决权，规定该大学既不隶属于教会，又不受制于地方，保持相对独立性”可知，材料说明大学在很大程度上自己管理自己，这说明中世纪大学具有较大的自治和管理权，</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项正确；材料是说当时大学的相对独立地位，不是说大学和社会发展的关系，排除</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项；材料是说大学的特点，不是说大学的作用，排除</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项；大学的教学不能和宗教相冲突，这说明，以教皇为代表的封建统治者对大学有原则性限制，排除</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【解析】据“</w:t>
      </w:r>
      <w:r>
        <w:rPr>
          <w:rFonts w:ascii="Times New Roman" w:hAnsi="Times New Roman" w:eastAsia="Times New Roman" w:cs="Times New Roman"/>
          <w:color w:val="000000" w:themeColor="text1"/>
          <w:kern w:val="0"/>
          <w:szCs w:val="21"/>
        </w:rPr>
        <w:t>1170</w:t>
      </w:r>
      <w:r>
        <w:rPr>
          <w:rFonts w:ascii="宋体" w:cs="宋体"/>
          <w:color w:val="000000" w:themeColor="text1"/>
          <w:kern w:val="0"/>
          <w:szCs w:val="21"/>
        </w:rPr>
        <w:t>年《英王亨利二世给予林肯城的特许状》”“将林肯城人民在英王爱德华、威廉与亨利时代所享有之自由、习惯于法律赐予彼等”及所学知识可知，题干材料反映的是城市的自由与自治，故</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符合题意；</w:t>
      </w:r>
      <w:r>
        <w:rPr>
          <w:rFonts w:ascii="Times New Roman" w:hAnsi="Times New Roman" w:eastAsia="Times New Roman" w:cs="Times New Roman"/>
          <w:color w:val="000000" w:themeColor="text1"/>
          <w:kern w:val="0"/>
          <w:szCs w:val="21"/>
        </w:rPr>
        <w:t>ACD</w:t>
      </w:r>
      <w:r>
        <w:rPr>
          <w:rFonts w:ascii="宋体" w:cs="宋体"/>
          <w:color w:val="000000" w:themeColor="text1"/>
          <w:kern w:val="0"/>
          <w:szCs w:val="21"/>
        </w:rPr>
        <w:t>与题干内容无关，排除。</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解析】罗马法中有很多法律原则、诸如公民权利平等原则、重视证据原则、法人制度原则等一直被现代法律所采用，这表明罗马法对后世的立法产生了深远影响。题干材料强调了“罗马法中有很多法律原则，一直被现代法律所采用”。从</w:t>
      </w:r>
      <w:r>
        <w:rPr>
          <w:rFonts w:ascii="Times New Roman" w:hAnsi="Times New Roman" w:eastAsia="Times New Roman" w:cs="Times New Roman"/>
          <w:color w:val="000000" w:themeColor="text1"/>
          <w:kern w:val="0"/>
          <w:szCs w:val="21"/>
        </w:rPr>
        <w:t>529</w:t>
      </w:r>
      <w:r>
        <w:rPr>
          <w:rFonts w:ascii="宋体" w:cs="宋体"/>
          <w:color w:val="000000" w:themeColor="text1"/>
          <w:kern w:val="0"/>
          <w:szCs w:val="21"/>
        </w:rPr>
        <w:t>年起，委员会历时</w:t>
      </w:r>
      <w:r>
        <w:rPr>
          <w:rFonts w:ascii="Times New Roman" w:hAnsi="Times New Roman" w:eastAsia="Times New Roman" w:cs="Times New Roman"/>
          <w:color w:val="000000" w:themeColor="text1"/>
          <w:kern w:val="0"/>
          <w:szCs w:val="21"/>
        </w:rPr>
        <w:t>6</w:t>
      </w:r>
      <w:r>
        <w:rPr>
          <w:rFonts w:ascii="宋体" w:cs="宋体"/>
          <w:color w:val="000000" w:themeColor="text1"/>
          <w:kern w:val="0"/>
          <w:szCs w:val="21"/>
        </w:rPr>
        <w:t>年，把自</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世纪初以来历任罗马皇帝颁布的法令收集在一起，剔除其中相互矛盾的条例，编成《查士丁尼法典》，同时把历代罗马法学家有关法律问题的论文和著作汇编为《法学汇纂》，又编成指导学习法律文献的《法理概要》后来，查士丁尼又命人将自己执政时期的法令编辑为《新法典》。以上这</w:t>
      </w: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部法律文献统称为《罗马民法大全》。《罗马民法大全》被誉为欧洲民法的基础。故选</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Cs w:val="21"/>
        </w:rPr>
      </w:pP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【解析】根据材料可知，反映了罗马法从自然中产生，而且皇帝也要守法，法律维护皇帝的权威。由此可见材料强调法源于自然、法律至上等自然法精神，故</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项正确。材料未体现公民与贵族的斗争，故</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项错误。“实践法律面前人人平等”不符合史实，而且罗马法的实质是维护奴隶主贵族利益，故</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项错误。</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项的表述不符合材料主旨，排除。</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依据“日本和阿拉伯地区的国家在世界历史的发展进程中有着许多的相似之处”可知，伊斯兰教的传播加速了阿拉伯半岛的统一，到穆罕默德病逝时，阿拉伯半岛已基本统一，统一的阿拉伯国家建立起来。日本大化改新仿照隋唐的均田制和租庸调制，实行班田收授法和租庸调制；废除世袭制，改由中央和地方设置官僚机构进行管理，日本从奴隶制过渡到封建制，故</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正确。</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Cs w:val="21"/>
        </w:rPr>
        <w:t>ABD.</w:t>
      </w:r>
      <w:r>
        <w:rPr>
          <w:rFonts w:ascii="宋体" w:cs="宋体"/>
          <w:color w:val="000000" w:themeColor="text1"/>
          <w:kern w:val="0"/>
          <w:szCs w:val="21"/>
        </w:rPr>
        <w:t>依据所学知识可知，三项都是阿拉伯帝国的特征。故排除</w:t>
      </w:r>
      <w:r>
        <w:rPr>
          <w:rFonts w:ascii="Times New Roman" w:hAnsi="Times New Roman" w:eastAsia="Times New Roman" w:cs="Times New Roman"/>
          <w:color w:val="000000" w:themeColor="text1"/>
          <w:kern w:val="0"/>
          <w:szCs w:val="21"/>
        </w:rPr>
        <w:t>ABD</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据学可知，把</w:t>
      </w:r>
      <w:r>
        <w:rPr>
          <w:rFonts w:ascii="Times New Roman" w:hAnsi="Times New Roman" w:eastAsia="Times New Roman" w:cs="Times New Roman"/>
          <w:color w:val="000000" w:themeColor="text1"/>
          <w:kern w:val="0"/>
          <w:szCs w:val="21"/>
        </w:rPr>
        <w:t>622</w:t>
      </w:r>
      <w:r>
        <w:rPr>
          <w:rFonts w:ascii="宋体" w:cs="宋体"/>
          <w:color w:val="000000" w:themeColor="text1"/>
          <w:kern w:val="0"/>
          <w:szCs w:val="21"/>
        </w:rPr>
        <w:t>年定为伊斯兰教教历元年，是为了纪念穆罕默德在这一年建立起政教合一的国家。穆罕默德最初在麦加传教，麦加贵族担心会损害自己的政治和经济利益，迫害穆罕默德的信徒；</w:t>
      </w:r>
      <w:r>
        <w:rPr>
          <w:rFonts w:ascii="Times New Roman" w:hAnsi="Times New Roman" w:eastAsia="Times New Roman" w:cs="Times New Roman"/>
          <w:color w:val="000000" w:themeColor="text1"/>
          <w:kern w:val="0"/>
          <w:szCs w:val="21"/>
        </w:rPr>
        <w:t>622</w:t>
      </w:r>
      <w:r>
        <w:rPr>
          <w:rFonts w:ascii="宋体" w:cs="宋体"/>
          <w:color w:val="000000" w:themeColor="text1"/>
          <w:kern w:val="0"/>
          <w:szCs w:val="21"/>
        </w:rPr>
        <w:t>年，穆罕默德带领少数信徒离开麦加，在麦地那建立起政教合一的国家；伊斯兰教把</w:t>
      </w:r>
      <w:r>
        <w:rPr>
          <w:rFonts w:ascii="Times New Roman" w:hAnsi="Times New Roman" w:eastAsia="Times New Roman" w:cs="Times New Roman"/>
          <w:color w:val="000000" w:themeColor="text1"/>
          <w:kern w:val="0"/>
          <w:szCs w:val="21"/>
        </w:rPr>
        <w:t>622</w:t>
      </w:r>
      <w:r>
        <w:rPr>
          <w:rFonts w:ascii="宋体" w:cs="宋体"/>
          <w:color w:val="000000" w:themeColor="text1"/>
          <w:kern w:val="0"/>
          <w:szCs w:val="21"/>
        </w:rPr>
        <w:t>年定为伊斯兰教历元年。故</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正确。</w:t>
      </w:r>
      <w:r>
        <w:rPr>
          <w:rFonts w:ascii="Times New Roman" w:hAnsi="Times New Roman" w:eastAsia="Times New Roman" w:cs="Times New Roman"/>
          <w:color w:val="000000" w:themeColor="text1"/>
          <w:kern w:val="0"/>
          <w:szCs w:val="21"/>
        </w:rPr>
        <w:t> </w:t>
      </w:r>
      <w:r>
        <w:rPr>
          <w:rFonts w:ascii="Times New Roman" w:hAnsi="Times New Roman" w:eastAsia="Times New Roman" w:cs="Times New Roman"/>
          <w:color w:val="000000" w:themeColor="text1"/>
          <w:kern w:val="0"/>
          <w:szCs w:val="21"/>
        </w:rPr>
        <w:br w:type="textWrapping"/>
      </w:r>
      <w:r>
        <w:rPr>
          <w:rFonts w:ascii="Times New Roman" w:hAnsi="Times New Roman" w:eastAsia="Times New Roman" w:cs="Times New Roman"/>
          <w:color w:val="000000" w:themeColor="text1"/>
          <w:kern w:val="0"/>
          <w:szCs w:val="21"/>
        </w:rPr>
        <w:t>BCD.</w:t>
      </w:r>
      <w:r>
        <w:rPr>
          <w:rFonts w:ascii="宋体" w:cs="宋体"/>
          <w:color w:val="000000" w:themeColor="text1"/>
          <w:kern w:val="0"/>
          <w:szCs w:val="21"/>
        </w:rPr>
        <w:t>三项均不符合题意，故排除</w:t>
      </w:r>
      <w:r>
        <w:rPr>
          <w:rFonts w:ascii="Times New Roman" w:hAnsi="Times New Roman" w:eastAsia="Times New Roman" w:cs="Times New Roman"/>
          <w:color w:val="000000" w:themeColor="text1"/>
          <w:kern w:val="0"/>
          <w:szCs w:val="21"/>
        </w:rPr>
        <w:t>BCD</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“大食”就是阿拉伯帝国。到八世纪初，阿拉伯帝国的势力达到了鼎盛期，其疆域东起印度河流域，西临大西洋，成为一个横跨亚、非、欧三洲的大帝国。中国史书将其称为大食帝国。故</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正确。</w:t>
      </w:r>
      <w:r>
        <w:rPr>
          <w:rFonts w:ascii="Times New Roman" w:hAnsi="Times New Roman" w:eastAsia="Times New Roman" w:cs="Times New Roman"/>
          <w:color w:val="000000" w:themeColor="text1"/>
          <w:kern w:val="0"/>
          <w:szCs w:val="21"/>
        </w:rPr>
        <w:t>BCD.</w:t>
      </w:r>
      <w:r>
        <w:rPr>
          <w:rFonts w:ascii="宋体" w:cs="宋体"/>
          <w:color w:val="000000" w:themeColor="text1"/>
          <w:kern w:val="0"/>
          <w:szCs w:val="21"/>
        </w:rPr>
        <w:t>均与本题无关。故选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13.</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早期殖民掠夺给殖民地人民带来了深重灾难，不符合题意。</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早期殖民掠夺客观上加强了世界各地的联系，不符合题意。</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早期殖民掠夺有利于落后地区旧制度瓦解，不符合题意。</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早期殖民掠夺为西欧资本主义发展提供了资本原始积累，加速了西欧封建制度的瓦解，推动了西欧社会的转型。</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解析】据题干“美洲金银产地的发现，土著居民的被剿灭、被奴役和被埋葬于矿井，东印度公司进行的征服和掠夺，非洲变成商业性地猎获黑人的场所，这一切都标志着资本主义生产时代的曙光”并结合所学，材料反映了②殖民掠夺为资本主义的发展提供了资本、③资本主义发展是建立在对亚洲、非洲、美洲人民血腥掠夺的基础之上、④殖民者的疯狂掠夺对当地经济的发展产生了极大破坏。殖民掠夺是欧洲资本主义发展的重要条件之一，但不是它产生的前提条件，①说法错误，不符合题意。</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【解析】新航路的开辟。新航路的开辟是大规模的航海探险活动，必须要有一定的物质条件作为支撑。中国发明的罗盘针，经阿拉伯人西传后于</w:t>
      </w:r>
      <w:r>
        <w:rPr>
          <w:rFonts w:ascii="Times New Roman" w:hAnsi="Times New Roman" w:eastAsia="Times New Roman" w:cs="Times New Roman"/>
          <w:color w:val="000000" w:themeColor="text1"/>
          <w:kern w:val="0"/>
          <w:szCs w:val="21"/>
        </w:rPr>
        <w:t>14</w:t>
      </w:r>
      <w:r>
        <w:rPr>
          <w:rFonts w:ascii="宋体" w:cs="宋体"/>
          <w:color w:val="000000" w:themeColor="text1"/>
          <w:kern w:val="0"/>
          <w:szCs w:val="21"/>
        </w:rPr>
        <w:t>世纪时在欧洲普遍使用，使航行不致迷失方向。欧洲的造船技术当时有了很大进步，出现了新型的多桅多帆、轻便快速的大船。此外，当时欧洲流行地圆学说，绘制地图的技术很先进。这些构成了新航路开辟的客观条件。故选</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16.</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根据题干“航海家只想实现一件事——他们想找到一条舒服、安全之路，到日本去，到中国去，那里生长香料、拥有宝石、黄金……”可知，新航路开辟的目的是掠夺财富，反映了航海探险的内驱力主要是经济利益，</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符合题意；题干没有提及“助推欧洲殖民掠夺”，排除</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；题干材料只是提及探险的目的是寻找财富，没有反映“获得了物质财富”，排除</w:t>
      </w:r>
      <w:r>
        <w:rPr>
          <w:rFonts w:ascii="Times New Roman" w:hAnsi="Times New Roman" w:eastAsia="Times New Roman" w:cs="Times New Roman"/>
          <w:color w:val="000000" w:themeColor="text1"/>
          <w:kern w:val="0"/>
          <w:szCs w:val="21"/>
        </w:rPr>
        <w:t>B</w:t>
      </w:r>
      <w:r>
        <w:rPr>
          <w:rFonts w:ascii="宋体" w:cs="宋体"/>
          <w:color w:val="000000" w:themeColor="text1"/>
          <w:kern w:val="0"/>
          <w:szCs w:val="21"/>
        </w:rPr>
        <w:t>；题干材料没有涉及“地理大发现推动经济交流”，排除</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解析】结合所学知识可知，在英、美、法三国民主政体及其确立发展的过程中，主权在民、自由平等、分权制衡都是初步实现的启蒙运动政治理念，①②③符合题意；结合所学知识可知，国家干预反对自由放任，主张扩大政府职能，为二战后西方国家普遍采用，④不符合题意。所以</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项正确，排除</w:t>
      </w:r>
      <w:r>
        <w:rPr>
          <w:rFonts w:ascii="Times New Roman" w:hAnsi="Times New Roman" w:eastAsia="Times New Roman" w:cs="Times New Roman"/>
          <w:color w:val="000000" w:themeColor="text1"/>
          <w:kern w:val="0"/>
          <w:szCs w:val="21"/>
        </w:rPr>
        <w:t>BCD</w:t>
      </w:r>
      <w:r>
        <w:rPr>
          <w:rFonts w:ascii="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18.</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【解析】据题干信息并结合所学知识可知，华盛顿领导了美国独立战争，</w:t>
      </w:r>
      <w:r>
        <w:rPr>
          <w:rFonts w:ascii="Times New Roman" w:hAnsi="Times New Roman" w:eastAsia="Times New Roman" w:cs="Times New Roman"/>
          <w:color w:val="000000" w:themeColor="text1"/>
          <w:kern w:val="0"/>
          <w:szCs w:val="21"/>
        </w:rPr>
        <w:t>1776</w:t>
      </w:r>
      <w:r>
        <w:rPr>
          <w:rFonts w:ascii="宋体" w:cs="宋体"/>
          <w:color w:val="000000" w:themeColor="text1"/>
          <w:kern w:val="0"/>
          <w:szCs w:val="21"/>
        </w:rPr>
        <w:t>年大陆会议颁布了《独立宣言》，宣告了美国的诞生。美国在</w:t>
      </w:r>
      <w:r>
        <w:rPr>
          <w:rFonts w:ascii="Times New Roman" w:hAnsi="Times New Roman" w:eastAsia="Times New Roman" w:cs="Times New Roman"/>
          <w:color w:val="000000" w:themeColor="text1"/>
          <w:kern w:val="0"/>
          <w:szCs w:val="21"/>
        </w:rPr>
        <w:t>1783</w:t>
      </w:r>
      <w:r>
        <w:rPr>
          <w:rFonts w:ascii="宋体" w:cs="宋体"/>
          <w:color w:val="000000" w:themeColor="text1"/>
          <w:kern w:val="0"/>
          <w:szCs w:val="21"/>
        </w:rPr>
        <w:t>年推翻了英国的殖民统治，获得真正的独立。华盛顿当选为美国第一任总统。玻利瓦尔是拉美独立运动的领导者。</w:t>
      </w:r>
      <w:r>
        <w:rPr>
          <w:rFonts w:ascii="Times New Roman" w:hAnsi="Times New Roman" w:eastAsia="Times New Roman" w:cs="Times New Roman"/>
          <w:color w:val="000000" w:themeColor="text1"/>
          <w:kern w:val="0"/>
          <w:szCs w:val="21"/>
        </w:rPr>
        <w:t>1816</w:t>
      </w:r>
      <w:r>
        <w:rPr>
          <w:rFonts w:ascii="宋体" w:cs="宋体"/>
          <w:color w:val="000000" w:themeColor="text1"/>
          <w:kern w:val="0"/>
          <w:szCs w:val="21"/>
        </w:rPr>
        <w:t>年以后的十年间，玻利瓦尔领导了起义军队，英勇作战，横扫南美大陆的西班牙军队，解放了西班牙在南美的殖民地。玻利瓦尔被誉为“南美的解放者”。</w:t>
      </w:r>
      <w:r>
        <w:rPr>
          <w:rFonts w:ascii="Times New Roman" w:hAnsi="Times New Roman" w:eastAsia="Times New Roman" w:cs="Times New Roman"/>
          <w:color w:val="000000" w:themeColor="text1"/>
          <w:kern w:val="0"/>
          <w:szCs w:val="21"/>
        </w:rPr>
        <w:t>1857-1859</w:t>
      </w:r>
      <w:r>
        <w:rPr>
          <w:rFonts w:ascii="宋体" w:cs="宋体"/>
          <w:color w:val="000000" w:themeColor="text1"/>
          <w:kern w:val="0"/>
          <w:szCs w:val="21"/>
        </w:rPr>
        <w:t>年印度爆发反英民族大起义。章西女王是这次印度民族大起义的杰出女英雄。</w:t>
      </w:r>
      <w:r>
        <w:rPr>
          <w:rFonts w:ascii="Times New Roman" w:hAnsi="Times New Roman" w:eastAsia="Times New Roman" w:cs="Times New Roman"/>
          <w:color w:val="000000" w:themeColor="text1"/>
          <w:kern w:val="0"/>
          <w:szCs w:val="21"/>
        </w:rPr>
        <w:t>1858</w:t>
      </w:r>
      <w:r>
        <w:rPr>
          <w:rFonts w:ascii="宋体" w:cs="宋体"/>
          <w:color w:val="000000" w:themeColor="text1"/>
          <w:kern w:val="0"/>
          <w:szCs w:val="21"/>
        </w:rPr>
        <w:t>年，章西女王领导起义军队，英勇抗击进犯章西的英国军队。章西失陷后，章西女王壮烈牺牲。他们都都领导的是正义的反侵略斗争，为捍卫民族独立与自由作出重大贡献，都是反抗殖民统治的英雄，</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符合题意。</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19.</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cs="宋体"/>
          <w:color w:val="000000" w:themeColor="text1"/>
          <w:kern w:val="0"/>
          <w:szCs w:val="21"/>
        </w:rPr>
        <w:t>材料反映的是美国的《独立宣言》，和英国没关系，排除</w:t>
      </w:r>
      <w:r>
        <w:rPr>
          <w:rFonts w:ascii="Times New Roman" w:hAnsi="Times New Roman" w:eastAsia="Times New Roman" w:cs="Times New Roman"/>
          <w:color w:val="000000" w:themeColor="text1"/>
          <w:kern w:val="0"/>
          <w:szCs w:val="21"/>
        </w:rPr>
        <w:t>AB</w:t>
      </w:r>
      <w:r>
        <w:rPr>
          <w:rFonts w:ascii="宋体" w:cs="宋体"/>
          <w:color w:val="000000" w:themeColor="text1"/>
          <w:kern w:val="0"/>
          <w:szCs w:val="21"/>
        </w:rPr>
        <w:t>两项。</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C.1787</w:t>
      </w:r>
      <w:r>
        <w:rPr>
          <w:rFonts w:ascii="宋体" w:cs="宋体"/>
          <w:color w:val="000000" w:themeColor="text1"/>
          <w:kern w:val="0"/>
          <w:szCs w:val="21"/>
        </w:rPr>
        <w:t>年美国宪法是世界上第一部资产阶级成文宪法，不符合材料主旨，排除</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根据题干材料“最初只是一份宣告与母国决裂、争取独立的‘分手’性文件，但后来的政党斗争强调了它象征自由、反抗暴政的民主性文件的意义”结合所学可知，</w:t>
      </w:r>
      <w:r>
        <w:rPr>
          <w:rFonts w:ascii="Times New Roman" w:hAnsi="Times New Roman" w:eastAsia="Times New Roman" w:cs="Times New Roman"/>
          <w:color w:val="000000" w:themeColor="text1"/>
          <w:kern w:val="0"/>
          <w:szCs w:val="21"/>
        </w:rPr>
        <w:t>1776</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7</w:t>
      </w:r>
      <w:r>
        <w:rPr>
          <w:rFonts w:ascii="宋体" w:cs="宋体"/>
          <w:color w:val="000000" w:themeColor="text1"/>
          <w:kern w:val="0"/>
          <w:szCs w:val="21"/>
        </w:rPr>
        <w:t>月</w:t>
      </w: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日，大陆会议通过《独立宣言》。宣言列举了英国殖民统治的种种暴行，号召殖民地人民反对英国的殖民统治，宣告北美</w:t>
      </w:r>
      <w:r>
        <w:rPr>
          <w:rFonts w:ascii="Times New Roman" w:hAnsi="Times New Roman" w:eastAsia="Times New Roman" w:cs="Times New Roman"/>
          <w:color w:val="000000" w:themeColor="text1"/>
          <w:kern w:val="0"/>
          <w:szCs w:val="21"/>
        </w:rPr>
        <w:t>13</w:t>
      </w:r>
      <w:r>
        <w:rPr>
          <w:rFonts w:ascii="宋体" w:cs="宋体"/>
          <w:color w:val="000000" w:themeColor="text1"/>
          <w:kern w:val="0"/>
          <w:szCs w:val="21"/>
        </w:rPr>
        <w:t>个殖民地，脱离英国而独立。《独立宣言》是第一个以国家名义明确表述资产阶级政治要求的纲领性文件，被称为第一个《人权宣言》。故</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符合题意。</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20.</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【解析】本题考查法国大革命的影响。依据题干信息可以得出</w:t>
      </w:r>
      <w:r>
        <w:rPr>
          <w:rFonts w:ascii="Times New Roman" w:hAnsi="Times New Roman" w:eastAsia="Times New Roman" w:cs="Times New Roman"/>
          <w:color w:val="000000" w:themeColor="text1"/>
          <w:kern w:val="0"/>
          <w:szCs w:val="21"/>
        </w:rPr>
        <w:t>, 1814</w:t>
      </w:r>
      <w:r>
        <w:rPr>
          <w:rFonts w:ascii="宋体" w:cs="宋体"/>
          <w:color w:val="000000" w:themeColor="text1"/>
          <w:kern w:val="0"/>
          <w:szCs w:val="21"/>
        </w:rPr>
        <w:t>年</w:t>
      </w:r>
      <w:r>
        <w:rPr>
          <w:rFonts w:ascii="Times New Roman" w:hAnsi="Times New Roman" w:eastAsia="Times New Roman" w:cs="Times New Roman"/>
          <w:color w:val="000000" w:themeColor="text1"/>
          <w:kern w:val="0"/>
          <w:szCs w:val="21"/>
        </w:rPr>
        <w:t xml:space="preserve">, </w:t>
      </w:r>
      <w:r>
        <w:rPr>
          <w:rFonts w:ascii="宋体" w:cs="宋体"/>
          <w:color w:val="000000" w:themeColor="text1"/>
          <w:kern w:val="0"/>
          <w:szCs w:val="21"/>
        </w:rPr>
        <w:t>意大利爱国者对拿破仑持感激和肯定的态度</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结合所学</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说明拿破仑的对外战争在客观上具有一定进步作用</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传播了进步思想</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打击了欧洲封建势力</w:t>
      </w:r>
      <w:r>
        <w:rPr>
          <w:rFonts w:ascii="Times New Roman" w:hAnsi="Times New Roman" w:eastAsia="Times New Roman" w:cs="Times New Roman"/>
          <w:color w:val="000000" w:themeColor="text1"/>
          <w:kern w:val="0"/>
          <w:szCs w:val="21"/>
        </w:rPr>
        <w:t>, C</w:t>
      </w:r>
      <w:r>
        <w:rPr>
          <w:rFonts w:ascii="宋体" w:cs="宋体"/>
          <w:color w:val="000000" w:themeColor="text1"/>
          <w:kern w:val="0"/>
          <w:szCs w:val="21"/>
        </w:rPr>
        <w:t>项符合题意。</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21.</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据“拿破仑在其所有征服地区贯彻法国革命的一些基本原则。他废除封建制度和农奴制，承认所有公民的平等，实施著名的法典。这些改革意味着进步，或至少意味着维新。”及所学知识可知，著名“法典”指的是《拿破仑法典》；“基本原则”包括自由、平等、民主；这段话认为拿破仑促进了欧洲的进步。①②③解读正确，符合题意。④无法在题干中体现。故选项</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符合题意。</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22.</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在第一次工业革命的发明者中，哈格里夫斯是纺织工，瓦特是修理工”说明第一次工业革命的发明基于生产经验；“在第二次工业革命中，诺贝尔是化学家，爱迪生获得过诺贝尔物理学和化学奖的提名”说明第一次工业革命的发明更多的基于科学研究。因此变化说明科学研究同工业生产紧密结合。故</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符合题意。</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Cs w:val="21"/>
        </w:rPr>
        <w:t>ABD.</w:t>
      </w:r>
      <w:r>
        <w:rPr>
          <w:rFonts w:ascii="宋体" w:cs="宋体"/>
          <w:color w:val="000000" w:themeColor="text1"/>
          <w:kern w:val="0"/>
          <w:szCs w:val="21"/>
        </w:rPr>
        <w:t>三项所述均不符合题意。故</w:t>
      </w:r>
      <w:r>
        <w:rPr>
          <w:rFonts w:ascii="Times New Roman" w:hAnsi="Times New Roman" w:eastAsia="Times New Roman" w:cs="Times New Roman"/>
          <w:color w:val="000000" w:themeColor="text1"/>
          <w:kern w:val="0"/>
          <w:szCs w:val="21"/>
        </w:rPr>
        <w:t>ABD</w:t>
      </w:r>
      <w:r>
        <w:rPr>
          <w:rFonts w:ascii="宋体" w:cs="宋体"/>
          <w:color w:val="000000" w:themeColor="text1"/>
          <w:kern w:val="0"/>
          <w:szCs w:val="21"/>
        </w:rPr>
        <w:t>错误。故选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23.</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【解析】</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结合所学知识可知，</w:t>
      </w:r>
      <w:r>
        <w:rPr>
          <w:rFonts w:ascii="Times New Roman" w:hAnsi="Times New Roman" w:eastAsia="Times New Roman" w:cs="Times New Roman"/>
          <w:color w:val="000000" w:themeColor="text1"/>
          <w:kern w:val="0"/>
          <w:szCs w:val="21"/>
        </w:rPr>
        <w:t>18</w:t>
      </w:r>
      <w:r>
        <w:rPr>
          <w:rFonts w:ascii="宋体" w:cs="宋体"/>
          <w:color w:val="000000" w:themeColor="text1"/>
          <w:kern w:val="0"/>
          <w:szCs w:val="21"/>
        </w:rPr>
        <w:t>世纪</w:t>
      </w:r>
      <w:r>
        <w:rPr>
          <w:rFonts w:ascii="Times New Roman" w:hAnsi="Times New Roman" w:eastAsia="Times New Roman" w:cs="Times New Roman"/>
          <w:color w:val="000000" w:themeColor="text1"/>
          <w:kern w:val="0"/>
          <w:szCs w:val="21"/>
        </w:rPr>
        <w:t>60</w:t>
      </w:r>
      <w:r>
        <w:rPr>
          <w:rFonts w:ascii="宋体" w:cs="宋体"/>
          <w:color w:val="000000" w:themeColor="text1"/>
          <w:kern w:val="0"/>
          <w:szCs w:val="21"/>
        </w:rPr>
        <w:t>年代至</w:t>
      </w:r>
      <w:r>
        <w:rPr>
          <w:rFonts w:ascii="Times New Roman" w:hAnsi="Times New Roman" w:eastAsia="Times New Roman" w:cs="Times New Roman"/>
          <w:color w:val="000000" w:themeColor="text1"/>
          <w:kern w:val="0"/>
          <w:szCs w:val="21"/>
        </w:rPr>
        <w:t>19</w:t>
      </w:r>
      <w:r>
        <w:rPr>
          <w:rFonts w:ascii="宋体" w:cs="宋体"/>
          <w:color w:val="000000" w:themeColor="text1"/>
          <w:kern w:val="0"/>
          <w:szCs w:val="21"/>
        </w:rPr>
        <w:t>世纪上半期的工业革命，发明了汽船、火车、蒸汽机等。所以“火车还教会人们守时，准时准点成了现代生活的准则，人们开始要随身带上一块表，时间概念是一个全新的概念，”这一现象开始于工业革命，说明了工业革命使人们的生活方式发生了变化，改变了生活习惯。故</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正确。</w:t>
      </w:r>
      <w:r>
        <w:rPr>
          <w:rFonts w:ascii="Times New Roman" w:hAnsi="Times New Roman" w:eastAsia="Times New Roman" w:cs="Times New Roman"/>
          <w:color w:val="000000" w:themeColor="text1"/>
          <w:kern w:val="0"/>
          <w:szCs w:val="21"/>
        </w:rPr>
        <w:t>ABD.</w:t>
      </w:r>
      <w:r>
        <w:rPr>
          <w:rFonts w:ascii="宋体" w:cs="宋体"/>
          <w:color w:val="000000" w:themeColor="text1"/>
          <w:kern w:val="0"/>
          <w:szCs w:val="21"/>
        </w:rPr>
        <w:t>题干信息不涉及生产效率、贫富差距、生活质量等方面，排除</w:t>
      </w:r>
      <w:r>
        <w:rPr>
          <w:rFonts w:ascii="Times New Roman" w:hAnsi="Times New Roman" w:eastAsia="Times New Roman" w:cs="Times New Roman"/>
          <w:color w:val="000000" w:themeColor="text1"/>
          <w:kern w:val="0"/>
          <w:szCs w:val="21"/>
        </w:rPr>
        <w:t>ABD</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24.</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解析】据题干“一个苹果让牛顿吸引了世界，一壶沸水让瓦特转动了世界，一个元素让爱迪生点燃了世界”并结合所学知识可知，“一个苹果让牛顿吸引了世界”是指牛顿发现了万有引力定律，“一壶沸水让瓦特转动了世界”指的是瓦特改良了蒸汽机，“一个元素让爱迪生点燃了世界”指的是爱迪生发明了电灯。</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符合题意。故选：</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w:t>
      </w:r>
      <w:r>
        <w:rPr>
          <w:rFonts w:ascii="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25.</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【解析】巴黎公社失败后，为了纪念公社、鼓励无产阶级的斗志，欧仁•鲍狄埃创作了《国际歌》歌词，狄盖特为它谱曲，《国际歌》在全世界广泛传唱开来，成为一首全世界无产阶级的革命战歌。</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项符合题意；《共产党宣言》的发表标志着马克思主义的诞生，排除</w:t>
      </w:r>
      <w:r>
        <w:rPr>
          <w:rFonts w:ascii="Times New Roman" w:hAnsi="Times New Roman" w:eastAsia="Times New Roman" w:cs="Times New Roman"/>
          <w:color w:val="000000" w:themeColor="text1"/>
          <w:kern w:val="0"/>
          <w:szCs w:val="21"/>
        </w:rPr>
        <w:t>AB</w:t>
      </w:r>
      <w:r>
        <w:rPr>
          <w:rFonts w:ascii="宋体" w:cs="宋体"/>
          <w:color w:val="000000" w:themeColor="text1"/>
          <w:kern w:val="0"/>
          <w:szCs w:val="21"/>
        </w:rPr>
        <w:t>项；马克思主义诞生后，国际工人运动进入了一个新的历史时期，</w:t>
      </w:r>
      <w:r>
        <w:rPr>
          <w:rFonts w:ascii="Times New Roman" w:hAnsi="Times New Roman" w:eastAsia="Times New Roman" w:cs="Times New Roman"/>
          <w:color w:val="000000" w:themeColor="text1"/>
          <w:kern w:val="0"/>
          <w:szCs w:val="21"/>
        </w:rPr>
        <w:t>1864</w:t>
      </w:r>
      <w:r>
        <w:rPr>
          <w:rFonts w:ascii="宋体" w:cs="宋体"/>
          <w:color w:val="000000" w:themeColor="text1"/>
          <w:kern w:val="0"/>
          <w:szCs w:val="21"/>
        </w:rPr>
        <w:t>年，英国、法国、德国等国的工人代表联合起来成立了国际工人协会，史称“第一国际”，国际工人协会成立后，在各国建立支部，努力把各国工人阶级的斗争联合起来，以提高工资、缩短工时、改善劳动条件为目标进行经济斗争，排除</w:t>
      </w:r>
      <w:r>
        <w:rPr>
          <w:rFonts w:ascii="Times New Roman" w:hAnsi="Times New Roman" w:eastAsia="Times New Roman" w:cs="Times New Roman"/>
          <w:color w:val="000000" w:themeColor="text1"/>
          <w:kern w:val="0"/>
          <w:szCs w:val="21"/>
        </w:rPr>
        <w:t>C</w:t>
      </w:r>
      <w:r>
        <w:rPr>
          <w:rFonts w:ascii="宋体" w:cs="宋体"/>
          <w:color w:val="000000" w:themeColor="text1"/>
          <w:kern w:val="0"/>
          <w:szCs w:val="21"/>
        </w:rPr>
        <w:t>项。</w:t>
      </w:r>
      <w:r>
        <w:rPr>
          <w:rFonts w:ascii="Times New Roman" w:hAnsi="Times New Roman" w:eastAsia="Times New Roman" w:cs="Times New Roman"/>
          <w:color w:val="000000" w:themeColor="text1"/>
          <w:kern w:val="0"/>
          <w:sz w:val="24"/>
          <w:szCs w:val="24"/>
        </w:rPr>
        <w:t xml:space="preserve"> </w:t>
      </w:r>
      <w:r>
        <w:rPr>
          <w:rFonts w:ascii="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26.</w:t>
      </w:r>
      <w:r>
        <w:rPr>
          <w:rFonts w:hint="eastAsia" w:ascii="宋体" w:cs="宋体"/>
          <w:color w:val="000000" w:themeColor="text1"/>
          <w:kern w:val="0"/>
          <w:szCs w:val="21"/>
        </w:rPr>
        <w:t>（1）</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；改正：把日耳曼人改为雅利安人。</w:t>
      </w:r>
      <w:r>
        <w:rPr>
          <w:rFonts w:ascii="宋体" w:cs="宋体"/>
          <w:color w:val="000000" w:themeColor="text1"/>
          <w:kern w:val="0"/>
          <w:szCs w:val="21"/>
        </w:rPr>
        <w:br w:type="textWrapping"/>
      </w:r>
      <w:r>
        <w:rPr>
          <w:rFonts w:hint="eastAsia" w:ascii="宋体" w:cs="宋体"/>
          <w:color w:val="000000" w:themeColor="text1"/>
          <w:kern w:val="0"/>
          <w:szCs w:val="21"/>
        </w:rPr>
        <w:t>（2）</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；改正：国际工人协会改为共产主义者同盟。</w:t>
      </w:r>
      <w:r>
        <w:rPr>
          <w:rFonts w:ascii="宋体" w:cs="宋体"/>
          <w:color w:val="000000" w:themeColor="text1"/>
          <w:kern w:val="0"/>
          <w:szCs w:val="21"/>
        </w:rPr>
        <w:br w:type="textWrapping"/>
      </w:r>
      <w:r>
        <w:rPr>
          <w:rFonts w:hint="eastAsia" w:ascii="宋体" w:cs="宋体"/>
          <w:color w:val="000000" w:themeColor="text1"/>
          <w:kern w:val="0"/>
          <w:szCs w:val="21"/>
        </w:rPr>
        <w:t>（3）</w:t>
      </w:r>
      <w:r>
        <w:rPr>
          <w:rFonts w:ascii="Times New Roman" w:hAnsi="Times New Roman" w:eastAsia="Times New Roman" w:cs="Times New Roman"/>
          <w:color w:val="000000" w:themeColor="text1"/>
          <w:kern w:val="0"/>
          <w:szCs w:val="21"/>
        </w:rPr>
        <w:t>√</w:t>
      </w:r>
      <w:r>
        <w:rPr>
          <w:rFonts w:hint="eastAsia" w:ascii="宋体" w:cs="宋体"/>
          <w:color w:val="000000" w:themeColor="text1"/>
          <w:kern w:val="0"/>
          <w:szCs w:val="21"/>
        </w:rPr>
        <w:t>；</w:t>
      </w:r>
      <w:r>
        <w:rPr>
          <w:rFonts w:ascii="宋体" w:cs="宋体"/>
          <w:color w:val="000000" w:themeColor="text1"/>
          <w:kern w:val="0"/>
          <w:szCs w:val="21"/>
        </w:rPr>
        <w:t>改正：无。</w:t>
      </w:r>
      <w:r>
        <w:rPr>
          <w:rFonts w:ascii="宋体" w:cs="宋体"/>
          <w:color w:val="000000" w:themeColor="text1"/>
          <w:kern w:val="0"/>
          <w:szCs w:val="21"/>
        </w:rPr>
        <w:br w:type="textWrapping"/>
      </w:r>
      <w:r>
        <w:rPr>
          <w:rFonts w:hint="eastAsia" w:ascii="宋体" w:cs="宋体"/>
          <w:color w:val="000000" w:themeColor="text1"/>
          <w:kern w:val="0"/>
          <w:szCs w:val="21"/>
        </w:rPr>
        <w:t>（4）</w:t>
      </w:r>
      <w:r>
        <w:rPr>
          <w:rFonts w:ascii="Times New Roman" w:hAnsi="Times New Roman" w:eastAsia="Times New Roman" w:cs="Times New Roman"/>
          <w:color w:val="000000" w:themeColor="text1"/>
          <w:kern w:val="0"/>
          <w:szCs w:val="21"/>
        </w:rPr>
        <w:t>×</w:t>
      </w:r>
      <w:r>
        <w:rPr>
          <w:rFonts w:ascii="宋体" w:cs="宋体"/>
          <w:color w:val="000000" w:themeColor="text1"/>
          <w:kern w:val="0"/>
          <w:szCs w:val="21"/>
        </w:rPr>
        <w:t>；改错：把“南美”改为“北美”。</w:t>
      </w:r>
      <w:r>
        <w:rPr>
          <w:rFonts w:ascii="宋体" w:cs="宋体"/>
          <w:color w:val="000000" w:themeColor="text1"/>
          <w:kern w:val="0"/>
          <w:szCs w:val="21"/>
        </w:rPr>
        <w:br w:type="textWrapping"/>
      </w:r>
      <w:r>
        <w:rPr>
          <w:rFonts w:hint="eastAsia" w:ascii="Times New Roman" w:hAnsi="Times New Roman" w:cs="Times New Roman"/>
          <w:color w:val="000000" w:themeColor="text1"/>
          <w:kern w:val="0"/>
          <w:sz w:val="24"/>
          <w:szCs w:val="24"/>
        </w:rPr>
        <w:t>27</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（1）</w:t>
      </w:r>
      <w:r>
        <w:rPr>
          <w:rFonts w:ascii="宋体" w:cs="宋体"/>
          <w:color w:val="000000" w:themeColor="text1"/>
          <w:kern w:val="0"/>
          <w:szCs w:val="21"/>
        </w:rPr>
        <w:t>名称：②古代两河流域文明；③古代印度文明。不同：图一的古代文明是大河文明，图二的古代文明是海洋文明，图一是农耕文明，图二是商业文明。因素：自然地理环境不同。</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（2）</w:t>
      </w:r>
      <w:r>
        <w:rPr>
          <w:rFonts w:ascii="宋体" w:cs="宋体"/>
          <w:color w:val="000000" w:themeColor="text1"/>
          <w:kern w:val="0"/>
          <w:szCs w:val="21"/>
        </w:rPr>
        <w:t>图</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：和平交往；图</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：暴力冲突。共同影响：促进东西方经济文化联系和贸易往来。</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（3）</w:t>
      </w:r>
      <w:r>
        <w:rPr>
          <w:rFonts w:ascii="宋体" w:cs="宋体"/>
          <w:color w:val="000000" w:themeColor="text1"/>
          <w:kern w:val="0"/>
          <w:szCs w:val="21"/>
        </w:rPr>
        <w:t>国家：西班牙。影响：新航路开辟使商业扩大、商品种类增多、经营方式改变、欧洲国际商业中心和商路转移到大西洋沿岸，并从此结束了美洲的孤立状态，开始形成世界市场；新航路开辟后，亚、非、美洲许多国家逐渐沦为半殖民地或殖民地，成为西方殖民者掠夺的对象，许多优秀文化惨遭破坏；新航路开辟后使世界连成一体，有利于各州和各民族之间的经济、文化交流；新航路的开辟促进了世界诸多文明的汇合，是世界历史上一个具有深远的影响的转折点。</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（4）</w:t>
      </w:r>
      <w:r>
        <w:rPr>
          <w:rFonts w:ascii="宋体" w:cs="宋体"/>
          <w:color w:val="000000" w:themeColor="text1"/>
          <w:kern w:val="0"/>
          <w:szCs w:val="21"/>
        </w:rPr>
        <w:t>文明需要交流，文明要互鉴，文明的交流是多样的，和平交流的方式更值得肯定和推广，更有现实意义；不同文明之间要加强交流，共同推动人类文明的进步等。（言之成理即可）</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rPr>
        <w:t>28</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（1）</w:t>
      </w:r>
      <w:r>
        <w:rPr>
          <w:rFonts w:ascii="宋体" w:cs="宋体"/>
          <w:color w:val="000000" w:themeColor="text1"/>
          <w:kern w:val="0"/>
          <w:szCs w:val="21"/>
        </w:rPr>
        <w:t>三角贸易；非洲到美洲；对非洲社会经济造成不可估量的破坏，使非洲丧失近一亿精壮劳动力。</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（2）</w:t>
      </w:r>
      <w:r>
        <w:rPr>
          <w:rFonts w:ascii="宋体" w:cs="宋体"/>
          <w:color w:val="000000" w:themeColor="text1"/>
          <w:kern w:val="0"/>
          <w:szCs w:val="21"/>
        </w:rPr>
        <w:t>开辟殖民地，贩卖奴隶，殖民战争、殖民地贸易。英国在印度要完成双重使命，一个是破坏性的使命，消灭旧的传统社会；另一个是重建的使命，即在印度（或亚洲）为建立西方式的资本主义社会奠定物质基础。</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Times New Roman" w:hAnsi="Times New Roman" w:cs="Times New Roman"/>
          <w:color w:val="000000" w:themeColor="text1"/>
          <w:kern w:val="0"/>
          <w:sz w:val="24"/>
          <w:szCs w:val="24"/>
        </w:rPr>
        <w:t>29</w:t>
      </w:r>
      <w:r>
        <w:rPr>
          <w:rFonts w:ascii="Times New Roman" w:hAnsi="Times New Roman" w:eastAsia="Times New Roman" w:cs="Times New Roman"/>
          <w:color w:val="000000" w:themeColor="text1"/>
          <w:kern w:val="0"/>
          <w:sz w:val="24"/>
          <w:szCs w:val="24"/>
        </w:rPr>
        <w:t>.</w:t>
      </w:r>
      <w:r>
        <w:rPr>
          <w:rFonts w:hint="eastAsia" w:ascii="宋体" w:cs="宋体"/>
          <w:color w:val="000000" w:themeColor="text1"/>
          <w:kern w:val="0"/>
          <w:szCs w:val="21"/>
        </w:rPr>
        <w:t>（1）</w:t>
      </w:r>
      <w:r>
        <w:rPr>
          <w:rFonts w:ascii="宋体" w:cs="宋体"/>
          <w:color w:val="000000" w:themeColor="text1"/>
          <w:kern w:val="0"/>
          <w:szCs w:val="21"/>
        </w:rPr>
        <w:t>敌人：法国革命面对的“强大敌人”是封建君主专制统治。美国革命面对的“强大敌人”英国的殖民统治。政治制度：君主立宪制。</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（2）</w:t>
      </w:r>
      <w:r>
        <w:rPr>
          <w:rFonts w:ascii="宋体" w:cs="宋体"/>
          <w:color w:val="000000" w:themeColor="text1"/>
          <w:kern w:val="0"/>
          <w:szCs w:val="21"/>
        </w:rPr>
        <w:t>英国：《权利法案》；美国：《独立宣言》；法国：《人权宣言》。</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ascii="宋体" w:cs="宋体"/>
          <w:color w:val="000000" w:themeColor="text1"/>
          <w:kern w:val="0"/>
          <w:szCs w:val="21"/>
        </w:rPr>
        <w:t>（3）</w:t>
      </w:r>
      <w:r>
        <w:rPr>
          <w:rFonts w:ascii="宋体" w:cs="宋体"/>
          <w:color w:val="000000" w:themeColor="text1"/>
          <w:kern w:val="0"/>
          <w:szCs w:val="21"/>
        </w:rPr>
        <w:t>趋势和潮流：由专制走向民主，由人治走向法治。</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3</w:t>
      </w:r>
      <w:r>
        <w:rPr>
          <w:rFonts w:hint="eastAsia" w:ascii="Times New Roman" w:hAnsi="Times New Roman" w:cs="Times New Roman"/>
          <w:color w:val="000000" w:themeColor="text1"/>
          <w:kern w:val="0"/>
          <w:sz w:val="24"/>
          <w:szCs w:val="24"/>
        </w:rPr>
        <w:t>0</w:t>
      </w:r>
      <w:r>
        <w:rPr>
          <w:rFonts w:ascii="Times New Roman" w:hAnsi="Times New Roman" w:eastAsia="Times New Roman" w:cs="Times New Roman"/>
          <w:color w:val="000000" w:themeColor="text1"/>
          <w:kern w:val="0"/>
          <w:sz w:val="24"/>
          <w:szCs w:val="24"/>
        </w:rPr>
        <w:t>.</w:t>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cs="宋体"/>
          <w:color w:val="000000" w:themeColor="text1"/>
          <w:kern w:val="0"/>
          <w:szCs w:val="21"/>
        </w:rPr>
        <w:t>）特征：参观人数多；展览会规模宏大；展品：蒸汽机；蒸汽机车；珍妮机等；原因：</w:t>
      </w:r>
      <w:r>
        <w:rPr>
          <w:rFonts w:ascii="Times New Roman" w:hAnsi="Times New Roman" w:eastAsia="Times New Roman" w:cs="Times New Roman"/>
          <w:color w:val="000000" w:themeColor="text1"/>
          <w:kern w:val="0"/>
          <w:szCs w:val="21"/>
        </w:rPr>
        <w:t>19</w:t>
      </w:r>
      <w:r>
        <w:rPr>
          <w:rFonts w:ascii="宋体" w:cs="宋体"/>
          <w:color w:val="000000" w:themeColor="text1"/>
          <w:kern w:val="0"/>
          <w:szCs w:val="21"/>
        </w:rPr>
        <w:t>世纪中期，英国率先完成工业革命，成为世界上第一个工业国家。</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cs="宋体"/>
          <w:color w:val="000000" w:themeColor="text1"/>
          <w:kern w:val="0"/>
          <w:szCs w:val="21"/>
        </w:rPr>
        <w:t>）态度：相信坚持抗战就能取得抗日战争的胜利；战役：台儿庄战役；地位：是抗战以来中国正面战场取得的最大的一场胜仗。</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cs="宋体"/>
          <w:color w:val="000000" w:themeColor="text1"/>
          <w:kern w:val="0"/>
          <w:szCs w:val="21"/>
        </w:rPr>
        <w:t>）第一个五年计划；基本状况：经济基础薄弱；行业：重工业。</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cs="宋体"/>
          <w:color w:val="000000" w:themeColor="text1"/>
          <w:kern w:val="0"/>
          <w:szCs w:val="21"/>
        </w:rPr>
        <w:t>）观点：日记具有较高的史料价值；理由：日记的记述者往往是历史事件的当事人或亲历者，因此日记较真实地反映了客观实际。</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pgSz w:w="11906" w:h="16838"/>
          <w:pgMar w:top="1361" w:right="1304" w:bottom="1304" w:left="1361" w:header="499" w:footer="499" w:gutter="0"/>
          <w:cols w:space="425" w:num="1" w:sep="1"/>
          <w:docGrid w:type="lines" w:linePitch="312" w:charSpace="0"/>
        </w:sectPr>
      </w:pPr>
    </w:p>
    <w:p>
      <w:bookmarkStart w:id="33" w:name="_GoBack"/>
      <w:bookmarkEnd w:id="3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E1ZTM4YjAwZDBjOWVjZTgwN2FjYjI3NmE5YTI1ZTkifQ=="/>
  </w:docVars>
  <w:rsids>
    <w:rsidRoot w:val="00BD551C"/>
    <w:rsid w:val="002662F3"/>
    <w:rsid w:val="004151FC"/>
    <w:rsid w:val="004A5D26"/>
    <w:rsid w:val="005803EA"/>
    <w:rsid w:val="0065627C"/>
    <w:rsid w:val="00A2068C"/>
    <w:rsid w:val="00A46608"/>
    <w:rsid w:val="00BD551C"/>
    <w:rsid w:val="00C02FC6"/>
    <w:rsid w:val="00C445B5"/>
    <w:rsid w:val="00C77C2F"/>
    <w:rsid w:val="00D64F4A"/>
    <w:rsid w:val="00DA059D"/>
    <w:rsid w:val="43587278"/>
    <w:rsid w:val="481F0149"/>
    <w:rsid w:val="5501038F"/>
    <w:rsid w:val="60124EB7"/>
    <w:rsid w:val="70997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7"/>
    <w:link w:val="4"/>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7"/>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dc8918c04-ec53-4f0e-8640-89d6d66a6746;3af3b9037-b7ee-4ede-a416-fa75d992f101,a6c57f68e-393f-42aa-a05c-af57889cc8a0,f4c49fd5c-61ea-4a6b-9a14-55f64b8b8850,68f7d1f1a-0460-4769-8781-0552240411db,18b48ee9b-69ab-4084-89c0-e9328f509495,bad672b5e-6116-4870-bb74-1e73f381d12b,dee8ef9cb-9a73-4d0c-a516-14b916893c9e,26c6f30dc-92b2-4261-9d48-d55d261d363a,939858651-3b7d-415d-b60a-19a113a842a9,8d72bcd2e-e4af-4683-a432-5cffc1fe499c,ce587ed90-342c-46ee-96da-98314c0a91e1,05b91e750-b1fe-4b5b-96f1-0222299dbf6c,d2209035b-5da4-4591-8672-785d792694b2,03c56b2ac-5357-4583-b099-7628aa04547d,f4724b583-fa6f-4cd5-b291-d94354b36cc4,b366a699d-f4d7-4117-a2e5-70b2d70983ec,5656864c5-36f8-4b11-97af-7c3628157796,ec175e4de-420c-4345-b26c-9819e99db1f4,bb82ea66b-a0a1-44f4-a94e-5f239f6a1bfe,68c09808a-a2e1-4102-8ec5-83debbf1ea8c,397771da0-b4e1-4914-ac72-daf963973b13,b37590c4c-8bf1-4242-81e3-892fcd525db4,0ef6f0d94-c0ad-46fb-96ce-d73a74e5bc47,1354f48b4-6b1f-4ffe-a6ee-1311e92e6677,22153a55a-cb77-42e9-a942-217c1f9a9a3c,b8e0960aa-f05e-45cf-aae9-ad4e24d33531,dde212116-de9c-4d03-a679-6203c07a7add,2274538f8-bc3a-4caf-9723-06d7c7399b6f,d203b3e0a-3ab1-402e-81d8-1a7ef2e8b489,f410526e5-3a54-4429-b26c-598b4fedce4c,1232b7137-f35e-4c5a-bed4-e4936794772f,c029a7818-216d-4934-9e2d-b71313f08058,63808f250-4b7e-4341-a7c2-f26473781a1b,</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CA8F69-EB65-4122-98DA-17905EDD95CC}">
  <ds:schemaRefs/>
</ds:datastoreItem>
</file>

<file path=customXml/itemProps3.xml><?xml version="1.0" encoding="utf-8"?>
<ds:datastoreItem xmlns:ds="http://schemas.openxmlformats.org/officeDocument/2006/customXml" ds:itemID="{A0F22FA1-1586-43E3-9571-C654B93CD51C}">
  <ds:schemaRefs/>
</ds:datastoreItem>
</file>

<file path=docProps/app.xml><?xml version="1.0" encoding="utf-8"?>
<Properties xmlns="http://schemas.openxmlformats.org/officeDocument/2006/extended-properties" xmlns:vt="http://schemas.openxmlformats.org/officeDocument/2006/docPropsVTypes">
  <Template>Normal</Template>
  <Company>iflytek</Company>
  <Pages>13</Pages>
  <Words>1923</Words>
  <Characters>10964</Characters>
  <Lines>91</Lines>
  <Paragraphs>25</Paragraphs>
  <TotalTime>12</TotalTime>
  <ScaleCrop>false</ScaleCrop>
  <LinksUpToDate>false</LinksUpToDate>
  <CharactersWithSpaces>12862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dc818c04-ec53-4f0e-8640-89d6d66a6746</dc:description>
  <cp:lastModifiedBy>Administrator</cp:lastModifiedBy>
  <dcterms:modified xsi:type="dcterms:W3CDTF">2023-01-20T05:51:10Z</dcterms:modified>
  <cp:revision>275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