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hint="eastAsia" w:ascii="黑体" w:hAnsi="黑体" w:eastAsia="黑体" w:cs="黑体"/>
          <w:b/>
          <w:sz w:val="30"/>
          <w:lang w:val="en-US" w:eastAsia="zh-CN"/>
        </w:rPr>
      </w:pPr>
      <w:r>
        <w:rPr>
          <w:rFonts w:hint="eastAsia" w:ascii="黑体" w:hAnsi="黑体" w:eastAsia="黑体" w:cs="黑体"/>
          <w:b/>
          <w:sz w:val="30"/>
          <w:lang w:val="en-US" w:eastAsia="zh-CN"/>
        </w:rPr>
        <w:drawing>
          <wp:anchor distT="0" distB="0" distL="114300" distR="114300" simplePos="0" relativeHeight="251658240" behindDoc="0" locked="0" layoutInCell="1" allowOverlap="1">
            <wp:simplePos x="0" y="0"/>
            <wp:positionH relativeFrom="page">
              <wp:posOffset>11684000</wp:posOffset>
            </wp:positionH>
            <wp:positionV relativeFrom="topMargin">
              <wp:posOffset>10566400</wp:posOffset>
            </wp:positionV>
            <wp:extent cx="381000" cy="431800"/>
            <wp:effectExtent l="0" t="0" r="0" b="6350"/>
            <wp:wrapNone/>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7"/>
                    <a:stretch>
                      <a:fillRect/>
                    </a:stretch>
                  </pic:blipFill>
                  <pic:spPr>
                    <a:xfrm>
                      <a:off x="0" y="0"/>
                      <a:ext cx="381000" cy="431800"/>
                    </a:xfrm>
                    <a:prstGeom prst="rect">
                      <a:avLst/>
                    </a:prstGeom>
                  </pic:spPr>
                </pic:pic>
              </a:graphicData>
            </a:graphic>
          </wp:anchor>
        </w:drawing>
      </w:r>
      <w:r>
        <w:rPr>
          <w:rFonts w:hint="eastAsia" w:ascii="黑体" w:hAnsi="黑体" w:eastAsia="黑体" w:cs="黑体"/>
          <w:b/>
          <w:sz w:val="30"/>
          <w:lang w:val="en-US" w:eastAsia="zh-CN"/>
        </w:rPr>
        <w:t>第</w:t>
      </w:r>
      <w:r>
        <w:rPr>
          <w:rFonts w:hint="eastAsia" w:ascii="黑体" w:hAnsi="黑体" w:eastAsia="黑体" w:cs="黑体"/>
          <w:b/>
          <w:sz w:val="30"/>
        </w:rPr>
        <w:t>3-4单元</w:t>
      </w:r>
      <w:r>
        <w:rPr>
          <w:rFonts w:hint="eastAsia" w:ascii="黑体" w:hAnsi="黑体" w:eastAsia="黑体" w:cs="黑体"/>
          <w:b/>
          <w:sz w:val="30"/>
          <w:lang w:val="en-US" w:eastAsia="zh-CN"/>
        </w:rPr>
        <w:t>测试卷</w:t>
      </w:r>
    </w:p>
    <w:p>
      <w:pPr>
        <w:shd w:val="clear" w:color="auto" w:fill="auto"/>
        <w:jc w:val="left"/>
        <w:rPr>
          <w:rFonts w:hint="eastAsia" w:ascii="宋体" w:hAnsi="宋体" w:eastAsia="宋体" w:cs="宋体"/>
          <w:b/>
          <w:sz w:val="21"/>
          <w:lang w:val="en-US" w:eastAsia="zh-CN"/>
        </w:rPr>
      </w:pPr>
      <w:r>
        <w:rPr>
          <w:rFonts w:ascii="宋体" w:hAnsi="宋体" w:eastAsia="宋体" w:cs="宋体"/>
          <w:b/>
          <w:sz w:val="21"/>
        </w:rPr>
        <w:t>一、选择题</w:t>
      </w:r>
      <w:r>
        <w:rPr>
          <w:rFonts w:hint="eastAsia" w:ascii="宋体" w:hAnsi="宋体" w:cs="宋体"/>
          <w:b/>
          <w:sz w:val="21"/>
          <w:lang w:val="en-US" w:eastAsia="zh-CN"/>
        </w:rPr>
        <w:t xml:space="preserve"> </w:t>
      </w:r>
    </w:p>
    <w:p>
      <w:pPr>
        <w:shd w:val="clear" w:color="auto" w:fill="auto"/>
        <w:spacing w:line="360" w:lineRule="auto"/>
        <w:ind w:firstLine="420"/>
        <w:jc w:val="left"/>
        <w:rPr>
          <w:rFonts w:ascii="楷体" w:hAnsi="楷体" w:eastAsia="楷体" w:cs="楷体"/>
        </w:rPr>
      </w:pPr>
      <w:r>
        <w:rPr>
          <w:rFonts w:ascii="楷体" w:hAnsi="楷体" w:eastAsia="楷体" w:cs="楷体"/>
        </w:rPr>
        <w:t>图示意2010年我国能源消费结构，读图完成下面小题。</w:t>
      </w:r>
    </w:p>
    <w:p>
      <w:pPr>
        <w:shd w:val="clear" w:color="auto" w:fill="auto"/>
        <w:spacing w:line="360" w:lineRule="auto"/>
        <w:jc w:val="left"/>
        <w:rPr>
          <w:rFonts w:ascii="宋体" w:hAnsi="宋体" w:eastAsia="宋体" w:cs="宋体"/>
          <w:b/>
          <w:sz w:val="21"/>
        </w:rPr>
      </w:pPr>
      <w:r>
        <w:rPr>
          <w:rFonts w:ascii="宋体" w:hAnsi="宋体" w:eastAsia="宋体" w:cs="宋体"/>
          <w:b/>
          <w:sz w:val="21"/>
        </w:rPr>
        <w:drawing>
          <wp:inline distT="0" distB="0" distL="114300" distR="114300">
            <wp:extent cx="4171950" cy="2628900"/>
            <wp:effectExtent l="0" t="0" r="635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8"/>
                    <a:stretch>
                      <a:fillRect/>
                    </a:stretch>
                  </pic:blipFill>
                  <pic:spPr>
                    <a:xfrm>
                      <a:off x="0" y="0"/>
                      <a:ext cx="4171950" cy="2628900"/>
                    </a:xfrm>
                    <a:prstGeom prst="rect">
                      <a:avLst/>
                    </a:prstGeom>
                  </pic:spPr>
                </pic:pic>
              </a:graphicData>
            </a:graphic>
          </wp:inline>
        </w:drawing>
      </w:r>
    </w:p>
    <w:p>
      <w:pPr>
        <w:shd w:val="clear" w:color="auto" w:fill="auto"/>
        <w:spacing w:line="360" w:lineRule="auto"/>
        <w:jc w:val="left"/>
      </w:pPr>
      <w:r>
        <w:t>1．下列能源属于可再生资源的是（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A．煤炭</w:t>
      </w:r>
      <w:r>
        <w:tab/>
      </w:r>
      <w:r>
        <w:t>B．天然气</w:t>
      </w:r>
      <w:r>
        <w:tab/>
      </w:r>
      <w:r>
        <w:t>C．石油</w:t>
      </w:r>
      <w:r>
        <w:tab/>
      </w:r>
      <w:r>
        <w:t>D．水资源</w:t>
      </w:r>
    </w:p>
    <w:p>
      <w:pPr>
        <w:shd w:val="clear" w:color="auto" w:fill="auto"/>
        <w:spacing w:line="360" w:lineRule="auto"/>
        <w:jc w:val="left"/>
      </w:pPr>
      <w:r>
        <w:t>2．2010年我国能源消费结构中，比重最大的能源是（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A．煤炭</w:t>
      </w:r>
      <w:r>
        <w:tab/>
      </w:r>
      <w:r>
        <w:t>B．天然气</w:t>
      </w:r>
      <w:r>
        <w:tab/>
      </w:r>
      <w:r>
        <w:t>C．石油</w:t>
      </w:r>
      <w:r>
        <w:tab/>
      </w:r>
      <w:r>
        <w:t>D．水电</w:t>
      </w:r>
    </w:p>
    <w:p>
      <w:pPr>
        <w:shd w:val="clear" w:color="auto" w:fill="auto"/>
        <w:spacing w:line="360" w:lineRule="auto"/>
        <w:jc w:val="left"/>
      </w:pPr>
      <w:r>
        <w:t>3．与2005年相比，我国能源消费比重变化的叙述，正确的是（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A．煤炭能源消费比重提高</w:t>
      </w:r>
      <w:r>
        <w:tab/>
      </w:r>
      <w:r>
        <w:t>B．水电能源消费比重提升</w:t>
      </w:r>
    </w:p>
    <w:p>
      <w:pPr>
        <w:shd w:val="clear" w:color="auto" w:fill="auto"/>
        <w:tabs>
          <w:tab w:val="left" w:pos="4156"/>
        </w:tabs>
        <w:spacing w:line="360" w:lineRule="auto"/>
        <w:jc w:val="left"/>
      </w:pPr>
      <w:r>
        <w:t>C．天然气消费比重降低</w:t>
      </w:r>
      <w:r>
        <w:tab/>
      </w:r>
      <w:r>
        <w:t>D．核电消费比重变化大</w:t>
      </w:r>
    </w:p>
    <w:p>
      <w:pPr>
        <w:shd w:val="clear" w:color="auto" w:fill="auto"/>
        <w:tabs>
          <w:tab w:val="left" w:pos="4156"/>
        </w:tabs>
        <w:spacing w:line="360" w:lineRule="auto"/>
        <w:jc w:val="left"/>
      </w:pPr>
    </w:p>
    <w:p>
      <w:pPr>
        <w:shd w:val="clear" w:color="auto" w:fill="auto"/>
        <w:spacing w:line="360" w:lineRule="auto"/>
        <w:ind w:firstLine="420"/>
        <w:jc w:val="left"/>
      </w:pPr>
      <w:r>
        <w:rPr>
          <w:rFonts w:ascii="楷体" w:hAnsi="楷体" w:eastAsia="楷体" w:cs="楷体"/>
        </w:rPr>
        <w:t>2021年10月30日，我国单体容量最大海上风电项目（启东海上风电项目）首个标段主体工程完工。启东海上风电项目位于江苏省近海海域，共有三个标段，规划海域面积43平方千米，总装机容量超过800兆瓦。据此，完成下面小题。</w:t>
      </w:r>
    </w:p>
    <w:p>
      <w:pPr>
        <w:shd w:val="clear" w:color="auto" w:fill="auto"/>
        <w:spacing w:line="360" w:lineRule="auto"/>
        <w:jc w:val="left"/>
      </w:pPr>
      <w:r>
        <w:t>4．海上风力发电属于（</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A．森林资源</w:t>
      </w:r>
      <w:r>
        <w:tab/>
      </w:r>
      <w:r>
        <w:t>B．生物资源</w:t>
      </w:r>
      <w:r>
        <w:tab/>
      </w:r>
      <w:r>
        <w:t>C．矿产资源</w:t>
      </w:r>
      <w:r>
        <w:tab/>
      </w:r>
      <w:r>
        <w:t>D．气候资源</w:t>
      </w:r>
    </w:p>
    <w:p>
      <w:pPr>
        <w:shd w:val="clear" w:color="auto" w:fill="auto"/>
        <w:spacing w:line="360" w:lineRule="auto"/>
        <w:jc w:val="left"/>
      </w:pPr>
      <w:r>
        <w:t>5．风力发电的优点为（</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A．污染大、储量小、分布广</w:t>
      </w:r>
      <w:r>
        <w:tab/>
      </w:r>
      <w:r>
        <w:t>B．污染小、储量大、分布广</w:t>
      </w:r>
    </w:p>
    <w:p>
      <w:pPr>
        <w:shd w:val="clear" w:color="auto" w:fill="auto"/>
        <w:tabs>
          <w:tab w:val="left" w:pos="4156"/>
        </w:tabs>
        <w:spacing w:line="360" w:lineRule="auto"/>
        <w:jc w:val="left"/>
      </w:pPr>
      <w:r>
        <w:t>C．污染大、储量大、分布广</w:t>
      </w:r>
      <w:r>
        <w:tab/>
      </w:r>
      <w:r>
        <w:t>D．污染小、储量小、分布广</w:t>
      </w:r>
    </w:p>
    <w:p>
      <w:pPr>
        <w:shd w:val="clear" w:color="auto" w:fill="auto"/>
        <w:tabs>
          <w:tab w:val="left" w:pos="4156"/>
        </w:tabs>
        <w:spacing w:line="360" w:lineRule="auto"/>
        <w:jc w:val="left"/>
      </w:pPr>
    </w:p>
    <w:p>
      <w:pPr>
        <w:shd w:val="clear" w:color="auto" w:fill="auto"/>
        <w:spacing w:line="360" w:lineRule="auto"/>
        <w:ind w:firstLine="420"/>
        <w:jc w:val="left"/>
      </w:pPr>
      <w:r>
        <w:rPr>
          <w:rFonts w:ascii="楷体" w:hAnsi="楷体" w:eastAsia="楷体" w:cs="楷体"/>
        </w:rPr>
        <w:t>习近平总书记强调：“要实行最严格的耕地保护制度，就像保护大熊猫一样保护耕地”。据此完成下面小题。</w:t>
      </w:r>
    </w:p>
    <w:p>
      <w:pPr>
        <w:shd w:val="clear" w:color="auto" w:fill="auto"/>
        <w:spacing w:line="360" w:lineRule="auto"/>
        <w:jc w:val="left"/>
      </w:pPr>
      <w:r>
        <w:t>6．我国把“十分珍惜、合理利用土地和切实保护耕地”作为一项基本国策，主要原因是我国（</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A．土地资源分布不均</w:t>
      </w:r>
      <w:r>
        <w:tab/>
      </w:r>
      <w:r>
        <w:t>B．土地资源总量很少</w:t>
      </w:r>
      <w:r>
        <w:tab/>
      </w:r>
    </w:p>
    <w:p>
      <w:pPr>
        <w:shd w:val="clear" w:color="auto" w:fill="auto"/>
        <w:tabs>
          <w:tab w:val="left" w:pos="2078"/>
          <w:tab w:val="left" w:pos="4156"/>
          <w:tab w:val="left" w:pos="6234"/>
        </w:tabs>
        <w:spacing w:line="360" w:lineRule="auto"/>
        <w:jc w:val="left"/>
      </w:pPr>
      <w:r>
        <w:t>C．人均土地资源占有量少</w:t>
      </w:r>
      <w:r>
        <w:tab/>
      </w:r>
      <w:r>
        <w:t>D．土地利用类型单一</w:t>
      </w:r>
    </w:p>
    <w:p>
      <w:pPr>
        <w:shd w:val="clear" w:color="auto" w:fill="auto"/>
        <w:spacing w:line="360" w:lineRule="auto"/>
        <w:jc w:val="left"/>
      </w:pPr>
      <w:r>
        <w:t>7．下列土地资源的利用方式中，合理的是（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A．围湖造田</w:t>
      </w:r>
      <w:r>
        <w:tab/>
      </w:r>
    </w:p>
    <w:p>
      <w:pPr>
        <w:shd w:val="clear" w:color="auto" w:fill="auto"/>
        <w:tabs>
          <w:tab w:val="left" w:pos="4156"/>
        </w:tabs>
        <w:spacing w:line="360" w:lineRule="auto"/>
        <w:jc w:val="left"/>
      </w:pPr>
      <w:r>
        <w:t>B．为了提高草场利用率，尽量增加牲畜的数量</w:t>
      </w:r>
    </w:p>
    <w:p>
      <w:pPr>
        <w:shd w:val="clear" w:color="auto" w:fill="auto"/>
        <w:tabs>
          <w:tab w:val="left" w:pos="4156"/>
        </w:tabs>
        <w:spacing w:line="360" w:lineRule="auto"/>
        <w:jc w:val="left"/>
      </w:pPr>
      <w:r>
        <w:t>C．在荒凉的陡坡上开垦耕地</w:t>
      </w:r>
      <w:r>
        <w:tab/>
      </w:r>
    </w:p>
    <w:p>
      <w:pPr>
        <w:shd w:val="clear" w:color="auto" w:fill="auto"/>
        <w:tabs>
          <w:tab w:val="left" w:pos="4156"/>
        </w:tabs>
        <w:spacing w:line="360" w:lineRule="auto"/>
        <w:jc w:val="left"/>
      </w:pPr>
      <w:r>
        <w:t>D．在宜林荒坡上植树造林</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下图是我国引江济淮工程柘城陈集王口施工现场，读图完成下面小题。</w:t>
      </w:r>
    </w:p>
    <w:p>
      <w:pPr>
        <w:shd w:val="clear" w:color="auto" w:fill="auto"/>
        <w:spacing w:line="360" w:lineRule="auto"/>
        <w:jc w:val="left"/>
      </w:pPr>
      <w:r>
        <w:drawing>
          <wp:inline distT="0" distB="0" distL="114300" distR="114300">
            <wp:extent cx="3994785" cy="2393315"/>
            <wp:effectExtent l="0" t="0" r="5715" b="698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9"/>
                    <a:stretch>
                      <a:fillRect/>
                    </a:stretch>
                  </pic:blipFill>
                  <pic:spPr>
                    <a:xfrm>
                      <a:off x="0" y="0"/>
                      <a:ext cx="3994785" cy="2393315"/>
                    </a:xfrm>
                    <a:prstGeom prst="rect">
                      <a:avLst/>
                    </a:prstGeom>
                  </pic:spPr>
                </pic:pic>
              </a:graphicData>
            </a:graphic>
          </wp:inline>
        </w:drawing>
      </w:r>
    </w:p>
    <w:p>
      <w:pPr>
        <w:shd w:val="clear" w:color="auto" w:fill="auto"/>
        <w:spacing w:line="360" w:lineRule="auto"/>
        <w:jc w:val="left"/>
      </w:pPr>
      <w:r>
        <w:t>8．引江济淮工程的水源来自（</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A．珠江流域</w:t>
      </w:r>
      <w:r>
        <w:tab/>
      </w:r>
      <w:r>
        <w:t>B．长江流域</w:t>
      </w:r>
      <w:r>
        <w:tab/>
      </w:r>
      <w:r>
        <w:t>C．淮河流域</w:t>
      </w:r>
      <w:r>
        <w:tab/>
      </w:r>
      <w:r>
        <w:t>D．黄河流域</w:t>
      </w:r>
    </w:p>
    <w:p>
      <w:pPr>
        <w:shd w:val="clear" w:color="auto" w:fill="auto"/>
        <w:spacing w:line="360" w:lineRule="auto"/>
        <w:jc w:val="left"/>
      </w:pPr>
      <w:r>
        <w:t>9．实行引江济淮工程是因为我国水资源（</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A．地区分布不均</w:t>
      </w:r>
      <w:r>
        <w:tab/>
      </w:r>
      <w:r>
        <w:t>B．季节分配不均</w:t>
      </w:r>
    </w:p>
    <w:p>
      <w:pPr>
        <w:shd w:val="clear" w:color="auto" w:fill="auto"/>
        <w:tabs>
          <w:tab w:val="left" w:pos="4156"/>
        </w:tabs>
        <w:spacing w:line="360" w:lineRule="auto"/>
        <w:jc w:val="left"/>
      </w:pPr>
      <w:r>
        <w:t>C．水资源年际变化大</w:t>
      </w:r>
      <w:r>
        <w:tab/>
      </w:r>
      <w:r>
        <w:t>D．水资源的污染与浪费</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“十四五”规划和2035年远景目标纲要提出，实施国家节水行动，建立水资源刚性约束制度。据图文材料，完成下面小题。</w:t>
      </w:r>
    </w:p>
    <w:p>
      <w:pPr>
        <w:shd w:val="clear" w:color="auto" w:fill="auto"/>
        <w:spacing w:line="360" w:lineRule="auto"/>
        <w:ind w:firstLine="420"/>
        <w:jc w:val="left"/>
        <w:rPr>
          <w:rFonts w:ascii="楷体" w:hAnsi="楷体" w:eastAsia="楷体" w:cs="楷体"/>
        </w:rPr>
      </w:pPr>
      <w:r>
        <w:rPr>
          <w:rFonts w:ascii="楷体" w:hAnsi="楷体" w:eastAsia="楷体" w:cs="楷体"/>
        </w:rPr>
        <w:t>材料1：华北平原是我国小麦、玉米、棉花的集中产区，其耕地面积约占全国的23%，淡水资源量仅占全国的3.8%。</w:t>
      </w:r>
    </w:p>
    <w:p>
      <w:pPr>
        <w:shd w:val="clear" w:color="auto" w:fill="auto"/>
        <w:spacing w:line="360" w:lineRule="auto"/>
        <w:ind w:firstLine="420"/>
        <w:jc w:val="left"/>
        <w:rPr>
          <w:rFonts w:ascii="楷体" w:hAnsi="楷体" w:eastAsia="楷体" w:cs="楷体"/>
        </w:rPr>
      </w:pPr>
      <w:r>
        <w:rPr>
          <w:rFonts w:ascii="楷体" w:hAnsi="楷体" w:eastAsia="楷体" w:cs="楷体"/>
        </w:rPr>
        <w:t>材料2：夏初，长江中下游地区阴雨绵绵，持续一个月之久。至七、八月份，一段时间出现了晴朗干燥的天气，这正是水稻旺盛生长急需水的时期。</w:t>
      </w:r>
    </w:p>
    <w:p>
      <w:pPr>
        <w:shd w:val="clear" w:color="auto" w:fill="auto"/>
        <w:spacing w:line="360" w:lineRule="auto"/>
        <w:jc w:val="left"/>
      </w:pPr>
      <w:r>
        <w:drawing>
          <wp:inline distT="0" distB="0" distL="114300" distR="114300">
            <wp:extent cx="2619375" cy="2790825"/>
            <wp:effectExtent l="0" t="0" r="9525" b="317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0"/>
                    <a:stretch>
                      <a:fillRect/>
                    </a:stretch>
                  </pic:blipFill>
                  <pic:spPr>
                    <a:xfrm>
                      <a:off x="0" y="0"/>
                      <a:ext cx="2619375" cy="2790825"/>
                    </a:xfrm>
                    <a:prstGeom prst="rect">
                      <a:avLst/>
                    </a:prstGeom>
                  </pic:spPr>
                </pic:pic>
              </a:graphicData>
            </a:graphic>
          </wp:inline>
        </w:drawing>
      </w:r>
    </w:p>
    <w:p>
      <w:pPr>
        <w:shd w:val="clear" w:color="auto" w:fill="auto"/>
        <w:spacing w:line="360" w:lineRule="auto"/>
        <w:jc w:val="left"/>
      </w:pPr>
      <w:r>
        <w:t>10．材料1，2分别反映了（</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A．我国水资源时间空间分布不均</w:t>
      </w:r>
      <w:r>
        <w:tab/>
      </w:r>
      <w:r>
        <w:t>B．我国水资源空间、时间分布不均</w:t>
      </w:r>
    </w:p>
    <w:p>
      <w:pPr>
        <w:shd w:val="clear" w:color="auto" w:fill="auto"/>
        <w:tabs>
          <w:tab w:val="left" w:pos="4156"/>
        </w:tabs>
        <w:spacing w:line="360" w:lineRule="auto"/>
        <w:jc w:val="left"/>
      </w:pPr>
      <w:r>
        <w:t>C．我国水资源季节、年际变化大</w:t>
      </w:r>
      <w:r>
        <w:tab/>
      </w:r>
      <w:r>
        <w:t>D．我国水资源年际变化大</w:t>
      </w:r>
    </w:p>
    <w:p>
      <w:pPr>
        <w:shd w:val="clear" w:color="auto" w:fill="auto"/>
        <w:spacing w:line="360" w:lineRule="auto"/>
        <w:jc w:val="left"/>
      </w:pPr>
      <w:r>
        <w:t>11．关于南水北调叙述错误的是（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A．东线利用京杭运河输水，工程量小</w:t>
      </w:r>
    </w:p>
    <w:p>
      <w:pPr>
        <w:shd w:val="clear" w:color="auto" w:fill="auto"/>
        <w:spacing w:line="360" w:lineRule="auto"/>
        <w:jc w:val="left"/>
      </w:pPr>
      <w:r>
        <w:t>B．东线经过人口稠密、经济发达地区，水质较差</w:t>
      </w:r>
    </w:p>
    <w:p>
      <w:pPr>
        <w:shd w:val="clear" w:color="auto" w:fill="auto"/>
        <w:spacing w:line="360" w:lineRule="auto"/>
        <w:jc w:val="left"/>
      </w:pPr>
      <w:r>
        <w:t>C．南水已成为京、津、冀、豫地区大中型城市的重要主力水源之一</w:t>
      </w:r>
    </w:p>
    <w:p>
      <w:pPr>
        <w:shd w:val="clear" w:color="auto" w:fill="auto"/>
        <w:spacing w:line="360" w:lineRule="auto"/>
        <w:jc w:val="left"/>
      </w:pPr>
      <w:r>
        <w:t>D．中线方案由长江的最大支流湘江上的丹江口水库引水</w:t>
      </w:r>
    </w:p>
    <w:p>
      <w:pPr>
        <w:shd w:val="clear" w:color="auto" w:fill="auto"/>
        <w:spacing w:line="360" w:lineRule="auto"/>
        <w:jc w:val="left"/>
      </w:pPr>
      <w:r>
        <w:t>12．图示河流基本存在夏汛冬枯的水情，其解决该问题的工程措施是（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A．兴建水库</w:t>
      </w:r>
      <w:r>
        <w:tab/>
      </w:r>
      <w:r>
        <w:t>B．跨流域调水</w:t>
      </w:r>
      <w:r>
        <w:tab/>
      </w:r>
    </w:p>
    <w:p>
      <w:pPr>
        <w:shd w:val="clear" w:color="auto" w:fill="auto"/>
        <w:tabs>
          <w:tab w:val="left" w:pos="2078"/>
          <w:tab w:val="left" w:pos="4156"/>
          <w:tab w:val="left" w:pos="6234"/>
        </w:tabs>
        <w:spacing w:line="360" w:lineRule="auto"/>
        <w:jc w:val="left"/>
      </w:pPr>
      <w:r>
        <w:t>C．提高水价</w:t>
      </w:r>
      <w:r>
        <w:tab/>
      </w:r>
      <w:r>
        <w:t>D．实行季节性水价</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读我国南、北方水资源、人口及耕地分布对照图，完成下面小题。</w:t>
      </w:r>
    </w:p>
    <w:p>
      <w:pPr>
        <w:shd w:val="clear" w:color="auto" w:fill="auto"/>
        <w:spacing w:line="360" w:lineRule="auto"/>
        <w:jc w:val="left"/>
      </w:pPr>
      <w:r>
        <w:drawing>
          <wp:inline distT="0" distB="0" distL="114300" distR="114300">
            <wp:extent cx="3588385" cy="2701925"/>
            <wp:effectExtent l="0" t="0" r="5715" b="317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1"/>
                    <a:stretch>
                      <a:fillRect/>
                    </a:stretch>
                  </pic:blipFill>
                  <pic:spPr>
                    <a:xfrm>
                      <a:off x="0" y="0"/>
                      <a:ext cx="3588385" cy="2701925"/>
                    </a:xfrm>
                    <a:prstGeom prst="rect">
                      <a:avLst/>
                    </a:prstGeom>
                  </pic:spPr>
                </pic:pic>
              </a:graphicData>
            </a:graphic>
          </wp:inline>
        </w:drawing>
      </w:r>
    </w:p>
    <w:p>
      <w:pPr>
        <w:shd w:val="clear" w:color="auto" w:fill="auto"/>
        <w:spacing w:line="360" w:lineRule="auto"/>
        <w:jc w:val="left"/>
      </w:pPr>
      <w:r>
        <w:t>13．下列关于南北方耕地、水资源的叙述，正确的是（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A．南方耕地多，水资源少</w:t>
      </w:r>
      <w:r>
        <w:tab/>
      </w:r>
      <w:r>
        <w:t>B．南方耕地多，水资源也多</w:t>
      </w:r>
    </w:p>
    <w:p>
      <w:pPr>
        <w:shd w:val="clear" w:color="auto" w:fill="auto"/>
        <w:tabs>
          <w:tab w:val="left" w:pos="4156"/>
        </w:tabs>
        <w:spacing w:line="360" w:lineRule="auto"/>
        <w:jc w:val="left"/>
      </w:pPr>
      <w:r>
        <w:t>C．北方耕地多，水资源也多</w:t>
      </w:r>
      <w:r>
        <w:tab/>
      </w:r>
      <w:r>
        <w:t>D．北方耕地多，水资源少</w:t>
      </w:r>
    </w:p>
    <w:p>
      <w:pPr>
        <w:shd w:val="clear" w:color="auto" w:fill="auto"/>
        <w:spacing w:line="360" w:lineRule="auto"/>
        <w:jc w:val="left"/>
      </w:pPr>
      <w:r>
        <w:t>14．为解决水、土资源配置存在的问题，下列做法正确的是（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A．南方水资源丰富，应扩大耕地面积</w:t>
      </w:r>
    </w:p>
    <w:p>
      <w:pPr>
        <w:shd w:val="clear" w:color="auto" w:fill="auto"/>
        <w:spacing w:line="360" w:lineRule="auto"/>
        <w:jc w:val="left"/>
      </w:pPr>
      <w:r>
        <w:t>B．节水与跨流域调水相结合是解决北方地区缺水的长远之策</w:t>
      </w:r>
    </w:p>
    <w:p>
      <w:pPr>
        <w:shd w:val="clear" w:color="auto" w:fill="auto"/>
        <w:spacing w:line="360" w:lineRule="auto"/>
        <w:jc w:val="left"/>
      </w:pPr>
      <w:r>
        <w:t>C．南水北调能从根本上解决我国北方地区缺水问题</w:t>
      </w:r>
    </w:p>
    <w:p>
      <w:pPr>
        <w:shd w:val="clear" w:color="auto" w:fill="auto"/>
        <w:spacing w:line="360" w:lineRule="auto"/>
        <w:jc w:val="left"/>
      </w:pPr>
      <w:r>
        <w:t>D．北方地区相对缺水，应大力缩小耕地面积</w:t>
      </w:r>
    </w:p>
    <w:p>
      <w:pPr>
        <w:shd w:val="clear" w:color="auto" w:fill="auto"/>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第十四届全国运动会于2021年9月15日至9月27日在陕西举行。下图为“中国铁路干线分布示意图”，读图完成下面小题。</w:t>
      </w:r>
    </w:p>
    <w:p>
      <w:pPr>
        <w:shd w:val="clear" w:color="auto" w:fill="auto"/>
        <w:spacing w:line="360" w:lineRule="auto"/>
        <w:jc w:val="left"/>
      </w:pPr>
      <w:r>
        <w:drawing>
          <wp:inline distT="0" distB="0" distL="114300" distR="114300">
            <wp:extent cx="3952875" cy="2781300"/>
            <wp:effectExtent l="0" t="0" r="9525"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2"/>
                    <a:stretch>
                      <a:fillRect/>
                    </a:stretch>
                  </pic:blipFill>
                  <pic:spPr>
                    <a:xfrm>
                      <a:off x="0" y="0"/>
                      <a:ext cx="3952875" cy="2781300"/>
                    </a:xfrm>
                    <a:prstGeom prst="rect">
                      <a:avLst/>
                    </a:prstGeom>
                  </pic:spPr>
                </pic:pic>
              </a:graphicData>
            </a:graphic>
          </wp:inline>
        </w:drawing>
      </w:r>
    </w:p>
    <w:p>
      <w:pPr>
        <w:shd w:val="clear" w:color="auto" w:fill="auto"/>
        <w:spacing w:line="360" w:lineRule="auto"/>
        <w:jc w:val="left"/>
      </w:pPr>
      <w:r>
        <w:t>15．上海的运动员乘坐火车去参加运动会，应选择的铁路干线是（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A．陇海线一兰新线</w:t>
      </w:r>
      <w:r>
        <w:tab/>
      </w:r>
      <w:r>
        <w:t>B．京哈线一京广线</w:t>
      </w:r>
    </w:p>
    <w:p>
      <w:pPr>
        <w:shd w:val="clear" w:color="auto" w:fill="auto"/>
        <w:tabs>
          <w:tab w:val="left" w:pos="4156"/>
        </w:tabs>
        <w:spacing w:line="360" w:lineRule="auto"/>
        <w:jc w:val="left"/>
      </w:pPr>
      <w:r>
        <w:t>C．宝成线一陇海线</w:t>
      </w:r>
      <w:r>
        <w:tab/>
      </w:r>
      <w:r>
        <w:t>D．京沪线一陇海线</w:t>
      </w:r>
    </w:p>
    <w:p>
      <w:pPr>
        <w:shd w:val="clear" w:color="auto" w:fill="auto"/>
        <w:spacing w:line="360" w:lineRule="auto"/>
        <w:jc w:val="left"/>
      </w:pPr>
      <w:r>
        <w:t>16．某观众计划观看比赛后，去距会场约半个小时路程的西安标志性雕塑——“丝绸之路群雕”进行观光，应选择的交通运输方式是（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A．铁路运输</w:t>
      </w:r>
      <w:r>
        <w:tab/>
      </w:r>
      <w:r>
        <w:t>B．水路运输</w:t>
      </w:r>
      <w:r>
        <w:tab/>
      </w:r>
      <w:r>
        <w:t>C．公路运输</w:t>
      </w:r>
      <w:r>
        <w:tab/>
      </w:r>
      <w:r>
        <w:t>D．航空运输</w:t>
      </w:r>
    </w:p>
    <w:p>
      <w:pPr>
        <w:shd w:val="clear" w:color="auto" w:fill="auto"/>
        <w:spacing w:line="360" w:lineRule="auto"/>
        <w:jc w:val="left"/>
      </w:pPr>
      <w:r>
        <w:t>17．下列关于铁路运输特点的叙述，正确的是（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A．机动灵活，适应性强</w:t>
      </w:r>
      <w:r>
        <w:tab/>
      </w:r>
      <w:r>
        <w:t>B．投资较大，运费最低</w:t>
      </w:r>
    </w:p>
    <w:p>
      <w:pPr>
        <w:shd w:val="clear" w:color="auto" w:fill="auto"/>
        <w:tabs>
          <w:tab w:val="left" w:pos="4156"/>
        </w:tabs>
        <w:spacing w:line="360" w:lineRule="auto"/>
        <w:jc w:val="left"/>
      </w:pPr>
      <w:r>
        <w:t>C．运量较小，安全可靠</w:t>
      </w:r>
      <w:r>
        <w:tab/>
      </w:r>
      <w:r>
        <w:t>D．速度较快，运费较低</w:t>
      </w:r>
    </w:p>
    <w:p>
      <w:pPr>
        <w:shd w:val="clear" w:color="auto" w:fill="auto"/>
        <w:tabs>
          <w:tab w:val="left" w:pos="4156"/>
        </w:tabs>
        <w:spacing w:line="360" w:lineRule="auto"/>
        <w:jc w:val="left"/>
      </w:pPr>
    </w:p>
    <w:p>
      <w:pPr>
        <w:shd w:val="clear" w:color="auto" w:fill="auto"/>
        <w:spacing w:line="360" w:lineRule="auto"/>
        <w:ind w:firstLine="420"/>
        <w:jc w:val="left"/>
      </w:pPr>
      <w:r>
        <w:rPr>
          <w:rFonts w:ascii="楷体" w:hAnsi="楷体" w:eastAsia="楷体" w:cs="楷体"/>
        </w:rPr>
        <w:t>温室、大棚等通过调节温度、湿度等植物生长条件，突破了植物生长的季节和地域限制。山东寿光是我国冬暖式蔬菜大棚的发源地，近几年来，寿光农民从国外和南方引进蔬菜品种，成为中国最大的蔬菜生产基地。据此完成下面小题。</w:t>
      </w:r>
    </w:p>
    <w:p>
      <w:pPr>
        <w:shd w:val="clear" w:color="auto" w:fill="auto"/>
        <w:spacing w:line="360" w:lineRule="auto"/>
        <w:jc w:val="left"/>
      </w:pPr>
      <w:r>
        <w:t>18．温室大棚的成功是农业科技的进步，下列属于农业科技服务的是（</w:t>
      </w:r>
      <w:r>
        <w:rPr>
          <w:rFonts w:ascii="Times New Roman" w:hAnsi="Times New Roman" w:eastAsia="Times New Roman" w:cs="Times New Roman"/>
          <w:kern w:val="0"/>
          <w:sz w:val="24"/>
          <w:szCs w:val="24"/>
        </w:rPr>
        <w:t>   </w:t>
      </w:r>
      <w:r>
        <w:t>）</w:t>
      </w:r>
    </w:p>
    <w:p>
      <w:pPr>
        <w:shd w:val="clear" w:color="auto" w:fill="auto"/>
        <w:spacing w:line="360" w:lineRule="auto"/>
        <w:jc w:val="left"/>
      </w:pPr>
      <w:r>
        <w:t>①开通气象服务，及时提供气象信息②加强对病虫害的监测，及时发布预警③利用大型机械，进一步扩大耕地面积④科学育种，提供优质粮食作物种子</w:t>
      </w:r>
    </w:p>
    <w:p>
      <w:pPr>
        <w:shd w:val="clear" w:color="auto" w:fill="auto"/>
        <w:tabs>
          <w:tab w:val="left" w:pos="2078"/>
          <w:tab w:val="left" w:pos="4156"/>
          <w:tab w:val="left" w:pos="6234"/>
        </w:tabs>
        <w:spacing w:line="360" w:lineRule="auto"/>
        <w:jc w:val="left"/>
      </w:pPr>
      <w:r>
        <w:t>A．①②③</w:t>
      </w:r>
      <w:r>
        <w:tab/>
      </w:r>
      <w:r>
        <w:t>B．①③④</w:t>
      </w:r>
      <w:r>
        <w:tab/>
      </w:r>
      <w:r>
        <w:t>C．①②④</w:t>
      </w:r>
      <w:r>
        <w:tab/>
      </w:r>
      <w:r>
        <w:t>D．②③④</w:t>
      </w:r>
    </w:p>
    <w:p>
      <w:pPr>
        <w:shd w:val="clear" w:color="auto" w:fill="auto"/>
        <w:spacing w:line="360" w:lineRule="auto"/>
        <w:jc w:val="left"/>
      </w:pPr>
      <w:r>
        <w:t>19．将山东、河北的蔬菜运往京津地区，最适宜的运输方式是（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A．公路运输</w:t>
      </w:r>
      <w:r>
        <w:tab/>
      </w:r>
      <w:r>
        <w:t>B．高铁运输</w:t>
      </w:r>
      <w:r>
        <w:tab/>
      </w:r>
      <w:r>
        <w:t>C．河运</w:t>
      </w:r>
      <w:r>
        <w:tab/>
      </w:r>
      <w:r>
        <w:t>D．海运</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pPr>
      <w:r>
        <w:rPr>
          <w:rFonts w:ascii="楷体" w:hAnsi="楷体" w:eastAsia="楷体" w:cs="楷体"/>
        </w:rPr>
        <w:t>近年来农民通过互联网获取市场信息、寻求技术支持、开展网络销售等活动，取得明显成效。据此完成下面小题。</w:t>
      </w:r>
    </w:p>
    <w:p>
      <w:pPr>
        <w:shd w:val="clear" w:color="auto" w:fill="auto"/>
        <w:spacing w:line="360" w:lineRule="auto"/>
        <w:jc w:val="left"/>
      </w:pPr>
      <w:r>
        <w:t>20．互联网时代下列农业区位因素中，影响力明显增强的是（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A．气候条件</w:t>
      </w:r>
      <w:r>
        <w:tab/>
      </w:r>
      <w:r>
        <w:t>B．劳动力</w:t>
      </w:r>
      <w:r>
        <w:tab/>
      </w:r>
      <w:r>
        <w:t>C．淡水资源</w:t>
      </w:r>
      <w:r>
        <w:tab/>
      </w:r>
      <w:r>
        <w:t>D．科技水平</w:t>
      </w:r>
    </w:p>
    <w:p>
      <w:pPr>
        <w:shd w:val="clear" w:color="auto" w:fill="auto"/>
        <w:spacing w:line="360" w:lineRule="auto"/>
        <w:jc w:val="left"/>
      </w:pPr>
      <w:r>
        <w:t>21．与传统农业生产方式相比，互联网给农业带来的显著变化是（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A．农业生产规模缩小</w:t>
      </w:r>
      <w:r>
        <w:tab/>
      </w:r>
      <w:r>
        <w:t>B．市场定位更加精准</w:t>
      </w:r>
    </w:p>
    <w:p>
      <w:pPr>
        <w:shd w:val="clear" w:color="auto" w:fill="auto"/>
        <w:tabs>
          <w:tab w:val="left" w:pos="4156"/>
        </w:tabs>
        <w:spacing w:line="360" w:lineRule="auto"/>
        <w:jc w:val="left"/>
      </w:pPr>
      <w:r>
        <w:t>C．农业布局日趋集中</w:t>
      </w:r>
      <w:r>
        <w:tab/>
      </w:r>
      <w:r>
        <w:t>D．农业机械化水平提高</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下图为我国某地景观的漫画，读图，完成下面小题。</w:t>
      </w:r>
    </w:p>
    <w:p>
      <w:pPr>
        <w:shd w:val="clear" w:color="auto" w:fill="auto"/>
        <w:spacing w:line="360" w:lineRule="auto"/>
        <w:jc w:val="left"/>
      </w:pPr>
      <w:r>
        <w:drawing>
          <wp:inline distT="0" distB="0" distL="114300" distR="114300">
            <wp:extent cx="3451225" cy="2076450"/>
            <wp:effectExtent l="0" t="0" r="3175" b="635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3"/>
                    <a:stretch>
                      <a:fillRect/>
                    </a:stretch>
                  </pic:blipFill>
                  <pic:spPr>
                    <a:xfrm>
                      <a:off x="0" y="0"/>
                      <a:ext cx="3451225" cy="2076450"/>
                    </a:xfrm>
                    <a:prstGeom prst="rect">
                      <a:avLst/>
                    </a:prstGeom>
                  </pic:spPr>
                </pic:pic>
              </a:graphicData>
            </a:graphic>
          </wp:inline>
        </w:drawing>
      </w:r>
    </w:p>
    <w:p>
      <w:pPr>
        <w:shd w:val="clear" w:color="auto" w:fill="auto"/>
        <w:spacing w:line="360" w:lineRule="auto"/>
        <w:jc w:val="left"/>
      </w:pPr>
      <w:r>
        <w:t>22．对漫画景观描述正确的是（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A．草原广阔</w:t>
      </w:r>
      <w:r>
        <w:tab/>
      </w:r>
      <w:r>
        <w:t>B．沟壑纵横</w:t>
      </w:r>
      <w:r>
        <w:tab/>
      </w:r>
      <w:r>
        <w:t>C．沃野千里</w:t>
      </w:r>
      <w:r>
        <w:tab/>
      </w:r>
      <w:r>
        <w:t>D．水乡泽国</w:t>
      </w:r>
    </w:p>
    <w:p>
      <w:pPr>
        <w:shd w:val="clear" w:color="auto" w:fill="auto"/>
        <w:spacing w:line="360" w:lineRule="auto"/>
        <w:jc w:val="left"/>
      </w:pPr>
      <w:r>
        <w:t>23．根据因地制宜的原则，该区域适合最适合发展（</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A．畜牧业</w:t>
      </w:r>
      <w:r>
        <w:tab/>
      </w:r>
      <w:r>
        <w:t>B．林业</w:t>
      </w:r>
      <w:r>
        <w:tab/>
      </w:r>
      <w:r>
        <w:t>C．渔业</w:t>
      </w:r>
      <w:r>
        <w:tab/>
      </w:r>
      <w:r>
        <w:t>D．种植业</w:t>
      </w:r>
    </w:p>
    <w:p>
      <w:pPr>
        <w:shd w:val="clear" w:color="auto" w:fill="auto"/>
        <w:spacing w:line="360" w:lineRule="auto"/>
        <w:jc w:val="left"/>
      </w:pPr>
      <w:r>
        <w:t>24．以下区域中最有可能出现该景观的是（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A．黄土高原</w:t>
      </w:r>
      <w:r>
        <w:tab/>
      </w:r>
      <w:r>
        <w:t>B．内蒙古高原</w:t>
      </w:r>
      <w:r>
        <w:tab/>
      </w:r>
    </w:p>
    <w:p>
      <w:pPr>
        <w:shd w:val="clear" w:color="auto" w:fill="auto"/>
        <w:tabs>
          <w:tab w:val="left" w:pos="2078"/>
          <w:tab w:val="left" w:pos="4156"/>
          <w:tab w:val="left" w:pos="6234"/>
        </w:tabs>
        <w:spacing w:line="360" w:lineRule="auto"/>
        <w:jc w:val="left"/>
      </w:pPr>
      <w:r>
        <w:t>C．东北平原</w:t>
      </w:r>
      <w:r>
        <w:tab/>
      </w:r>
      <w:r>
        <w:t>D．长江中下游平原</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读中国主要土地利用类型分布图（下图），完成下面小题。</w:t>
      </w:r>
    </w:p>
    <w:p>
      <w:pPr>
        <w:shd w:val="clear" w:color="auto" w:fill="auto"/>
        <w:spacing w:line="360" w:lineRule="auto"/>
        <w:jc w:val="left"/>
      </w:pPr>
      <w:r>
        <w:drawing>
          <wp:inline distT="0" distB="0" distL="114300" distR="114300">
            <wp:extent cx="3989070" cy="3391535"/>
            <wp:effectExtent l="0" t="0" r="11430" b="1206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4"/>
                    <a:stretch>
                      <a:fillRect/>
                    </a:stretch>
                  </pic:blipFill>
                  <pic:spPr>
                    <a:xfrm>
                      <a:off x="0" y="0"/>
                      <a:ext cx="3989070" cy="3391535"/>
                    </a:xfrm>
                    <a:prstGeom prst="rect">
                      <a:avLst/>
                    </a:prstGeom>
                  </pic:spPr>
                </pic:pic>
              </a:graphicData>
            </a:graphic>
          </wp:inline>
        </w:drawing>
      </w:r>
    </w:p>
    <w:p>
      <w:pPr>
        <w:shd w:val="clear" w:color="auto" w:fill="auto"/>
        <w:spacing w:line="360" w:lineRule="auto"/>
        <w:jc w:val="left"/>
      </w:pPr>
      <w:r>
        <w:t>25．图中字母D表示的土地利用类型为（</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A．水田</w:t>
      </w:r>
      <w:r>
        <w:tab/>
      </w:r>
      <w:r>
        <w:t>B．旱地</w:t>
      </w:r>
      <w:r>
        <w:tab/>
      </w:r>
      <w:r>
        <w:t>C．草地</w:t>
      </w:r>
      <w:r>
        <w:tab/>
      </w:r>
      <w:r>
        <w:t>D．林地</w:t>
      </w:r>
    </w:p>
    <w:p>
      <w:pPr>
        <w:shd w:val="clear" w:color="auto" w:fill="auto"/>
        <w:spacing w:line="360" w:lineRule="auto"/>
        <w:jc w:val="left"/>
      </w:pPr>
      <w:r>
        <w:t>26．为严守18亿亩耕地红线，我们应该（</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A．退林退草还耕</w:t>
      </w:r>
      <w:r>
        <w:tab/>
      </w:r>
      <w:r>
        <w:t>B．保护好每一寸耕地</w:t>
      </w:r>
    </w:p>
    <w:p>
      <w:pPr>
        <w:shd w:val="clear" w:color="auto" w:fill="auto"/>
        <w:tabs>
          <w:tab w:val="left" w:pos="4156"/>
        </w:tabs>
        <w:spacing w:line="360" w:lineRule="auto"/>
        <w:jc w:val="left"/>
      </w:pPr>
      <w:r>
        <w:t>C．围湖围海造田</w:t>
      </w:r>
      <w:r>
        <w:tab/>
      </w:r>
      <w:r>
        <w:t>D．在陡坡上开荒种地</w:t>
      </w:r>
    </w:p>
    <w:p>
      <w:pPr>
        <w:shd w:val="clear" w:color="auto" w:fill="auto"/>
        <w:spacing w:line="360" w:lineRule="auto"/>
        <w:jc w:val="left"/>
      </w:pPr>
      <w:r>
        <w:t>27．在草地最适宜发展的是（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A．种植业</w:t>
      </w:r>
      <w:r>
        <w:tab/>
      </w:r>
      <w:r>
        <w:t>B．林业</w:t>
      </w:r>
      <w:r>
        <w:tab/>
      </w:r>
      <w:r>
        <w:t>C．畜牧业</w:t>
      </w:r>
      <w:r>
        <w:tab/>
      </w:r>
      <w:r>
        <w:t>D．渔业</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芯片是半导体电子元器件的统称，在现代电子与信息技术产业的发展中起着关键性作用。2018年8月，堪称“世界最强芯”的新一代“中国芯”以六项世界第一震惊全球。下图为我国在建主流芯片项目的投资比重分布示意图。读下图，完成下面小题。</w:t>
      </w:r>
    </w:p>
    <w:p>
      <w:pPr>
        <w:shd w:val="clear" w:color="auto" w:fill="auto"/>
        <w:spacing w:line="360" w:lineRule="auto"/>
        <w:jc w:val="left"/>
      </w:pPr>
      <w:r>
        <w:drawing>
          <wp:inline distT="0" distB="0" distL="114300" distR="114300">
            <wp:extent cx="4095750" cy="3655060"/>
            <wp:effectExtent l="0" t="0" r="6350" b="254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5"/>
                    <a:stretch>
                      <a:fillRect/>
                    </a:stretch>
                  </pic:blipFill>
                  <pic:spPr>
                    <a:xfrm>
                      <a:off x="0" y="0"/>
                      <a:ext cx="4095750" cy="3655060"/>
                    </a:xfrm>
                    <a:prstGeom prst="rect">
                      <a:avLst/>
                    </a:prstGeom>
                  </pic:spPr>
                </pic:pic>
              </a:graphicData>
            </a:graphic>
          </wp:inline>
        </w:drawing>
      </w:r>
    </w:p>
    <w:p>
      <w:pPr>
        <w:shd w:val="clear" w:color="auto" w:fill="auto"/>
        <w:spacing w:line="360" w:lineRule="auto"/>
        <w:jc w:val="left"/>
      </w:pPr>
      <w:r>
        <w:t>28．影响新一代“中国芯”研发的主要因素是（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A．劳动力</w:t>
      </w:r>
      <w:r>
        <w:tab/>
      </w:r>
      <w:r>
        <w:t>B．市场</w:t>
      </w:r>
      <w:r>
        <w:tab/>
      </w:r>
      <w:r>
        <w:t>C．能源</w:t>
      </w:r>
      <w:r>
        <w:tab/>
      </w:r>
      <w:r>
        <w:t>D．技术</w:t>
      </w:r>
    </w:p>
    <w:p>
      <w:pPr>
        <w:shd w:val="clear" w:color="auto" w:fill="auto"/>
        <w:spacing w:line="360" w:lineRule="auto"/>
        <w:jc w:val="left"/>
      </w:pPr>
      <w:r>
        <w:t>29．目前我国主流芯片项目投资比重最大的地区是（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A．环渤海地区</w:t>
      </w:r>
      <w:r>
        <w:tab/>
      </w:r>
      <w:r>
        <w:t>B．长江沿岸地带</w:t>
      </w:r>
      <w:r>
        <w:tab/>
      </w:r>
      <w:r>
        <w:t>C．珠江三角洲</w:t>
      </w:r>
      <w:r>
        <w:tab/>
      </w:r>
      <w:r>
        <w:t>D．其他地区</w:t>
      </w:r>
    </w:p>
    <w:p>
      <w:pPr>
        <w:shd w:val="clear" w:color="auto" w:fill="auto"/>
        <w:spacing w:line="360" w:lineRule="auto"/>
        <w:jc w:val="left"/>
      </w:pPr>
      <w:r>
        <w:t>30．新一代“中国芯”的应用可能带来的影响有（</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A．增加了相关产品的生产成本</w:t>
      </w:r>
      <w:r>
        <w:tab/>
      </w:r>
      <w:r>
        <w:t>B．减少了与发展中国家经济联系</w:t>
      </w:r>
    </w:p>
    <w:p>
      <w:pPr>
        <w:shd w:val="clear" w:color="auto" w:fill="auto"/>
        <w:tabs>
          <w:tab w:val="left" w:pos="4156"/>
        </w:tabs>
        <w:spacing w:line="360" w:lineRule="auto"/>
        <w:jc w:val="left"/>
      </w:pPr>
      <w:r>
        <w:t>C．推动了我国科技的自主创新</w:t>
      </w:r>
      <w:r>
        <w:tab/>
      </w:r>
      <w:r>
        <w:t>D．发挥了我国劳动力资源丰富的优势</w:t>
      </w:r>
    </w:p>
    <w:p>
      <w:pPr>
        <w:shd w:val="clear" w:color="auto" w:fill="auto"/>
        <w:tabs>
          <w:tab w:val="left" w:pos="4156"/>
        </w:tabs>
        <w:spacing w:line="360" w:lineRule="auto"/>
        <w:jc w:val="left"/>
        <w:rPr>
          <w:rFonts w:hint="eastAsia" w:ascii="宋体" w:hAnsi="宋体" w:eastAsia="宋体" w:cs="宋体"/>
          <w:b/>
          <w:sz w:val="21"/>
          <w:lang w:val="en-US" w:eastAsia="zh-CN"/>
        </w:rPr>
      </w:pPr>
      <w:r>
        <w:rPr>
          <w:rFonts w:ascii="宋体" w:hAnsi="宋体" w:eastAsia="宋体" w:cs="宋体"/>
          <w:b/>
          <w:sz w:val="21"/>
        </w:rPr>
        <w:t>二、解答题</w:t>
      </w:r>
      <w:r>
        <w:rPr>
          <w:rFonts w:hint="eastAsia" w:ascii="宋体" w:hAnsi="宋体" w:cs="宋体"/>
          <w:b/>
          <w:sz w:val="21"/>
          <w:lang w:val="en-US" w:eastAsia="zh-CN"/>
        </w:rPr>
        <w:t xml:space="preserve"> </w:t>
      </w:r>
    </w:p>
    <w:p>
      <w:pPr>
        <w:shd w:val="clear" w:color="auto" w:fill="auto"/>
        <w:spacing w:line="360" w:lineRule="auto"/>
        <w:jc w:val="left"/>
      </w:pPr>
      <w:r>
        <w:t>31．阅读材料，完成下列问题。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材料一我国自然资源总量在世界上的位次、我国人均占有量占世界的比例表</w:t>
      </w:r>
    </w:p>
    <w:tbl>
      <w:tblPr>
        <w:tblStyle w:val="5"/>
        <w:tblW w:w="81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3214"/>
        <w:gridCol w:w="1090"/>
        <w:gridCol w:w="961"/>
        <w:gridCol w:w="975"/>
        <w:gridCol w:w="975"/>
        <w:gridCol w:w="9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2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自然资源</w:t>
            </w:r>
          </w:p>
        </w:tc>
        <w:tc>
          <w:tcPr>
            <w:tcW w:w="10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土地</w:t>
            </w:r>
          </w:p>
        </w:tc>
        <w:tc>
          <w:tcPr>
            <w:tcW w:w="96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矿产</w:t>
            </w:r>
          </w:p>
        </w:tc>
        <w:tc>
          <w:tcPr>
            <w:tcW w:w="9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耕地</w:t>
            </w:r>
          </w:p>
        </w:tc>
        <w:tc>
          <w:tcPr>
            <w:tcW w:w="9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径流量</w:t>
            </w:r>
          </w:p>
        </w:tc>
        <w:tc>
          <w:tcPr>
            <w:tcW w:w="9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森林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2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总量在世界上的位次</w:t>
            </w:r>
          </w:p>
        </w:tc>
        <w:tc>
          <w:tcPr>
            <w:tcW w:w="10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w:t>
            </w:r>
          </w:p>
        </w:tc>
        <w:tc>
          <w:tcPr>
            <w:tcW w:w="96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w:t>
            </w:r>
          </w:p>
        </w:tc>
        <w:tc>
          <w:tcPr>
            <w:tcW w:w="9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4</w:t>
            </w:r>
          </w:p>
        </w:tc>
        <w:tc>
          <w:tcPr>
            <w:tcW w:w="9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6</w:t>
            </w:r>
          </w:p>
        </w:tc>
        <w:tc>
          <w:tcPr>
            <w:tcW w:w="9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2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我国人均资源占有量占世界人均两的比例</w:t>
            </w:r>
          </w:p>
        </w:tc>
        <w:tc>
          <w:tcPr>
            <w:tcW w:w="10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＜1/2</w:t>
            </w:r>
          </w:p>
        </w:tc>
        <w:tc>
          <w:tcPr>
            <w:tcW w:w="96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＜1/2</w:t>
            </w:r>
          </w:p>
        </w:tc>
        <w:tc>
          <w:tcPr>
            <w:tcW w:w="9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2/5</w:t>
            </w:r>
          </w:p>
        </w:tc>
        <w:tc>
          <w:tcPr>
            <w:tcW w:w="9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1/4</w:t>
            </w:r>
          </w:p>
        </w:tc>
        <w:tc>
          <w:tcPr>
            <w:tcW w:w="9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1/3</w:t>
            </w:r>
          </w:p>
        </w:tc>
      </w:tr>
    </w:tbl>
    <w:p>
      <w:pPr>
        <w:shd w:val="clear" w:color="auto" w:fill="auto"/>
        <w:spacing w:line="360" w:lineRule="auto"/>
        <w:ind w:firstLine="420"/>
        <w:jc w:val="left"/>
        <w:rPr>
          <w:rFonts w:ascii="楷体" w:hAnsi="楷体" w:eastAsia="楷体" w:cs="楷体"/>
        </w:rPr>
      </w:pPr>
      <w:r>
        <w:rPr>
          <w:rFonts w:ascii="楷体" w:hAnsi="楷体" w:eastAsia="楷体" w:cs="楷体"/>
        </w:rPr>
        <w:t>材料二我国主要土地利用类型的分布图及漫画“飞来的山峰”、“小草的哀求”。</w:t>
      </w:r>
    </w:p>
    <w:p>
      <w:pPr>
        <w:shd w:val="clear" w:color="auto" w:fill="auto"/>
        <w:spacing w:line="360" w:lineRule="auto"/>
        <w:jc w:val="left"/>
      </w:pPr>
      <w:r>
        <w:drawing>
          <wp:inline distT="0" distB="0" distL="114300" distR="114300">
            <wp:extent cx="2758440" cy="2381885"/>
            <wp:effectExtent l="0" t="0" r="10160" b="571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6"/>
                    <a:stretch>
                      <a:fillRect/>
                    </a:stretch>
                  </pic:blipFill>
                  <pic:spPr>
                    <a:xfrm>
                      <a:off x="0" y="0"/>
                      <a:ext cx="2758440" cy="2381885"/>
                    </a:xfrm>
                    <a:prstGeom prst="rect">
                      <a:avLst/>
                    </a:prstGeom>
                  </pic:spPr>
                </pic:pic>
              </a:graphicData>
            </a:graphic>
          </wp:inline>
        </w:drawing>
      </w:r>
      <w:r>
        <w:drawing>
          <wp:inline distT="0" distB="0" distL="114300" distR="114300">
            <wp:extent cx="3188335" cy="1342390"/>
            <wp:effectExtent l="0" t="0" r="12065" b="381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7"/>
                    <a:stretch>
                      <a:fillRect/>
                    </a:stretch>
                  </pic:blipFill>
                  <pic:spPr>
                    <a:xfrm>
                      <a:off x="0" y="0"/>
                      <a:ext cx="3188335" cy="1342390"/>
                    </a:xfrm>
                    <a:prstGeom prst="rect">
                      <a:avLst/>
                    </a:prstGeom>
                  </pic:spPr>
                </pic:pic>
              </a:graphicData>
            </a:graphic>
          </wp:inline>
        </w:drawing>
      </w:r>
    </w:p>
    <w:p>
      <w:pPr>
        <w:shd w:val="clear" w:color="auto" w:fill="auto"/>
        <w:spacing w:line="360" w:lineRule="auto"/>
        <w:jc w:val="left"/>
      </w:pPr>
      <w:r>
        <w:t>(1)土地是一种________（可/非可）再生资源。</w:t>
      </w:r>
    </w:p>
    <w:p>
      <w:pPr>
        <w:shd w:val="clear" w:color="auto" w:fill="auto"/>
        <w:spacing w:line="360" w:lineRule="auto"/>
        <w:jc w:val="left"/>
      </w:pPr>
      <w:r>
        <w:t>(2)读材料一可以得出，我国自然资源的基本特征是________。</w:t>
      </w:r>
    </w:p>
    <w:p>
      <w:pPr>
        <w:shd w:val="clear" w:color="auto" w:fill="auto"/>
        <w:spacing w:line="360" w:lineRule="auto"/>
        <w:jc w:val="left"/>
      </w:pPr>
      <w:r>
        <w:t>(3)根据材料二漫画“小草的哀求”说目前我们在土地资源利用中存在的问题是________解决该问题的措施________。除此材料所示之外你还知道有哪些破坏土地资源或土地资源利用不当的现象?请试举一例________。</w:t>
      </w:r>
    </w:p>
    <w:p>
      <w:pPr>
        <w:shd w:val="clear" w:color="auto" w:fill="auto"/>
        <w:spacing w:line="360" w:lineRule="auto"/>
        <w:jc w:val="left"/>
      </w:pPr>
      <w:r>
        <w:t>32．下图为“我国南水北调工程线路示意图”，读图完成下列问题。</w:t>
      </w:r>
    </w:p>
    <w:p>
      <w:pPr>
        <w:shd w:val="clear" w:color="auto" w:fill="auto"/>
        <w:spacing w:line="360" w:lineRule="auto"/>
        <w:jc w:val="left"/>
      </w:pPr>
      <w:r>
        <w:drawing>
          <wp:inline distT="0" distB="0" distL="114300" distR="114300">
            <wp:extent cx="5008880" cy="3192145"/>
            <wp:effectExtent l="0" t="0" r="7620" b="825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18"/>
                    <a:stretch>
                      <a:fillRect/>
                    </a:stretch>
                  </pic:blipFill>
                  <pic:spPr>
                    <a:xfrm>
                      <a:off x="0" y="0"/>
                      <a:ext cx="5008880" cy="3192145"/>
                    </a:xfrm>
                    <a:prstGeom prst="rect">
                      <a:avLst/>
                    </a:prstGeom>
                  </pic:spPr>
                </pic:pic>
              </a:graphicData>
            </a:graphic>
          </wp:inline>
        </w:drawing>
      </w:r>
    </w:p>
    <w:p>
      <w:pPr>
        <w:shd w:val="clear" w:color="auto" w:fill="auto"/>
        <w:spacing w:line="360" w:lineRule="auto"/>
        <w:jc w:val="left"/>
      </w:pPr>
      <w:r>
        <w:t>(1)跨流域调水工程能够缓解我国水资源__________分布不均的问题。</w:t>
      </w:r>
    </w:p>
    <w:p>
      <w:pPr>
        <w:shd w:val="clear" w:color="auto" w:fill="auto"/>
        <w:spacing w:line="360" w:lineRule="auto"/>
        <w:jc w:val="left"/>
      </w:pPr>
      <w:r>
        <w:t>(2)南水北调工程是从________流域调水，总体格局分为东线、中线和西线三条调水路线。</w:t>
      </w:r>
    </w:p>
    <w:p>
      <w:pPr>
        <w:shd w:val="clear" w:color="auto" w:fill="auto"/>
        <w:spacing w:line="360" w:lineRule="auto"/>
        <w:jc w:val="left"/>
      </w:pPr>
      <w:r>
        <w:t>(3)东线自南向北依次经过长江、__________、_________水系，最后进入海河水系。</w:t>
      </w:r>
    </w:p>
    <w:p>
      <w:pPr>
        <w:shd w:val="clear" w:color="auto" w:fill="auto"/>
        <w:spacing w:line="360" w:lineRule="auto"/>
        <w:jc w:val="left"/>
      </w:pPr>
      <w:r>
        <w:t>(4)中线调水线路从丹江口水库引水，经过鄂、__________（填省级行政区域单位的简称）和冀，抵达京、津两市。</w:t>
      </w:r>
    </w:p>
    <w:p>
      <w:pPr>
        <w:shd w:val="clear" w:color="auto" w:fill="auto"/>
        <w:spacing w:line="360" w:lineRule="auto"/>
        <w:jc w:val="left"/>
      </w:pPr>
      <w:r>
        <w:t>(5)首都北京已经相当“干渴”了，除了跨流域调水外，我们还有什么办法替她解渴？_________。（答对一点即可）</w:t>
      </w:r>
    </w:p>
    <w:p>
      <w:pPr>
        <w:shd w:val="clear" w:color="auto" w:fill="auto"/>
        <w:spacing w:line="360" w:lineRule="auto"/>
        <w:jc w:val="left"/>
      </w:pPr>
      <w:r>
        <w:t>(6)为了唤起人们对淡水资源的危机意识，请你设计一则公益广告词：_________。</w:t>
      </w:r>
    </w:p>
    <w:p>
      <w:pPr>
        <w:shd w:val="clear" w:color="auto" w:fill="auto"/>
        <w:spacing w:line="360" w:lineRule="auto"/>
        <w:jc w:val="left"/>
      </w:pPr>
      <w:r>
        <w:t>33．结合材料图-、图二、图三，回答问题。</w:t>
      </w:r>
    </w:p>
    <w:p>
      <w:pPr>
        <w:shd w:val="clear" w:color="auto" w:fill="auto"/>
        <w:spacing w:line="360" w:lineRule="auto"/>
        <w:jc w:val="left"/>
      </w:pPr>
      <w:r>
        <w:drawing>
          <wp:inline distT="0" distB="0" distL="114300" distR="114300">
            <wp:extent cx="4848225" cy="2276475"/>
            <wp:effectExtent l="0" t="0" r="3175" b="9525"/>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19"/>
                    <a:stretch>
                      <a:fillRect/>
                    </a:stretch>
                  </pic:blipFill>
                  <pic:spPr>
                    <a:xfrm>
                      <a:off x="0" y="0"/>
                      <a:ext cx="4848225" cy="2276475"/>
                    </a:xfrm>
                    <a:prstGeom prst="rect">
                      <a:avLst/>
                    </a:prstGeom>
                  </pic:spPr>
                </pic:pic>
              </a:graphicData>
            </a:graphic>
          </wp:inline>
        </w:drawing>
      </w:r>
      <w:r>
        <w:drawing>
          <wp:inline distT="0" distB="0" distL="114300" distR="114300">
            <wp:extent cx="3733800" cy="2838450"/>
            <wp:effectExtent l="0" t="0" r="0" b="635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0"/>
                    <a:stretch>
                      <a:fillRect/>
                    </a:stretch>
                  </pic:blipFill>
                  <pic:spPr>
                    <a:xfrm>
                      <a:off x="0" y="0"/>
                      <a:ext cx="3733800" cy="2838450"/>
                    </a:xfrm>
                    <a:prstGeom prst="rect">
                      <a:avLst/>
                    </a:prstGeom>
                  </pic:spPr>
                </pic:pic>
              </a:graphicData>
            </a:graphic>
          </wp:inline>
        </w:drawing>
      </w:r>
    </w:p>
    <w:p>
      <w:pPr>
        <w:shd w:val="clear" w:color="auto" w:fill="auto"/>
        <w:spacing w:line="360" w:lineRule="auto"/>
        <w:jc w:val="left"/>
      </w:pPr>
      <w:r>
        <w:t>(1)通常把地球上的________称为水资源，河流水和淡水湖泊水是中国主要的淡水资源。</w:t>
      </w:r>
    </w:p>
    <w:p>
      <w:pPr>
        <w:shd w:val="clear" w:color="auto" w:fill="auto"/>
        <w:spacing w:line="360" w:lineRule="auto"/>
        <w:jc w:val="left"/>
      </w:pPr>
      <w:r>
        <w:t>(2)图一反映出中国水资源的状况是________。</w:t>
      </w:r>
    </w:p>
    <w:p>
      <w:pPr>
        <w:shd w:val="clear" w:color="auto" w:fill="auto"/>
        <w:spacing w:line="360" w:lineRule="auto"/>
        <w:jc w:val="left"/>
      </w:pPr>
      <w:r>
        <w:t>(3)图二反映的中国水资源空间分布特点是________。解决这种分布状况的有效措施是________。</w:t>
      </w:r>
    </w:p>
    <w:p>
      <w:pPr>
        <w:shd w:val="clear" w:color="auto" w:fill="auto"/>
        <w:spacing w:line="360" w:lineRule="auto"/>
        <w:jc w:val="left"/>
      </w:pPr>
      <w:r>
        <w:t>(4)南水北调东线工程主要利用________（河道）输水，北达山东与天津。</w:t>
      </w:r>
    </w:p>
    <w:p>
      <w:pPr>
        <w:shd w:val="clear" w:color="auto" w:fill="auto"/>
        <w:spacing w:line="360" w:lineRule="auto"/>
        <w:jc w:val="left"/>
      </w:pPr>
      <w:r>
        <w:t>(5)南水北调东线和中线都到达________平原，该地区水资源紧张的主要社会经济原因是________。（任答一点即可）</w:t>
      </w:r>
    </w:p>
    <w:p>
      <w:pPr>
        <w:shd w:val="clear" w:color="auto" w:fill="auto"/>
        <w:spacing w:line="360" w:lineRule="auto"/>
        <w:jc w:val="left"/>
      </w:pPr>
      <w:r>
        <w:t>(6)有人认为到2030年，华北平原的年缺水量将达400亿M3，南水北调中线和东线也不能使华北平原的缺水量与补水量达到平衡状态。为缓解缺水状况，除调水外我们还应实施的对策是________。（任答一点即可）</w:t>
      </w:r>
    </w:p>
    <w:p>
      <w:pPr>
        <w:shd w:val="clear" w:color="auto" w:fill="auto"/>
        <w:spacing w:line="360" w:lineRule="auto"/>
        <w:jc w:val="left"/>
      </w:pPr>
      <w:r>
        <w:t>34．如图为我国主要铁路线示意图，右图为西成（西安到成都）高速铁路，它是我国首条穿过秦岭的高速铁路。据此完成下列要求。</w:t>
      </w:r>
    </w:p>
    <w:p>
      <w:pPr>
        <w:shd w:val="clear" w:color="auto" w:fill="auto"/>
        <w:spacing w:line="360" w:lineRule="auto"/>
        <w:jc w:val="left"/>
      </w:pPr>
      <w:r>
        <w:drawing>
          <wp:inline distT="0" distB="0" distL="114300" distR="114300">
            <wp:extent cx="5278120" cy="2823845"/>
            <wp:effectExtent l="0" t="0" r="5080" b="8255"/>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1"/>
                    <a:stretch>
                      <a:fillRect/>
                    </a:stretch>
                  </pic:blipFill>
                  <pic:spPr>
                    <a:xfrm>
                      <a:off x="0" y="0"/>
                      <a:ext cx="5278120" cy="2823962"/>
                    </a:xfrm>
                    <a:prstGeom prst="rect">
                      <a:avLst/>
                    </a:prstGeom>
                  </pic:spPr>
                </pic:pic>
              </a:graphicData>
            </a:graphic>
          </wp:inline>
        </w:drawing>
      </w:r>
    </w:p>
    <w:p>
      <w:pPr>
        <w:shd w:val="clear" w:color="auto" w:fill="auto"/>
        <w:spacing w:line="360" w:lineRule="auto"/>
        <w:jc w:val="left"/>
      </w:pPr>
      <w:r>
        <w:t>(1)根据材料可知我国铁路干线分布格局：东部铁路网____，西部铁路网____。</w:t>
      </w:r>
    </w:p>
    <w:p>
      <w:pPr>
        <w:shd w:val="clear" w:color="auto" w:fill="auto"/>
        <w:spacing w:line="360" w:lineRule="auto"/>
        <w:jc w:val="left"/>
      </w:pPr>
      <w:r>
        <w:t>(2)西成高铁与我国东西向铁路大动脉____线相交于西安。</w:t>
      </w:r>
    </w:p>
    <w:p>
      <w:pPr>
        <w:shd w:val="clear" w:color="auto" w:fill="auto"/>
        <w:spacing w:line="360" w:lineRule="auto"/>
        <w:jc w:val="left"/>
      </w:pPr>
      <w:r>
        <w:t>(3)成都位于四川盆地，其耕地类型以____为主，主要油料作物是____，农作物熟制____。</w:t>
      </w:r>
    </w:p>
    <w:p>
      <w:pPr>
        <w:shd w:val="clear" w:color="auto" w:fill="auto"/>
        <w:spacing w:line="360" w:lineRule="auto"/>
        <w:jc w:val="left"/>
      </w:pPr>
      <w:r>
        <w:t>(4)在夏季，从甲到乙，降水量呈逐渐减少的趋势，这种变化的主要影响因素是____；在冬季，从丙到丁，气温呈逐渐增加的趋势，这种变化的主要影响因素是____。</w:t>
      </w:r>
    </w:p>
    <w:p>
      <w:pPr>
        <w:shd w:val="clear" w:color="auto" w:fill="auto"/>
        <w:spacing w:line="360" w:lineRule="auto"/>
        <w:jc w:val="left"/>
      </w:pPr>
      <w:r>
        <w:t>(5)京广铁路连接了我国沿海的____和____工业基地，这两个工业基地发展的相同有利条件是____。</w:t>
      </w:r>
    </w:p>
    <w:p>
      <w:pPr>
        <w:shd w:val="clear" w:color="auto" w:fill="auto"/>
        <w:spacing w:line="360" w:lineRule="auto"/>
        <w:jc w:val="left"/>
      </w:pPr>
      <w:r>
        <w:t>(6)小明秋季某天乘坐西成高铁回家。在火车穿过隧道之前，小明看到“落叶金黄”的景象，当火车穿过几条隧道之后，小明的眼前“一片葱绿”，请问小明的家在____（成都/西安）。</w:t>
      </w: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1．D    2．A    3．B</w:t>
      </w:r>
    </w:p>
    <w:p>
      <w:pPr>
        <w:shd w:val="clear" w:color="auto" w:fill="auto"/>
        <w:spacing w:line="360" w:lineRule="auto"/>
        <w:jc w:val="left"/>
      </w:pPr>
      <w:r>
        <w:rPr>
          <w:rFonts w:hint="eastAsia"/>
          <w:lang w:val="en-US" w:eastAsia="zh-CN"/>
        </w:rPr>
        <w:t xml:space="preserve">  </w:t>
      </w:r>
      <w:r>
        <w:t>1．自然资源分为可再生资源和非可再生资源，其中矿产资源属于非可再生资源，如煤炭、石油、天然气等，ABC错误。水资源属于可再生资源，D正确。故选D。</w:t>
      </w:r>
    </w:p>
    <w:p>
      <w:pPr>
        <w:shd w:val="clear" w:color="auto" w:fill="auto"/>
        <w:spacing w:line="360" w:lineRule="auto"/>
        <w:jc w:val="left"/>
      </w:pPr>
      <w:r>
        <w:t>2．由图可知，2010年我国能源消费结构中，比重最大的能源是煤炭，消费比重达到70%，天然气大约6%，石油大约20%，水电占比10%。故选A。</w:t>
      </w:r>
    </w:p>
    <w:p>
      <w:pPr>
        <w:shd w:val="clear" w:color="auto" w:fill="auto"/>
        <w:spacing w:line="360" w:lineRule="auto"/>
        <w:jc w:val="left"/>
      </w:pPr>
      <w:r>
        <w:t>3．由图可知，相比于2005年，我国煤炭增长比重为负值，煤炭能源消费比重降低，A错误。水电能源消费比重提升，B正确。天然气消费比重增长为正数，比重增加，C错误。核电比重增长为0，消费比重基本不变，D错误。故选B。</w:t>
      </w:r>
    </w:p>
    <w:p>
      <w:pPr>
        <w:shd w:val="clear" w:color="auto" w:fill="auto"/>
        <w:spacing w:line="360" w:lineRule="auto"/>
        <w:jc w:val="left"/>
      </w:pPr>
      <w:r>
        <w:rPr>
          <w:rFonts w:hint="eastAsia"/>
          <w:lang w:val="en-US" w:eastAsia="zh-CN"/>
        </w:rPr>
        <w:t xml:space="preserve"> </w:t>
      </w:r>
      <w:r>
        <w:t>4．D    5．B</w:t>
      </w:r>
    </w:p>
    <w:p>
      <w:pPr>
        <w:shd w:val="clear" w:color="auto" w:fill="auto"/>
        <w:spacing w:line="360" w:lineRule="auto"/>
        <w:jc w:val="left"/>
      </w:pPr>
      <w:r>
        <w:rPr>
          <w:rFonts w:hint="eastAsia"/>
          <w:lang w:val="en-US" w:eastAsia="zh-CN"/>
        </w:rPr>
        <w:t xml:space="preserve"> </w:t>
      </w:r>
      <w:r>
        <w:t>6．C    7．D</w:t>
      </w:r>
    </w:p>
    <w:p>
      <w:pPr>
        <w:shd w:val="clear" w:color="auto" w:fill="auto"/>
        <w:spacing w:line="360" w:lineRule="auto"/>
        <w:jc w:val="left"/>
      </w:pPr>
      <w:r>
        <w:rPr>
          <w:rFonts w:hint="eastAsia"/>
          <w:lang w:val="en-US" w:eastAsia="zh-CN"/>
        </w:rPr>
        <w:t xml:space="preserve"> </w:t>
      </w:r>
      <w:r>
        <w:t>8．B    9．A</w:t>
      </w:r>
    </w:p>
    <w:p>
      <w:pPr>
        <w:shd w:val="clear" w:color="auto" w:fill="auto"/>
        <w:spacing w:line="360" w:lineRule="auto"/>
        <w:jc w:val="left"/>
      </w:pPr>
      <w:r>
        <w:t>10．B    11．D    12．A</w:t>
      </w:r>
    </w:p>
    <w:p>
      <w:pPr>
        <w:shd w:val="clear" w:color="auto" w:fill="auto"/>
        <w:spacing w:line="360" w:lineRule="auto"/>
        <w:jc w:val="left"/>
      </w:pPr>
      <w:r>
        <w:rPr>
          <w:rFonts w:hint="eastAsia"/>
          <w:lang w:val="en-US" w:eastAsia="zh-CN"/>
        </w:rPr>
        <w:t xml:space="preserve"> </w:t>
      </w:r>
      <w:r>
        <w:t>10．材料1中华北平原耕地面积约占全国的23%，淡水资源量仅占全国的3.8%，说明我国水资源空间分布不均，材料2中，夏初，长江中下游地区阴雨绵绵，持续一个月之久，七、八月份，一段时间出现了晴朗干燥的天气，说明我国水资源时间分布不均A错误，B正确。CD无法根据材料反映出来，故选B。</w:t>
      </w:r>
    </w:p>
    <w:p>
      <w:pPr>
        <w:shd w:val="clear" w:color="auto" w:fill="auto"/>
        <w:spacing w:line="360" w:lineRule="auto"/>
        <w:jc w:val="left"/>
      </w:pPr>
      <w:r>
        <w:t>11．南水北调东线利用已有京杭运河输水，工程量小，故A正确，但与题意不符； 东线经过我国东部地区，人口稠密、经济发达地区，生产、生活污水多，水质较差故B正确，但与题意不符； 京、津、冀、豫地区降水相对较小、河流流量较小，工农业生产和生活需水量很大，南水已成为京、津、冀、豫地区大中型城市的重要主力水源之一，故C正确，但与题意不符；丹江口水库在汉江上不是在湘江上，故D错误，符合题意。综上，选D。</w:t>
      </w:r>
    </w:p>
    <w:p>
      <w:pPr>
        <w:shd w:val="clear" w:color="auto" w:fill="auto"/>
        <w:spacing w:line="360" w:lineRule="auto"/>
        <w:jc w:val="left"/>
      </w:pPr>
      <w:r>
        <w:t>12．夏汛冬枯的是水资源时间分配不均的表现，最合理的做法是兴建水库，调节河流流量季节差异，故A正确；跨流域调水是解决水资源空间不均的做法，与题意不符，故B错误；C、D可以促使节约用水，但是不能增加水的供给量，满足持续发展需求，故错误。综上，选A。</w:t>
      </w:r>
    </w:p>
    <w:p>
      <w:pPr>
        <w:shd w:val="clear" w:color="auto" w:fill="auto"/>
        <w:spacing w:line="360" w:lineRule="auto"/>
        <w:jc w:val="left"/>
      </w:pPr>
      <w:r>
        <w:rPr>
          <w:rFonts w:hint="eastAsia"/>
          <w:lang w:val="en-US" w:eastAsia="zh-CN"/>
        </w:rPr>
        <w:t xml:space="preserve"> </w:t>
      </w:r>
      <w:r>
        <w:t>13．D    14．B</w:t>
      </w:r>
    </w:p>
    <w:p>
      <w:pPr>
        <w:shd w:val="clear" w:color="auto" w:fill="auto"/>
        <w:spacing w:line="360" w:lineRule="auto"/>
        <w:jc w:val="left"/>
      </w:pPr>
      <w:r>
        <w:rPr>
          <w:rFonts w:hint="eastAsia"/>
          <w:lang w:val="en-US" w:eastAsia="zh-CN"/>
        </w:rPr>
        <w:t xml:space="preserve">  </w:t>
      </w:r>
      <w:r>
        <w:t>13．据图可知，南方地区的耕地占全国的35.9%，水资源占全国的80.5%；北方地区的耕地占全国的64.1%，水资源占全国的19.5%，所以南方耕地少，水资源多；北方地区耕地多，水资源少，ABC错误，D正确。故选D。</w:t>
      </w:r>
    </w:p>
    <w:p>
      <w:pPr>
        <w:shd w:val="clear" w:color="auto" w:fill="auto"/>
        <w:spacing w:line="360" w:lineRule="auto"/>
        <w:jc w:val="left"/>
      </w:pPr>
      <w:r>
        <w:t>14．南方地区适宜耕种的土地面积有限，盲目扩大耕地面积会使水土流失加剧，造成生态环境恶化，A错误；节水可减少水资源浪费现象，缓解北方地区水资源短缺状况，跨流域调水，可将南方地区丰富的水资源调到缺水严重的北方地区，缓解北方地区的缺水状况，所以节水与跨流域调水相结合是解决北方地区缺水的长远之策，B正确；南水北调是将长江流域丰富的水资源调到缺水严重的华北、西北地区，可以缓解北方地区的缺水状况，但从长远来看，并不能从根本上解决我国北方地区缺水问题，C错误；我国人口众多，耕地面积有限，大力缩小北方地区的耕地面积，会造成全国粮食短缺，影响国家安全稳定，D错误。故选B。</w:t>
      </w:r>
    </w:p>
    <w:p>
      <w:pPr>
        <w:shd w:val="clear" w:color="auto" w:fill="auto"/>
        <w:spacing w:line="360" w:lineRule="auto"/>
        <w:jc w:val="left"/>
      </w:pPr>
      <w:r>
        <w:rPr>
          <w:rFonts w:hint="eastAsia"/>
          <w:lang w:val="en-US" w:eastAsia="zh-CN"/>
        </w:rPr>
        <w:t xml:space="preserve"> </w:t>
      </w:r>
      <w:r>
        <w:t>15．D    16．C    17．D</w:t>
      </w:r>
    </w:p>
    <w:p>
      <w:pPr>
        <w:shd w:val="clear" w:color="auto" w:fill="auto"/>
        <w:spacing w:line="360" w:lineRule="auto"/>
        <w:jc w:val="left"/>
      </w:pPr>
      <w:r>
        <w:rPr>
          <w:rFonts w:hint="eastAsia"/>
          <w:lang w:val="en-US" w:eastAsia="zh-CN"/>
        </w:rPr>
        <w:t xml:space="preserve">  </w:t>
      </w:r>
      <w:r>
        <w:t>15．读图可知，. 上海的运动员如果乘坐火车参加在西安举办的运动会，先乘坐京沪线到徐州，再乘坐陇海线到西安。因此应选择的铁路干线是京沪线--陇海线。故选D。</w:t>
      </w:r>
    </w:p>
    <w:p>
      <w:pPr>
        <w:shd w:val="clear" w:color="auto" w:fill="auto"/>
        <w:spacing w:line="360" w:lineRule="auto"/>
        <w:jc w:val="left"/>
      </w:pPr>
      <w:r>
        <w:t>16．公路运输机动灵活、可以从门口到门口，适合短距离运输。某观众计划观看全运会比赛后,去距会场约半个小时路程的西安标志性雕塑--“丝绸之路群雕”进行观光，应选择的交通运输方式是公路运输。故选C。</w:t>
      </w:r>
    </w:p>
    <w:p>
      <w:pPr>
        <w:shd w:val="clear" w:color="auto" w:fill="auto"/>
        <w:spacing w:line="360" w:lineRule="auto"/>
        <w:jc w:val="left"/>
      </w:pPr>
      <w:r>
        <w:t>17．公路运输的特点是机动灵活，适应性较强，所以A错误。水路运输的特点是运量大，运费最低，所以B错误。管道运输的特点是连续性强，安全可靠，所以C错误。铁路运输的特点是运量较大，运速较快、运费较低，所以D正确。故选D。</w:t>
      </w:r>
    </w:p>
    <w:p>
      <w:pPr>
        <w:shd w:val="clear" w:color="auto" w:fill="auto"/>
        <w:spacing w:line="360" w:lineRule="auto"/>
        <w:jc w:val="left"/>
      </w:pPr>
      <w:r>
        <w:rPr>
          <w:rFonts w:hint="eastAsia"/>
          <w:lang w:val="en-US" w:eastAsia="zh-CN"/>
        </w:rPr>
        <w:t xml:space="preserve"> </w:t>
      </w:r>
      <w:r>
        <w:t>18．C    19．A</w:t>
      </w:r>
    </w:p>
    <w:p>
      <w:pPr>
        <w:shd w:val="clear" w:color="auto" w:fill="auto"/>
        <w:spacing w:line="360" w:lineRule="auto"/>
        <w:jc w:val="left"/>
      </w:pPr>
      <w:r>
        <w:rPr>
          <w:rFonts w:hint="eastAsia"/>
          <w:lang w:val="en-US" w:eastAsia="zh-CN"/>
        </w:rPr>
        <w:t xml:space="preserve">  </w:t>
      </w:r>
      <w:r>
        <w:t>18．科技是第一生产力，农业科技可保障粮食丰收，提高粮食产量，属于农业科技服务的有开通气象服务的目的是及时提供气象信息加强对病虫害的监测，及时发布预警科学育种，提供优质粮食作物种子故选项C①②④符合题意；“扩大耕地面积”不属于农业科技服务，故③错误，即ABD错误。故选C。</w:t>
      </w:r>
    </w:p>
    <w:p>
      <w:pPr>
        <w:shd w:val="clear" w:color="auto" w:fill="auto"/>
        <w:spacing w:line="360" w:lineRule="auto"/>
        <w:jc w:val="left"/>
      </w:pPr>
      <w:r>
        <w:t>19．铁路运量大、速度快、运费低、连续性好公路机动灵活、周转速度快、装卸方便、适应性强；水路：运量大、投资少、成本低；航空：速度快、运输效率高；管道：连续性强、损耗小、安全方便、运量很大。山东、河北的蔬菜运往京津地区，路途不远，公路运输比较灵活，适合运输蔬菜。故A正确，BCD错误，故选A。</w:t>
      </w:r>
    </w:p>
    <w:p>
      <w:pPr>
        <w:shd w:val="clear" w:color="auto" w:fill="auto"/>
        <w:spacing w:line="360" w:lineRule="auto"/>
        <w:jc w:val="left"/>
      </w:pPr>
      <w:r>
        <w:rPr>
          <w:rFonts w:hint="eastAsia"/>
          <w:lang w:val="en-US" w:eastAsia="zh-CN"/>
        </w:rPr>
        <w:t xml:space="preserve"> </w:t>
      </w:r>
      <w:r>
        <w:t>20．D    21．B</w:t>
      </w:r>
    </w:p>
    <w:p>
      <w:pPr>
        <w:shd w:val="clear" w:color="auto" w:fill="auto"/>
        <w:spacing w:line="360" w:lineRule="auto"/>
        <w:jc w:val="left"/>
      </w:pPr>
      <w:r>
        <w:rPr>
          <w:rFonts w:hint="eastAsia"/>
          <w:lang w:val="en-US" w:eastAsia="zh-CN"/>
        </w:rPr>
        <w:t xml:space="preserve"> </w:t>
      </w:r>
      <w:r>
        <w:t>22．A    23．A    24．B</w:t>
      </w:r>
    </w:p>
    <w:p>
      <w:pPr>
        <w:shd w:val="clear" w:color="auto" w:fill="auto"/>
        <w:spacing w:line="360" w:lineRule="auto"/>
        <w:jc w:val="left"/>
      </w:pPr>
      <w:r>
        <w:rPr>
          <w:rFonts w:hint="eastAsia"/>
          <w:lang w:val="en-US" w:eastAsia="zh-CN"/>
        </w:rPr>
        <w:t xml:space="preserve">  </w:t>
      </w:r>
      <w:r>
        <w:t>22．读图可知，图中出现了蒙古包、草地，驰骋的马儿，因此可判断该地为我国西部内蒙古地区，草原广阔，故A正确；沟壑纵横指黄土高原地区，沃野千里东北平原地区，水乡泽国指长江中下游平原，故排除BCD。故选A。</w:t>
      </w:r>
    </w:p>
    <w:p>
      <w:pPr>
        <w:shd w:val="clear" w:color="auto" w:fill="auto"/>
        <w:spacing w:line="360" w:lineRule="auto"/>
        <w:jc w:val="left"/>
      </w:pPr>
      <w:r>
        <w:t>23．该地区草原广布，因此根据因地制宜的原则，该区域适合最适合发展畜牧业。故A正确。林业主要分布于山地，渔业主要分布在江河湖海地区，种植业主要分布在平原地带，故排除BCD。故选A</w:t>
      </w:r>
    </w:p>
    <w:p>
      <w:pPr>
        <w:shd w:val="clear" w:color="auto" w:fill="auto"/>
        <w:spacing w:line="360" w:lineRule="auto"/>
        <w:jc w:val="left"/>
      </w:pPr>
      <w:r>
        <w:t>24．内蒙古高原地区主要为温带大陆性气候，降水少，土层薄，草原广布，故选B。</w:t>
      </w:r>
    </w:p>
    <w:p>
      <w:pPr>
        <w:shd w:val="clear" w:color="auto" w:fill="auto"/>
        <w:spacing w:line="360" w:lineRule="auto"/>
        <w:jc w:val="left"/>
      </w:pPr>
      <w:r>
        <w:rPr>
          <w:rFonts w:hint="eastAsia"/>
          <w:lang w:val="en-US" w:eastAsia="zh-CN"/>
        </w:rPr>
        <w:t xml:space="preserve"> </w:t>
      </w:r>
      <w:r>
        <w:t>25．C    26．B    27．C</w:t>
      </w:r>
    </w:p>
    <w:p>
      <w:pPr>
        <w:shd w:val="clear" w:color="auto" w:fill="auto"/>
        <w:spacing w:line="360" w:lineRule="auto"/>
        <w:jc w:val="left"/>
      </w:pPr>
      <w:r>
        <w:rPr>
          <w:rFonts w:hint="eastAsia"/>
          <w:lang w:val="en-US" w:eastAsia="zh-CN"/>
        </w:rPr>
        <w:t xml:space="preserve">  </w:t>
      </w:r>
      <w:r>
        <w:t>25．读图可知，水田主要分布在秦岭—淮河以南的南方地区，字母A表示，排除A；旱地主要分布在秦岭—淮河以北的北方地区，字母B表示，草地主要分布在内蒙古东部、青藏高原的东部与南部，字母D表示，C正确；林地主要分布在东北、西南、东南，字母C表示，排除D；故选C。</w:t>
      </w:r>
    </w:p>
    <w:p>
      <w:pPr>
        <w:shd w:val="clear" w:color="auto" w:fill="auto"/>
        <w:spacing w:line="360" w:lineRule="auto"/>
        <w:jc w:val="left"/>
      </w:pPr>
      <w:r>
        <w:t>26．为严守18亿亩耕地红线，我们应该保护好每一寸耕地，珍惜每一寸耕地，B正确；退林退草还耕不利于因地制宜使用土地，排除A；围湖围海造田破坏生态环境，排除C；在陡坡上开荒种地容易造成水土流失，排除D；故选B。</w:t>
      </w:r>
    </w:p>
    <w:p>
      <w:pPr>
        <w:shd w:val="clear" w:color="auto" w:fill="auto"/>
        <w:spacing w:line="360" w:lineRule="auto"/>
        <w:jc w:val="left"/>
      </w:pPr>
      <w:r>
        <w:t>27．根据因地制宜的原则，在草地最适宜发展的是畜牧业，C正确；在耕地适宜发展种植业，排除A；山地、丘陵等适宜发展林业，排除B；沿江河海等地区适宜发展渔业，排除D；故选C。</w:t>
      </w:r>
    </w:p>
    <w:p>
      <w:pPr>
        <w:shd w:val="clear" w:color="auto" w:fill="auto"/>
        <w:spacing w:line="360" w:lineRule="auto"/>
        <w:jc w:val="left"/>
      </w:pPr>
      <w:r>
        <w:rPr>
          <w:rFonts w:hint="eastAsia"/>
          <w:lang w:val="en-US" w:eastAsia="zh-CN"/>
        </w:rPr>
        <w:t xml:space="preserve"> </w:t>
      </w:r>
      <w:r>
        <w:t>28．D    29．B    30．C</w:t>
      </w:r>
    </w:p>
    <w:p>
      <w:pPr>
        <w:shd w:val="clear" w:color="auto" w:fill="auto"/>
        <w:spacing w:line="360" w:lineRule="auto"/>
        <w:jc w:val="left"/>
      </w:pPr>
      <w:r>
        <w:rPr>
          <w:rFonts w:hint="eastAsia"/>
          <w:lang w:val="en-US" w:eastAsia="zh-CN"/>
        </w:rPr>
        <w:t xml:space="preserve">  </w:t>
      </w:r>
      <w:r>
        <w:t>28．新一代“中国芯”属于高新技术产业，影响高新技术产业区的因素有科技水平、环境因素、政策因素等，其中科技因素是主导因素，故新一代“中国芯”研发的主要因素是技术，D正确，ABC错误，故选D。</w:t>
      </w:r>
    </w:p>
    <w:p>
      <w:pPr>
        <w:shd w:val="clear" w:color="auto" w:fill="auto"/>
        <w:spacing w:line="360" w:lineRule="auto"/>
        <w:jc w:val="left"/>
      </w:pPr>
      <w:r>
        <w:t>29．读图可知，我国主流芯片项目投资比重最大的地区是长江沿岸地带，占比超过二分之一，B正确；环渤海地区，珠江三角洲，其他地区占比较小，排除ACD；故选B。</w:t>
      </w:r>
    </w:p>
    <w:p>
      <w:pPr>
        <w:shd w:val="clear" w:color="auto" w:fill="auto"/>
        <w:spacing w:line="360" w:lineRule="auto"/>
        <w:jc w:val="left"/>
      </w:pPr>
      <w:r>
        <w:t>30．新一代“中国芯”的设计制造属于高新技术产业，可能带来的影响有推动我国科技的自主创新以及提高相关产品质量和价值，C正确；与增加了相关产品的生产成本、加强与发展中国家的联系无关，排除AB；与劳动力丰富无关，主要依靠科学技术，排除D；故选C。</w:t>
      </w:r>
    </w:p>
    <w:p>
      <w:pPr>
        <w:shd w:val="clear" w:color="auto" w:fill="auto"/>
        <w:spacing w:line="360" w:lineRule="auto"/>
        <w:jc w:val="left"/>
      </w:pPr>
      <w:r>
        <w:rPr>
          <w:rFonts w:hint="eastAsia"/>
          <w:lang w:val="en-US" w:eastAsia="zh-CN"/>
        </w:rPr>
        <w:t xml:space="preserve"> </w:t>
      </w:r>
      <w:r>
        <w:t>31．(1)可</w:t>
      </w:r>
    </w:p>
    <w:p>
      <w:pPr>
        <w:shd w:val="clear" w:color="auto" w:fill="auto"/>
        <w:spacing w:line="360" w:lineRule="auto"/>
        <w:jc w:val="left"/>
      </w:pPr>
      <w:r>
        <w:t>(2)总量丰富，人均不足</w:t>
      </w:r>
    </w:p>
    <w:p>
      <w:pPr>
        <w:shd w:val="clear" w:color="auto" w:fill="auto"/>
        <w:spacing w:line="360" w:lineRule="auto"/>
        <w:jc w:val="left"/>
      </w:pPr>
      <w:r>
        <w:t>(3)     草场退化##过度放牧     规定合理的载畜量     滥砍滥伐，水土流失，乱排污水废水等</w:t>
      </w:r>
    </w:p>
    <w:p>
      <w:pPr>
        <w:shd w:val="clear" w:color="auto" w:fill="auto"/>
        <w:spacing w:line="360" w:lineRule="auto"/>
        <w:jc w:val="left"/>
      </w:pPr>
      <w:r>
        <w:rPr>
          <w:rFonts w:hint="eastAsia"/>
          <w:lang w:val="en-US" w:eastAsia="zh-CN"/>
        </w:rPr>
        <w:t xml:space="preserve">  </w:t>
      </w:r>
      <w:r>
        <w:t>（1）依据常识，可知土地是一种可再生资源。</w:t>
      </w:r>
    </w:p>
    <w:p>
      <w:pPr>
        <w:shd w:val="clear" w:color="auto" w:fill="auto"/>
        <w:spacing w:line="360" w:lineRule="auto"/>
        <w:jc w:val="left"/>
      </w:pPr>
      <w:r>
        <w:t>（2）依据材料一表格分析，可以得出我国自然资源的基本特征是总量丰富，人均不足。</w:t>
      </w:r>
    </w:p>
    <w:p>
      <w:pPr>
        <w:shd w:val="clear" w:color="auto" w:fill="auto"/>
        <w:spacing w:line="360" w:lineRule="auto"/>
        <w:jc w:val="left"/>
      </w:pPr>
      <w:r>
        <w:t>（3）根据材料二漫画“小草的哀求”说目前我们在土地资源利用中存在的问题是过度放牧，解决该问题的有效措施是，减少放牧量，合理放牧，除了图中所给的破坏土地资源或土地资源利用不当的现象，生活中还存在着乱砍滥伐，水土流失，乱排污水废水等现象。</w:t>
      </w:r>
    </w:p>
    <w:p>
      <w:pPr>
        <w:shd w:val="clear" w:color="auto" w:fill="auto"/>
        <w:spacing w:line="360" w:lineRule="auto"/>
        <w:jc w:val="left"/>
      </w:pPr>
      <w:r>
        <w:t>32．(1)空间或（地区）</w:t>
      </w:r>
    </w:p>
    <w:p>
      <w:pPr>
        <w:shd w:val="clear" w:color="auto" w:fill="auto"/>
        <w:spacing w:line="360" w:lineRule="auto"/>
        <w:jc w:val="left"/>
      </w:pPr>
      <w:r>
        <w:t>(2)长江</w:t>
      </w:r>
    </w:p>
    <w:p>
      <w:pPr>
        <w:shd w:val="clear" w:color="auto" w:fill="auto"/>
        <w:spacing w:line="360" w:lineRule="auto"/>
        <w:jc w:val="left"/>
      </w:pPr>
      <w:r>
        <w:t>(3)     淮河     黄河</w:t>
      </w:r>
    </w:p>
    <w:p>
      <w:pPr>
        <w:shd w:val="clear" w:color="auto" w:fill="auto"/>
        <w:spacing w:line="360" w:lineRule="auto"/>
        <w:jc w:val="left"/>
      </w:pPr>
      <w:r>
        <w:t>(4)豫</w:t>
      </w:r>
    </w:p>
    <w:p>
      <w:pPr>
        <w:shd w:val="clear" w:color="auto" w:fill="auto"/>
        <w:spacing w:line="360" w:lineRule="auto"/>
        <w:jc w:val="left"/>
      </w:pPr>
      <w:r>
        <w:t>(5)节约用水；防治水污染；改种耐旱农作物；淡化海水；封山育林，涵养水源；发展节水农业等（答对一点即可）</w:t>
      </w:r>
    </w:p>
    <w:p>
      <w:pPr>
        <w:shd w:val="clear" w:color="auto" w:fill="auto"/>
        <w:spacing w:line="360" w:lineRule="auto"/>
        <w:jc w:val="left"/>
      </w:pPr>
      <w:r>
        <w:t>(6)让我们现在就一起行动，保护我们的生命之源！水是生命之源！（言之有理即可）</w:t>
      </w:r>
    </w:p>
    <w:p>
      <w:pPr>
        <w:shd w:val="clear" w:color="auto" w:fill="auto"/>
        <w:spacing w:line="360" w:lineRule="auto"/>
        <w:jc w:val="left"/>
      </w:pPr>
      <w:r>
        <w:rPr>
          <w:rFonts w:hint="eastAsia"/>
          <w:lang w:val="en-US" w:eastAsia="zh-CN"/>
        </w:rPr>
        <w:t xml:space="preserve">  </w:t>
      </w:r>
      <w:r>
        <w:t>（1）我国水资源的空间分布特点是：东多西少，南多北少，水资源分布不均匀，为了合理利用水资源，解决水资源空间分布不均匀的主要措施是：跨流域调水。</w:t>
      </w:r>
    </w:p>
    <w:p>
      <w:pPr>
        <w:shd w:val="clear" w:color="auto" w:fill="auto"/>
        <w:spacing w:line="360" w:lineRule="auto"/>
        <w:jc w:val="left"/>
      </w:pPr>
      <w:r>
        <w:t>（2）南水北调工程主要是把长江流域的水调到缺水的华北和西北地区，共分为东线、中线和西线三条调水线路。</w:t>
      </w:r>
    </w:p>
    <w:p>
      <w:pPr>
        <w:shd w:val="clear" w:color="auto" w:fill="auto"/>
        <w:spacing w:line="360" w:lineRule="auto"/>
        <w:jc w:val="left"/>
      </w:pPr>
      <w:r>
        <w:t>（3）南水北调东线工程自南向北依次跨长江水系、淮河水系 、黄河水系水系，最后进入海河水系。</w:t>
      </w:r>
    </w:p>
    <w:p>
      <w:pPr>
        <w:shd w:val="clear" w:color="auto" w:fill="auto"/>
        <w:spacing w:line="360" w:lineRule="auto"/>
        <w:jc w:val="left"/>
      </w:pPr>
      <w:r>
        <w:t>（4）南水北调中线工程起点湖北省（鄂）丹江口市、河南省（豫）淅川县之间的丹江口水库——水域横跨鄂、豫两省，经过河南（豫），河北（冀），到达天津（津），北京（京）地区，从头到尾共经过五个省级行政区。</w:t>
      </w:r>
    </w:p>
    <w:p>
      <w:pPr>
        <w:shd w:val="clear" w:color="auto" w:fill="auto"/>
        <w:spacing w:line="360" w:lineRule="auto"/>
        <w:jc w:val="left"/>
      </w:pPr>
      <w:r>
        <w:t>（5）首都北京已经相当“干渴”了，除了跨流域调水外，还可以采取的措施是兴水库，节约用水，防治水污染，保护水资源等。故解决办法有兴修水库，保护水资源等；节约用水；防治水污染；改种耐旱农作物；淡化海水；封山育林，涵养水源；发展节水农业等。</w:t>
      </w:r>
    </w:p>
    <w:p>
      <w:pPr>
        <w:shd w:val="clear" w:color="auto" w:fill="auto"/>
        <w:spacing w:line="360" w:lineRule="auto"/>
        <w:jc w:val="left"/>
      </w:pPr>
      <w:r>
        <w:t>（6）为了唤起人们对淡水资源的危机意识，我们可以设计下列公益广告词：①珍惜水资源，就是珍惜生命；②珍惜水，保护水，让水造福人类；③拥有时不知珍惜，失去时方觉可惜。——请珍惜每一滴水；④让我们现在就一起行动，保护我们的生命之源！水是生命之源！</w:t>
      </w:r>
    </w:p>
    <w:p>
      <w:pPr>
        <w:shd w:val="clear" w:color="auto" w:fill="auto"/>
        <w:spacing w:line="360" w:lineRule="auto"/>
        <w:jc w:val="left"/>
      </w:pPr>
      <w:r>
        <w:t>33．(1)淡水资源</w:t>
      </w:r>
    </w:p>
    <w:p>
      <w:pPr>
        <w:shd w:val="clear" w:color="auto" w:fill="auto"/>
        <w:spacing w:line="360" w:lineRule="auto"/>
        <w:jc w:val="left"/>
      </w:pPr>
      <w:r>
        <w:t>(2)人均水资源少</w:t>
      </w:r>
    </w:p>
    <w:p>
      <w:pPr>
        <w:shd w:val="clear" w:color="auto" w:fill="auto"/>
        <w:spacing w:line="360" w:lineRule="auto"/>
        <w:jc w:val="left"/>
      </w:pPr>
      <w:r>
        <w:t>(3)     南多北少，东多西少或东南沿海向西北内陆递减     跨流域调水</w:t>
      </w:r>
    </w:p>
    <w:p>
      <w:pPr>
        <w:shd w:val="clear" w:color="auto" w:fill="auto"/>
        <w:spacing w:line="360" w:lineRule="auto"/>
        <w:jc w:val="left"/>
      </w:pPr>
      <w:r>
        <w:t>(4)京杭运河</w:t>
      </w:r>
    </w:p>
    <w:p>
      <w:pPr>
        <w:shd w:val="clear" w:color="auto" w:fill="auto"/>
        <w:spacing w:line="360" w:lineRule="auto"/>
        <w:jc w:val="left"/>
      </w:pPr>
      <w:r>
        <w:t>(5)     华北     人口稠密，工农业发达，用水量大；水资源浪费和污染严重</w:t>
      </w:r>
    </w:p>
    <w:p>
      <w:pPr>
        <w:shd w:val="clear" w:color="auto" w:fill="auto"/>
        <w:spacing w:line="360" w:lineRule="auto"/>
        <w:jc w:val="left"/>
      </w:pPr>
      <w:r>
        <w:t>(6)合理用水，保护水资源，防治水污染，提高水资源的利用效率,生活用水一水多用，推广节水器具,少使用洗涤剂和清洁剂等</w:t>
      </w:r>
    </w:p>
    <w:p>
      <w:pPr>
        <w:shd w:val="clear" w:color="auto" w:fill="auto"/>
        <w:spacing w:line="360" w:lineRule="auto"/>
        <w:jc w:val="left"/>
      </w:pPr>
      <w:r>
        <w:rPr>
          <w:rFonts w:hint="eastAsia"/>
          <w:lang w:val="en-US" w:eastAsia="zh-CN"/>
        </w:rPr>
        <w:t xml:space="preserve">  </w:t>
      </w:r>
      <w:r>
        <w:t>（1）通常把地球上的淡水资源称为水资源。河流水和淡水湖泊水是中国主要的淡水资源。目前人类利用的淡水资源，主要是江河、湖泊水和浅层地下水。</w:t>
      </w:r>
    </w:p>
    <w:p>
      <w:pPr>
        <w:shd w:val="clear" w:color="auto" w:fill="auto"/>
        <w:spacing w:line="360" w:lineRule="auto"/>
        <w:jc w:val="left"/>
      </w:pPr>
      <w:r>
        <w:t>（2）中国水资源的状况是人均水资源少。中国水资源总量丰富，但人均占有量少，约占世界水量的1/4，仍是世界“贫水国”之一。所以我国水资源的现状是水资源与人口矛盾开始呈现。</w:t>
      </w:r>
    </w:p>
    <w:p>
      <w:pPr>
        <w:shd w:val="clear" w:color="auto" w:fill="auto"/>
        <w:spacing w:line="360" w:lineRule="auto"/>
        <w:jc w:val="left"/>
      </w:pPr>
      <w:r>
        <w:t>（3）中国水资源空间分布特点是南多北少，东多西少或东南沿海向西北内陆递减。我国水资源地区分布不均匀与我国年降水量的地区分布不均匀有密切的关系。解决水资源空间分布不均的措施是跨流域调水，解决水资源时间分布不均的措施是修建水库，把雨季多雨的水蓄起来。</w:t>
      </w:r>
    </w:p>
    <w:p>
      <w:pPr>
        <w:shd w:val="clear" w:color="auto" w:fill="auto"/>
        <w:spacing w:line="360" w:lineRule="auto"/>
        <w:jc w:val="left"/>
      </w:pPr>
      <w:r>
        <w:t>（4）南水北调东线方案：从长江下游扬州江都抽水，主要利用京杭运河输送，北达山东与天津。</w:t>
      </w:r>
    </w:p>
    <w:p>
      <w:pPr>
        <w:shd w:val="clear" w:color="auto" w:fill="auto"/>
        <w:spacing w:line="360" w:lineRule="auto"/>
        <w:jc w:val="left"/>
      </w:pPr>
      <w:r>
        <w:t>（5）中线方案：从丹江口水库引水，自流北上，北达北京。南水北调东线和中线都到达华北平原。华北平原的耕地占全国耕地的38%以上，且人口稠密，工业发达，需水量大，而水资源约占全国的6% ,用水十分紧张，水土资源配合不协调。随着人口的增长、城市化的推进、工农业的发展，水污染的加重，华北地区水资源的供需矛盾更加突出。</w:t>
      </w:r>
    </w:p>
    <w:p>
      <w:pPr>
        <w:shd w:val="clear" w:color="auto" w:fill="auto"/>
        <w:spacing w:line="360" w:lineRule="auto"/>
        <w:jc w:val="left"/>
      </w:pPr>
      <w:r>
        <w:t>（6）我国水资源在利用的过程中存在着严重的浪费和污染现象，导致近些年来缺水状况更加明显。 所以，为缓解缺水状况，除调水外我们还应实施的对策是合理用水，保护水资源，防治水污染，提高水资源的利用效率，生活用水一水多用，推广节水器具，少使用洗涤剂和清洁剂等。</w:t>
      </w:r>
    </w:p>
    <w:p>
      <w:pPr>
        <w:shd w:val="clear" w:color="auto" w:fill="auto"/>
        <w:spacing w:line="360" w:lineRule="auto"/>
        <w:jc w:val="left"/>
      </w:pPr>
      <w:r>
        <w:t>34．(1)     密集     稀疏</w:t>
      </w:r>
    </w:p>
    <w:p>
      <w:pPr>
        <w:shd w:val="clear" w:color="auto" w:fill="auto"/>
        <w:spacing w:line="360" w:lineRule="auto"/>
        <w:jc w:val="left"/>
      </w:pPr>
      <w:r>
        <w:t>(2)陇海</w:t>
      </w:r>
    </w:p>
    <w:p>
      <w:pPr>
        <w:shd w:val="clear" w:color="auto" w:fill="auto"/>
        <w:spacing w:line="360" w:lineRule="auto"/>
        <w:jc w:val="left"/>
      </w:pPr>
      <w:r>
        <w:t>(3)     水田     油菜     一年两熟</w:t>
      </w:r>
    </w:p>
    <w:p>
      <w:pPr>
        <w:shd w:val="clear" w:color="auto" w:fill="auto"/>
        <w:spacing w:line="360" w:lineRule="auto"/>
        <w:jc w:val="left"/>
      </w:pPr>
      <w:r>
        <w:t>(4)     海陆因素     纬度因素</w:t>
      </w:r>
    </w:p>
    <w:p>
      <w:pPr>
        <w:shd w:val="clear" w:color="auto" w:fill="auto"/>
        <w:spacing w:line="360" w:lineRule="auto"/>
        <w:jc w:val="left"/>
      </w:pPr>
      <w:r>
        <w:t>(5)     京津唐     珠江三角洲     水陆交通便利；市场广阔</w:t>
      </w:r>
    </w:p>
    <w:p>
      <w:pPr>
        <w:shd w:val="clear" w:color="auto" w:fill="auto"/>
        <w:spacing w:line="360" w:lineRule="auto"/>
        <w:jc w:val="left"/>
      </w:pPr>
      <w:r>
        <w:t>(6)成都</w:t>
      </w:r>
    </w:p>
    <w:p>
      <w:pPr>
        <w:shd w:val="clear" w:color="auto" w:fill="auto"/>
        <w:spacing w:line="360" w:lineRule="auto"/>
        <w:jc w:val="left"/>
      </w:pPr>
      <w:r>
        <w:rPr>
          <w:rFonts w:hint="eastAsia"/>
          <w:lang w:val="en-US" w:eastAsia="zh-CN"/>
        </w:rPr>
        <w:t xml:space="preserve">  </w:t>
      </w:r>
      <w:r>
        <w:t>（1）根据我国铁路线的发呢不格局可知，我国东部地区铁路网密集，西部地区铁路网稀疏。</w:t>
      </w:r>
    </w:p>
    <w:p>
      <w:pPr>
        <w:shd w:val="clear" w:color="auto" w:fill="auto"/>
        <w:spacing w:line="360" w:lineRule="auto"/>
        <w:jc w:val="left"/>
      </w:pPr>
      <w:r>
        <w:t>（2）读图可知，西成高铁起点成都，终点是西安，西安位于我国东西干线陇海线上。西成高铁与我国东西向铁路大动脉陇海线相交于西安。</w:t>
      </w:r>
    </w:p>
    <w:p>
      <w:pPr>
        <w:shd w:val="clear" w:color="auto" w:fill="auto"/>
        <w:spacing w:line="360" w:lineRule="auto"/>
        <w:jc w:val="left"/>
      </w:pPr>
      <w:r>
        <w:t>（3）成都位于四川盆地，位于我国南方地区，耕地类型是水田，油料作物是油菜，粮食作物是水稻，农作物熟制是一年两熟。</w:t>
      </w:r>
    </w:p>
    <w:p>
      <w:pPr>
        <w:shd w:val="clear" w:color="auto" w:fill="auto"/>
        <w:spacing w:line="360" w:lineRule="auto"/>
        <w:jc w:val="left"/>
      </w:pPr>
      <w:r>
        <w:t>（4）读图可知，甲位于我国东部沿海地区，乙位于我国西北内陆地区，从甲到乙，降水量呈逐渐减少的趋势，这种变化的主要影响因素是海陆位置，丙位于我国北方地区，纬度较高，丁位于我国南部沿海地区，纬度低，所以从丙到丁，气温呈逐渐增加的趋势，这种变化的主要影响因素是纬度位置。</w:t>
      </w:r>
    </w:p>
    <w:p>
      <w:pPr>
        <w:shd w:val="clear" w:color="auto" w:fill="auto"/>
        <w:spacing w:line="360" w:lineRule="auto"/>
        <w:jc w:val="left"/>
      </w:pPr>
      <w:r>
        <w:t>（5）京广铁路连接了我国的北京和广州，北京位于京津唐工业基地，广州位于我国的珠江三角洲工业基地。故京广铁路连接了我国沿海的京津唐和珠江三角洲工业基地，这两个工业基地都位于沿海地区，水陆交通便利；都是人口密集、工业发达地区，市场广阔。</w:t>
      </w:r>
    </w:p>
    <w:p>
      <w:pPr>
        <w:shd w:val="clear" w:color="auto" w:fill="auto"/>
        <w:spacing w:line="360" w:lineRule="auto"/>
        <w:jc w:val="left"/>
        <w:sectPr>
          <w:headerReference r:id="rId3" w:type="default"/>
          <w:footerReference r:id="rId4" w:type="default"/>
          <w:footerReference r:id="rId5" w:type="even"/>
          <w:pgSz w:w="11906" w:h="16838"/>
          <w:pgMar w:top="1440" w:right="1797" w:bottom="1440" w:left="1797" w:header="851" w:footer="992" w:gutter="0"/>
          <w:pgNumType w:start="1"/>
          <w:cols w:space="425" w:num="1"/>
          <w:docGrid w:type="lines" w:linePitch="312" w:charSpace="0"/>
        </w:sectPr>
      </w:pPr>
      <w:r>
        <w:t>（6）秦岭是我国北方地区和南方地区的分界线，北方地区属于温带落叶阔叶林，南方地区属于亚热带常绿阔叶林，小明的眼前“一片葱绿”说明小明的家位于南方地区，成都位于南方地区，西安位于北方地区，故可判断小明的家在成都。</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hhYmEzNTM4NTFhNmQ3YWIxYjI4ZGQzNmQ4N2ZjYTU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29CB5E08"/>
    <w:rsid w:val="6428530A"/>
    <w:rsid w:val="6BEA58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qFormat/>
    <w:uiPriority w:val="99"/>
    <w:rPr>
      <w:sz w:val="18"/>
      <w:szCs w:val="18"/>
    </w:rPr>
  </w:style>
  <w:style w:type="character" w:customStyle="1" w:styleId="7">
    <w:name w:val="页脚 字符"/>
    <w:basedOn w:val="4"/>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customXml" Target="../customXml/item2.xml"/><Relationship Id="rId22" Type="http://schemas.openxmlformats.org/officeDocument/2006/relationships/customXml" Target="../customXml/item1.xml"/><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17</Pages>
  <Words>8418</Words>
  <Characters>8885</Characters>
  <Lines>0</Lines>
  <Paragraphs>0</Paragraphs>
  <TotalTime>4</TotalTime>
  <ScaleCrop>false</ScaleCrop>
  <LinksUpToDate>false</LinksUpToDate>
  <CharactersWithSpaces>9257</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Lenovo</dc:creator>
  <cp:lastModifiedBy>Administrator</cp:lastModifiedBy>
  <dcterms:modified xsi:type="dcterms:W3CDTF">2023-01-26T13:00:58Z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