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10172700</wp:posOffset>
            </wp:positionV>
            <wp:extent cx="317500" cy="381000"/>
            <wp:effectExtent l="0" t="0" r="6350" b="0"/>
            <wp:wrapNone/>
            <wp:docPr id="100101" name="图片 10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第三章概率的进一步认识（单元测试）2022-2023学年九年级上册数学北师大版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1．有两张卡片正反面上分别写有一个数字：</w:t>
      </w:r>
      <w:r>
        <w:object>
          <v:shape id="_x0000_i1025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1" o:title="eqId274a9dc37509f01c2606fb3086a46f4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5，两张卡片除数字外无其它差别，把它们背面朝上洗匀，从中随机抽取一张卡片，记录下卡片上的数字，然后把卡片放回并洗匀，再随机抽取另一张，记录下卡片上的数字，则两次抽取的卡片上的数字都是﹣2的概率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26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5" o:title="eqId4dac452fbb5ef6dd653e7fbbef63948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f89eef3148f2d4d09379767b4af6913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19" o:title="eqId8b2a698891d42c70b597f0da4f215f0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2．小明和同学做“抛掷质地均匀的硬币试验”获得的数据如下表，若抛掷硬币的次数为1000，则“正面朝上”的频数最接近（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tbl>
      <w:tblPr>
        <w:tblStyle w:val="5"/>
        <w:tblW w:w="7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5"/>
        <w:gridCol w:w="1125"/>
        <w:gridCol w:w="990"/>
        <w:gridCol w:w="990"/>
        <w:gridCol w:w="990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抛掷次数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100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200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300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400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正面朝上的频数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53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98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156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202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center"/>
            </w:pPr>
            <w:r>
              <w:t>244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A．200</w:t>
      </w:r>
      <w:r>
        <w:tab/>
      </w:r>
      <w:r>
        <w:t>B．300</w:t>
      </w:r>
      <w:r>
        <w:tab/>
      </w:r>
      <w:r>
        <w:t>C．500</w:t>
      </w:r>
      <w:r>
        <w:tab/>
      </w:r>
      <w:r>
        <w:t>D．800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3．从甲、乙、丙三名同学中随机抽取两名同学去参加义务劳动，则甲与乙恰好被选中的概率是（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0" o:spt="75" alt="eqId5e6486784415f3537c9a13556c05d893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21" o:title="eqId5e6486784415f3537c9a13556c05d89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5" o:title="eqId4dac452fbb5ef6dd653e7fbbef63948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f89eef3148f2d4d09379767b4af6913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4．某人在做抛掷硬币试验中，抛掷</w:t>
      </w:r>
      <w:r>
        <w:rPr>
          <w:rFonts w:ascii="Times New Roman" w:hAnsi="Times New Roman" w:eastAsia="Times New Roman" w:cs="Times New Roman"/>
          <w:i/>
        </w:rPr>
        <w:t>n</w:t>
      </w:r>
      <w:r>
        <w:t>次，正面朝上有</w:t>
      </w:r>
      <w:r>
        <w:rPr>
          <w:rFonts w:ascii="Times New Roman" w:hAnsi="Times New Roman" w:eastAsia="Times New Roman" w:cs="Times New Roman"/>
          <w:i/>
        </w:rPr>
        <w:t>m</w:t>
      </w:r>
      <w:r>
        <w:t>次，若正面朝上的频率是</w:t>
      </w:r>
      <w:r>
        <w:rPr>
          <w:rFonts w:ascii="Times New Roman" w:hAnsi="Times New Roman" w:eastAsia="Times New Roman" w:cs="Times New Roman"/>
          <w:i/>
        </w:rPr>
        <w:t>P</w:t>
      </w:r>
      <w:r>
        <w:object>
          <v:shape id="_x0000_i1034" o:spt="75" alt="eqIdbf30eed951e4560bb78bdc87b97700b5" type="#_x0000_t75" style="height:27.75pt;width:21.1pt;" o:ole="t" filled="f" o:preferrelative="t" stroked="f" coordsize="21600,21600">
            <v:path/>
            <v:fill on="f" focussize="0,0"/>
            <v:stroke on="f" joinstyle="miter"/>
            <v:imagedata r:id="rId26" o:title="eqIdbf30eed951e4560bb78bdc87b97700b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，则下列说法正确的是(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</w:t>
      </w:r>
      <w:r>
        <w:rPr>
          <w:rFonts w:ascii="Times New Roman" w:hAnsi="Times New Roman" w:eastAsia="Times New Roman" w:cs="Times New Roman"/>
          <w:i/>
        </w:rPr>
        <w:t>P</w:t>
      </w:r>
      <w:r>
        <w:t>一定等于0.5</w:t>
      </w:r>
      <w:r>
        <w:tab/>
      </w:r>
      <w:r>
        <w:t>B．多投一次，</w:t>
      </w:r>
      <w:r>
        <w:rPr>
          <w:rFonts w:ascii="Times New Roman" w:hAnsi="Times New Roman" w:eastAsia="Times New Roman" w:cs="Times New Roman"/>
          <w:i/>
        </w:rPr>
        <w:t>P</w:t>
      </w:r>
      <w:r>
        <w:t>更接近0.5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rPr>
          <w:rFonts w:ascii="Times New Roman" w:hAnsi="Times New Roman" w:eastAsia="Times New Roman" w:cs="Times New Roman"/>
          <w:i/>
        </w:rPr>
        <w:t>P</w:t>
      </w:r>
      <w:r>
        <w:t>一定不等于0.5</w:t>
      </w:r>
      <w:r>
        <w:tab/>
      </w:r>
      <w:r>
        <w:t>D．投掷次数逐渐增加，</w:t>
      </w:r>
      <w:r>
        <w:rPr>
          <w:rFonts w:ascii="Times New Roman" w:hAnsi="Times New Roman" w:eastAsia="Times New Roman" w:cs="Times New Roman"/>
          <w:i/>
        </w:rPr>
        <w:t>P</w:t>
      </w:r>
      <w:r>
        <w:t>稳定在0.5附近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5．在一个不透明的袋子里装有红球、黄球共</w:t>
      </w:r>
      <w:r>
        <w:object>
          <v:shape id="_x0000_i1035" o:spt="75" alt="eqIdd07ae0b4264da6a8812454ffd2f20d94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8" o:title="eqIdd07ae0b4264da6a8812454ffd2f20d9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个，这些球除颜色外都相同．小明通过多次实验发现，摸出红球的频率稳定在</w:t>
      </w:r>
      <w:r>
        <w:object>
          <v:shape id="_x0000_i1036" o:spt="75" alt="eqId4646418552dc060ebda1232361a01295" type="#_x0000_t75" style="height:11.4pt;width:14.9pt;" o:ole="t" filled="f" o:preferrelative="t" stroked="f" coordsize="21600,21600">
            <v:path/>
            <v:fill on="f" focussize="0,0"/>
            <v:stroke on="f" joinstyle="miter"/>
            <v:imagedata r:id="rId30" o:title="eqId4646418552dc060ebda1232361a0129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左右，则袋子中红球的个数最有可能是（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7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32" o:title="eqIdbdaa19de263700a15fcf213d64a8cd5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34" o:title="eqId61128ab996360a038e6e64d82fcba00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39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6" o:title="eqId5ca7d1107389675d32b56ec097464c1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ab/>
      </w:r>
      <w:r>
        <w:t>D．</w:t>
      </w:r>
      <w:r>
        <w:object>
          <v:shape id="_x0000_i1040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38" o:title="eqIdb8860d9787671b53b1ab68b3d526f5c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6．一个不透明的口袋中有三个完全相同的小球，把它们分别标号为1，2，3，随机摸出一个小球，然后放回，再随机摸出一个小球，两次摸出的小球标号的和为5的概率是（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1" o:spt="75" alt="eqId5e6486784415f3537c9a13556c05d893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21" o:title="eqId5e6486784415f3537c9a13556c05d89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alt="eqId0fd7b7834f33ed54661f2ce4328f661a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41" o:title="eqId0fd7b7834f33ed54661f2ce4328f661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ab/>
      </w:r>
      <w:r>
        <w:t>C．</w:t>
      </w:r>
      <w:r>
        <w:object>
          <v:shape id="_x0000_i1043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5" o:title="eqId4dac452fbb5ef6dd653e7fbbef63948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ab/>
      </w:r>
      <w:r>
        <w:t>D．</w:t>
      </w:r>
      <w:r>
        <w:object>
          <v:shape id="_x0000_i104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f89eef3148f2d4d09379767b4af6913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7．经过某十字路口的行人可以直行、可以左拐、也可以右拐，并且这三种可能性相同，现有甲、乙两人经过该路口，则他们二人恰好一人右拐，另一人直行的概率是（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5" o:spt="75" alt="eqId0fd7b7834f33ed54661f2ce4328f661a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41" o:title="eqId0fd7b7834f33ed54661f2ce4328f661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tab/>
      </w:r>
      <w:r>
        <w:t>B．</w:t>
      </w:r>
      <w:r>
        <w:object>
          <v:shape id="_x0000_i104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5" o:title="eqId4dac452fbb5ef6dd653e7fbbef63948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tab/>
      </w:r>
      <w:r>
        <w:t>C．</w:t>
      </w:r>
      <w:r>
        <w:object>
          <v:shape id="_x0000_i1047" o:spt="75" alt="eqId1d86ab7c97cd8a0b15ba5efc1be9423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1d86ab7c97cd8a0b15ba5efc1be94230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tab/>
      </w:r>
      <w:r>
        <w:t>D．</w:t>
      </w:r>
      <w:r>
        <w:object>
          <v:shape id="_x0000_i1048" o:spt="75" alt="eqIdb696b79a748797ef1e56fa31ee9a450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9" o:title="eqIdb696b79a748797ef1e56fa31ee9a450d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8．在一个不透明的口袋中装有3个红球，5个白球和若干个黑球，它们除颜色外其他完全相同，通过多次摸球试验后发现，摸到白球的频率稳定在25%附近，则口袋中黑球的个数可能是（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A．10</w:t>
      </w:r>
      <w:r>
        <w:tab/>
      </w:r>
      <w:r>
        <w:t>B．11</w:t>
      </w:r>
      <w:r>
        <w:tab/>
      </w:r>
      <w:r>
        <w:t>C．12</w:t>
      </w:r>
      <w:r>
        <w:tab/>
      </w:r>
      <w:r>
        <w:t>D．13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9．只有颜色不同的</w:t>
      </w:r>
      <w:r>
        <w:object>
          <v:shape id="_x0000_i1049" o:spt="75" alt="eqId58b184c94e38f1e5dbe750b2168c2a37" type="#_x0000_t75" style="height:11.75pt;width:12.3pt;" o:ole="t" filled="f" o:preferrelative="t" stroked="f" coordsize="21600,21600">
            <v:path/>
            <v:fill on="f" focussize="0,0"/>
            <v:stroke on="f" joinstyle="miter"/>
            <v:imagedata r:id="rId51" o:title="eqId58b184c94e38f1e5dbe750b2168c2a37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t>个红球和若干个白球装在不透明的袋子里，从袋子里摸出一个球记录下颜色后放回，经过多次重复试验，发现摸到红球的频率稳定在</w:t>
      </w:r>
      <w:r>
        <w:object>
          <v:shape id="_x0000_i1050" o:spt="75" alt="eqId5e5db9fa0bc36e2308bd3eecd5e78351" type="#_x0000_t75" style="height:12.8pt;width:16.7pt;" o:ole="t" filled="f" o:preferrelative="t" stroked="f" coordsize="21600,21600">
            <v:path/>
            <v:fill on="f" focussize="0,0"/>
            <v:stroke on="f" joinstyle="miter"/>
            <v:imagedata r:id="rId53" o:title="eqId5e5db9fa0bc36e2308bd3eecd5e7835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t>，则袋中红球与白球共有(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1" o:spt="75" alt="eqIdd07ae0b4264da6a8812454ffd2f20d94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8" o:title="eqIdd07ae0b4264da6a8812454ffd2f20d94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t>个</w:t>
      </w:r>
      <w:r>
        <w:tab/>
      </w:r>
      <w:r>
        <w:t>B．</w:t>
      </w:r>
      <w:r>
        <w:object>
          <v:shape id="_x0000_i1052" o:spt="75" alt="eqId8c748e40ba21ac5063d3bccaa57ef278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6" o:title="eqId8c748e40ba21ac5063d3bccaa57ef278"/>
            <o:lock v:ext="edit" aspectratio="t"/>
            <w10:wrap type="none"/>
            <w10:anchorlock/>
          </v:shape>
          <o:OLEObject Type="Embed" ProgID="Equation.DSMT4" ShapeID="_x0000_i1052" DrawAspect="Content" ObjectID="_1468075752" r:id="rId55">
            <o:LockedField>false</o:LockedField>
          </o:OLEObject>
        </w:object>
      </w:r>
      <w:r>
        <w:t>个</w:t>
      </w:r>
      <w:r>
        <w:tab/>
      </w:r>
      <w:r>
        <w:t>C．</w:t>
      </w:r>
      <w:r>
        <w:object>
          <v:shape id="_x0000_i1053" o:spt="75" alt="eqId9c06fc7811f9525e8b8c833746d6af5c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58" o:title="eqId9c06fc7811f9525e8b8c833746d6af5c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t>个</w:t>
      </w:r>
      <w:r>
        <w:tab/>
      </w:r>
      <w:r>
        <w:t>D．</w:t>
      </w:r>
      <w:r>
        <w:object>
          <v:shape id="_x0000_i1054" o:spt="75" alt="eqId4b72ac611ae66b86761e080761d9aabc" type="#_x0000_t75" style="height:12.6pt;width:14.05pt;" o:ole="t" filled="f" o:preferrelative="t" stroked="f" coordsize="21600,21600">
            <v:path/>
            <v:fill on="f" focussize="0,0"/>
            <v:stroke on="f" joinstyle="miter"/>
            <v:imagedata r:id="rId60" o:title="eqId4b72ac611ae66b86761e080761d9aabc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t>个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10．如图，四个转盘分别被分成不同的等份．若让转盘自由转动一次，停止后指针落在阴影区域内的概率最大的转盘是（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</w:t>
      </w:r>
      <w:r>
        <w:drawing>
          <wp:inline distT="0" distB="0" distL="114300" distR="114300">
            <wp:extent cx="923925" cy="9239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23925" cy="92392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23925" cy="92392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33450" cy="92392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11．在践行“安全在我心中，你我一起行动”主题手抄报评比活动中，共设置“交通安全、消防安全、饮食安全、防疫安全”四个主题内容，推荐两名学生参加评比，若他们每人从以上四个主题内容中随机选取一个，则两人恰好选中同一主题的概率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f89eef3148f2d4d09379767b4af6913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tab/>
      </w:r>
      <w:r>
        <w:t>B．</w:t>
      </w:r>
      <w:r>
        <w:object>
          <v:shape id="_x0000_i105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5" o:title="eqId4dac452fbb5ef6dd653e7fbbef639484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tab/>
      </w:r>
      <w:r>
        <w:t>C．</w:t>
      </w:r>
      <w:r>
        <w:object>
          <v:shape id="_x0000_i1057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68" o:title="eqIdbf31876698721a199c7c53c6b320aa86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tab/>
      </w:r>
      <w:r>
        <w:t>D．</w:t>
      </w:r>
      <w:r>
        <w:object>
          <v:shape id="_x0000_i1058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12．某校组织了一场英语演讲比赛，有</w:t>
      </w:r>
      <w:r>
        <w:object>
          <v:shape id="_x0000_i1059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6" o:title="eqId5ca7d1107389675d32b56ec097464c1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t>名女生和</w:t>
      </w:r>
      <w:r>
        <w:object>
          <v:shape id="_x0000_i1060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34" o:title="eqId61128ab996360a038e6e64d82fcba00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t>名男生获得学校一等奖，现准备从这</w:t>
      </w:r>
      <w:r>
        <w:object>
          <v:shape id="_x0000_i1061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73" o:title="eqIdd91e07104b699c4012be2d26160976a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t>名获奖选手中选出</w:t>
      </w:r>
      <w:r>
        <w:object>
          <v:shape id="_x0000_i1062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34" o:title="eqId61128ab996360a038e6e64d82fcba004"/>
            <o:lock v:ext="edit" aspectratio="t"/>
            <w10:wrap type="none"/>
            <w10:anchorlock/>
          </v:shape>
          <o:OLEObject Type="Embed" ProgID="Equation.DSMT4" ShapeID="_x0000_i1062" DrawAspect="Content" ObjectID="_1468075762" r:id="rId74">
            <o:LockedField>false</o:LockedField>
          </o:OLEObject>
        </w:object>
      </w:r>
      <w:r>
        <w:t>名学生，代表学校参加市里组织的英语演讲比赛，最后选出的结果是“一男一女”的概率是(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3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68" o:title="eqIdbf31876698721a199c7c53c6b320aa86"/>
            <o:lock v:ext="edit" aspectratio="t"/>
            <w10:wrap type="none"/>
            <w10:anchorlock/>
          </v:shape>
          <o:OLEObject Type="Embed" ProgID="Equation.DSMT4" ShapeID="_x0000_i1063" DrawAspect="Content" ObjectID="_1468075763" r:id="rId75">
            <o:LockedField>false</o:LockedField>
          </o:OLEObject>
        </w:object>
      </w:r>
      <w:r>
        <w:tab/>
      </w:r>
      <w:r>
        <w:t>B．</w:t>
      </w:r>
      <w:r>
        <w:object>
          <v:shape id="_x0000_i1064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7" o:title="eqIdd33adb74906403b0b00fcbd9fa691d8b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tab/>
      </w:r>
      <w:r>
        <w:t>C．</w:t>
      </w:r>
      <w:r>
        <w:object>
          <v:shape id="_x0000_i1065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79" o:title="eqIdeac97e6740365c85ad857aff85cefbe5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tab/>
      </w:r>
      <w:r>
        <w:t>D．</w:t>
      </w:r>
      <w:r>
        <w:object>
          <v:shape id="_x0000_i1066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19" o:title="eqId8b2a698891d42c70b597f0da4f215f0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13．四张质地、大小、背面完全相同的卡片上，正面分别画有等边三角形，平行四边形、矩形、圆四个图案．现把它们的正面向下随机摆放在桌面上，从中任意抽出两张，则抽出的卡片正面图案都是中心对称图形的概率为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14．一个布袋里装有4个只有颜色不同的球，其中有3个红球，1个白球，从布袋里摸出1个球，记下颜色后放回，并搅匀，再摸出1个球，则结果两次摸出红球的概率为_____．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15．从</w:t>
      </w:r>
      <w:r>
        <w:object>
          <v:shape id="_x0000_i1067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2" o:title="eqId81fb134b2b48acc99213fff6ccfee65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1">
            <o:LockedField>false</o:LockedField>
          </o:OLEObject>
        </w:object>
      </w:r>
      <w:r>
        <w:t>，</w:t>
      </w:r>
      <w:r>
        <w:object>
          <v:shape id="_x0000_i1068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1" o:title="eqId274a9dc37509f01c2606fb3086a46f4f"/>
            <o:lock v:ext="edit" aspectratio="t"/>
            <w10:wrap type="none"/>
            <w10:anchorlock/>
          </v:shape>
          <o:OLEObject Type="Embed" ProgID="Equation.DSMT4" ShapeID="_x0000_i1068" DrawAspect="Content" ObjectID="_1468075768" r:id="rId83">
            <o:LockedField>false</o:LockedField>
          </o:OLEObject>
        </w:object>
      </w:r>
      <w:r>
        <w:t>，2这三个数中任取两个不同的数，作为点的坐标，则该点落在第三象限的概率是___．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16．不透明的袋子中有两个小球，上面分别写着数字“</w:t>
      </w:r>
      <w:r>
        <w:object>
          <v:shape id="_x0000_i1069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32" o:title="eqIdbdaa19de263700a15fcf213d64a8cd57"/>
            <o:lock v:ext="edit" aspectratio="t"/>
            <w10:wrap type="none"/>
            <w10:anchorlock/>
          </v:shape>
          <o:OLEObject Type="Embed" ProgID="Equation.DSMT4" ShapeID="_x0000_i1069" DrawAspect="Content" ObjectID="_1468075769" r:id="rId84">
            <o:LockedField>false</o:LockedField>
          </o:OLEObject>
        </w:object>
      </w:r>
      <w:r>
        <w:t>”、“</w:t>
      </w:r>
      <w:r>
        <w:object>
          <v:shape id="_x0000_i1070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34" o:title="eqId61128ab996360a038e6e64d82fcba004"/>
            <o:lock v:ext="edit" aspectratio="t"/>
            <w10:wrap type="none"/>
            <w10:anchorlock/>
          </v:shape>
          <o:OLEObject Type="Embed" ProgID="Equation.DSMT4" ShapeID="_x0000_i1070" DrawAspect="Content" ObjectID="_1468075770" r:id="rId85">
            <o:LockedField>false</o:LockedField>
          </o:OLEObject>
        </w:object>
      </w:r>
      <w:r>
        <w:t>”，除数字外两个小球无其他差别．从中随机摸出一个小球，记录其数字，放回并摇匀，再从中随机摸出一个小球，记录其数字，那么两次记录的数字之和为</w:t>
      </w:r>
      <w:r>
        <w:object>
          <v:shape id="_x0000_i1071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6" o:title="eqId5ca7d1107389675d32b56ec097464c14"/>
            <o:lock v:ext="edit" aspectratio="t"/>
            <w10:wrap type="none"/>
            <w10:anchorlock/>
          </v:shape>
          <o:OLEObject Type="Embed" ProgID="Equation.DSMT4" ShapeID="_x0000_i1071" DrawAspect="Content" ObjectID="_1468075771" r:id="rId86">
            <o:LockedField>false</o:LockedField>
          </o:OLEObject>
        </w:object>
      </w:r>
      <w:r>
        <w:t>的概率是______．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17．小林掷一枚质地均匀的正方体骰子（骰子的每个面上分别标有1、2、3、4、5、6，他把第一次掷得的点数记为</w:t>
      </w:r>
      <w:r>
        <w:rPr>
          <w:rFonts w:ascii="Times New Roman" w:hAnsi="Times New Roman" w:eastAsia="Times New Roman" w:cs="Times New Roman"/>
          <w:i/>
        </w:rPr>
        <w:t>x</w:t>
      </w:r>
      <w:r>
        <w:t>，第二次掷得的点数记为</w:t>
      </w:r>
      <w:r>
        <w:rPr>
          <w:rFonts w:ascii="Times New Roman" w:hAnsi="Times New Roman" w:eastAsia="Times New Roman" w:cs="Times New Roman"/>
          <w:i/>
        </w:rPr>
        <w:t>y</w:t>
      </w:r>
      <w:r>
        <w:t>，则分别以这两次掷得的点数值为横、纵坐标的点</w:t>
      </w:r>
      <w:r>
        <w:object>
          <v:shape id="_x0000_i1072" o:spt="75" alt="eqIdf0c089cb68b85d1073a44673f80dce10" type="#_x0000_t75" style="height:17.3pt;width:35.2pt;" o:ole="t" filled="f" o:preferrelative="t" stroked="f" coordsize="21600,21600">
            <v:path/>
            <v:fill on="f" focussize="0,0"/>
            <v:stroke on="f" joinstyle="miter"/>
            <v:imagedata r:id="rId88" o:title="eqIdf0c089cb68b85d1073a44673f80dce10"/>
            <o:lock v:ext="edit" aspectratio="t"/>
            <w10:wrap type="none"/>
            <w10:anchorlock/>
          </v:shape>
          <o:OLEObject Type="Embed" ProgID="Equation.DSMT4" ShapeID="_x0000_i1072" DrawAspect="Content" ObjectID="_1468075772" r:id="rId87">
            <o:LockedField>false</o:LockedField>
          </o:OLEObject>
        </w:object>
      </w:r>
      <w:r>
        <w:t>恰好在直线</w:t>
      </w:r>
      <w:r>
        <w:object>
          <v:shape id="_x0000_i1073" o:spt="75" alt="eqIddd6ef43ad29077d67b4035748729a5c1" type="#_x0000_t75" style="height:14.05pt;width:51pt;" o:ole="t" filled="f" o:preferrelative="t" stroked="f" coordsize="21600,21600">
            <v:path/>
            <v:fill on="f" focussize="0,0"/>
            <v:stroke on="f" joinstyle="miter"/>
            <v:imagedata r:id="rId90" o:title="eqIddd6ef43ad29077d67b4035748729a5c1"/>
            <o:lock v:ext="edit" aspectratio="t"/>
            <w10:wrap type="none"/>
            <w10:anchorlock/>
          </v:shape>
          <o:OLEObject Type="Embed" ProgID="Equation.DSMT4" ShapeID="_x0000_i1073" DrawAspect="Content" ObjectID="_1468075773" r:id="rId89">
            <o:LockedField>false</o:LockedField>
          </o:OLEObject>
        </w:object>
      </w:r>
      <w:r>
        <w:t>上的概率是______．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18．4张相同的卡片上分别写有数字0，</w:t>
      </w:r>
      <w:r>
        <w:object>
          <v:shape id="_x0000_i1074" o:spt="75" alt="eqId86ebba6ed1add0fe647c0226614b9290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92" o:title="eqId86ebba6ed1add0fe647c0226614b9290"/>
            <o:lock v:ext="edit" aspectratio="t"/>
            <w10:wrap type="none"/>
            <w10:anchorlock/>
          </v:shape>
          <o:OLEObject Type="Embed" ProgID="Equation.DSMT4" ShapeID="_x0000_i1074" DrawAspect="Content" ObjectID="_1468075774" r:id="rId91">
            <o:LockedField>false</o:LockedField>
          </o:OLEObject>
        </w:object>
      </w:r>
      <w:r>
        <w:t>，</w:t>
      </w:r>
      <w:r>
        <w:object>
          <v:shape id="_x0000_i1075" o:spt="75" alt="eqId071ff10740d0ef09e9b6ab0bf8a92283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94" o:title="eqId071ff10740d0ef09e9b6ab0bf8a92283"/>
            <o:lock v:ext="edit" aspectratio="t"/>
            <w10:wrap type="none"/>
            <w10:anchorlock/>
          </v:shape>
          <o:OLEObject Type="Embed" ProgID="Equation.DSMT4" ShapeID="_x0000_i1075" DrawAspect="Content" ObjectID="_1468075775" r:id="rId93">
            <o:LockedField>false</o:LockedField>
          </o:OLEObject>
        </w:object>
      </w:r>
      <w:r>
        <w:t>，2022，将卡片的背面朝上，洗匀后从中任意抽取1张，将卡片上的数字记录下来，再从余下的3张卡片中任意抽取1张，同样将卡片上的数字记录下来，则两次抽取的卡片上的数字之积是0的概率为___．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19．在一个不透明的口袋中，装有若干个红球和6个黄球，它们除颜色外没有任何区别，摇匀后从中随机摸出一个球，记下颜色后再放回口袋中，通过大量重复摸球试验发现，摸到黄球的频率是0.3，摸到红球的频率是 _____，则估计盒子中大约有红球 _____个．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20．小明上下学的交通工具是公交车，上学、放学都可以坐3路、5路和7路这三路车中的一路，则小明当天上学、放学坐的是同一路车的概率为________．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21．如图，将一个圆形转盘平均分成</w:t>
      </w:r>
      <w:r>
        <w:object>
          <v:shape id="_x0000_i1076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6" o:title="eqId5ca7d1107389675d32b56ec097464c14"/>
            <o:lock v:ext="edit" aspectratio="t"/>
            <w10:wrap type="none"/>
            <w10:anchorlock/>
          </v:shape>
          <o:OLEObject Type="Embed" ProgID="Equation.DSMT4" ShapeID="_x0000_i1076" DrawAspect="Content" ObjectID="_1468075776" r:id="rId95">
            <o:LockedField>false</o:LockedField>
          </o:OLEObject>
        </w:object>
      </w:r>
      <w:r>
        <w:t>份，分别标上数字</w:t>
      </w:r>
      <w:r>
        <w:object>
          <v:shape id="_x0000_i1077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32" o:title="eqIdbdaa19de263700a15fcf213d64a8cd57"/>
            <o:lock v:ext="edit" aspectratio="t"/>
            <w10:wrap type="none"/>
            <w10:anchorlock/>
          </v:shape>
          <o:OLEObject Type="Embed" ProgID="Equation.DSMT4" ShapeID="_x0000_i1077" DrawAspect="Content" ObjectID="_1468075777" r:id="rId96">
            <o:LockedField>false</o:LockedField>
          </o:OLEObject>
        </w:object>
      </w:r>
      <w:r>
        <w:t>，</w:t>
      </w:r>
      <w:r>
        <w:object>
          <v:shape id="_x0000_i1078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34" o:title="eqId61128ab996360a038e6e64d82fcba004"/>
            <o:lock v:ext="edit" aspectratio="t"/>
            <w10:wrap type="none"/>
            <w10:anchorlock/>
          </v:shape>
          <o:OLEObject Type="Embed" ProgID="Equation.DSMT4" ShapeID="_x0000_i1078" DrawAspect="Content" ObjectID="_1468075778" r:id="rId97">
            <o:LockedField>false</o:LockedField>
          </o:OLEObject>
        </w:object>
      </w:r>
      <w:r>
        <w:t>，</w:t>
      </w:r>
      <w:r>
        <w:object>
          <v:shape id="_x0000_i1079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6" o:title="eqId5ca7d1107389675d32b56ec097464c14"/>
            <o:lock v:ext="edit" aspectratio="t"/>
            <w10:wrap type="none"/>
            <w10:anchorlock/>
          </v:shape>
          <o:OLEObject Type="Embed" ProgID="Equation.DSMT4" ShapeID="_x0000_i1079" DrawAspect="Content" ObjectID="_1468075779" r:id="rId98">
            <o:LockedField>false</o:LockedField>
          </o:OLEObject>
        </w:object>
      </w:r>
      <w:r>
        <w:t>，现转动转盘两次，计算两次转得的数的和．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057275" cy="10763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(1)画出树状图，并求两次转得数字之和为</w:t>
      </w:r>
      <w:r>
        <w:object>
          <v:shape id="_x0000_i1080" o:spt="75" alt="eqId6f8c4c029e552954bd493b49aeab82d5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101" o:title="eqId6f8c4c029e552954bd493b49aeab82d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0">
            <o:LockedField>false</o:LockedField>
          </o:OLEObject>
        </w:object>
      </w:r>
      <w:r>
        <w:t>的概率；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(2)通过计算，判断和为多少的概率最大？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22．建国中学有7位学生的生日是10月1日，其中男生分别记为</w:t>
      </w:r>
      <w:r>
        <w:object>
          <v:shape id="_x0000_i1081" o:spt="75" alt="eqIda18722354086c42e62334983fc50eb6a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103" o:title="eqIda18722354086c42e62334983fc50eb6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2">
            <o:LockedField>false</o:LockedField>
          </o:OLEObject>
        </w:object>
      </w:r>
      <w:r>
        <w:t>，</w:t>
      </w:r>
      <w:r>
        <w:object>
          <v:shape id="_x0000_i1082" o:spt="75" alt="eqIdcd3b9e816b14051f785aa5aae72b8eed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105" o:title="eqIdcd3b9e816b14051f785aa5aae72b8ee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4">
            <o:LockedField>false</o:LockedField>
          </o:OLEObject>
        </w:object>
      </w:r>
      <w:r>
        <w:t>，</w:t>
      </w:r>
      <w:r>
        <w:object>
          <v:shape id="_x0000_i1083" o:spt="75" alt="eqId04b56e44e4f0424a2b7a45567120a2e4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107" o:title="eqId04b56e44e4f0424a2b7a45567120a2e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6">
            <o:LockedField>false</o:LockedField>
          </o:OLEObject>
        </w:object>
      </w:r>
      <w:r>
        <w:t>，</w:t>
      </w:r>
      <w:r>
        <w:object>
          <v:shape id="_x0000_i1084" o:spt="75" alt="eqId9e47cd514b2920609e3781c87df6ab70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09" o:title="eqId9e47cd514b2920609e3781c87df6ab7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8">
            <o:LockedField>false</o:LockedField>
          </o:OLEObject>
        </w:object>
      </w:r>
      <w:r>
        <w:t>，女生分别记为</w:t>
      </w:r>
      <w:r>
        <w:object>
          <v:shape id="_x0000_i1085" o:spt="75" alt="eqId97c01fdc7bc471af0b264a04aef0823e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111" o:title="eqId97c01fdc7bc471af0b264a04aef0823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0">
            <o:LockedField>false</o:LockedField>
          </o:OLEObject>
        </w:object>
      </w:r>
      <w:r>
        <w:t>，</w:t>
      </w:r>
      <w:r>
        <w:object>
          <v:shape id="_x0000_i1086" o:spt="75" alt="eqId43a71fc9c0068109dad1382354570665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13" o:title="eqId43a71fc9c0068109dad138235457066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2">
            <o:LockedField>false</o:LockedField>
          </o:OLEObject>
        </w:object>
      </w:r>
      <w:r>
        <w:t>，</w:t>
      </w:r>
      <w:r>
        <w:object>
          <v:shape id="_x0000_i1087" o:spt="75" alt="eqId2857fac4963b129d99e79dcb3e13d295" type="#_x0000_t75" style="height:15.4pt;width:12.3pt;" o:ole="t" filled="f" o:preferrelative="t" stroked="f" coordsize="21600,21600">
            <v:path/>
            <v:fill on="f" focussize="0,0"/>
            <v:stroke on="f" joinstyle="miter"/>
            <v:imagedata r:id="rId115" o:title="eqId2857fac4963b129d99e79dcb3e13d29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4">
            <o:LockedField>false</o:LockedField>
          </o:OLEObject>
        </w:object>
      </w:r>
      <w:r>
        <w:t>．学校准备召开国庆联欢会，计划从这7位学生中抽取学生参与联欢会的访谈活动．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(1)若任意抽取1位学生，且抽取的学生为女生的概率是</w:t>
      </w:r>
      <w:r>
        <w:rPr>
          <w:u w:val="single"/>
        </w:rPr>
        <w:t xml:space="preserve">        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(2)若先从男生中任意抽取1位，再从女生中任意抽取1位，求抽得的2位学生中至少有1位是</w:t>
      </w:r>
      <w:r>
        <w:object>
          <v:shape id="_x0000_i1088" o:spt="75" alt="eqIda18722354086c42e62334983fc50eb6a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103" o:title="eqIda18722354086c42e62334983fc50eb6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6">
            <o:LockedField>false</o:LockedField>
          </o:OLEObject>
        </w:object>
      </w:r>
      <w:r>
        <w:t>或</w:t>
      </w:r>
      <w:r>
        <w:object>
          <v:shape id="_x0000_i1089" o:spt="75" alt="eqId97c01fdc7bc471af0b264a04aef0823e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111" o:title="eqId97c01fdc7bc471af0b264a04aef0823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7">
            <o:LockedField>false</o:LockedField>
          </o:OLEObject>
        </w:object>
      </w:r>
      <w:r>
        <w:t>的概率．（请用“画树状图”或“列表”等方法写出分析过程）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23．一个箱子里共3个球，其中2个白球，1个红球，它们除颜色外均相同．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(1)从箱子中任意摸出一个球是白球的概率是______；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(2)从箱子中任意摸出一个球后，</w:t>
      </w:r>
      <w:r>
        <w:rPr>
          <w:u w:val="none"/>
          <w:em w:val="dot"/>
        </w:rPr>
        <w:t>放回</w:t>
      </w:r>
      <w:r>
        <w:t>箱子，搅匀后再摸出一个球，请画树状图或列表求2次摸出的球都是白球的概率．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(3)小明向箱中放入</w:t>
      </w:r>
      <w:r>
        <w:rPr>
          <w:rFonts w:ascii="Times New Roman" w:hAnsi="Times New Roman" w:eastAsia="Times New Roman" w:cs="Times New Roman"/>
          <w:i/>
        </w:rPr>
        <w:t>n</w:t>
      </w:r>
      <w:r>
        <w:t>个红球后搅匀，然后从箱子中随机摸出一个球是白球的概率为</w:t>
      </w:r>
      <w:r>
        <w:object>
          <v:shape id="_x0000_i1090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8">
            <o:LockedField>false</o:LockedField>
          </o:OLEObject>
        </w:object>
      </w:r>
      <w:r>
        <w:t>，求</w:t>
      </w:r>
      <w:r>
        <w:rPr>
          <w:rFonts w:ascii="Times New Roman" w:hAnsi="Times New Roman" w:eastAsia="Times New Roman" w:cs="Times New Roman"/>
          <w:i/>
        </w:rPr>
        <w:t>n</w: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24．共享经济已经进入人们的生活．小李收集了自己感兴趣的4个共享经济领域的图标，共享出行、共享服务、共享物品、共享知识，制成编号为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t>的四张卡片（除字母和内容外，其余完全相同）．现将这四张卡片背面朝上，洗匀放好．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3781425" cy="69532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(1)求从四张卡片中随机抽取一张，抽到“共享知识”的概率；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(2)从中随机抽取一张卡片（不放回），再从余下的卡片中随机抽取一张，请你用列表或画树状图的方法求抽到的两张卡片恰好是“共享出行”和“共享知识”的概率．（这四张卡片分别用它们的编号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t>表示）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25．学校决定每班选取4名同学参加12.2全国交通安全日“细节关乎生命•安全文明出行”主题活动启动仪式，班主任决定从名同学（小明、小山、小月、小玉）中通过抽签的方式确定2名同学去参加该活动．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抽签规则：将4名同学的姓名分别写在4张完全相同的卡片正面，把4张卡片的背面朝上，洗匀后放在桌子上，王老师先从中随机抽取一张卡片，记下名字，再从剩余的3张卡片中随机抽取一张，记下名字．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(1)“小刚被抽中”是_________事件，“小明被抽中”是_________事件（填“不可能”、“必然”、“随机”），第一次抽取卡片抽中小玉的概率是_________；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(2)试用画树状图或列表的方法表示这次抽签所有可能的结果，并求出小月被抽中的概率．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10．D</w:t>
      </w:r>
    </w:p>
    <w:p>
      <w:pPr>
        <w:shd w:val="clear" w:color="auto" w:fill="auto"/>
        <w:spacing w:line="360" w:lineRule="auto"/>
        <w:jc w:val="left"/>
      </w:pPr>
      <w:r>
        <w:t>11．D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09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f89eef3148f2d4d09379767b4af6913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092" o:spt="75" alt="eqId5fe26e5673a3af533756977a52122a72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22" o:title="eqId5fe26e5673a3af533756977a52122a7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093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5" o:title="eqId4dac452fbb5ef6dd653e7fbbef63948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09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f89eef3148f2d4d09379767b4af6913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object>
          <v:shape id="_x0000_i1095" o:spt="75" alt="eqId09d7abf02717d6e59d8a64a65a87c412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126" o:title="eqId09d7abf02717d6e59d8a64a65a87c41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object>
          <v:shape id="_x0000_i1096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f89eef3148f2d4d09379767b4af6913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19．     0.7     14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097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5" o:title="eqId4dac452fbb5ef6dd653e7fbbef63948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21．(1)</w:t>
      </w:r>
      <w:r>
        <w:rPr>
          <w:rFonts w:hint="eastAsia"/>
          <w:lang w:val="en-US" w:eastAsia="zh-CN"/>
        </w:rPr>
        <w:t>1</w:t>
      </w:r>
      <w:r>
        <w:t>，</w:t>
      </w:r>
      <w:r>
        <w:object>
          <v:shape id="_x0000_i1098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30" o:title="eqId158b045c6172c4178d7aa52083e1489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2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099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38" o:title="eqIdb8860d9787671b53b1ab68b3d526f5c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22．(1)</w:t>
      </w:r>
      <w:r>
        <w:object>
          <v:shape id="_x0000_i1100" o:spt="75" alt="eqId4a2008b78a906cf5ecdfd68432fa9ad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33" o:title="eqId4a2008b78a906cf5ecdfd68432fa9ad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0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f89eef3148f2d4d09379767b4af6913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23．(1)</w:t>
      </w:r>
      <w:r>
        <w:object>
          <v:shape id="_x0000_i1102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68" o:title="eqIdbf31876698721a199c7c53c6b320aa8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03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5" o:title="eqId4dac452fbb5ef6dd653e7fbbef63948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3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(3)5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object>
          <v:shape id="_x0000_i1104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05" o:spt="75" alt="eqId5e6486784415f3537c9a13556c05d893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21" o:title="eqId5e6486784415f3537c9a13556c05d89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3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25．(1)不可能；随机；</w:t>
      </w:r>
      <w:r>
        <w:object>
          <v:shape id="_x0000_i1106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3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07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f89eef3148f2d4d09379767b4af6913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1FB25C5"/>
    <w:rsid w:val="0337738D"/>
    <w:rsid w:val="06D23556"/>
    <w:rsid w:val="22772D40"/>
    <w:rsid w:val="379E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7.png"/><Relationship Id="rId98" Type="http://schemas.openxmlformats.org/officeDocument/2006/relationships/oleObject" Target="embeddings/oleObject55.bin"/><Relationship Id="rId97" Type="http://schemas.openxmlformats.org/officeDocument/2006/relationships/oleObject" Target="embeddings/oleObject54.bin"/><Relationship Id="rId96" Type="http://schemas.openxmlformats.org/officeDocument/2006/relationships/oleObject" Target="embeddings/oleObject53.bin"/><Relationship Id="rId95" Type="http://schemas.openxmlformats.org/officeDocument/2006/relationships/oleObject" Target="embeddings/oleObject52.bin"/><Relationship Id="rId94" Type="http://schemas.openxmlformats.org/officeDocument/2006/relationships/image" Target="media/image36.wmf"/><Relationship Id="rId93" Type="http://schemas.openxmlformats.org/officeDocument/2006/relationships/oleObject" Target="embeddings/oleObject51.bin"/><Relationship Id="rId92" Type="http://schemas.openxmlformats.org/officeDocument/2006/relationships/image" Target="media/image35.wmf"/><Relationship Id="rId91" Type="http://schemas.openxmlformats.org/officeDocument/2006/relationships/oleObject" Target="embeddings/oleObject50.bin"/><Relationship Id="rId90" Type="http://schemas.openxmlformats.org/officeDocument/2006/relationships/image" Target="media/image34.wmf"/><Relationship Id="rId9" Type="http://schemas.openxmlformats.org/officeDocument/2006/relationships/image" Target="media/image2.png"/><Relationship Id="rId89" Type="http://schemas.openxmlformats.org/officeDocument/2006/relationships/oleObject" Target="embeddings/oleObject49.bin"/><Relationship Id="rId88" Type="http://schemas.openxmlformats.org/officeDocument/2006/relationships/image" Target="media/image33.wmf"/><Relationship Id="rId87" Type="http://schemas.openxmlformats.org/officeDocument/2006/relationships/oleObject" Target="embeddings/oleObject48.bin"/><Relationship Id="rId86" Type="http://schemas.openxmlformats.org/officeDocument/2006/relationships/oleObject" Target="embeddings/oleObject47.bin"/><Relationship Id="rId85" Type="http://schemas.openxmlformats.org/officeDocument/2006/relationships/oleObject" Target="embeddings/oleObject46.bin"/><Relationship Id="rId84" Type="http://schemas.openxmlformats.org/officeDocument/2006/relationships/oleObject" Target="embeddings/oleObject45.bin"/><Relationship Id="rId83" Type="http://schemas.openxmlformats.org/officeDocument/2006/relationships/oleObject" Target="embeddings/oleObject44.bin"/><Relationship Id="rId82" Type="http://schemas.openxmlformats.org/officeDocument/2006/relationships/image" Target="media/image32.wmf"/><Relationship Id="rId81" Type="http://schemas.openxmlformats.org/officeDocument/2006/relationships/oleObject" Target="embeddings/oleObject43.bin"/><Relationship Id="rId80" Type="http://schemas.openxmlformats.org/officeDocument/2006/relationships/oleObject" Target="embeddings/oleObject42.bin"/><Relationship Id="rId8" Type="http://schemas.openxmlformats.org/officeDocument/2006/relationships/theme" Target="theme/theme1.xml"/><Relationship Id="rId79" Type="http://schemas.openxmlformats.org/officeDocument/2006/relationships/image" Target="media/image31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0.wmf"/><Relationship Id="rId76" Type="http://schemas.openxmlformats.org/officeDocument/2006/relationships/oleObject" Target="embeddings/oleObject40.bin"/><Relationship Id="rId75" Type="http://schemas.openxmlformats.org/officeDocument/2006/relationships/oleObject" Target="embeddings/oleObject39.bin"/><Relationship Id="rId74" Type="http://schemas.openxmlformats.org/officeDocument/2006/relationships/oleObject" Target="embeddings/oleObject38.bin"/><Relationship Id="rId73" Type="http://schemas.openxmlformats.org/officeDocument/2006/relationships/image" Target="media/image29.wmf"/><Relationship Id="rId72" Type="http://schemas.openxmlformats.org/officeDocument/2006/relationships/oleObject" Target="embeddings/oleObject37.bin"/><Relationship Id="rId71" Type="http://schemas.openxmlformats.org/officeDocument/2006/relationships/oleObject" Target="embeddings/oleObject36.bin"/><Relationship Id="rId70" Type="http://schemas.openxmlformats.org/officeDocument/2006/relationships/oleObject" Target="embeddings/oleObject35.bin"/><Relationship Id="rId7" Type="http://schemas.openxmlformats.org/officeDocument/2006/relationships/footer" Target="footer4.xml"/><Relationship Id="rId69" Type="http://schemas.openxmlformats.org/officeDocument/2006/relationships/oleObject" Target="embeddings/oleObject34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oleObject" Target="embeddings/oleObject31.bin"/><Relationship Id="rId64" Type="http://schemas.openxmlformats.org/officeDocument/2006/relationships/image" Target="media/image27.png"/><Relationship Id="rId63" Type="http://schemas.openxmlformats.org/officeDocument/2006/relationships/image" Target="media/image26.png"/><Relationship Id="rId62" Type="http://schemas.openxmlformats.org/officeDocument/2006/relationships/image" Target="media/image25.png"/><Relationship Id="rId61" Type="http://schemas.openxmlformats.org/officeDocument/2006/relationships/image" Target="media/image24.png"/><Relationship Id="rId60" Type="http://schemas.openxmlformats.org/officeDocument/2006/relationships/image" Target="media/image23.wmf"/><Relationship Id="rId6" Type="http://schemas.openxmlformats.org/officeDocument/2006/relationships/footer" Target="footer3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2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1.wmf"/><Relationship Id="rId55" Type="http://schemas.openxmlformats.org/officeDocument/2006/relationships/oleObject" Target="embeddings/oleObject28.bin"/><Relationship Id="rId54" Type="http://schemas.openxmlformats.org/officeDocument/2006/relationships/oleObject" Target="embeddings/oleObject27.bin"/><Relationship Id="rId53" Type="http://schemas.openxmlformats.org/officeDocument/2006/relationships/image" Target="media/image20.wmf"/><Relationship Id="rId52" Type="http://schemas.openxmlformats.org/officeDocument/2006/relationships/oleObject" Target="embeddings/oleObject26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5.bin"/><Relationship Id="rId5" Type="http://schemas.openxmlformats.org/officeDocument/2006/relationships/header" Target="header1.xml"/><Relationship Id="rId49" Type="http://schemas.openxmlformats.org/officeDocument/2006/relationships/image" Target="media/image18.wmf"/><Relationship Id="rId48" Type="http://schemas.openxmlformats.org/officeDocument/2006/relationships/oleObject" Target="embeddings/oleObject24.bin"/><Relationship Id="rId47" Type="http://schemas.openxmlformats.org/officeDocument/2006/relationships/image" Target="media/image17.wmf"/><Relationship Id="rId46" Type="http://schemas.openxmlformats.org/officeDocument/2006/relationships/oleObject" Target="embeddings/oleObject23.bin"/><Relationship Id="rId45" Type="http://schemas.openxmlformats.org/officeDocument/2006/relationships/oleObject" Target="embeddings/oleObject22.bin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oleObject" Target="embeddings/oleObject19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1.bin"/><Relationship Id="rId26" Type="http://schemas.openxmlformats.org/officeDocument/2006/relationships/image" Target="media/image9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3" Type="http://schemas.openxmlformats.org/officeDocument/2006/relationships/fontTable" Target="fontTable.xml"/><Relationship Id="rId142" Type="http://schemas.openxmlformats.org/officeDocument/2006/relationships/customXml" Target="../customXml/item2.xml"/><Relationship Id="rId141" Type="http://schemas.openxmlformats.org/officeDocument/2006/relationships/customXml" Target="../customXml/item1.xml"/><Relationship Id="rId140" Type="http://schemas.openxmlformats.org/officeDocument/2006/relationships/oleObject" Target="embeddings/oleObject83.bin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82.bin"/><Relationship Id="rId138" Type="http://schemas.openxmlformats.org/officeDocument/2006/relationships/oleObject" Target="embeddings/oleObject81.bin"/><Relationship Id="rId137" Type="http://schemas.openxmlformats.org/officeDocument/2006/relationships/oleObject" Target="embeddings/oleObject80.bin"/><Relationship Id="rId136" Type="http://schemas.openxmlformats.org/officeDocument/2006/relationships/oleObject" Target="embeddings/oleObject79.bin"/><Relationship Id="rId135" Type="http://schemas.openxmlformats.org/officeDocument/2006/relationships/oleObject" Target="embeddings/oleObject78.bin"/><Relationship Id="rId134" Type="http://schemas.openxmlformats.org/officeDocument/2006/relationships/oleObject" Target="embeddings/oleObject77.bin"/><Relationship Id="rId133" Type="http://schemas.openxmlformats.org/officeDocument/2006/relationships/image" Target="media/image50.wmf"/><Relationship Id="rId132" Type="http://schemas.openxmlformats.org/officeDocument/2006/relationships/oleObject" Target="embeddings/oleObject76.bin"/><Relationship Id="rId131" Type="http://schemas.openxmlformats.org/officeDocument/2006/relationships/oleObject" Target="embeddings/oleObject75.bin"/><Relationship Id="rId130" Type="http://schemas.openxmlformats.org/officeDocument/2006/relationships/image" Target="media/image49.wmf"/><Relationship Id="rId13" Type="http://schemas.openxmlformats.org/officeDocument/2006/relationships/image" Target="media/image4.wmf"/><Relationship Id="rId129" Type="http://schemas.openxmlformats.org/officeDocument/2006/relationships/oleObject" Target="embeddings/oleObject74.bin"/><Relationship Id="rId128" Type="http://schemas.openxmlformats.org/officeDocument/2006/relationships/oleObject" Target="embeddings/oleObject73.bin"/><Relationship Id="rId127" Type="http://schemas.openxmlformats.org/officeDocument/2006/relationships/oleObject" Target="embeddings/oleObject72.bin"/><Relationship Id="rId126" Type="http://schemas.openxmlformats.org/officeDocument/2006/relationships/image" Target="media/image48.wmf"/><Relationship Id="rId125" Type="http://schemas.openxmlformats.org/officeDocument/2006/relationships/oleObject" Target="embeddings/oleObject71.bin"/><Relationship Id="rId124" Type="http://schemas.openxmlformats.org/officeDocument/2006/relationships/oleObject" Target="embeddings/oleObject70.bin"/><Relationship Id="rId123" Type="http://schemas.openxmlformats.org/officeDocument/2006/relationships/oleObject" Target="embeddings/oleObject69.bin"/><Relationship Id="rId122" Type="http://schemas.openxmlformats.org/officeDocument/2006/relationships/image" Target="media/image47.wmf"/><Relationship Id="rId121" Type="http://schemas.openxmlformats.org/officeDocument/2006/relationships/oleObject" Target="embeddings/oleObject68.bin"/><Relationship Id="rId120" Type="http://schemas.openxmlformats.org/officeDocument/2006/relationships/oleObject" Target="embeddings/oleObject67.bin"/><Relationship Id="rId12" Type="http://schemas.openxmlformats.org/officeDocument/2006/relationships/oleObject" Target="embeddings/oleObject2.bin"/><Relationship Id="rId119" Type="http://schemas.openxmlformats.org/officeDocument/2006/relationships/image" Target="media/image46.png"/><Relationship Id="rId118" Type="http://schemas.openxmlformats.org/officeDocument/2006/relationships/oleObject" Target="embeddings/oleObject66.bin"/><Relationship Id="rId117" Type="http://schemas.openxmlformats.org/officeDocument/2006/relationships/oleObject" Target="embeddings/oleObject65.bin"/><Relationship Id="rId116" Type="http://schemas.openxmlformats.org/officeDocument/2006/relationships/oleObject" Target="embeddings/oleObject64.bin"/><Relationship Id="rId115" Type="http://schemas.openxmlformats.org/officeDocument/2006/relationships/image" Target="media/image45.wmf"/><Relationship Id="rId114" Type="http://schemas.openxmlformats.org/officeDocument/2006/relationships/oleObject" Target="embeddings/oleObject63.bin"/><Relationship Id="rId113" Type="http://schemas.openxmlformats.org/officeDocument/2006/relationships/image" Target="media/image44.wmf"/><Relationship Id="rId112" Type="http://schemas.openxmlformats.org/officeDocument/2006/relationships/oleObject" Target="embeddings/oleObject62.bin"/><Relationship Id="rId111" Type="http://schemas.openxmlformats.org/officeDocument/2006/relationships/image" Target="media/image43.wmf"/><Relationship Id="rId110" Type="http://schemas.openxmlformats.org/officeDocument/2006/relationships/oleObject" Target="embeddings/oleObject61.bin"/><Relationship Id="rId11" Type="http://schemas.openxmlformats.org/officeDocument/2006/relationships/image" Target="media/image3.wmf"/><Relationship Id="rId109" Type="http://schemas.openxmlformats.org/officeDocument/2006/relationships/image" Target="media/image42.wmf"/><Relationship Id="rId108" Type="http://schemas.openxmlformats.org/officeDocument/2006/relationships/oleObject" Target="embeddings/oleObject60.bin"/><Relationship Id="rId107" Type="http://schemas.openxmlformats.org/officeDocument/2006/relationships/image" Target="media/image41.wmf"/><Relationship Id="rId106" Type="http://schemas.openxmlformats.org/officeDocument/2006/relationships/oleObject" Target="embeddings/oleObject59.bin"/><Relationship Id="rId105" Type="http://schemas.openxmlformats.org/officeDocument/2006/relationships/image" Target="media/image40.wmf"/><Relationship Id="rId104" Type="http://schemas.openxmlformats.org/officeDocument/2006/relationships/oleObject" Target="embeddings/oleObject58.bin"/><Relationship Id="rId103" Type="http://schemas.openxmlformats.org/officeDocument/2006/relationships/image" Target="media/image39.wmf"/><Relationship Id="rId102" Type="http://schemas.openxmlformats.org/officeDocument/2006/relationships/oleObject" Target="embeddings/oleObject57.bin"/><Relationship Id="rId101" Type="http://schemas.openxmlformats.org/officeDocument/2006/relationships/image" Target="media/image38.wmf"/><Relationship Id="rId100" Type="http://schemas.openxmlformats.org/officeDocument/2006/relationships/oleObject" Target="embeddings/oleObject56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2897</Words>
  <Characters>3111</Characters>
  <Lines>0</Lines>
  <Paragraphs>0</Paragraphs>
  <TotalTime>5</TotalTime>
  <ScaleCrop>false</ScaleCrop>
  <LinksUpToDate>false</LinksUpToDate>
  <CharactersWithSpaces>3271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2023-01-27T12:02:42Z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