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11366500</wp:posOffset>
            </wp:positionH>
            <wp:positionV relativeFrom="topMargin">
              <wp:posOffset>10287000</wp:posOffset>
            </wp:positionV>
            <wp:extent cx="279400" cy="444500"/>
            <wp:effectExtent l="0" t="0" r="6350" b="12700"/>
            <wp:wrapNone/>
            <wp:docPr id="100009" name="图片 1000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44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</w:rPr>
        <w:t>开封市第三十三中学 2022-2023 学年第一学期期末考试</w:t>
      </w:r>
    </w:p>
    <w:p>
      <w:pPr>
        <w:jc w:val="center"/>
        <w:rPr>
          <w:rFonts w:hint="default" w:eastAsiaTheme="minorEastAsia"/>
          <w:lang w:val="en-US" w:eastAsia="zh-CN"/>
        </w:rPr>
      </w:pPr>
      <w:r>
        <w:rPr>
          <w:rFonts w:hint="eastAsia"/>
        </w:rPr>
        <w:t>九年级 道德与法治</w:t>
      </w:r>
      <w:r>
        <w:rPr>
          <w:rFonts w:hint="eastAsia"/>
          <w:lang w:val="en-US" w:eastAsia="zh-CN"/>
        </w:rPr>
        <w:t xml:space="preserve"> 答案</w:t>
      </w:r>
    </w:p>
    <w:p>
      <w:pPr>
        <w:rPr>
          <w:rFonts w:hint="eastAsia"/>
        </w:rPr>
      </w:pPr>
    </w:p>
    <w:p>
      <w:r>
        <w:rPr>
          <w:rFonts w:hint="eastAsia"/>
        </w:rPr>
        <w:t>1</w:t>
      </w:r>
      <w:r>
        <w:t xml:space="preserve">-5 </w:t>
      </w:r>
      <w:r>
        <w:rPr>
          <w:rFonts w:hint="eastAsia"/>
        </w:rPr>
        <w:t>CDADB</w:t>
      </w:r>
      <w:r>
        <w:t xml:space="preserve">  6-10 </w:t>
      </w:r>
      <w:r>
        <w:rPr>
          <w:rFonts w:hint="eastAsia"/>
        </w:rPr>
        <w:t>AABDA</w:t>
      </w:r>
      <w:r>
        <w:t xml:space="preserve">  11-15 </w:t>
      </w:r>
      <w:r>
        <w:rPr>
          <w:rFonts w:hint="eastAsia"/>
        </w:rPr>
        <w:t>DAACB</w:t>
      </w:r>
      <w:r>
        <w:t xml:space="preserve">  16-17 </w:t>
      </w:r>
      <w:r>
        <w:rPr>
          <w:rFonts w:hint="eastAsia"/>
        </w:rPr>
        <w:t>AD</w:t>
      </w:r>
    </w:p>
    <w:p>
      <w:r>
        <w:rPr>
          <w:rFonts w:hint="eastAsia"/>
        </w:rPr>
        <w:t>1</w:t>
      </w:r>
      <w:r>
        <w:t>8</w:t>
      </w:r>
      <w:r>
        <w:rPr>
          <w:rFonts w:hint="eastAsia"/>
        </w:rPr>
        <w:t>、①新十条的发布并不等于全面放开疫情管控，只是根据当前情况变化做出相应调整。</w:t>
      </w:r>
      <w:r>
        <w:t>3</w:t>
      </w:r>
      <w:r>
        <w:rPr>
          <w:rFonts w:hint="eastAsia"/>
        </w:rPr>
        <w:t>分</w:t>
      </w:r>
    </w:p>
    <w:p>
      <w:r>
        <w:rPr>
          <w:rFonts w:hint="eastAsia"/>
        </w:rPr>
        <w:t>②新十条发布有利于恢复生产生活，有利于促进经济的恢复。2分</w:t>
      </w:r>
    </w:p>
    <w:p>
      <w:r>
        <w:rPr>
          <w:rFonts w:hint="eastAsia"/>
        </w:rPr>
        <w:t>③防疫政策的转变，并不是放任不管，科学防护依然重要，要出门戴口罩，勤洗手，坚持锻炼身体。如若不幸感染上新冠病毒，也不要害怕和恐慌，及时自我隔离做好个人防护，做好居家治疗或及时就医。（3分）</w:t>
      </w:r>
    </w:p>
    <w:p>
      <w:r>
        <w:rPr>
          <w:rFonts w:hint="eastAsia"/>
        </w:rPr>
        <w:t>1</w:t>
      </w:r>
      <w:r>
        <w:t>9</w:t>
      </w:r>
      <w:r>
        <w:rPr>
          <w:rFonts w:hint="eastAsia"/>
        </w:rPr>
        <w:t>、（1）仰韶文化、河洛文化、安阳殷墟、“天地之中”建筑群、铁塔、历史名人如庄子、杜甫等（2分）</w:t>
      </w:r>
    </w:p>
    <w:p>
      <w:r>
        <w:rPr>
          <w:rFonts w:hint="eastAsia"/>
        </w:rPr>
        <w:t>（2）刻苦学习，锻炼本领；勇敢面对生活中的挫折，不怕困难；在学校和家庭中积极承担责任；积极参加公益活动，奉献社会；生活中团结同学，为建设良好班集体贡献自己的力量；从点滴做起，培养自己良好的思想品质等等（6分）</w:t>
      </w:r>
    </w:p>
    <w:p>
      <w:r>
        <w:rPr>
          <w:rFonts w:hint="eastAsia"/>
        </w:rPr>
        <w:t>2</w:t>
      </w:r>
      <w:r>
        <w:t>0</w:t>
      </w:r>
      <w:r>
        <w:rPr>
          <w:rFonts w:hint="eastAsia"/>
        </w:rPr>
        <w:t>、</w:t>
      </w:r>
      <w:r>
        <w:t>1）某市人民代表大会。</w:t>
      </w:r>
      <w:r>
        <w:rPr>
          <w:rFonts w:hint="eastAsia"/>
        </w:rPr>
        <w:t>（2分）</w:t>
      </w:r>
    </w:p>
    <w:p>
      <w:r>
        <w:rPr>
          <w:rFonts w:hint="eastAsia"/>
        </w:rPr>
        <w:t>（</w:t>
      </w:r>
      <w:r>
        <w:t>2）①人大代表在与群众“零距离”接触和面对面交流中，倾听民意，收集民情，为代表了解社情民意搭建了良好平台，有效地发挥了代表在反映群众意愿、调解矛盾纠纷中的积极作用；</w:t>
      </w:r>
    </w:p>
    <w:p>
      <w:r>
        <w:rPr>
          <w:rFonts w:hint="eastAsia"/>
        </w:rPr>
        <w:t>②能够保证人大代表及时了解选民诉求，帮助选民解决困难，接受选民监督。（4分）</w:t>
      </w:r>
    </w:p>
    <w:p>
      <w:r>
        <w:rPr>
          <w:rFonts w:hint="eastAsia"/>
        </w:rPr>
        <w:t>（</w:t>
      </w:r>
      <w:r>
        <w:t>3）</w:t>
      </w:r>
      <w:r>
        <w:rPr>
          <w:rFonts w:hint="eastAsia"/>
        </w:rPr>
        <w:t>要有社会责任感和主人翁意识；以理性公正客观的态度全面深刻辩证的看问题；依法有序参与民主生活的能力。（4分）</w:t>
      </w:r>
    </w:p>
    <w:p>
      <w:r>
        <w:rPr>
          <w:rFonts w:hint="eastAsia"/>
        </w:rPr>
        <w:t>2</w:t>
      </w:r>
      <w:r>
        <w:t>1</w:t>
      </w:r>
      <w:r>
        <w:rPr>
          <w:rFonts w:hint="eastAsia"/>
        </w:rPr>
        <w:t>、（</w:t>
      </w:r>
      <w:r>
        <w:t>1）节约资源、保护环境的基本国策。</w:t>
      </w:r>
      <w:r>
        <w:rPr>
          <w:rFonts w:hint="eastAsia"/>
        </w:rPr>
        <w:t>发展理念：创新、协调、绿色、开放、共享；坚持绿水青山就是金山银山；坚持生态兴则文明兴；坚持人与自然和谐共生等等。（4分）</w:t>
      </w:r>
    </w:p>
    <w:p>
      <w:r>
        <w:rPr>
          <w:rFonts w:hint="eastAsia"/>
        </w:rPr>
        <w:t>（</w:t>
      </w:r>
      <w:r>
        <w:t>2）①保护环境是每个公民的义务；</w:t>
      </w:r>
    </w:p>
    <w:p>
      <w:r>
        <w:rPr>
          <w:rFonts w:hint="eastAsia"/>
        </w:rPr>
        <w:t>②青少年要努力提高环保意识，自觉履行环保义务；</w:t>
      </w:r>
    </w:p>
    <w:p>
      <w:r>
        <w:rPr>
          <w:rFonts w:hint="eastAsia"/>
        </w:rPr>
        <w:t>③为保护环境做力所能及的事；</w:t>
      </w:r>
    </w:p>
    <w:p>
      <w:r>
        <w:rPr>
          <w:rFonts w:hint="eastAsia"/>
        </w:rPr>
        <w:t>④增强社会责任感。从身边的小事做起，不乱人垃圾、多参加义务植树活动等；</w:t>
      </w:r>
    </w:p>
    <w:p>
      <w:pPr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eastAsia"/>
        </w:rPr>
        <w:t>⑤积极同各种浪费资源、破坏环境的行为作斗争等。（6分）</w:t>
      </w: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mM4YmJhMWU2MTIxMzEyOTAxMDgwOGZjM2RjMTg4MDgifQ=="/>
  </w:docVars>
  <w:rsids>
    <w:rsidRoot w:val="00184817"/>
    <w:rsid w:val="00065777"/>
    <w:rsid w:val="00184817"/>
    <w:rsid w:val="001B5FE0"/>
    <w:rsid w:val="003E70AB"/>
    <w:rsid w:val="004151FC"/>
    <w:rsid w:val="0048349F"/>
    <w:rsid w:val="005946D9"/>
    <w:rsid w:val="009070D0"/>
    <w:rsid w:val="00A52ED3"/>
    <w:rsid w:val="00C02FC6"/>
    <w:rsid w:val="00C071C3"/>
    <w:rsid w:val="00C91B7D"/>
    <w:rsid w:val="00DA0665"/>
    <w:rsid w:val="00F12A86"/>
    <w:rsid w:val="00FB303D"/>
    <w:rsid w:val="066F49D5"/>
    <w:rsid w:val="51B475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714</Words>
  <Characters>744</Characters>
  <Lines>5</Lines>
  <Paragraphs>1</Paragraphs>
  <TotalTime>35</TotalTime>
  <ScaleCrop>false</ScaleCrop>
  <LinksUpToDate>false</LinksUpToDate>
  <CharactersWithSpaces>754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2022-12-27T09:52:00Z</dcterms:created>
  <dc:creator>634290301@qq.com</dc:creator>
  <cp:lastModifiedBy>Administrator</cp:lastModifiedBy>
  <dcterms:modified xsi:type="dcterms:W3CDTF">2023-01-30T04:58:46Z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