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0"/>
        <w:ind w:left="1920" w:right="1999"/>
        <w:jc w:val="center"/>
        <w:rPr>
          <w:rFonts w:ascii="黑体" w:hAnsi="黑体" w:eastAsia="黑体"/>
          <w:sz w:val="32"/>
        </w:rPr>
      </w:pPr>
      <w:r>
        <w:rPr>
          <w:rFonts w:hint="eastAsia" w:ascii="黑体" w:hAnsi="黑体" w:eastAsia="黑体"/>
          <w:sz w:val="32"/>
        </w:rPr>
        <w:pict>
          <v:shape id="_x0000_s1025" o:spid="_x0000_s1025" o:spt="75" type="#_x0000_t75" style="position:absolute;left:0pt;margin-left:953pt;margin-top:963pt;height:28pt;width:32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黑体" w:hAnsi="黑体" w:eastAsia="黑体"/>
          <w:sz w:val="32"/>
        </w:rPr>
        <w:t>2022—2023 学年度上学期随堂练习</w:t>
      </w:r>
    </w:p>
    <w:p>
      <w:pPr>
        <w:spacing w:before="140"/>
        <w:ind w:left="1920" w:right="1995"/>
        <w:jc w:val="center"/>
        <w:rPr>
          <w:rFonts w:ascii="黑体" w:eastAsia="黑体"/>
          <w:sz w:val="28"/>
        </w:rPr>
      </w:pPr>
      <w:r>
        <w:rPr>
          <w:rFonts w:hint="eastAsia" w:ascii="黑体" w:eastAsia="黑体"/>
          <w:sz w:val="28"/>
        </w:rPr>
        <w:t>九 年 道 德 与 法 治（四）</w:t>
      </w:r>
    </w:p>
    <w:p>
      <w:pPr>
        <w:pStyle w:val="2"/>
        <w:spacing w:before="129" w:line="265" w:lineRule="exact"/>
        <w:ind w:left="217"/>
        <w:rPr>
          <w:rFonts w:ascii="Times New Roman" w:eastAsia="Times New Roman"/>
        </w:rPr>
      </w:pPr>
      <w:r>
        <w:rPr>
          <w:rFonts w:hint="eastAsia" w:ascii="黑体" w:eastAsia="黑体"/>
        </w:rPr>
        <w:t>一、单项选择题</w:t>
      </w:r>
      <w:r>
        <w:t xml:space="preserve">（下列各题的备选答案中，只有一个符合题意的。本题共 </w:t>
      </w:r>
      <w:r>
        <w:rPr>
          <w:rFonts w:ascii="Times New Roman" w:eastAsia="Times New Roman"/>
        </w:rPr>
        <w:t xml:space="preserve">25 </w:t>
      </w:r>
      <w:r>
        <w:t xml:space="preserve">小题，每小题 </w:t>
      </w:r>
      <w:r>
        <w:rPr>
          <w:rFonts w:ascii="Times New Roman" w:eastAsia="Times New Roman"/>
        </w:rPr>
        <w:t>1</w:t>
      </w:r>
    </w:p>
    <w:p>
      <w:pPr>
        <w:pStyle w:val="2"/>
        <w:spacing w:before="0" w:line="265" w:lineRule="exact"/>
        <w:ind w:left="112"/>
      </w:pPr>
      <w:r>
        <w:t xml:space="preserve">分，共 </w:t>
      </w:r>
      <w:r>
        <w:rPr>
          <w:rFonts w:ascii="Times New Roman" w:eastAsia="Times New Roman"/>
        </w:rPr>
        <w:t xml:space="preserve">25 </w:t>
      </w:r>
      <w:r>
        <w:t>分）</w:t>
      </w:r>
    </w:p>
    <w:p>
      <w:pPr>
        <w:pStyle w:val="2"/>
        <w:spacing w:before="14"/>
        <w:ind w:left="112"/>
        <w:rPr>
          <w:rFonts w:ascii="Times New Roman" w:hAnsi="Times New Roman" w:eastAsia="Times New Roman"/>
        </w:rPr>
      </w:pPr>
      <w:r>
        <w:pict>
          <v:line id="_x0000_s1026" o:spid="_x0000_s1026" o:spt="20" style="position:absolute;left:0pt;margin-left:194.95pt;margin-top:12.4pt;height:0pt;width:20.85pt;mso-position-horizontal-relative:page;z-index:251672576;mso-width-relative:page;mso-height-relative:page;" coordsize="21600,21600">
            <v:path arrowok="t"/>
            <v:fill focussize="0,0"/>
            <v:stroke weight="1.2pt"/>
            <v:imagedata o:title=""/>
            <o:lock v:ext="edit"/>
          </v:line>
        </w:pict>
      </w:r>
      <w:r>
        <w:rPr>
          <w:rFonts w:ascii="Times New Roman" w:hAnsi="Times New Roman" w:eastAsia="Times New Roman"/>
        </w:rPr>
        <w:t>1</w:t>
      </w:r>
      <w:r>
        <w:t xml:space="preserve">、事实说明，新疆暴力恐怖犯罪 </w:t>
      </w:r>
      <w:r>
        <w:rPr>
          <w:rFonts w:ascii="Times New Roman" w:hAnsi="Times New Roman" w:eastAsia="Times New Roman"/>
        </w:rPr>
        <w:t>▲</w:t>
      </w:r>
    </w:p>
    <w:p>
      <w:pPr>
        <w:pStyle w:val="2"/>
      </w:pPr>
      <w:r>
        <w:t>①其实质是极端宗教主义和民族分裂主义</w:t>
      </w:r>
    </w:p>
    <w:p>
      <w:pPr>
        <w:pStyle w:val="2"/>
      </w:pPr>
      <w:r>
        <w:t>②旨在破坏民族团结，扰乱社会秩序，破坏祖国统一</w:t>
      </w:r>
    </w:p>
    <w:p>
      <w:pPr>
        <w:pStyle w:val="2"/>
        <w:spacing w:before="42"/>
      </w:pPr>
      <w:r>
        <w:t>③企图将新疆从中国分裂出去</w:t>
      </w:r>
    </w:p>
    <w:p>
      <w:pPr>
        <w:pStyle w:val="2"/>
      </w:pPr>
      <w:r>
        <w:t>④性质恶劣，必须严惩不贷，绝不姑息，绝不手软</w:t>
      </w:r>
    </w:p>
    <w:p>
      <w:pPr>
        <w:pStyle w:val="2"/>
        <w:tabs>
          <w:tab w:val="left" w:pos="2628"/>
          <w:tab w:val="left" w:pos="4733"/>
          <w:tab w:val="left" w:pos="6833"/>
        </w:tabs>
      </w:pPr>
      <w:r>
        <w:rPr>
          <w:rFonts w:ascii="Times New Roman" w:hAnsi="Times New Roman"/>
        </w:rPr>
        <w:t>A.</w:t>
      </w:r>
      <w:r>
        <w:t>①③④</w:t>
      </w:r>
      <w:r>
        <w:tab/>
      </w:r>
      <w:r>
        <w:rPr>
          <w:rFonts w:ascii="Times New Roman" w:hAnsi="Times New Roman"/>
        </w:rPr>
        <w:t>B.</w:t>
      </w:r>
      <w:r>
        <w:t>②③④</w:t>
      </w:r>
      <w:r>
        <w:tab/>
      </w:r>
      <w:r>
        <w:rPr>
          <w:rFonts w:ascii="Times New Roman" w:hAnsi="Times New Roman"/>
        </w:rPr>
        <w:t>C.</w:t>
      </w:r>
      <w:r>
        <w:t>①②③</w:t>
      </w:r>
      <w:r>
        <w:tab/>
      </w:r>
      <w:r>
        <w:rPr>
          <w:rFonts w:ascii="Times New Roman" w:hAnsi="Times New Roman"/>
        </w:rPr>
        <w:t>D.</w:t>
      </w:r>
      <w:r>
        <w:t>①②③④</w:t>
      </w:r>
    </w:p>
    <w:p>
      <w:pPr>
        <w:pStyle w:val="2"/>
        <w:spacing w:before="44" w:line="278" w:lineRule="auto"/>
        <w:ind w:left="112" w:right="185"/>
      </w:pPr>
      <w:r>
        <w:pict>
          <v:line id="_x0000_s1027" o:spid="_x0000_s1027" o:spt="20" style="position:absolute;left:0pt;margin-left:116.2pt;margin-top:29.5pt;height:0pt;width:20.85pt;mso-position-horizontal-relative:page;z-index:-251657216;mso-width-relative:page;mso-height-relative:page;" coordsize="21600,21600">
            <v:path arrowok="t"/>
            <v:fill focussize="0,0"/>
            <v:stroke weight="1.2pt"/>
            <v:imagedata o:title=""/>
            <o:lock v:ext="edit"/>
          </v:line>
        </w:pict>
      </w:r>
      <w:r>
        <w:rPr>
          <w:rFonts w:ascii="Times New Roman" w:hAnsi="Times New Roman" w:eastAsia="Times New Roman"/>
        </w:rPr>
        <w:t>2</w:t>
      </w:r>
      <w:r>
        <w:rPr>
          <w:spacing w:val="-11"/>
        </w:rPr>
        <w:t>、中华民族一家亲，同心共筑中国梦，各民族同胞团结一心、守望相助，像石榴一样紧紧抱在</w:t>
      </w:r>
      <w:r>
        <w:rPr>
          <w:spacing w:val="-6"/>
        </w:rPr>
        <w:t>一起，</w:t>
      </w:r>
      <w:r>
        <w:rPr>
          <w:rFonts w:hint="eastAsia"/>
          <w:spacing w:val="-6"/>
        </w:rPr>
        <w:t xml:space="preserve"> </w:t>
      </w:r>
      <w:r>
        <w:rPr>
          <w:spacing w:val="-6"/>
        </w:rPr>
        <w:t xml:space="preserve"> 努力构建 </w:t>
      </w:r>
      <w:r>
        <w:rPr>
          <w:rFonts w:ascii="Times New Roman" w:hAnsi="Times New Roman" w:eastAsia="Times New Roman"/>
          <w:spacing w:val="25"/>
        </w:rPr>
        <w:t xml:space="preserve">▲ </w:t>
      </w:r>
      <w:r>
        <w:rPr>
          <w:rFonts w:ascii="Times New Roman" w:hAnsi="Times New Roman" w:eastAsiaTheme="minorEastAsia"/>
          <w:spacing w:val="25"/>
        </w:rPr>
        <w:t xml:space="preserve">  </w:t>
      </w:r>
      <w:r>
        <w:rPr>
          <w:spacing w:val="-3"/>
        </w:rPr>
        <w:t>的社会主义新型民族关系。</w:t>
      </w:r>
    </w:p>
    <w:p>
      <w:pPr>
        <w:pStyle w:val="2"/>
        <w:tabs>
          <w:tab w:val="left" w:pos="4733"/>
        </w:tabs>
        <w:spacing w:before="0" w:line="269" w:lineRule="exact"/>
      </w:pPr>
      <w:r>
        <w:rPr>
          <w:rFonts w:ascii="Times New Roman" w:eastAsia="Times New Roman"/>
        </w:rPr>
        <w:t>A.</w:t>
      </w:r>
      <w:r>
        <w:rPr>
          <w:spacing w:val="-3"/>
        </w:rPr>
        <w:t>民</w:t>
      </w:r>
      <w:r>
        <w:t>族</w:t>
      </w:r>
      <w:r>
        <w:rPr>
          <w:spacing w:val="-3"/>
        </w:rPr>
        <w:t>平</w:t>
      </w:r>
      <w:r>
        <w:t>等</w:t>
      </w:r>
      <w:r>
        <w:rPr>
          <w:spacing w:val="-3"/>
        </w:rPr>
        <w:t>团</w:t>
      </w:r>
      <w:r>
        <w:t>结</w:t>
      </w:r>
      <w:r>
        <w:rPr>
          <w:spacing w:val="-3"/>
        </w:rPr>
        <w:t>共</w:t>
      </w:r>
      <w:r>
        <w:t>同</w:t>
      </w:r>
      <w:r>
        <w:rPr>
          <w:spacing w:val="-3"/>
        </w:rPr>
        <w:t>繁</w:t>
      </w:r>
      <w:r>
        <w:t>荣</w:t>
      </w:r>
      <w:r>
        <w:tab/>
      </w:r>
      <w:r>
        <w:rPr>
          <w:rFonts w:ascii="Times New Roman" w:eastAsia="Times New Roman"/>
        </w:rPr>
        <w:t>B.</w:t>
      </w:r>
      <w:r>
        <w:rPr>
          <w:spacing w:val="-3"/>
        </w:rPr>
        <w:t>平</w:t>
      </w:r>
      <w:r>
        <w:t>等</w:t>
      </w:r>
      <w:r>
        <w:rPr>
          <w:spacing w:val="-3"/>
        </w:rPr>
        <w:t>团</w:t>
      </w:r>
      <w:r>
        <w:t>结</w:t>
      </w:r>
      <w:r>
        <w:rPr>
          <w:spacing w:val="-3"/>
        </w:rPr>
        <w:t>文</w:t>
      </w:r>
      <w:r>
        <w:t>明</w:t>
      </w:r>
      <w:r>
        <w:rPr>
          <w:spacing w:val="-3"/>
        </w:rPr>
        <w:t>和</w:t>
      </w:r>
      <w:r>
        <w:t>谐</w:t>
      </w:r>
    </w:p>
    <w:p>
      <w:pPr>
        <w:pStyle w:val="2"/>
        <w:tabs>
          <w:tab w:val="left" w:pos="4733"/>
        </w:tabs>
        <w:spacing w:line="278" w:lineRule="auto"/>
        <w:ind w:left="112" w:right="2297" w:firstLine="420"/>
        <w:rPr>
          <w:rFonts w:ascii="Times New Roman" w:hAnsi="Times New Roman" w:eastAsia="Times New Roman"/>
        </w:rPr>
      </w:pPr>
      <w:r>
        <w:rPr>
          <w:rFonts w:ascii="Times New Roman" w:hAnsi="Times New Roman" w:eastAsia="Times New Roman"/>
        </w:rPr>
        <w:t>C.</w:t>
      </w:r>
      <w:r>
        <w:rPr>
          <w:spacing w:val="-3"/>
        </w:rPr>
        <w:t>民</w:t>
      </w:r>
      <w:r>
        <w:t>族</w:t>
      </w:r>
      <w:r>
        <w:rPr>
          <w:spacing w:val="-3"/>
        </w:rPr>
        <w:t>平</w:t>
      </w:r>
      <w:r>
        <w:t>等</w:t>
      </w:r>
      <w:r>
        <w:rPr>
          <w:spacing w:val="-3"/>
        </w:rPr>
        <w:t>团</w:t>
      </w:r>
      <w:r>
        <w:t>结</w:t>
      </w:r>
      <w:r>
        <w:rPr>
          <w:spacing w:val="-3"/>
        </w:rPr>
        <w:t>互</w:t>
      </w:r>
      <w:r>
        <w:t>助</w:t>
      </w:r>
      <w:r>
        <w:rPr>
          <w:spacing w:val="-3"/>
        </w:rPr>
        <w:t>和</w:t>
      </w:r>
      <w:r>
        <w:t>谐</w:t>
      </w:r>
      <w:r>
        <w:tab/>
      </w:r>
      <w:r>
        <w:rPr>
          <w:rFonts w:ascii="Times New Roman" w:hAnsi="Times New Roman" w:eastAsia="Times New Roman"/>
        </w:rPr>
        <w:t>D.</w:t>
      </w:r>
      <w:r>
        <w:rPr>
          <w:spacing w:val="-3"/>
        </w:rPr>
        <w:t>自</w:t>
      </w:r>
      <w:r>
        <w:t>由</w:t>
      </w:r>
      <w:r>
        <w:rPr>
          <w:spacing w:val="-3"/>
        </w:rPr>
        <w:t>平</w:t>
      </w:r>
      <w:r>
        <w:t>等</w:t>
      </w:r>
      <w:r>
        <w:rPr>
          <w:spacing w:val="-3"/>
        </w:rPr>
        <w:t>民</w:t>
      </w:r>
      <w:r>
        <w:t>主</w:t>
      </w:r>
      <w:r>
        <w:rPr>
          <w:spacing w:val="-3"/>
        </w:rPr>
        <w:t>和</w:t>
      </w:r>
      <w:r>
        <w:rPr>
          <w:spacing w:val="-14"/>
        </w:rPr>
        <w:t>谐</w:t>
      </w:r>
      <w:r>
        <w:rPr>
          <w:rFonts w:ascii="Times New Roman" w:hAnsi="Times New Roman" w:eastAsia="Times New Roman"/>
        </w:rPr>
        <w:t>3</w:t>
      </w:r>
      <w:r>
        <w:t>、</w:t>
      </w:r>
      <w:r>
        <w:rPr>
          <w:spacing w:val="-3"/>
        </w:rPr>
        <w:t>我</w:t>
      </w:r>
      <w:r>
        <w:t>国</w:t>
      </w:r>
      <w:r>
        <w:rPr>
          <w:spacing w:val="-3"/>
        </w:rPr>
        <w:t>第</w:t>
      </w:r>
      <w:r>
        <w:t>一</w:t>
      </w:r>
      <w:r>
        <w:rPr>
          <w:spacing w:val="-3"/>
        </w:rPr>
        <w:t>个</w:t>
      </w:r>
      <w:r>
        <w:t>省</w:t>
      </w:r>
      <w:r>
        <w:rPr>
          <w:spacing w:val="-3"/>
        </w:rPr>
        <w:t>级</w:t>
      </w:r>
      <w:r>
        <w:t>民</w:t>
      </w:r>
      <w:r>
        <w:rPr>
          <w:spacing w:val="-3"/>
        </w:rPr>
        <w:t>族自</w:t>
      </w:r>
      <w:r>
        <w:t>治地</w:t>
      </w:r>
      <w:r>
        <w:rPr>
          <w:spacing w:val="-3"/>
        </w:rPr>
        <w:t>方</w:t>
      </w:r>
      <w:r>
        <w:t>是</w:t>
      </w:r>
      <w:r>
        <w:rPr>
          <w:spacing w:val="-3"/>
          <w:u w:val="thick"/>
        </w:rPr>
        <w:t xml:space="preserve"> </w:t>
      </w:r>
      <w:r>
        <w:rPr>
          <w:rFonts w:ascii="Times New Roman" w:hAnsi="Times New Roman" w:eastAsia="Times New Roman"/>
          <w:u w:val="thick"/>
        </w:rPr>
        <w:t>▲</w:t>
      </w:r>
      <w:r>
        <w:rPr>
          <w:rFonts w:ascii="Times New Roman" w:hAnsi="Times New Roman" w:eastAsia="Times New Roman"/>
          <w:spacing w:val="-3"/>
          <w:u w:val="thick"/>
        </w:rPr>
        <w:t xml:space="preserve"> </w:t>
      </w:r>
    </w:p>
    <w:p>
      <w:pPr>
        <w:pStyle w:val="2"/>
        <w:tabs>
          <w:tab w:val="left" w:pos="2628"/>
          <w:tab w:val="left" w:pos="4733"/>
          <w:tab w:val="left" w:pos="6833"/>
        </w:tabs>
        <w:spacing w:before="0" w:line="269" w:lineRule="exact"/>
      </w:pPr>
      <w:r>
        <w:rPr>
          <w:rFonts w:ascii="Times New Roman" w:eastAsia="Times New Roman"/>
        </w:rPr>
        <w:t>A.</w:t>
      </w:r>
      <w:r>
        <w:rPr>
          <w:spacing w:val="-3"/>
        </w:rPr>
        <w:t>宁</w:t>
      </w:r>
      <w:r>
        <w:t>夏</w:t>
      </w:r>
      <w:r>
        <w:rPr>
          <w:spacing w:val="-3"/>
        </w:rPr>
        <w:t>回</w:t>
      </w:r>
      <w:r>
        <w:t>族</w:t>
      </w:r>
      <w:r>
        <w:rPr>
          <w:spacing w:val="-3"/>
        </w:rPr>
        <w:t>自</w:t>
      </w:r>
      <w:r>
        <w:t>治区</w:t>
      </w:r>
      <w:r>
        <w:tab/>
      </w:r>
      <w:r>
        <w:rPr>
          <w:rFonts w:ascii="Times New Roman" w:eastAsia="Times New Roman"/>
        </w:rPr>
        <w:t>B.</w:t>
      </w:r>
      <w:r>
        <w:t>西藏</w:t>
      </w:r>
      <w:r>
        <w:rPr>
          <w:spacing w:val="-3"/>
        </w:rPr>
        <w:t>自</w:t>
      </w:r>
      <w:r>
        <w:t>治区</w:t>
      </w:r>
      <w:r>
        <w:tab/>
      </w:r>
      <w:r>
        <w:rPr>
          <w:rFonts w:ascii="Times New Roman" w:eastAsia="Times New Roman"/>
        </w:rPr>
        <w:t>C.</w:t>
      </w:r>
      <w:r>
        <w:rPr>
          <w:spacing w:val="-3"/>
        </w:rPr>
        <w:t>内</w:t>
      </w:r>
      <w:r>
        <w:t>蒙</w:t>
      </w:r>
      <w:r>
        <w:rPr>
          <w:spacing w:val="-3"/>
        </w:rPr>
        <w:t>古</w:t>
      </w:r>
      <w:r>
        <w:t>自</w:t>
      </w:r>
      <w:r>
        <w:rPr>
          <w:spacing w:val="-3"/>
        </w:rPr>
        <w:t>治</w:t>
      </w:r>
      <w:r>
        <w:t>区</w:t>
      </w:r>
      <w:r>
        <w:tab/>
      </w:r>
      <w:r>
        <w:rPr>
          <w:rFonts w:ascii="Times New Roman" w:eastAsia="Times New Roman"/>
        </w:rPr>
        <w:t>D.</w:t>
      </w:r>
      <w:r>
        <w:rPr>
          <w:spacing w:val="-3"/>
        </w:rPr>
        <w:t>广</w:t>
      </w:r>
      <w:r>
        <w:t>西</w:t>
      </w:r>
      <w:r>
        <w:rPr>
          <w:spacing w:val="-3"/>
        </w:rPr>
        <w:t>壮</w:t>
      </w:r>
      <w:r>
        <w:t>族</w:t>
      </w:r>
      <w:r>
        <w:rPr>
          <w:spacing w:val="-3"/>
        </w:rPr>
        <w:t>自</w:t>
      </w:r>
      <w:r>
        <w:t>治区</w:t>
      </w:r>
    </w:p>
    <w:p>
      <w:pPr>
        <w:pStyle w:val="2"/>
        <w:spacing w:line="278" w:lineRule="auto"/>
        <w:ind w:left="112" w:right="183"/>
        <w:rPr>
          <w:rFonts w:ascii="Times New Roman" w:hAnsi="Times New Roman" w:eastAsia="Times New Roman"/>
        </w:rPr>
      </w:pPr>
      <w:r>
        <w:pict>
          <v:line id="_x0000_s1028" o:spid="_x0000_s1028" o:spt="20" style="position:absolute;left:0pt;margin-left:367.2pt;margin-top:29.45pt;height:0pt;width:20.85pt;mso-position-horizontal-relative:page;z-index:-251656192;mso-width-relative:page;mso-height-relative:page;" coordsize="21600,21600">
            <v:path arrowok="t"/>
            <v:fill focussize="0,0"/>
            <v:stroke weight="1.2pt"/>
            <v:imagedata o:title=""/>
            <o:lock v:ext="edit"/>
          </v:line>
        </w:pict>
      </w:r>
      <w:r>
        <w:rPr>
          <w:rFonts w:ascii="Times New Roman" w:hAnsi="Times New Roman" w:eastAsia="Times New Roman"/>
        </w:rPr>
        <w:t>4</w:t>
      </w:r>
      <w:r>
        <w:rPr>
          <w:spacing w:val="-9"/>
        </w:rPr>
        <w:t xml:space="preserve">、习近平总书记在庆祝中国共产党成立 </w:t>
      </w:r>
      <w:r>
        <w:rPr>
          <w:rFonts w:ascii="Times New Roman" w:hAnsi="Times New Roman" w:eastAsia="Times New Roman"/>
        </w:rPr>
        <w:t xml:space="preserve">100 </w:t>
      </w:r>
      <w:r>
        <w:rPr>
          <w:spacing w:val="-8"/>
        </w:rPr>
        <w:t>周年大会上发表讲话指出，过去一百年，中国共产</w:t>
      </w:r>
      <w:r>
        <w:rPr>
          <w:spacing w:val="-5"/>
        </w:rPr>
        <w:t>党向人民、向历史交出了一份优异的答卷。下列属于</w:t>
      </w:r>
      <w:r>
        <w:rPr>
          <w:rFonts w:ascii="Times New Roman" w:hAnsi="Times New Roman" w:eastAsia="Times New Roman"/>
        </w:rPr>
        <w:t>“</w:t>
      </w:r>
      <w:r>
        <w:rPr>
          <w:spacing w:val="-3"/>
        </w:rPr>
        <w:t>优异的答卷</w:t>
      </w:r>
      <w:r>
        <w:rPr>
          <w:rFonts w:ascii="Times New Roman" w:hAnsi="Times New Roman" w:eastAsia="Times New Roman"/>
          <w:spacing w:val="-3"/>
        </w:rPr>
        <w:t>”</w:t>
      </w:r>
      <w:r>
        <w:rPr>
          <w:spacing w:val="-1"/>
        </w:rPr>
        <w:t xml:space="preserve">的是 </w:t>
      </w:r>
      <w:r>
        <w:rPr>
          <w:rFonts w:ascii="Times New Roman" w:hAnsi="Times New Roman" w:eastAsia="Times New Roman"/>
        </w:rPr>
        <w:t>▲</w:t>
      </w:r>
    </w:p>
    <w:p>
      <w:pPr>
        <w:pStyle w:val="2"/>
        <w:spacing w:before="0" w:line="269" w:lineRule="exact"/>
      </w:pPr>
      <w:r>
        <w:t>①带领中国人民完成新民主主义革命，建立中华人民共和国</w:t>
      </w:r>
    </w:p>
    <w:p>
      <w:pPr>
        <w:pStyle w:val="2"/>
      </w:pPr>
      <w:r>
        <w:t>②消除绝对贫困，全面建成了小康社会</w:t>
      </w:r>
    </w:p>
    <w:p>
      <w:pPr>
        <w:pStyle w:val="2"/>
      </w:pPr>
      <w:r>
        <w:t>③国民经济较快发展，中国成为世界第一大经济体</w:t>
      </w:r>
    </w:p>
    <w:p>
      <w:pPr>
        <w:pStyle w:val="2"/>
      </w:pPr>
      <w:r>
        <w:t>④改革开放使中国人民富起来，实现了中华民族的伟大复兴</w:t>
      </w:r>
    </w:p>
    <w:p>
      <w:pPr>
        <w:pStyle w:val="2"/>
        <w:tabs>
          <w:tab w:val="left" w:pos="2632"/>
          <w:tab w:val="left" w:pos="4733"/>
          <w:tab w:val="left" w:pos="6620"/>
        </w:tabs>
        <w:spacing w:line="278" w:lineRule="auto"/>
        <w:ind w:left="112" w:right="1563" w:firstLine="312"/>
        <w:rPr>
          <w:rFonts w:ascii="Times New Roman" w:hAnsi="Times New Roman" w:eastAsia="Times New Roman"/>
        </w:rPr>
      </w:pPr>
      <w:r>
        <w:pict>
          <v:line id="_x0000_s1029" o:spid="_x0000_s1029" o:spt="20" style="position:absolute;left:0pt;margin-left:342.05pt;margin-top:29.45pt;height:0pt;width:26.1pt;mso-position-horizontal-relative:page;z-index:-251655168;mso-width-relative:page;mso-height-relative:page;" coordsize="21600,21600">
            <v:path arrowok="t"/>
            <v:fill focussize="0,0"/>
            <v:stroke weight="1.2pt"/>
            <v:imagedata o:title=""/>
            <o:lock v:ext="edit"/>
          </v:line>
        </w:pict>
      </w:r>
      <w:r>
        <w:rPr>
          <w:rFonts w:ascii="Times New Roman" w:hAnsi="Times New Roman" w:eastAsia="Times New Roman"/>
        </w:rPr>
        <w:t>A.</w:t>
      </w:r>
      <w:r>
        <w:t>①②</w:t>
      </w:r>
      <w:r>
        <w:tab/>
      </w:r>
      <w:r>
        <w:rPr>
          <w:rFonts w:ascii="Times New Roman" w:hAnsi="Times New Roman" w:eastAsia="Times New Roman"/>
        </w:rPr>
        <w:t>B.</w:t>
      </w:r>
      <w:r>
        <w:t>①③</w:t>
      </w:r>
      <w:r>
        <w:tab/>
      </w:r>
      <w:r>
        <w:rPr>
          <w:rFonts w:ascii="Times New Roman" w:hAnsi="Times New Roman" w:eastAsia="Times New Roman"/>
        </w:rPr>
        <w:t>C.</w:t>
      </w:r>
      <w:r>
        <w:t xml:space="preserve">③④       </w:t>
      </w:r>
      <w:r>
        <w:rPr>
          <w:rFonts w:ascii="Times New Roman" w:hAnsi="Times New Roman" w:eastAsia="Times New Roman"/>
          <w:spacing w:val="-6"/>
        </w:rPr>
        <w:t>D.</w:t>
      </w:r>
      <w:r>
        <w:rPr>
          <w:spacing w:val="-6"/>
        </w:rPr>
        <w:t>②</w:t>
      </w:r>
      <w:r>
        <w:t>③</w:t>
      </w:r>
      <w:r>
        <w:rPr>
          <w:rFonts w:ascii="Times New Roman" w:hAnsi="Times New Roman" w:eastAsia="Times New Roman"/>
          <w:spacing w:val="-6"/>
        </w:rPr>
        <w:t xml:space="preserve"> </w:t>
      </w:r>
      <w:r>
        <w:rPr>
          <w:rFonts w:ascii="Times New Roman" w:hAnsi="Times New Roman" w:eastAsiaTheme="minorEastAsia"/>
          <w:spacing w:val="-6"/>
        </w:rPr>
        <w:t xml:space="preserve">                         </w:t>
      </w:r>
      <w:r>
        <w:rPr>
          <w:rFonts w:ascii="Times New Roman" w:hAnsi="Times New Roman" w:eastAsia="Times New Roman"/>
        </w:rPr>
        <w:t>5</w:t>
      </w:r>
      <w:r>
        <w:rPr>
          <w:spacing w:val="-3"/>
        </w:rPr>
        <w:t xml:space="preserve">、党的十八大以来，中国特色社会主义进入新时代。进入新时代 </w:t>
      </w:r>
      <w:r>
        <w:rPr>
          <w:rFonts w:ascii="Times New Roman" w:hAnsi="Times New Roman" w:eastAsia="Times New Roman"/>
        </w:rPr>
        <w:t>▲</w:t>
      </w:r>
    </w:p>
    <w:p>
      <w:pPr>
        <w:pStyle w:val="2"/>
        <w:spacing w:before="0" w:line="269" w:lineRule="exact"/>
      </w:pPr>
      <w:r>
        <w:t>①我国逐步确立了公有制为主体、多种所有制经济共同发展的基本经济制度</w:t>
      </w:r>
    </w:p>
    <w:p>
      <w:pPr>
        <w:pStyle w:val="2"/>
        <w:spacing w:line="278" w:lineRule="auto"/>
        <w:ind w:left="112" w:right="188" w:firstLine="420"/>
      </w:pPr>
      <w:r>
        <w:t>②我国社会主要矛盾已经转化为人民日益增长的美好生活需要和不平衡不充分的发展之间的矛盾</w:t>
      </w:r>
    </w:p>
    <w:p>
      <w:pPr>
        <w:pStyle w:val="2"/>
        <w:spacing w:before="0" w:line="269" w:lineRule="exact"/>
      </w:pPr>
      <w:r>
        <w:t>③我国经济发展已由高质量发展阶段转向高速增长阶段</w:t>
      </w:r>
    </w:p>
    <w:p>
      <w:pPr>
        <w:pStyle w:val="2"/>
        <w:spacing w:line="278" w:lineRule="auto"/>
        <w:ind w:left="112" w:right="188" w:firstLine="420"/>
      </w:pPr>
      <w:r>
        <w:t>④我国经济发展仍面临区域发展不平衡、城镇化水平不高、城乡发展不平衡不协调等现实挑战</w:t>
      </w:r>
    </w:p>
    <w:p>
      <w:pPr>
        <w:pStyle w:val="2"/>
        <w:tabs>
          <w:tab w:val="left" w:pos="2632"/>
          <w:tab w:val="left" w:pos="4733"/>
          <w:tab w:val="left" w:pos="6833"/>
        </w:tabs>
        <w:spacing w:before="0"/>
      </w:pPr>
      <w:r>
        <w:rPr>
          <w:rFonts w:ascii="Times New Roman" w:hAnsi="Times New Roman"/>
        </w:rPr>
        <w:t>A.</w:t>
      </w:r>
      <w:r>
        <w:t>①②③</w:t>
      </w:r>
      <w:r>
        <w:tab/>
      </w:r>
      <w:r>
        <w:rPr>
          <w:rFonts w:ascii="Times New Roman" w:hAnsi="Times New Roman"/>
        </w:rPr>
        <w:t>B.</w:t>
      </w:r>
      <w:r>
        <w:t>②④</w:t>
      </w:r>
      <w:r>
        <w:tab/>
      </w:r>
      <w:r>
        <w:rPr>
          <w:rFonts w:ascii="Times New Roman" w:hAnsi="Times New Roman"/>
        </w:rPr>
        <w:t>C.</w:t>
      </w:r>
      <w:r>
        <w:t>①②③④</w:t>
      </w:r>
      <w:r>
        <w:tab/>
      </w:r>
      <w:r>
        <w:rPr>
          <w:rFonts w:ascii="Times New Roman" w:hAnsi="Times New Roman"/>
        </w:rPr>
        <w:t>D.</w:t>
      </w:r>
      <w:r>
        <w:t>①②④</w:t>
      </w:r>
    </w:p>
    <w:p>
      <w:pPr>
        <w:pStyle w:val="2"/>
        <w:ind w:left="112"/>
      </w:pPr>
      <w:r>
        <w:rPr>
          <w:rFonts w:ascii="Times New Roman" w:hAnsi="Times New Roman" w:eastAsia="Times New Roman"/>
        </w:rPr>
        <w:t>6</w:t>
      </w:r>
      <w:r>
        <w:t>、</w:t>
      </w:r>
      <w:r>
        <w:rPr>
          <w:rFonts w:ascii="Times New Roman" w:hAnsi="Times New Roman" w:eastAsia="Times New Roman"/>
        </w:rPr>
        <w:t xml:space="preserve">2022 </w:t>
      </w:r>
      <w:r>
        <w:t xml:space="preserve">年 </w:t>
      </w:r>
      <w:r>
        <w:rPr>
          <w:rFonts w:ascii="Times New Roman" w:hAnsi="Times New Roman" w:eastAsia="Times New Roman"/>
        </w:rPr>
        <w:t xml:space="preserve">11 </w:t>
      </w:r>
      <w:r>
        <w:t xml:space="preserve">月 </w:t>
      </w:r>
      <w:r>
        <w:rPr>
          <w:rFonts w:ascii="Times New Roman" w:hAnsi="Times New Roman" w:eastAsia="Times New Roman"/>
        </w:rPr>
        <w:t xml:space="preserve">30 </w:t>
      </w:r>
      <w:r>
        <w:t>日，神舟十四号航天员乘组顺利打开</w:t>
      </w:r>
      <w:r>
        <w:rPr>
          <w:rFonts w:ascii="Times New Roman" w:hAnsi="Times New Roman" w:eastAsia="Times New Roman"/>
        </w:rPr>
        <w:t>“</w:t>
      </w:r>
      <w:r>
        <w:t>家门</w:t>
      </w:r>
      <w:r>
        <w:rPr>
          <w:rFonts w:ascii="Times New Roman" w:hAnsi="Times New Roman" w:eastAsia="Times New Roman"/>
        </w:rPr>
        <w:t>”</w:t>
      </w:r>
      <w:r>
        <w:t>，热情欢迎神舟十五号航天员</w:t>
      </w:r>
    </w:p>
    <w:p>
      <w:pPr>
        <w:pStyle w:val="2"/>
        <w:spacing w:line="278" w:lineRule="auto"/>
        <w:ind w:left="112" w:right="136"/>
        <w:rPr>
          <w:rFonts w:ascii="Times New Roman" w:hAnsi="Times New Roman" w:eastAsia="Times New Roman"/>
        </w:rPr>
      </w:pPr>
      <w:r>
        <w:t>乘组入驻</w:t>
      </w:r>
      <w:r>
        <w:rPr>
          <w:rFonts w:ascii="Times New Roman" w:hAnsi="Times New Roman" w:eastAsia="Times New Roman"/>
        </w:rPr>
        <w:t>“</w:t>
      </w:r>
      <w:r>
        <w:t>天宫</w:t>
      </w:r>
      <w:r>
        <w:rPr>
          <w:rFonts w:ascii="Times New Roman" w:hAnsi="Times New Roman" w:eastAsia="Times New Roman"/>
        </w:rPr>
        <w:t>”</w:t>
      </w:r>
      <w:r>
        <w:t xml:space="preserve">，后续，他们将共同在空间站工作生活约 </w:t>
      </w:r>
      <w:r>
        <w:rPr>
          <w:rFonts w:ascii="Times New Roman" w:hAnsi="Times New Roman" w:eastAsia="Times New Roman"/>
        </w:rPr>
        <w:t xml:space="preserve">5 </w:t>
      </w:r>
      <w:r>
        <w:t>天时间，完成各项既定任务和交接工作。这表明</w:t>
      </w:r>
      <w:r>
        <w:rPr>
          <w:u w:val="thick"/>
        </w:rPr>
        <w:t xml:space="preserve"> </w:t>
      </w:r>
      <w:r>
        <w:rPr>
          <w:rFonts w:ascii="Times New Roman" w:hAnsi="Times New Roman" w:eastAsia="Times New Roman"/>
          <w:u w:val="thick"/>
        </w:rPr>
        <w:t xml:space="preserve">▲ </w:t>
      </w:r>
    </w:p>
    <w:p>
      <w:pPr>
        <w:pStyle w:val="2"/>
        <w:tabs>
          <w:tab w:val="left" w:pos="4733"/>
        </w:tabs>
        <w:spacing w:before="0" w:line="278" w:lineRule="auto"/>
        <w:ind w:right="838"/>
      </w:pPr>
      <w:r>
        <w:rPr>
          <w:rFonts w:ascii="Times New Roman" w:eastAsia="Times New Roman"/>
        </w:rPr>
        <w:t>A.</w:t>
      </w:r>
      <w:r>
        <w:rPr>
          <w:spacing w:val="-3"/>
        </w:rPr>
        <w:t>我</w:t>
      </w:r>
      <w:r>
        <w:t>国</w:t>
      </w:r>
      <w:r>
        <w:rPr>
          <w:spacing w:val="-3"/>
        </w:rPr>
        <w:t>实</w:t>
      </w:r>
      <w:r>
        <w:t>施</w:t>
      </w:r>
      <w:r>
        <w:rPr>
          <w:spacing w:val="-3"/>
        </w:rPr>
        <w:t>科</w:t>
      </w:r>
      <w:r>
        <w:t>教</w:t>
      </w:r>
      <w:r>
        <w:rPr>
          <w:spacing w:val="-3"/>
        </w:rPr>
        <w:t>兴</w:t>
      </w:r>
      <w:r>
        <w:t>国</w:t>
      </w:r>
      <w:r>
        <w:rPr>
          <w:spacing w:val="-3"/>
        </w:rPr>
        <w:t>战略</w:t>
      </w:r>
      <w:r>
        <w:t>成果</w:t>
      </w:r>
      <w:r>
        <w:rPr>
          <w:spacing w:val="-3"/>
        </w:rPr>
        <w:t>显</w:t>
      </w:r>
      <w:r>
        <w:t>著</w:t>
      </w:r>
      <w:r>
        <w:tab/>
      </w:r>
      <w:r>
        <w:rPr>
          <w:rFonts w:ascii="Times New Roman" w:eastAsia="Times New Roman"/>
        </w:rPr>
        <w:t>B.</w:t>
      </w:r>
      <w:r>
        <w:rPr>
          <w:spacing w:val="-3"/>
        </w:rPr>
        <w:t>我</w:t>
      </w:r>
      <w:r>
        <w:t>国</w:t>
      </w:r>
      <w:r>
        <w:rPr>
          <w:spacing w:val="-3"/>
        </w:rPr>
        <w:t>在</w:t>
      </w:r>
      <w:r>
        <w:t>尖</w:t>
      </w:r>
      <w:r>
        <w:rPr>
          <w:spacing w:val="-3"/>
        </w:rPr>
        <w:t>端</w:t>
      </w:r>
      <w:r>
        <w:t>技</w:t>
      </w:r>
      <w:r>
        <w:rPr>
          <w:spacing w:val="-3"/>
        </w:rPr>
        <w:t>术</w:t>
      </w:r>
      <w:r>
        <w:t>领</w:t>
      </w:r>
      <w:r>
        <w:rPr>
          <w:spacing w:val="-3"/>
        </w:rPr>
        <w:t>域走</w:t>
      </w:r>
      <w:r>
        <w:t>在世</w:t>
      </w:r>
      <w:r>
        <w:rPr>
          <w:spacing w:val="-3"/>
        </w:rPr>
        <w:t>界</w:t>
      </w:r>
      <w:r>
        <w:t>前</w:t>
      </w:r>
      <w:r>
        <w:rPr>
          <w:spacing w:val="-12"/>
        </w:rPr>
        <w:t>列</w:t>
      </w:r>
      <w:r>
        <w:rPr>
          <w:rFonts w:ascii="Times New Roman" w:eastAsia="Times New Roman"/>
        </w:rPr>
        <w:t>C.</w:t>
      </w:r>
      <w:r>
        <w:rPr>
          <w:spacing w:val="-3"/>
        </w:rPr>
        <w:t>我</w:t>
      </w:r>
      <w:r>
        <w:t>国</w:t>
      </w:r>
      <w:r>
        <w:rPr>
          <w:spacing w:val="-3"/>
        </w:rPr>
        <w:t>已</w:t>
      </w:r>
      <w:r>
        <w:t>成</w:t>
      </w:r>
      <w:r>
        <w:rPr>
          <w:spacing w:val="-3"/>
        </w:rPr>
        <w:t>为</w:t>
      </w:r>
      <w:r>
        <w:t>社</w:t>
      </w:r>
      <w:r>
        <w:rPr>
          <w:spacing w:val="-3"/>
        </w:rPr>
        <w:t>会</w:t>
      </w:r>
      <w:r>
        <w:t>主</w:t>
      </w:r>
      <w:r>
        <w:rPr>
          <w:spacing w:val="-3"/>
        </w:rPr>
        <w:t>义现</w:t>
      </w:r>
      <w:r>
        <w:t>代化</w:t>
      </w:r>
      <w:r>
        <w:rPr>
          <w:spacing w:val="-3"/>
        </w:rPr>
        <w:t>强</w:t>
      </w:r>
      <w:r>
        <w:t>国</w:t>
      </w:r>
      <w:r>
        <w:tab/>
      </w:r>
      <w:r>
        <w:rPr>
          <w:rFonts w:ascii="Times New Roman" w:eastAsia="Times New Roman"/>
        </w:rPr>
        <w:t>D.</w:t>
      </w:r>
      <w:r>
        <w:rPr>
          <w:spacing w:val="-3"/>
        </w:rPr>
        <w:t>我</w:t>
      </w:r>
      <w:r>
        <w:t>国</w:t>
      </w:r>
      <w:r>
        <w:rPr>
          <w:spacing w:val="-3"/>
        </w:rPr>
        <w:t>已</w:t>
      </w:r>
      <w:r>
        <w:t>经</w:t>
      </w:r>
      <w:r>
        <w:rPr>
          <w:spacing w:val="-3"/>
        </w:rPr>
        <w:t>建</w:t>
      </w:r>
      <w:r>
        <w:t>成</w:t>
      </w:r>
      <w:r>
        <w:rPr>
          <w:spacing w:val="-3"/>
        </w:rPr>
        <w:t>世</w:t>
      </w:r>
      <w:r>
        <w:t>界</w:t>
      </w:r>
      <w:r>
        <w:rPr>
          <w:spacing w:val="-3"/>
        </w:rPr>
        <w:t>科技</w:t>
      </w:r>
      <w:r>
        <w:t>强国</w:t>
      </w:r>
    </w:p>
    <w:p>
      <w:pPr>
        <w:pStyle w:val="2"/>
        <w:spacing w:before="0" w:line="278" w:lineRule="auto"/>
        <w:ind w:left="112" w:right="183"/>
        <w:rPr>
          <w:rFonts w:ascii="Times New Roman" w:hAnsi="Times New Roman" w:eastAsia="Times New Roman"/>
        </w:rPr>
      </w:pPr>
      <w:r>
        <w:pict>
          <v:line id="_x0000_s1030" o:spid="_x0000_s1030" o:spt="20" style="position:absolute;left:0pt;margin-left:137.2pt;margin-top:27.3pt;height:0pt;width:26.05pt;mso-position-horizontal-relative:page;z-index:-251654144;mso-width-relative:page;mso-height-relative:page;" coordsize="21600,21600">
            <v:path arrowok="t"/>
            <v:fill focussize="0,0"/>
            <v:stroke weight="1.2pt"/>
            <v:imagedata o:title=""/>
            <o:lock v:ext="edit"/>
          </v:line>
        </w:pict>
      </w:r>
      <w:r>
        <w:rPr>
          <w:rFonts w:ascii="Times New Roman" w:hAnsi="Times New Roman" w:eastAsia="Times New Roman"/>
        </w:rPr>
        <w:t>7</w:t>
      </w:r>
      <w:r>
        <w:t>、</w:t>
      </w:r>
      <w:r>
        <w:rPr>
          <w:rFonts w:ascii="Times New Roman" w:hAnsi="Times New Roman" w:eastAsia="Times New Roman"/>
        </w:rPr>
        <w:t xml:space="preserve">5 </w:t>
      </w:r>
      <w:r>
        <w:t xml:space="preserve">月 </w:t>
      </w:r>
      <w:r>
        <w:rPr>
          <w:rFonts w:ascii="Times New Roman" w:hAnsi="Times New Roman" w:eastAsia="Times New Roman"/>
        </w:rPr>
        <w:t xml:space="preserve">10 </w:t>
      </w:r>
      <w:r>
        <w:t xml:space="preserve">日，中国品牌日活动在上海开幕，集中宣传展示中国品牌发展新成果、新形象。打造中国知名自主品牌 </w:t>
      </w:r>
      <w:r>
        <w:rPr>
          <w:rFonts w:ascii="Times New Roman" w:hAnsi="Times New Roman" w:eastAsia="Times New Roman"/>
        </w:rPr>
        <w:t>▲</w:t>
      </w:r>
    </w:p>
    <w:p>
      <w:pPr>
        <w:pStyle w:val="2"/>
        <w:spacing w:before="0"/>
      </w:pPr>
      <w:r>
        <w:t>①需要推动中国创造向中国制造转变</w:t>
      </w:r>
    </w:p>
    <w:p>
      <w:pPr>
        <w:pStyle w:val="2"/>
      </w:pPr>
      <w:r>
        <w:t>②需要进一步激发企业的创新创造活力</w:t>
      </w:r>
    </w:p>
    <w:p>
      <w:pPr>
        <w:sectPr>
          <w:footerReference r:id="rId3" w:type="default"/>
          <w:type w:val="continuous"/>
          <w:pgSz w:w="10320" w:h="14580"/>
          <w:pgMar w:top="800" w:right="660" w:bottom="820" w:left="740" w:header="720" w:footer="629" w:gutter="0"/>
          <w:pgNumType w:start="1"/>
          <w:cols w:space="720" w:num="1"/>
        </w:sectPr>
      </w:pPr>
    </w:p>
    <w:p>
      <w:pPr>
        <w:pStyle w:val="2"/>
        <w:spacing w:before="44"/>
      </w:pPr>
      <w:r>
        <w:t>③有利于实现共同富裕，维护公平正义</w:t>
      </w:r>
    </w:p>
    <w:p>
      <w:pPr>
        <w:pStyle w:val="2"/>
      </w:pPr>
      <w:r>
        <w:t>④有利于满足人们更高层次的物质文化需求</w:t>
      </w:r>
    </w:p>
    <w:p>
      <w:pPr>
        <w:pStyle w:val="2"/>
        <w:tabs>
          <w:tab w:val="left" w:pos="2632"/>
          <w:tab w:val="left" w:pos="4733"/>
          <w:tab w:val="left" w:pos="6833"/>
        </w:tabs>
      </w:pPr>
      <w:r>
        <w:rPr>
          <w:rFonts w:ascii="Times New Roman" w:hAnsi="Times New Roman"/>
        </w:rPr>
        <w:t>A.</w:t>
      </w:r>
      <w:r>
        <w:t>①②</w:t>
      </w:r>
      <w:r>
        <w:tab/>
      </w:r>
      <w:r>
        <w:rPr>
          <w:rFonts w:ascii="Times New Roman" w:hAnsi="Times New Roman"/>
        </w:rPr>
        <w:t>B.</w:t>
      </w:r>
      <w:r>
        <w:t>②③</w:t>
      </w:r>
      <w:r>
        <w:tab/>
      </w:r>
      <w:r>
        <w:rPr>
          <w:rFonts w:ascii="Times New Roman" w:hAnsi="Times New Roman"/>
        </w:rPr>
        <w:t>C.</w:t>
      </w:r>
      <w:r>
        <w:t>③④</w:t>
      </w:r>
      <w:r>
        <w:tab/>
      </w:r>
      <w:r>
        <w:rPr>
          <w:rFonts w:ascii="Times New Roman" w:hAnsi="Times New Roman"/>
        </w:rPr>
        <w:t>D.</w:t>
      </w:r>
      <w:r>
        <w:t>②④</w:t>
      </w:r>
    </w:p>
    <w:p>
      <w:pPr>
        <w:pStyle w:val="2"/>
        <w:ind w:left="112"/>
      </w:pPr>
      <w:r>
        <w:rPr>
          <w:rFonts w:ascii="Times New Roman" w:eastAsia="Times New Roman"/>
        </w:rPr>
        <w:t>8</w:t>
      </w:r>
      <w:r>
        <w:t>、我国社会主义民主是一种新型的民主，具有强大的生命力。社会主义民主政治的本质特征是</w:t>
      </w:r>
    </w:p>
    <w:p>
      <w:pPr>
        <w:pStyle w:val="2"/>
        <w:tabs>
          <w:tab w:val="left" w:pos="529"/>
        </w:tabs>
        <w:spacing w:before="55"/>
        <w:ind w:left="112"/>
        <w:rPr>
          <w:rFonts w:ascii="Times New Roman" w:hAnsi="Times New Roman"/>
        </w:rPr>
      </w:pPr>
      <w:r>
        <w:rPr>
          <w:rFonts w:ascii="Times New Roman" w:hAnsi="Times New Roman"/>
          <w:spacing w:val="-53"/>
          <w:u w:val="thick"/>
        </w:rPr>
        <w:t xml:space="preserve"> </w:t>
      </w:r>
      <w:r>
        <w:rPr>
          <w:rFonts w:ascii="Times New Roman" w:hAnsi="Times New Roman"/>
          <w:u w:val="thick"/>
        </w:rPr>
        <w:t>▲</w:t>
      </w:r>
      <w:r>
        <w:rPr>
          <w:rFonts w:ascii="Times New Roman" w:hAnsi="Times New Roman"/>
          <w:u w:val="thick"/>
        </w:rPr>
        <w:tab/>
      </w:r>
    </w:p>
    <w:p>
      <w:pPr>
        <w:pStyle w:val="2"/>
        <w:tabs>
          <w:tab w:val="left" w:pos="2632"/>
          <w:tab w:val="left" w:pos="4733"/>
          <w:tab w:val="left" w:pos="6833"/>
        </w:tabs>
        <w:spacing w:before="59" w:line="278" w:lineRule="auto"/>
        <w:ind w:left="112" w:right="617" w:firstLine="420"/>
        <w:rPr>
          <w:rFonts w:ascii="Times New Roman" w:hAnsi="Times New Roman" w:eastAsia="Times New Roman"/>
        </w:rPr>
      </w:pPr>
      <w:r>
        <w:pict>
          <v:line id="_x0000_s1031" o:spid="_x0000_s1031" o:spt="20" style="position:absolute;left:0pt;margin-left:257.95pt;margin-top:30.25pt;height:0pt;width:26.05pt;mso-position-horizontal-relative:page;z-index:-251653120;mso-width-relative:page;mso-height-relative:page;" coordsize="21600,21600">
            <v:path arrowok="t"/>
            <v:fill focussize="0,0"/>
            <v:stroke weight="1.2pt"/>
            <v:imagedata o:title=""/>
            <o:lock v:ext="edit"/>
          </v:line>
        </w:pict>
      </w:r>
      <w:r>
        <w:rPr>
          <w:rFonts w:ascii="Times New Roman" w:hAnsi="Times New Roman" w:eastAsia="Times New Roman"/>
        </w:rPr>
        <w:t>A.</w:t>
      </w:r>
      <w:r>
        <w:rPr>
          <w:spacing w:val="-3"/>
        </w:rPr>
        <w:t>人</w:t>
      </w:r>
      <w:r>
        <w:t>民</w:t>
      </w:r>
      <w:r>
        <w:rPr>
          <w:spacing w:val="-3"/>
        </w:rPr>
        <w:t>当</w:t>
      </w:r>
      <w:r>
        <w:t>家</w:t>
      </w:r>
      <w:r>
        <w:rPr>
          <w:spacing w:val="-3"/>
        </w:rPr>
        <w:t>作</w:t>
      </w:r>
      <w:r>
        <w:t>主</w:t>
      </w:r>
      <w:r>
        <w:tab/>
      </w:r>
      <w:r>
        <w:rPr>
          <w:rFonts w:ascii="Times New Roman" w:hAnsi="Times New Roman" w:eastAsia="Times New Roman"/>
        </w:rPr>
        <w:t>B.</w:t>
      </w:r>
      <w:r>
        <w:rPr>
          <w:spacing w:val="-3"/>
        </w:rPr>
        <w:t>依</w:t>
      </w:r>
      <w:r>
        <w:t>法</w:t>
      </w:r>
      <w:r>
        <w:rPr>
          <w:spacing w:val="-3"/>
        </w:rPr>
        <w:t>治</w:t>
      </w:r>
      <w:r>
        <w:t>国</w:t>
      </w:r>
      <w:r>
        <w:tab/>
      </w:r>
      <w:r>
        <w:rPr>
          <w:rFonts w:ascii="Times New Roman" w:hAnsi="Times New Roman" w:eastAsia="Times New Roman"/>
        </w:rPr>
        <w:t>C.</w:t>
      </w:r>
      <w:r>
        <w:rPr>
          <w:spacing w:val="-3"/>
        </w:rPr>
        <w:t>以</w:t>
      </w:r>
      <w:r>
        <w:t>德</w:t>
      </w:r>
      <w:r>
        <w:rPr>
          <w:spacing w:val="-3"/>
        </w:rPr>
        <w:t>治</w:t>
      </w:r>
      <w:r>
        <w:t>国</w:t>
      </w:r>
      <w:r>
        <w:tab/>
      </w:r>
      <w:r>
        <w:rPr>
          <w:rFonts w:ascii="Times New Roman" w:hAnsi="Times New Roman" w:eastAsia="Times New Roman"/>
        </w:rPr>
        <w:t>D.</w:t>
      </w:r>
      <w:r>
        <w:rPr>
          <w:spacing w:val="-3"/>
        </w:rPr>
        <w:t>坚</w:t>
      </w:r>
      <w:r>
        <w:t>持</w:t>
      </w:r>
      <w:r>
        <w:rPr>
          <w:spacing w:val="-3"/>
        </w:rPr>
        <w:t>党</w:t>
      </w:r>
      <w:r>
        <w:t>的</w:t>
      </w:r>
      <w:r>
        <w:rPr>
          <w:spacing w:val="-3"/>
        </w:rPr>
        <w:t>领</w:t>
      </w:r>
      <w:r>
        <w:rPr>
          <w:spacing w:val="-15"/>
        </w:rPr>
        <w:t>导</w:t>
      </w:r>
      <w:r>
        <w:rPr>
          <w:rFonts w:ascii="Times New Roman" w:hAnsi="Times New Roman" w:eastAsia="Times New Roman"/>
        </w:rPr>
        <w:t>9</w:t>
      </w:r>
      <w:r>
        <w:t>、</w:t>
      </w:r>
      <w:r>
        <w:rPr>
          <w:spacing w:val="-3"/>
        </w:rPr>
        <w:t>人</w:t>
      </w:r>
      <w:r>
        <w:t>民</w:t>
      </w:r>
      <w:r>
        <w:rPr>
          <w:spacing w:val="-3"/>
        </w:rPr>
        <w:t>掌</w:t>
      </w:r>
      <w:r>
        <w:t>握</w:t>
      </w:r>
      <w:r>
        <w:rPr>
          <w:spacing w:val="-3"/>
        </w:rPr>
        <w:t>国</w:t>
      </w:r>
      <w:r>
        <w:t>家</w:t>
      </w:r>
      <w:r>
        <w:rPr>
          <w:spacing w:val="-3"/>
        </w:rPr>
        <w:t>政</w:t>
      </w:r>
      <w:r>
        <w:t>权</w:t>
      </w:r>
      <w:r>
        <w:rPr>
          <w:spacing w:val="-3"/>
        </w:rPr>
        <w:t>、行</w:t>
      </w:r>
      <w:r>
        <w:t>使权</w:t>
      </w:r>
      <w:r>
        <w:rPr>
          <w:spacing w:val="-3"/>
        </w:rPr>
        <w:t>力</w:t>
      </w:r>
      <w:r>
        <w:t>的</w:t>
      </w:r>
      <w:r>
        <w:rPr>
          <w:spacing w:val="-3"/>
        </w:rPr>
        <w:t>根</w:t>
      </w:r>
      <w:r>
        <w:t>本</w:t>
      </w:r>
      <w:r>
        <w:rPr>
          <w:spacing w:val="-3"/>
        </w:rPr>
        <w:t>途</w:t>
      </w:r>
      <w:r>
        <w:t>径是</w:t>
      </w:r>
      <w:r>
        <w:rPr>
          <w:spacing w:val="-2"/>
        </w:rPr>
        <w:t xml:space="preserve"> </w:t>
      </w:r>
      <w:r>
        <w:rPr>
          <w:rFonts w:ascii="Times New Roman" w:hAnsi="Times New Roman" w:eastAsia="Times New Roman"/>
        </w:rPr>
        <w:t>▲</w:t>
      </w:r>
    </w:p>
    <w:p>
      <w:pPr>
        <w:pStyle w:val="2"/>
        <w:tabs>
          <w:tab w:val="left" w:pos="4312"/>
        </w:tabs>
        <w:spacing w:before="0" w:line="269" w:lineRule="exact"/>
      </w:pPr>
      <w:r>
        <w:rPr>
          <w:rFonts w:ascii="Times New Roman" w:eastAsia="Times New Roman"/>
        </w:rPr>
        <w:t>A.</w:t>
      </w:r>
      <w:r>
        <w:rPr>
          <w:spacing w:val="-3"/>
        </w:rPr>
        <w:t>民</w:t>
      </w:r>
      <w:r>
        <w:t>族</w:t>
      </w:r>
      <w:r>
        <w:rPr>
          <w:spacing w:val="-3"/>
        </w:rPr>
        <w:t>区</w:t>
      </w:r>
      <w:r>
        <w:t>域</w:t>
      </w:r>
      <w:r>
        <w:rPr>
          <w:spacing w:val="-3"/>
        </w:rPr>
        <w:t>自</w:t>
      </w:r>
      <w:r>
        <w:t>治</w:t>
      </w:r>
      <w:r>
        <w:rPr>
          <w:spacing w:val="-3"/>
        </w:rPr>
        <w:t>制</w:t>
      </w:r>
      <w:r>
        <w:t>度</w:t>
      </w:r>
      <w:r>
        <w:tab/>
      </w:r>
      <w:r>
        <w:rPr>
          <w:rFonts w:ascii="Times New Roman" w:eastAsia="Times New Roman"/>
        </w:rPr>
        <w:t>B.</w:t>
      </w:r>
      <w:r>
        <w:rPr>
          <w:spacing w:val="-3"/>
        </w:rPr>
        <w:t>人</w:t>
      </w:r>
      <w:r>
        <w:t>民</w:t>
      </w:r>
      <w:r>
        <w:rPr>
          <w:spacing w:val="-3"/>
        </w:rPr>
        <w:t>代</w:t>
      </w:r>
      <w:r>
        <w:t>表</w:t>
      </w:r>
      <w:r>
        <w:rPr>
          <w:spacing w:val="-3"/>
        </w:rPr>
        <w:t>大</w:t>
      </w:r>
      <w:r>
        <w:t>会</w:t>
      </w:r>
      <w:r>
        <w:rPr>
          <w:spacing w:val="-3"/>
        </w:rPr>
        <w:t>制</w:t>
      </w:r>
      <w:r>
        <w:t>度</w:t>
      </w:r>
    </w:p>
    <w:p>
      <w:pPr>
        <w:pStyle w:val="2"/>
        <w:tabs>
          <w:tab w:val="left" w:pos="4312"/>
        </w:tabs>
        <w:spacing w:line="278" w:lineRule="auto"/>
        <w:ind w:left="112" w:right="185" w:firstLine="420"/>
        <w:rPr>
          <w:rFonts w:ascii="Times New Roman" w:hAnsi="Times New Roman" w:eastAsia="Times New Roman"/>
        </w:rPr>
      </w:pPr>
      <w:r>
        <w:pict>
          <v:line id="_x0000_s1032" o:spid="_x0000_s1032" o:spt="20" style="position:absolute;left:0pt;margin-left:95.2pt;margin-top:45.05pt;height:0pt;width:26pt;mso-position-horizontal-relative:page;z-index:-251652096;mso-width-relative:page;mso-height-relative:page;" coordsize="21600,21600">
            <v:path arrowok="t"/>
            <v:fill focussize="0,0"/>
            <v:stroke weight="1.2pt"/>
            <v:imagedata o:title=""/>
            <o:lock v:ext="edit"/>
          </v:line>
        </w:pict>
      </w:r>
      <w:r>
        <w:rPr>
          <w:rFonts w:ascii="Times New Roman" w:hAnsi="Times New Roman" w:eastAsia="Times New Roman"/>
        </w:rPr>
        <w:t>C.</w:t>
      </w:r>
      <w:r>
        <w:rPr>
          <w:spacing w:val="-3"/>
        </w:rPr>
        <w:t>基</w:t>
      </w:r>
      <w:r>
        <w:t>层</w:t>
      </w:r>
      <w:r>
        <w:rPr>
          <w:spacing w:val="-3"/>
        </w:rPr>
        <w:t>群</w:t>
      </w:r>
      <w:r>
        <w:t>众</w:t>
      </w:r>
      <w:r>
        <w:rPr>
          <w:spacing w:val="-3"/>
        </w:rPr>
        <w:t>自</w:t>
      </w:r>
      <w:r>
        <w:t>治</w:t>
      </w:r>
      <w:r>
        <w:rPr>
          <w:spacing w:val="-3"/>
        </w:rPr>
        <w:t>制</w:t>
      </w:r>
      <w:r>
        <w:t>度</w:t>
      </w:r>
      <w:r>
        <w:tab/>
      </w:r>
      <w:r>
        <w:rPr>
          <w:rFonts w:ascii="Times New Roman" w:hAnsi="Times New Roman" w:eastAsia="Times New Roman"/>
        </w:rPr>
        <w:t>D.</w:t>
      </w:r>
      <w:r>
        <w:rPr>
          <w:spacing w:val="-3"/>
        </w:rPr>
        <w:t>中</w:t>
      </w:r>
      <w:r>
        <w:t>国</w:t>
      </w:r>
      <w:r>
        <w:rPr>
          <w:spacing w:val="-3"/>
        </w:rPr>
        <w:t>共</w:t>
      </w:r>
      <w:r>
        <w:t>产</w:t>
      </w:r>
      <w:r>
        <w:rPr>
          <w:spacing w:val="-3"/>
        </w:rPr>
        <w:t>党</w:t>
      </w:r>
      <w:r>
        <w:t>领</w:t>
      </w:r>
      <w:r>
        <w:rPr>
          <w:spacing w:val="-3"/>
        </w:rPr>
        <w:t>导</w:t>
      </w:r>
      <w:r>
        <w:t>的</w:t>
      </w:r>
      <w:r>
        <w:rPr>
          <w:spacing w:val="-3"/>
        </w:rPr>
        <w:t>多党</w:t>
      </w:r>
      <w:r>
        <w:t>合作</w:t>
      </w:r>
      <w:r>
        <w:rPr>
          <w:spacing w:val="-3"/>
        </w:rPr>
        <w:t>和</w:t>
      </w:r>
      <w:r>
        <w:t>政</w:t>
      </w:r>
      <w:r>
        <w:rPr>
          <w:spacing w:val="-3"/>
        </w:rPr>
        <w:t>治</w:t>
      </w:r>
      <w:r>
        <w:t>协</w:t>
      </w:r>
      <w:r>
        <w:rPr>
          <w:spacing w:val="-3"/>
        </w:rPr>
        <w:t>商</w:t>
      </w:r>
      <w:r>
        <w:t xml:space="preserve">制度 </w:t>
      </w:r>
      <w:r>
        <w:rPr>
          <w:rFonts w:ascii="Times New Roman" w:hAnsi="Times New Roman" w:eastAsia="Times New Roman"/>
        </w:rPr>
        <w:t>10</w:t>
      </w:r>
      <w:r>
        <w:t>、《中华人民</w:t>
      </w:r>
      <w:r>
        <w:rPr>
          <w:spacing w:val="-3"/>
        </w:rPr>
        <w:t>共</w:t>
      </w:r>
      <w:r>
        <w:t>和国</w:t>
      </w:r>
      <w:r>
        <w:rPr>
          <w:spacing w:val="-3"/>
        </w:rPr>
        <w:t>民</w:t>
      </w:r>
      <w:r>
        <w:t>法典》被称为</w:t>
      </w:r>
      <w:r>
        <w:rPr>
          <w:rFonts w:ascii="Times New Roman" w:hAnsi="Times New Roman" w:eastAsia="Times New Roman"/>
        </w:rPr>
        <w:t>“</w:t>
      </w:r>
      <w:r>
        <w:t>社会</w:t>
      </w:r>
      <w:r>
        <w:rPr>
          <w:spacing w:val="-3"/>
        </w:rPr>
        <w:t>生</w:t>
      </w:r>
      <w:r>
        <w:t>活</w:t>
      </w:r>
      <w:r>
        <w:rPr>
          <w:spacing w:val="-3"/>
        </w:rPr>
        <w:t>百</w:t>
      </w:r>
      <w:r>
        <w:t>科全书</w:t>
      </w:r>
      <w:r>
        <w:rPr>
          <w:rFonts w:ascii="Times New Roman" w:hAnsi="Times New Roman" w:eastAsia="Times New Roman"/>
        </w:rPr>
        <w:t>”</w:t>
      </w:r>
      <w:r>
        <w:t>，是民事权</w:t>
      </w:r>
      <w:r>
        <w:rPr>
          <w:spacing w:val="-3"/>
        </w:rPr>
        <w:t>利</w:t>
      </w:r>
      <w:r>
        <w:t>的</w:t>
      </w:r>
      <w:r>
        <w:rPr>
          <w:spacing w:val="-3"/>
        </w:rPr>
        <w:t>宣</w:t>
      </w:r>
      <w:r>
        <w:t>言书和保障</w:t>
      </w:r>
      <w:r>
        <w:rPr>
          <w:spacing w:val="-3"/>
        </w:rPr>
        <w:t>书</w:t>
      </w:r>
      <w:r>
        <w:t>。这突</w:t>
      </w:r>
      <w:r>
        <w:rPr>
          <w:spacing w:val="-3"/>
        </w:rPr>
        <w:t>出</w:t>
      </w:r>
      <w:r>
        <w:t>表明</w:t>
      </w:r>
      <w:r>
        <w:rPr>
          <w:spacing w:val="-2"/>
        </w:rPr>
        <w:t xml:space="preserve"> </w:t>
      </w:r>
      <w:r>
        <w:rPr>
          <w:rFonts w:ascii="Times New Roman" w:hAnsi="Times New Roman" w:eastAsia="Times New Roman"/>
        </w:rPr>
        <w:t>▲</w:t>
      </w:r>
    </w:p>
    <w:p>
      <w:pPr>
        <w:pStyle w:val="2"/>
        <w:tabs>
          <w:tab w:val="left" w:pos="4312"/>
        </w:tabs>
        <w:spacing w:before="0"/>
      </w:pPr>
      <w:r>
        <w:rPr>
          <w:rFonts w:ascii="Times New Roman" w:eastAsia="Times New Roman"/>
        </w:rPr>
        <w:t>A.</w:t>
      </w:r>
      <w:r>
        <w:rPr>
          <w:spacing w:val="-3"/>
        </w:rPr>
        <w:t>社</w:t>
      </w:r>
      <w:r>
        <w:t>会</w:t>
      </w:r>
      <w:r>
        <w:rPr>
          <w:spacing w:val="-3"/>
        </w:rPr>
        <w:t>主</w:t>
      </w:r>
      <w:r>
        <w:t>义</w:t>
      </w:r>
      <w:r>
        <w:rPr>
          <w:spacing w:val="-3"/>
        </w:rPr>
        <w:t>民</w:t>
      </w:r>
      <w:r>
        <w:t>主</w:t>
      </w:r>
      <w:r>
        <w:rPr>
          <w:spacing w:val="-3"/>
        </w:rPr>
        <w:t>最</w:t>
      </w:r>
      <w:r>
        <w:t>广泛</w:t>
      </w:r>
      <w:r>
        <w:tab/>
      </w:r>
      <w:r>
        <w:rPr>
          <w:rFonts w:ascii="Times New Roman" w:eastAsia="Times New Roman"/>
        </w:rPr>
        <w:t>B.</w:t>
      </w:r>
      <w:r>
        <w:rPr>
          <w:spacing w:val="-3"/>
        </w:rPr>
        <w:t>社</w:t>
      </w:r>
      <w:r>
        <w:t>会</w:t>
      </w:r>
      <w:r>
        <w:rPr>
          <w:spacing w:val="-3"/>
        </w:rPr>
        <w:t>主</w:t>
      </w:r>
      <w:r>
        <w:t>义</w:t>
      </w:r>
      <w:r>
        <w:rPr>
          <w:spacing w:val="-3"/>
        </w:rPr>
        <w:t>民</w:t>
      </w:r>
      <w:r>
        <w:t>主</w:t>
      </w:r>
      <w:r>
        <w:rPr>
          <w:spacing w:val="-3"/>
        </w:rPr>
        <w:t>最</w:t>
      </w:r>
      <w:r>
        <w:t>真实</w:t>
      </w:r>
    </w:p>
    <w:p>
      <w:pPr>
        <w:pStyle w:val="2"/>
        <w:tabs>
          <w:tab w:val="left" w:pos="4312"/>
        </w:tabs>
      </w:pPr>
      <w:r>
        <w:rPr>
          <w:rFonts w:ascii="Times New Roman" w:eastAsia="Times New Roman"/>
        </w:rPr>
        <w:t>C.</w:t>
      </w:r>
      <w:r>
        <w:rPr>
          <w:spacing w:val="-3"/>
        </w:rPr>
        <w:t>社</w:t>
      </w:r>
      <w:r>
        <w:t>会</w:t>
      </w:r>
      <w:r>
        <w:rPr>
          <w:spacing w:val="-3"/>
        </w:rPr>
        <w:t>主</w:t>
      </w:r>
      <w:r>
        <w:t>义</w:t>
      </w:r>
      <w:r>
        <w:rPr>
          <w:spacing w:val="-3"/>
        </w:rPr>
        <w:t>民</w:t>
      </w:r>
      <w:r>
        <w:t>主</w:t>
      </w:r>
      <w:r>
        <w:rPr>
          <w:spacing w:val="-3"/>
        </w:rPr>
        <w:t>最</w:t>
      </w:r>
      <w:r>
        <w:t>管用</w:t>
      </w:r>
      <w:r>
        <w:tab/>
      </w:r>
      <w:r>
        <w:rPr>
          <w:rFonts w:ascii="Times New Roman" w:eastAsia="Times New Roman"/>
        </w:rPr>
        <w:t>D.</w:t>
      </w:r>
      <w:r>
        <w:rPr>
          <w:spacing w:val="-3"/>
        </w:rPr>
        <w:t>法</w:t>
      </w:r>
      <w:r>
        <w:t>律</w:t>
      </w:r>
      <w:r>
        <w:rPr>
          <w:spacing w:val="-3"/>
        </w:rPr>
        <w:t>由</w:t>
      </w:r>
      <w:r>
        <w:t>国</w:t>
      </w:r>
      <w:r>
        <w:rPr>
          <w:spacing w:val="-3"/>
        </w:rPr>
        <w:t>家</w:t>
      </w:r>
      <w:r>
        <w:t>强</w:t>
      </w:r>
      <w:r>
        <w:rPr>
          <w:spacing w:val="-3"/>
        </w:rPr>
        <w:t>制</w:t>
      </w:r>
      <w:r>
        <w:t>力</w:t>
      </w:r>
      <w:r>
        <w:rPr>
          <w:spacing w:val="-3"/>
        </w:rPr>
        <w:t>保证</w:t>
      </w:r>
      <w:r>
        <w:t>实施</w:t>
      </w:r>
    </w:p>
    <w:p>
      <w:pPr>
        <w:pStyle w:val="2"/>
        <w:spacing w:line="278" w:lineRule="auto"/>
        <w:ind w:left="112" w:right="184"/>
        <w:jc w:val="both"/>
        <w:rPr>
          <w:rFonts w:ascii="Times New Roman" w:hAnsi="Times New Roman" w:eastAsia="Times New Roman"/>
        </w:rPr>
      </w:pPr>
      <w:r>
        <w:pict>
          <v:line id="_x0000_s1033" o:spid="_x0000_s1033" o:spt="20" style="position:absolute;left:0pt;margin-left:95.2pt;margin-top:45.05pt;height:0pt;width:26pt;mso-position-horizontal-relative:page;z-index:-251651072;mso-width-relative:page;mso-height-relative:page;" coordsize="21600,21600">
            <v:path arrowok="t"/>
            <v:fill focussize="0,0"/>
            <v:stroke weight="1.2pt"/>
            <v:imagedata o:title=""/>
            <o:lock v:ext="edit"/>
          </v:line>
        </w:pict>
      </w:r>
      <w:r>
        <w:rPr>
          <w:rFonts w:ascii="Times New Roman" w:hAnsi="Times New Roman" w:eastAsia="Times New Roman"/>
        </w:rPr>
        <w:t>11</w:t>
      </w:r>
      <w:r>
        <w:t>、</w:t>
      </w:r>
      <w:r>
        <w:rPr>
          <w:rFonts w:ascii="Times New Roman" w:hAnsi="Times New Roman" w:eastAsia="Times New Roman"/>
        </w:rPr>
        <w:t>“</w:t>
      </w:r>
      <w:r>
        <w:t>十四五</w:t>
      </w:r>
      <w:r>
        <w:rPr>
          <w:rFonts w:ascii="Times New Roman" w:hAnsi="Times New Roman" w:eastAsia="Times New Roman"/>
        </w:rPr>
        <w:t>”</w:t>
      </w:r>
      <w:r>
        <w:t>规划建议起草，习近平总书记先后主持召开企业家座谈会、经济社会领域专家座谈会、科学家座谈会</w:t>
      </w:r>
      <w:r>
        <w:rPr>
          <w:rFonts w:ascii="Times New Roman" w:hAnsi="Times New Roman" w:eastAsia="Times New Roman"/>
        </w:rPr>
        <w:t>……</w:t>
      </w:r>
      <w:r>
        <w:t xml:space="preserve">，当面听取各方面行意见和建议。这突出体现了公民参与民主决策的有力保证是 </w:t>
      </w:r>
      <w:r>
        <w:rPr>
          <w:rFonts w:ascii="Times New Roman" w:hAnsi="Times New Roman" w:eastAsia="Times New Roman"/>
        </w:rPr>
        <w:t>▲</w:t>
      </w:r>
    </w:p>
    <w:p>
      <w:pPr>
        <w:pStyle w:val="2"/>
        <w:tabs>
          <w:tab w:val="left" w:pos="4312"/>
        </w:tabs>
        <w:spacing w:before="0" w:line="269" w:lineRule="exact"/>
        <w:jc w:val="both"/>
      </w:pPr>
      <w:r>
        <w:rPr>
          <w:rFonts w:ascii="Times New Roman" w:eastAsia="Times New Roman"/>
        </w:rPr>
        <w:t>A.</w:t>
      </w:r>
      <w:r>
        <w:rPr>
          <w:spacing w:val="-3"/>
        </w:rPr>
        <w:t>社</w:t>
      </w:r>
      <w:r>
        <w:t>会</w:t>
      </w:r>
      <w:r>
        <w:rPr>
          <w:spacing w:val="-3"/>
        </w:rPr>
        <w:t>听</w:t>
      </w:r>
      <w:r>
        <w:t>证</w:t>
      </w:r>
      <w:r>
        <w:rPr>
          <w:spacing w:val="-3"/>
        </w:rPr>
        <w:t>制</w:t>
      </w:r>
      <w:r>
        <w:t>度</w:t>
      </w:r>
      <w:r>
        <w:tab/>
      </w:r>
      <w:r>
        <w:rPr>
          <w:rFonts w:ascii="Times New Roman" w:eastAsia="Times New Roman"/>
        </w:rPr>
        <w:t>B.</w:t>
      </w:r>
      <w:r>
        <w:rPr>
          <w:spacing w:val="-3"/>
        </w:rPr>
        <w:t>社</w:t>
      </w:r>
      <w:r>
        <w:t>情</w:t>
      </w:r>
      <w:r>
        <w:rPr>
          <w:spacing w:val="-3"/>
        </w:rPr>
        <w:t>民</w:t>
      </w:r>
      <w:r>
        <w:t>意</w:t>
      </w:r>
      <w:r>
        <w:rPr>
          <w:spacing w:val="-3"/>
        </w:rPr>
        <w:t>反</w:t>
      </w:r>
      <w:r>
        <w:t>映</w:t>
      </w:r>
      <w:r>
        <w:rPr>
          <w:spacing w:val="-3"/>
        </w:rPr>
        <w:t>制</w:t>
      </w:r>
      <w:r>
        <w:t>度</w:t>
      </w:r>
    </w:p>
    <w:p>
      <w:pPr>
        <w:pStyle w:val="2"/>
        <w:tabs>
          <w:tab w:val="left" w:pos="4312"/>
        </w:tabs>
        <w:jc w:val="both"/>
      </w:pPr>
      <w:r>
        <w:rPr>
          <w:rFonts w:ascii="Times New Roman" w:eastAsia="Times New Roman"/>
        </w:rPr>
        <w:t>C.</w:t>
      </w:r>
      <w:r>
        <w:rPr>
          <w:spacing w:val="-3"/>
        </w:rPr>
        <w:t>专</w:t>
      </w:r>
      <w:r>
        <w:t>家</w:t>
      </w:r>
      <w:r>
        <w:rPr>
          <w:spacing w:val="-3"/>
        </w:rPr>
        <w:t>咨</w:t>
      </w:r>
      <w:r>
        <w:t>询</w:t>
      </w:r>
      <w:r>
        <w:rPr>
          <w:spacing w:val="-3"/>
        </w:rPr>
        <w:t>制</w:t>
      </w:r>
      <w:r>
        <w:t>度</w:t>
      </w:r>
      <w:r>
        <w:tab/>
      </w:r>
      <w:r>
        <w:rPr>
          <w:rFonts w:ascii="Times New Roman" w:eastAsia="Times New Roman"/>
        </w:rPr>
        <w:t>D.</w:t>
      </w:r>
      <w:r>
        <w:rPr>
          <w:spacing w:val="-3"/>
        </w:rPr>
        <w:t>重</w:t>
      </w:r>
      <w:r>
        <w:t>大</w:t>
      </w:r>
      <w:r>
        <w:rPr>
          <w:spacing w:val="-3"/>
        </w:rPr>
        <w:t>事</w:t>
      </w:r>
      <w:r>
        <w:t>项</w:t>
      </w:r>
      <w:r>
        <w:rPr>
          <w:spacing w:val="-3"/>
        </w:rPr>
        <w:t>社</w:t>
      </w:r>
      <w:r>
        <w:t>会</w:t>
      </w:r>
      <w:r>
        <w:rPr>
          <w:spacing w:val="-3"/>
        </w:rPr>
        <w:t>公</w:t>
      </w:r>
      <w:r>
        <w:t>示</w:t>
      </w:r>
      <w:r>
        <w:rPr>
          <w:spacing w:val="-3"/>
        </w:rPr>
        <w:t>制</w:t>
      </w:r>
      <w:r>
        <w:t>度</w:t>
      </w:r>
    </w:p>
    <w:p>
      <w:pPr>
        <w:pStyle w:val="2"/>
        <w:tabs>
          <w:tab w:val="left" w:pos="7961"/>
        </w:tabs>
        <w:spacing w:line="278" w:lineRule="auto"/>
        <w:ind w:right="957" w:hanging="421"/>
      </w:pPr>
      <w:r>
        <w:rPr>
          <w:rFonts w:ascii="Times New Roman" w:hAnsi="Times New Roman" w:eastAsia="Times New Roman"/>
        </w:rPr>
        <w:t>12</w:t>
      </w:r>
      <w:r>
        <w:t>、</w:t>
      </w:r>
      <w:r>
        <w:rPr>
          <w:rFonts w:ascii="Times New Roman" w:hAnsi="Times New Roman" w:eastAsia="Times New Roman"/>
          <w:spacing w:val="-3"/>
        </w:rPr>
        <w:t>“</w:t>
      </w:r>
      <w:r>
        <w:t>法</w:t>
      </w:r>
      <w:r>
        <w:rPr>
          <w:spacing w:val="-3"/>
        </w:rPr>
        <w:t>律</w:t>
      </w:r>
      <w:r>
        <w:t>是</w:t>
      </w:r>
      <w:r>
        <w:rPr>
          <w:spacing w:val="-3"/>
        </w:rPr>
        <w:t>治</w:t>
      </w:r>
      <w:r>
        <w:t>国</w:t>
      </w:r>
      <w:r>
        <w:rPr>
          <w:spacing w:val="-3"/>
        </w:rPr>
        <w:t>之</w:t>
      </w:r>
      <w:r>
        <w:t>重</w:t>
      </w:r>
      <w:r>
        <w:rPr>
          <w:spacing w:val="-3"/>
        </w:rPr>
        <w:t>器，</w:t>
      </w:r>
      <w:r>
        <w:t>良法</w:t>
      </w:r>
      <w:r>
        <w:rPr>
          <w:spacing w:val="-3"/>
        </w:rPr>
        <w:t>是</w:t>
      </w:r>
      <w:r>
        <w:t>善</w:t>
      </w:r>
      <w:r>
        <w:rPr>
          <w:spacing w:val="-3"/>
        </w:rPr>
        <w:t>治</w:t>
      </w:r>
      <w:r>
        <w:t>之</w:t>
      </w:r>
      <w:r>
        <w:rPr>
          <w:spacing w:val="-3"/>
        </w:rPr>
        <w:t>前</w:t>
      </w:r>
      <w:r>
        <w:t>提</w:t>
      </w:r>
      <w:r>
        <w:rPr>
          <w:spacing w:val="-3"/>
        </w:rPr>
        <w:t>。</w:t>
      </w:r>
      <w:r>
        <w:rPr>
          <w:rFonts w:ascii="Times New Roman" w:hAnsi="Times New Roman" w:eastAsia="Times New Roman"/>
        </w:rPr>
        <w:t>”</w:t>
      </w:r>
      <w:r>
        <w:rPr>
          <w:spacing w:val="-3"/>
        </w:rPr>
        <w:t>下列</w:t>
      </w:r>
      <w:r>
        <w:t>对良</w:t>
      </w:r>
      <w:r>
        <w:rPr>
          <w:spacing w:val="-3"/>
        </w:rPr>
        <w:t>法</w:t>
      </w:r>
      <w:r>
        <w:t>的</w:t>
      </w:r>
      <w:r>
        <w:rPr>
          <w:spacing w:val="-3"/>
        </w:rPr>
        <w:t>理</w:t>
      </w:r>
      <w:r>
        <w:t>解</w:t>
      </w:r>
      <w:r>
        <w:rPr>
          <w:spacing w:val="-3"/>
        </w:rPr>
        <w:t>，</w:t>
      </w:r>
      <w:r>
        <w:t>不</w:t>
      </w:r>
      <w:r>
        <w:rPr>
          <w:spacing w:val="-3"/>
        </w:rPr>
        <w:t>正</w:t>
      </w:r>
      <w:r>
        <w:t>确</w:t>
      </w:r>
      <w:r>
        <w:rPr>
          <w:spacing w:val="-3"/>
        </w:rPr>
        <w:t>的</w:t>
      </w:r>
      <w:r>
        <w:t>是</w:t>
      </w:r>
      <w:r>
        <w:rPr>
          <w:spacing w:val="42"/>
          <w:u w:val="thick"/>
        </w:rPr>
        <w:t xml:space="preserve"> </w:t>
      </w:r>
      <w:r>
        <w:rPr>
          <w:rFonts w:ascii="Times New Roman" w:hAnsi="Times New Roman" w:eastAsia="Times New Roman"/>
          <w:u w:val="thick"/>
        </w:rPr>
        <w:t>▲</w:t>
      </w:r>
      <w:r>
        <w:rPr>
          <w:rFonts w:ascii="Times New Roman" w:hAnsi="Times New Roman" w:eastAsia="Times New Roman"/>
          <w:u w:val="thick"/>
        </w:rPr>
        <w:tab/>
      </w:r>
      <w:r>
        <w:rPr>
          <w:rFonts w:ascii="Times New Roman" w:hAnsi="Times New Roman" w:eastAsia="Times New Roman"/>
        </w:rPr>
        <w:t xml:space="preserve">   A.</w:t>
      </w:r>
      <w:r>
        <w:rPr>
          <w:spacing w:val="-3"/>
        </w:rPr>
        <w:t>体</w:t>
      </w:r>
      <w:r>
        <w:t>现</w:t>
      </w:r>
      <w:r>
        <w:rPr>
          <w:spacing w:val="-3"/>
        </w:rPr>
        <w:t>每</w:t>
      </w:r>
      <w:r>
        <w:t>个</w:t>
      </w:r>
      <w:r>
        <w:rPr>
          <w:spacing w:val="-3"/>
        </w:rPr>
        <w:t>人</w:t>
      </w:r>
      <w:r>
        <w:t>的</w:t>
      </w:r>
      <w:r>
        <w:rPr>
          <w:spacing w:val="-3"/>
        </w:rPr>
        <w:t>意</w:t>
      </w:r>
      <w:r>
        <w:t>志</w:t>
      </w:r>
      <w:r>
        <w:rPr>
          <w:spacing w:val="-3"/>
        </w:rPr>
        <w:t>和利</w:t>
      </w:r>
      <w:r>
        <w:t>益</w:t>
      </w:r>
    </w:p>
    <w:p>
      <w:pPr>
        <w:pStyle w:val="8"/>
        <w:numPr>
          <w:ilvl w:val="0"/>
          <w:numId w:val="1"/>
        </w:numPr>
        <w:tabs>
          <w:tab w:val="left" w:pos="728"/>
        </w:tabs>
        <w:spacing w:line="269" w:lineRule="exact"/>
        <w:rPr>
          <w:sz w:val="21"/>
        </w:rPr>
      </w:pPr>
      <w:r>
        <w:rPr>
          <w:spacing w:val="-3"/>
          <w:sz w:val="21"/>
        </w:rPr>
        <w:t>反映社会的发展规律，程序正当</w:t>
      </w:r>
    </w:p>
    <w:p>
      <w:pPr>
        <w:pStyle w:val="8"/>
        <w:numPr>
          <w:ilvl w:val="0"/>
          <w:numId w:val="1"/>
        </w:numPr>
        <w:tabs>
          <w:tab w:val="left" w:pos="728"/>
        </w:tabs>
        <w:spacing w:before="43" w:line="278" w:lineRule="auto"/>
        <w:ind w:left="532" w:right="4398" w:firstLine="0"/>
        <w:rPr>
          <w:sz w:val="21"/>
        </w:rPr>
      </w:pPr>
      <w:r>
        <w:rPr>
          <w:spacing w:val="-3"/>
          <w:sz w:val="21"/>
        </w:rPr>
        <w:t>符合公平正义要求，维护个人的基本权利</w:t>
      </w:r>
      <w:r>
        <w:rPr>
          <w:rFonts w:ascii="Times New Roman" w:eastAsia="Times New Roman"/>
          <w:spacing w:val="-3"/>
          <w:sz w:val="21"/>
        </w:rPr>
        <w:t>D.</w:t>
      </w:r>
      <w:r>
        <w:rPr>
          <w:spacing w:val="-4"/>
          <w:sz w:val="21"/>
        </w:rPr>
        <w:t>最大限度的维护社会秩序，增进人民福祉</w:t>
      </w:r>
    </w:p>
    <w:p>
      <w:pPr>
        <w:pStyle w:val="2"/>
        <w:tabs>
          <w:tab w:val="left" w:pos="7546"/>
        </w:tabs>
        <w:spacing w:before="0" w:line="278" w:lineRule="auto"/>
        <w:ind w:left="112" w:right="111"/>
      </w:pPr>
      <w:r>
        <w:rPr>
          <w:rFonts w:ascii="Times New Roman" w:hAnsi="Times New Roman" w:eastAsia="Times New Roman"/>
        </w:rPr>
        <w:t>13</w:t>
      </w:r>
      <w:r>
        <w:t>、</w:t>
      </w:r>
      <w:r>
        <w:rPr>
          <w:spacing w:val="-3"/>
        </w:rPr>
        <w:t>要</w:t>
      </w:r>
      <w:r>
        <w:t>规</w:t>
      </w:r>
      <w:r>
        <w:rPr>
          <w:spacing w:val="-3"/>
        </w:rPr>
        <w:t>范</w:t>
      </w:r>
      <w:r>
        <w:t>权</w:t>
      </w:r>
      <w:r>
        <w:rPr>
          <w:spacing w:val="-3"/>
        </w:rPr>
        <w:t>力</w:t>
      </w:r>
      <w:r>
        <w:t>运</w:t>
      </w:r>
      <w:r>
        <w:rPr>
          <w:spacing w:val="-3"/>
        </w:rPr>
        <w:t>行</w:t>
      </w:r>
      <w:r>
        <w:t>，</w:t>
      </w:r>
      <w:r>
        <w:rPr>
          <w:spacing w:val="-3"/>
        </w:rPr>
        <w:t>防</w:t>
      </w:r>
      <w:r>
        <w:t>治腐</w:t>
      </w:r>
      <w:r>
        <w:rPr>
          <w:spacing w:val="-3"/>
        </w:rPr>
        <w:t>败</w:t>
      </w:r>
      <w:r>
        <w:t>，</w:t>
      </w:r>
      <w:r>
        <w:rPr>
          <w:rFonts w:ascii="Times New Roman" w:hAnsi="Times New Roman" w:eastAsia="Times New Roman"/>
        </w:rPr>
        <w:t>“</w:t>
      </w:r>
      <w:r>
        <w:t>把</w:t>
      </w:r>
      <w:r>
        <w:rPr>
          <w:spacing w:val="-3"/>
        </w:rPr>
        <w:t>权</w:t>
      </w:r>
      <w:r>
        <w:t>力</w:t>
      </w:r>
      <w:r>
        <w:rPr>
          <w:spacing w:val="-3"/>
        </w:rPr>
        <w:t>关</w:t>
      </w:r>
      <w:r>
        <w:t>进</w:t>
      </w:r>
      <w:r>
        <w:rPr>
          <w:spacing w:val="-3"/>
        </w:rPr>
        <w:t>制度</w:t>
      </w:r>
      <w:r>
        <w:t>的笼</w:t>
      </w:r>
      <w:r>
        <w:rPr>
          <w:spacing w:val="-3"/>
        </w:rPr>
        <w:t>子</w:t>
      </w:r>
      <w:r>
        <w:rPr>
          <w:rFonts w:ascii="Times New Roman" w:hAnsi="Times New Roman" w:eastAsia="Times New Roman"/>
        </w:rPr>
        <w:t>”</w:t>
      </w:r>
      <w:r>
        <w:rPr>
          <w:spacing w:val="-3"/>
        </w:rPr>
        <w:t>。</w:t>
      </w:r>
      <w:r>
        <w:t>为</w:t>
      </w:r>
      <w:r>
        <w:rPr>
          <w:spacing w:val="-3"/>
        </w:rPr>
        <w:t>此</w:t>
      </w:r>
      <w:r>
        <w:t>政</w:t>
      </w:r>
      <w:r>
        <w:rPr>
          <w:spacing w:val="-3"/>
        </w:rPr>
        <w:t>府</w:t>
      </w:r>
      <w:r>
        <w:t>必须</w:t>
      </w:r>
      <w:r>
        <w:rPr>
          <w:spacing w:val="12"/>
          <w:u w:val="thick"/>
        </w:rPr>
        <w:t xml:space="preserve"> </w:t>
      </w:r>
      <w:r>
        <w:rPr>
          <w:rFonts w:ascii="Times New Roman" w:hAnsi="Times New Roman" w:eastAsia="Times New Roman"/>
          <w:u w:val="thick"/>
        </w:rPr>
        <w:t>▲</w:t>
      </w:r>
      <w:r>
        <w:rPr>
          <w:rFonts w:ascii="Times New Roman" w:hAnsi="Times New Roman" w:eastAsia="Times New Roman"/>
          <w:u w:val="thick"/>
        </w:rPr>
        <w:tab/>
      </w:r>
      <w:r>
        <w:rPr>
          <w:spacing w:val="-3"/>
        </w:rPr>
        <w:t>①</w:t>
      </w:r>
      <w:r>
        <w:t>依</w:t>
      </w:r>
      <w:r>
        <w:rPr>
          <w:spacing w:val="-3"/>
        </w:rPr>
        <w:t>法</w:t>
      </w:r>
      <w:r>
        <w:t>行</w:t>
      </w:r>
      <w:r>
        <w:rPr>
          <w:spacing w:val="-3"/>
        </w:rPr>
        <w:t>政</w:t>
      </w:r>
      <w:r>
        <w:rPr>
          <w:spacing w:val="-16"/>
        </w:rPr>
        <w:t xml:space="preserve">， </w:t>
      </w:r>
      <w:r>
        <w:t>规范</w:t>
      </w:r>
      <w:r>
        <w:rPr>
          <w:spacing w:val="-3"/>
        </w:rPr>
        <w:t>政</w:t>
      </w:r>
      <w:r>
        <w:t>府</w:t>
      </w:r>
      <w:r>
        <w:rPr>
          <w:spacing w:val="-3"/>
        </w:rPr>
        <w:t>的</w:t>
      </w:r>
      <w:r>
        <w:t>行政</w:t>
      </w:r>
      <w:r>
        <w:rPr>
          <w:spacing w:val="-3"/>
        </w:rPr>
        <w:t>权</w:t>
      </w:r>
      <w:r>
        <w:t>②</w:t>
      </w:r>
      <w:r>
        <w:rPr>
          <w:spacing w:val="-3"/>
        </w:rPr>
        <w:t>领导</w:t>
      </w:r>
      <w:r>
        <w:t>立法</w:t>
      </w:r>
      <w:r>
        <w:rPr>
          <w:spacing w:val="-3"/>
        </w:rPr>
        <w:t>、</w:t>
      </w:r>
      <w:r>
        <w:t>公</w:t>
      </w:r>
      <w:r>
        <w:rPr>
          <w:spacing w:val="-3"/>
        </w:rPr>
        <w:t>正</w:t>
      </w:r>
      <w:r>
        <w:t>司法</w:t>
      </w:r>
      <w:r>
        <w:rPr>
          <w:spacing w:val="-3"/>
        </w:rPr>
        <w:t>、</w:t>
      </w:r>
      <w:r>
        <w:t>带</w:t>
      </w:r>
      <w:r>
        <w:rPr>
          <w:spacing w:val="-3"/>
        </w:rPr>
        <w:t>头守</w:t>
      </w:r>
      <w:r>
        <w:t>法③</w:t>
      </w:r>
      <w:r>
        <w:rPr>
          <w:spacing w:val="-3"/>
        </w:rPr>
        <w:t>严</w:t>
      </w:r>
      <w:r>
        <w:t>格</w:t>
      </w:r>
      <w:r>
        <w:rPr>
          <w:spacing w:val="-3"/>
        </w:rPr>
        <w:t>执</w:t>
      </w:r>
      <w:r>
        <w:t>法，</w:t>
      </w:r>
      <w:r>
        <w:rPr>
          <w:spacing w:val="-3"/>
        </w:rPr>
        <w:t>全</w:t>
      </w:r>
      <w:r>
        <w:t>面</w:t>
      </w:r>
      <w:r>
        <w:rPr>
          <w:spacing w:val="-3"/>
        </w:rPr>
        <w:t>推进</w:t>
      </w:r>
      <w:r>
        <w:t>政务</w:t>
      </w:r>
      <w:r>
        <w:rPr>
          <w:spacing w:val="-3"/>
        </w:rPr>
        <w:t>公</w:t>
      </w:r>
      <w:r>
        <w:t>开</w:t>
      </w:r>
      <w:r>
        <w:rPr>
          <w:spacing w:val="-3"/>
        </w:rPr>
        <w:t>④</w:t>
      </w:r>
      <w:r>
        <w:t>健全行政监</w:t>
      </w:r>
      <w:r>
        <w:rPr>
          <w:spacing w:val="-3"/>
        </w:rPr>
        <w:t>督</w:t>
      </w:r>
      <w:r>
        <w:t>体</w:t>
      </w:r>
      <w:r>
        <w:rPr>
          <w:spacing w:val="-3"/>
        </w:rPr>
        <w:t>系</w:t>
      </w:r>
      <w:r>
        <w:t>和</w:t>
      </w:r>
      <w:r>
        <w:rPr>
          <w:spacing w:val="-3"/>
        </w:rPr>
        <w:t>问</w:t>
      </w:r>
      <w:r>
        <w:t>责</w:t>
      </w:r>
      <w:r>
        <w:rPr>
          <w:spacing w:val="-3"/>
        </w:rPr>
        <w:t>等</w:t>
      </w:r>
      <w:r>
        <w:t>制度</w:t>
      </w:r>
    </w:p>
    <w:p>
      <w:pPr>
        <w:pStyle w:val="2"/>
        <w:tabs>
          <w:tab w:val="left" w:pos="2632"/>
          <w:tab w:val="left" w:pos="4733"/>
          <w:tab w:val="left" w:pos="6833"/>
        </w:tabs>
        <w:spacing w:before="0" w:line="278" w:lineRule="auto"/>
        <w:ind w:left="112" w:right="1246" w:firstLine="420"/>
      </w:pPr>
      <w:r>
        <w:pict>
          <v:line id="_x0000_s1034" o:spid="_x0000_s1034" o:spt="20" style="position:absolute;left:0pt;margin-left:84.75pt;margin-top:27.3pt;height:0pt;width:20.85pt;mso-position-horizontal-relative:page;z-index:-251650048;mso-width-relative:page;mso-height-relative:page;" coordsize="21600,21600">
            <v:path arrowok="t"/>
            <v:fill focussize="0,0"/>
            <v:stroke weight="1.2pt"/>
            <v:imagedata o:title=""/>
            <o:lock v:ext="edit"/>
          </v:line>
        </w:pict>
      </w:r>
      <w:r>
        <w:rPr>
          <w:rFonts w:ascii="Times New Roman" w:hAnsi="Times New Roman" w:eastAsia="Times New Roman"/>
        </w:rPr>
        <w:t>A.</w:t>
      </w:r>
      <w:r>
        <w:t>②③④</w:t>
      </w:r>
      <w:r>
        <w:tab/>
      </w:r>
      <w:r>
        <w:rPr>
          <w:rFonts w:ascii="Times New Roman" w:hAnsi="Times New Roman" w:eastAsia="Times New Roman"/>
        </w:rPr>
        <w:t>B.</w:t>
      </w:r>
      <w:r>
        <w:t>①②③④</w:t>
      </w:r>
      <w:r>
        <w:tab/>
      </w:r>
      <w:r>
        <w:rPr>
          <w:rFonts w:ascii="Times New Roman" w:hAnsi="Times New Roman" w:eastAsia="Times New Roman"/>
        </w:rPr>
        <w:t>C.</w:t>
      </w:r>
      <w:r>
        <w:t>①③④</w:t>
      </w:r>
      <w:r>
        <w:tab/>
      </w:r>
      <w:r>
        <w:rPr>
          <w:rFonts w:ascii="Times New Roman" w:hAnsi="Times New Roman" w:eastAsia="Times New Roman"/>
          <w:spacing w:val="-5"/>
        </w:rPr>
        <w:t>D.</w:t>
      </w:r>
      <w:r>
        <w:rPr>
          <w:spacing w:val="-5"/>
        </w:rPr>
        <w:t xml:space="preserve">①②④ </w:t>
      </w:r>
      <w:r>
        <w:rPr>
          <w:rFonts w:ascii="Times New Roman" w:hAnsi="Times New Roman" w:eastAsia="Times New Roman"/>
        </w:rPr>
        <w:t>14</w:t>
      </w:r>
      <w:r>
        <w:rPr>
          <w:spacing w:val="-2"/>
        </w:rPr>
        <w:t xml:space="preserve">、党的 </w:t>
      </w:r>
      <w:r>
        <w:rPr>
          <w:rFonts w:ascii="Times New Roman" w:hAnsi="Times New Roman" w:eastAsia="Times New Roman"/>
          <w:spacing w:val="1"/>
        </w:rPr>
        <w:t xml:space="preserve">▲ </w:t>
      </w:r>
      <w:r>
        <w:rPr>
          <w:spacing w:val="-3"/>
        </w:rPr>
        <w:t>把依法治国确定为党领导人民治理国家的基本方略。</w:t>
      </w:r>
    </w:p>
    <w:p>
      <w:pPr>
        <w:pStyle w:val="2"/>
        <w:tabs>
          <w:tab w:val="left" w:pos="2632"/>
          <w:tab w:val="left" w:pos="4733"/>
          <w:tab w:val="left" w:pos="6833"/>
        </w:tabs>
        <w:spacing w:before="0" w:line="278" w:lineRule="auto"/>
        <w:ind w:left="112" w:right="183" w:firstLine="420"/>
        <w:rPr>
          <w:rFonts w:ascii="Times New Roman" w:hAnsi="Times New Roman" w:eastAsia="Times New Roman"/>
        </w:rPr>
      </w:pPr>
      <w:r>
        <w:rPr>
          <w:rFonts w:ascii="Times New Roman" w:hAnsi="Times New Roman" w:eastAsia="Times New Roman"/>
        </w:rPr>
        <w:t>A.</w:t>
      </w:r>
      <w:r>
        <w:rPr>
          <w:spacing w:val="-3"/>
        </w:rPr>
        <w:t>十</w:t>
      </w:r>
      <w:r>
        <w:t>八大</w:t>
      </w:r>
      <w:r>
        <w:tab/>
      </w:r>
      <w:r>
        <w:rPr>
          <w:rFonts w:ascii="Times New Roman" w:hAnsi="Times New Roman" w:eastAsia="Times New Roman"/>
        </w:rPr>
        <w:t>B.</w:t>
      </w:r>
      <w:r>
        <w:rPr>
          <w:spacing w:val="-3"/>
        </w:rPr>
        <w:t>十</w:t>
      </w:r>
      <w:r>
        <w:t>九大</w:t>
      </w:r>
      <w:r>
        <w:tab/>
      </w:r>
      <w:r>
        <w:rPr>
          <w:rFonts w:ascii="Times New Roman" w:hAnsi="Times New Roman" w:eastAsia="Times New Roman"/>
        </w:rPr>
        <w:t>C.</w:t>
      </w:r>
      <w:r>
        <w:rPr>
          <w:spacing w:val="-3"/>
        </w:rPr>
        <w:t>十</w:t>
      </w:r>
      <w:r>
        <w:t>五大</w:t>
      </w:r>
      <w:r>
        <w:tab/>
      </w:r>
      <w:r>
        <w:rPr>
          <w:rFonts w:ascii="Times New Roman" w:hAnsi="Times New Roman" w:eastAsia="Times New Roman"/>
        </w:rPr>
        <w:t>D.</w:t>
      </w:r>
      <w:r>
        <w:rPr>
          <w:spacing w:val="-3"/>
        </w:rPr>
        <w:t>十</w:t>
      </w:r>
      <w:r>
        <w:t>八</w:t>
      </w:r>
      <w:r>
        <w:rPr>
          <w:spacing w:val="-3"/>
        </w:rPr>
        <w:t>届</w:t>
      </w:r>
      <w:r>
        <w:t>四</w:t>
      </w:r>
      <w:r>
        <w:rPr>
          <w:spacing w:val="-3"/>
        </w:rPr>
        <w:t>中</w:t>
      </w:r>
      <w:r>
        <w:t xml:space="preserve">全会 </w:t>
      </w:r>
      <w:r>
        <w:rPr>
          <w:rFonts w:ascii="Times New Roman" w:hAnsi="Times New Roman" w:eastAsia="Times New Roman"/>
        </w:rPr>
        <w:t>15</w:t>
      </w:r>
      <w:r>
        <w:rPr>
          <w:spacing w:val="-17"/>
        </w:rPr>
        <w:t>、</w:t>
      </w:r>
      <w:r>
        <w:rPr>
          <w:rFonts w:ascii="Times New Roman" w:hAnsi="Times New Roman" w:eastAsia="Times New Roman"/>
          <w:spacing w:val="-3"/>
        </w:rPr>
        <w:t>“</w:t>
      </w:r>
      <w:r>
        <w:t>狂</w:t>
      </w:r>
      <w:r>
        <w:rPr>
          <w:spacing w:val="-3"/>
        </w:rPr>
        <w:t>风</w:t>
      </w:r>
      <w:r>
        <w:t>骤</w:t>
      </w:r>
      <w:r>
        <w:rPr>
          <w:spacing w:val="-3"/>
        </w:rPr>
        <w:t>雨</w:t>
      </w:r>
      <w:r>
        <w:t>可</w:t>
      </w:r>
      <w:r>
        <w:rPr>
          <w:spacing w:val="-3"/>
        </w:rPr>
        <w:t>以</w:t>
      </w:r>
      <w:r>
        <w:t>掀</w:t>
      </w:r>
      <w:r>
        <w:rPr>
          <w:spacing w:val="-3"/>
        </w:rPr>
        <w:t>翻池</w:t>
      </w:r>
      <w:r>
        <w:t>塘</w:t>
      </w:r>
      <w:r>
        <w:rPr>
          <w:spacing w:val="-20"/>
        </w:rPr>
        <w:t>，</w:t>
      </w:r>
      <w:r>
        <w:t>但</w:t>
      </w:r>
      <w:r>
        <w:rPr>
          <w:spacing w:val="-3"/>
        </w:rPr>
        <w:t>不</w:t>
      </w:r>
      <w:r>
        <w:t>能</w:t>
      </w:r>
      <w:r>
        <w:rPr>
          <w:spacing w:val="-3"/>
        </w:rPr>
        <w:t>掀</w:t>
      </w:r>
      <w:r>
        <w:t>翻</w:t>
      </w:r>
      <w:r>
        <w:rPr>
          <w:spacing w:val="-3"/>
        </w:rPr>
        <w:t>大</w:t>
      </w:r>
      <w:r>
        <w:t>海</w:t>
      </w:r>
      <w:r>
        <w:rPr>
          <w:spacing w:val="-20"/>
        </w:rPr>
        <w:t>。</w:t>
      </w:r>
      <w:r>
        <w:rPr>
          <w:spacing w:val="-3"/>
        </w:rPr>
        <w:t>经</w:t>
      </w:r>
      <w:r>
        <w:t>历了</w:t>
      </w:r>
      <w:r>
        <w:rPr>
          <w:spacing w:val="-3"/>
        </w:rPr>
        <w:t>无</w:t>
      </w:r>
      <w:r>
        <w:t>数</w:t>
      </w:r>
      <w:r>
        <w:rPr>
          <w:spacing w:val="-3"/>
        </w:rPr>
        <w:t>次</w:t>
      </w:r>
      <w:r>
        <w:t>狂</w:t>
      </w:r>
      <w:r>
        <w:rPr>
          <w:spacing w:val="-3"/>
        </w:rPr>
        <w:t>风</w:t>
      </w:r>
      <w:r>
        <w:t>骤</w:t>
      </w:r>
      <w:r>
        <w:rPr>
          <w:spacing w:val="-3"/>
        </w:rPr>
        <w:t>雨</w:t>
      </w:r>
      <w:r>
        <w:rPr>
          <w:spacing w:val="-20"/>
        </w:rPr>
        <w:t>，</w:t>
      </w:r>
      <w:r>
        <w:rPr>
          <w:spacing w:val="-3"/>
        </w:rPr>
        <w:t>大</w:t>
      </w:r>
      <w:r>
        <w:t>海依</w:t>
      </w:r>
      <w:r>
        <w:rPr>
          <w:spacing w:val="-3"/>
        </w:rPr>
        <w:t>旧</w:t>
      </w:r>
      <w:r>
        <w:t>在</w:t>
      </w:r>
      <w:r>
        <w:rPr>
          <w:spacing w:val="-3"/>
        </w:rPr>
        <w:t>那儿</w:t>
      </w:r>
      <w:r>
        <w:rPr>
          <w:spacing w:val="-17"/>
        </w:rPr>
        <w:t>！</w:t>
      </w:r>
      <w:r>
        <w:t>中国依</w:t>
      </w:r>
      <w:r>
        <w:rPr>
          <w:spacing w:val="-3"/>
        </w:rPr>
        <w:t>旧</w:t>
      </w:r>
      <w:r>
        <w:t>在</w:t>
      </w:r>
      <w:r>
        <w:rPr>
          <w:spacing w:val="-3"/>
        </w:rPr>
        <w:t>这</w:t>
      </w:r>
      <w:r>
        <w:t>儿</w:t>
      </w:r>
      <w:r>
        <w:rPr>
          <w:spacing w:val="-22"/>
        </w:rPr>
        <w:t>！</w:t>
      </w:r>
      <w:r>
        <w:t>面</w:t>
      </w:r>
      <w:r>
        <w:rPr>
          <w:spacing w:val="-3"/>
        </w:rPr>
        <w:t>向</w:t>
      </w:r>
      <w:r>
        <w:t>未</w:t>
      </w:r>
      <w:r>
        <w:rPr>
          <w:spacing w:val="-3"/>
        </w:rPr>
        <w:t>来</w:t>
      </w:r>
      <w:r>
        <w:rPr>
          <w:spacing w:val="-20"/>
        </w:rPr>
        <w:t>，</w:t>
      </w:r>
      <w:r>
        <w:t>中</w:t>
      </w:r>
      <w:r>
        <w:rPr>
          <w:spacing w:val="-3"/>
        </w:rPr>
        <w:t>国</w:t>
      </w:r>
      <w:r>
        <w:t>将</w:t>
      </w:r>
      <w:r>
        <w:rPr>
          <w:spacing w:val="-3"/>
        </w:rPr>
        <w:t>永</w:t>
      </w:r>
      <w:r>
        <w:t>远</w:t>
      </w:r>
      <w:r>
        <w:rPr>
          <w:spacing w:val="-3"/>
        </w:rPr>
        <w:t>在</w:t>
      </w:r>
      <w:r>
        <w:t>这儿</w:t>
      </w:r>
      <w:r>
        <w:rPr>
          <w:spacing w:val="-11"/>
        </w:rPr>
        <w:t>！</w:t>
      </w:r>
      <w:r>
        <w:rPr>
          <w:rFonts w:ascii="Times New Roman" w:hAnsi="Times New Roman" w:eastAsia="Times New Roman"/>
          <w:spacing w:val="-11"/>
        </w:rPr>
        <w:t>”</w:t>
      </w:r>
      <w:r>
        <w:rPr>
          <w:spacing w:val="-3"/>
        </w:rPr>
        <w:t>经</w:t>
      </w:r>
      <w:r>
        <w:t>历了</w:t>
      </w:r>
      <w:r>
        <w:rPr>
          <w:spacing w:val="-33"/>
        </w:rPr>
        <w:t xml:space="preserve"> </w:t>
      </w:r>
      <w:r>
        <w:rPr>
          <w:rFonts w:ascii="Times New Roman" w:hAnsi="Times New Roman" w:eastAsia="Times New Roman"/>
        </w:rPr>
        <w:t>5000</w:t>
      </w:r>
      <w:r>
        <w:rPr>
          <w:rFonts w:ascii="Times New Roman" w:hAnsi="Times New Roman" w:eastAsia="Times New Roman"/>
          <w:spacing w:val="16"/>
        </w:rPr>
        <w:t xml:space="preserve"> </w:t>
      </w:r>
      <w:r>
        <w:t>多</w:t>
      </w:r>
      <w:r>
        <w:rPr>
          <w:spacing w:val="-3"/>
        </w:rPr>
        <w:t>年</w:t>
      </w:r>
      <w:r>
        <w:t>的</w:t>
      </w:r>
      <w:r>
        <w:rPr>
          <w:spacing w:val="-3"/>
        </w:rPr>
        <w:t>艰</w:t>
      </w:r>
      <w:r>
        <w:t>难</w:t>
      </w:r>
      <w:r>
        <w:rPr>
          <w:spacing w:val="-3"/>
        </w:rPr>
        <w:t>困苦</w:t>
      </w:r>
      <w:r>
        <w:rPr>
          <w:spacing w:val="-10"/>
        </w:rPr>
        <w:t>，</w:t>
      </w:r>
      <w:r>
        <w:rPr>
          <w:rFonts w:ascii="Times New Roman" w:hAnsi="Times New Roman" w:eastAsia="Times New Roman"/>
          <w:spacing w:val="-10"/>
        </w:rPr>
        <w:t>“</w:t>
      </w:r>
      <w:r>
        <w:t>中</w:t>
      </w:r>
      <w:r>
        <w:rPr>
          <w:spacing w:val="-3"/>
        </w:rPr>
        <w:t>国</w:t>
      </w:r>
      <w:r>
        <w:t>依</w:t>
      </w:r>
      <w:r>
        <w:rPr>
          <w:spacing w:val="-3"/>
        </w:rPr>
        <w:t>旧</w:t>
      </w:r>
      <w:r>
        <w:t>在这儿</w:t>
      </w:r>
      <w:r>
        <w:rPr>
          <w:rFonts w:ascii="Times New Roman" w:hAnsi="Times New Roman" w:eastAsia="Times New Roman"/>
        </w:rPr>
        <w:t>”</w:t>
      </w:r>
      <w:r>
        <w:rPr>
          <w:spacing w:val="-3"/>
        </w:rPr>
        <w:t>的</w:t>
      </w:r>
      <w:r>
        <w:t>精</w:t>
      </w:r>
      <w:r>
        <w:rPr>
          <w:spacing w:val="-3"/>
        </w:rPr>
        <w:t>神</w:t>
      </w:r>
      <w:r>
        <w:t>支</w:t>
      </w:r>
      <w:r>
        <w:rPr>
          <w:spacing w:val="-3"/>
        </w:rPr>
        <w:t>柱</w:t>
      </w:r>
      <w:r>
        <w:t>和</w:t>
      </w:r>
      <w:r>
        <w:rPr>
          <w:spacing w:val="-3"/>
        </w:rPr>
        <w:t>力</w:t>
      </w:r>
      <w:r>
        <w:t>量</w:t>
      </w:r>
      <w:r>
        <w:rPr>
          <w:spacing w:val="-3"/>
        </w:rPr>
        <w:t>源泉</w:t>
      </w:r>
      <w:r>
        <w:t>是</w:t>
      </w:r>
      <w:r>
        <w:rPr>
          <w:u w:val="thick"/>
        </w:rPr>
        <w:t xml:space="preserve"> </w:t>
      </w:r>
      <w:r>
        <w:rPr>
          <w:rFonts w:ascii="Times New Roman" w:hAnsi="Times New Roman" w:eastAsia="Times New Roman"/>
          <w:u w:val="thick"/>
        </w:rPr>
        <w:t>▲</w:t>
      </w:r>
      <w:r>
        <w:rPr>
          <w:rFonts w:ascii="Times New Roman" w:hAnsi="Times New Roman" w:eastAsia="Times New Roman"/>
          <w:spacing w:val="-3"/>
          <w:u w:val="thick"/>
        </w:rPr>
        <w:t xml:space="preserve"> </w:t>
      </w:r>
    </w:p>
    <w:p>
      <w:pPr>
        <w:pStyle w:val="2"/>
        <w:tabs>
          <w:tab w:val="left" w:pos="4733"/>
        </w:tabs>
        <w:spacing w:before="0"/>
      </w:pPr>
      <w:r>
        <w:rPr>
          <w:rFonts w:ascii="Times New Roman" w:eastAsia="Times New Roman"/>
        </w:rPr>
        <w:t>A.</w:t>
      </w:r>
      <w:r>
        <w:rPr>
          <w:spacing w:val="-3"/>
        </w:rPr>
        <w:t>九</w:t>
      </w:r>
      <w:r>
        <w:t>百</w:t>
      </w:r>
      <w:r>
        <w:rPr>
          <w:spacing w:val="-3"/>
        </w:rPr>
        <w:t>六</w:t>
      </w:r>
      <w:r>
        <w:t>十</w:t>
      </w:r>
      <w:r>
        <w:rPr>
          <w:spacing w:val="-3"/>
        </w:rPr>
        <w:t>万</w:t>
      </w:r>
      <w:r>
        <w:t>平</w:t>
      </w:r>
      <w:r>
        <w:rPr>
          <w:spacing w:val="-3"/>
        </w:rPr>
        <w:t>方</w:t>
      </w:r>
      <w:r>
        <w:t>公</w:t>
      </w:r>
      <w:r>
        <w:rPr>
          <w:spacing w:val="-3"/>
        </w:rPr>
        <w:t>里国</w:t>
      </w:r>
      <w:r>
        <w:t>土</w:t>
      </w:r>
      <w:r>
        <w:tab/>
      </w:r>
      <w:r>
        <w:rPr>
          <w:rFonts w:ascii="Times New Roman" w:eastAsia="Times New Roman"/>
        </w:rPr>
        <w:t>B.</w:t>
      </w:r>
      <w:r>
        <w:rPr>
          <w:spacing w:val="-3"/>
        </w:rPr>
        <w:t>中</w:t>
      </w:r>
      <w:r>
        <w:t>国</w:t>
      </w:r>
      <w:r>
        <w:rPr>
          <w:spacing w:val="-3"/>
        </w:rPr>
        <w:t>是</w:t>
      </w:r>
      <w:r>
        <w:t>世</w:t>
      </w:r>
      <w:r>
        <w:rPr>
          <w:spacing w:val="-3"/>
        </w:rPr>
        <w:t>界</w:t>
      </w:r>
      <w:r>
        <w:t>第</w:t>
      </w:r>
      <w:r>
        <w:rPr>
          <w:spacing w:val="-3"/>
        </w:rPr>
        <w:t>二</w:t>
      </w:r>
      <w:r>
        <w:t>大</w:t>
      </w:r>
      <w:r>
        <w:rPr>
          <w:spacing w:val="-3"/>
        </w:rPr>
        <w:t>经济</w:t>
      </w:r>
      <w:r>
        <w:t>体</w:t>
      </w:r>
    </w:p>
    <w:p>
      <w:pPr>
        <w:pStyle w:val="2"/>
        <w:tabs>
          <w:tab w:val="left" w:pos="4733"/>
        </w:tabs>
        <w:spacing w:before="42" w:line="278" w:lineRule="auto"/>
        <w:ind w:left="112" w:right="1668" w:firstLine="420"/>
      </w:pPr>
      <w:r>
        <w:pict>
          <v:line id="_x0000_s1035" o:spid="_x0000_s1035" o:spt="20" style="position:absolute;left:0pt;margin-left:231.75pt;margin-top:29.4pt;height:0pt;width:20.9pt;mso-position-horizontal-relative:page;z-index:-251649024;mso-width-relative:page;mso-height-relative:page;" coordsize="21600,21600">
            <v:path arrowok="t"/>
            <v:fill focussize="0,0"/>
            <v:stroke weight="1.2pt"/>
            <v:imagedata o:title=""/>
            <o:lock v:ext="edit"/>
          </v:line>
        </w:pict>
      </w:r>
      <w:r>
        <w:rPr>
          <w:rFonts w:ascii="Times New Roman" w:hAnsi="Times New Roman" w:eastAsia="Times New Roman"/>
        </w:rPr>
        <w:t>C.</w:t>
      </w:r>
      <w:r>
        <w:rPr>
          <w:spacing w:val="-3"/>
        </w:rPr>
        <w:t>我</w:t>
      </w:r>
      <w:r>
        <w:t>国</w:t>
      </w:r>
      <w:r>
        <w:rPr>
          <w:spacing w:val="-3"/>
        </w:rPr>
        <w:t>显</w:t>
      </w:r>
      <w:r>
        <w:t>著</w:t>
      </w:r>
      <w:r>
        <w:rPr>
          <w:spacing w:val="-3"/>
        </w:rPr>
        <w:t>提</w:t>
      </w:r>
      <w:r>
        <w:t>高</w:t>
      </w:r>
      <w:r>
        <w:rPr>
          <w:spacing w:val="-3"/>
        </w:rPr>
        <w:t>的</w:t>
      </w:r>
      <w:r>
        <w:t>国</w:t>
      </w:r>
      <w:r>
        <w:rPr>
          <w:spacing w:val="-3"/>
        </w:rPr>
        <w:t>际地</w:t>
      </w:r>
      <w:r>
        <w:t>位</w:t>
      </w:r>
      <w:r>
        <w:tab/>
      </w:r>
      <w:r>
        <w:rPr>
          <w:rFonts w:ascii="Times New Roman" w:hAnsi="Times New Roman" w:eastAsia="Times New Roman"/>
        </w:rPr>
        <w:t>D.</w:t>
      </w:r>
      <w:r>
        <w:rPr>
          <w:spacing w:val="-3"/>
        </w:rPr>
        <w:t>自</w:t>
      </w:r>
      <w:r>
        <w:t>强</w:t>
      </w:r>
      <w:r>
        <w:rPr>
          <w:spacing w:val="-3"/>
        </w:rPr>
        <w:t>不</w:t>
      </w:r>
      <w:r>
        <w:t>息</w:t>
      </w:r>
      <w:r>
        <w:rPr>
          <w:spacing w:val="-3"/>
        </w:rPr>
        <w:t>的</w:t>
      </w:r>
      <w:r>
        <w:t>中</w:t>
      </w:r>
      <w:r>
        <w:rPr>
          <w:spacing w:val="-3"/>
        </w:rPr>
        <w:t>华</w:t>
      </w:r>
      <w:r>
        <w:t>民</w:t>
      </w:r>
      <w:r>
        <w:rPr>
          <w:spacing w:val="-3"/>
        </w:rPr>
        <w:t>族精</w:t>
      </w:r>
      <w:r>
        <w:rPr>
          <w:spacing w:val="-13"/>
        </w:rPr>
        <w:t>神</w:t>
      </w:r>
      <w:r>
        <w:rPr>
          <w:rFonts w:ascii="Times New Roman" w:hAnsi="Times New Roman" w:eastAsia="Times New Roman"/>
        </w:rPr>
        <w:t>16</w:t>
      </w:r>
      <w:r>
        <w:t>、</w:t>
      </w:r>
      <w:r>
        <w:rPr>
          <w:spacing w:val="-3"/>
        </w:rPr>
        <w:t>当</w:t>
      </w:r>
      <w:r>
        <w:t>代</w:t>
      </w:r>
      <w:r>
        <w:rPr>
          <w:spacing w:val="-3"/>
        </w:rPr>
        <w:t>中</w:t>
      </w:r>
      <w:r>
        <w:t>国</w:t>
      </w:r>
      <w:r>
        <w:rPr>
          <w:spacing w:val="-3"/>
        </w:rPr>
        <w:t>，</w:t>
      </w:r>
      <w:r>
        <w:t>爱</w:t>
      </w:r>
      <w:r>
        <w:rPr>
          <w:spacing w:val="-3"/>
        </w:rPr>
        <w:t>国</w:t>
      </w:r>
      <w:r>
        <w:t>主</w:t>
      </w:r>
      <w:r>
        <w:rPr>
          <w:spacing w:val="-3"/>
        </w:rPr>
        <w:t>义</w:t>
      </w:r>
      <w:r>
        <w:t>的本</w:t>
      </w:r>
      <w:r>
        <w:rPr>
          <w:spacing w:val="-3"/>
        </w:rPr>
        <w:t>质</w:t>
      </w:r>
      <w:r>
        <w:t>就</w:t>
      </w:r>
      <w:r>
        <w:rPr>
          <w:spacing w:val="-3"/>
        </w:rPr>
        <w:t>是</w:t>
      </w:r>
      <w:r>
        <w:t>坚持</w:t>
      </w:r>
      <w:r>
        <w:rPr>
          <w:spacing w:val="-1"/>
        </w:rPr>
        <w:t xml:space="preserve"> </w:t>
      </w:r>
      <w:r>
        <w:rPr>
          <w:rFonts w:ascii="Times New Roman" w:hAnsi="Times New Roman" w:eastAsia="Times New Roman"/>
        </w:rPr>
        <w:t>▲</w:t>
      </w:r>
      <w:r>
        <w:rPr>
          <w:rFonts w:ascii="Times New Roman" w:hAnsi="Times New Roman" w:eastAsia="Times New Roman"/>
          <w:spacing w:val="51"/>
        </w:rPr>
        <w:t xml:space="preserve"> </w:t>
      </w:r>
      <w:r>
        <w:t>高</w:t>
      </w:r>
      <w:r>
        <w:rPr>
          <w:spacing w:val="-3"/>
        </w:rPr>
        <w:t>度</w:t>
      </w:r>
      <w:r>
        <w:t>统一。</w:t>
      </w:r>
    </w:p>
    <w:p>
      <w:pPr>
        <w:pStyle w:val="2"/>
        <w:tabs>
          <w:tab w:val="left" w:pos="1163"/>
          <w:tab w:val="left" w:pos="2632"/>
          <w:tab w:val="left" w:pos="3472"/>
        </w:tabs>
        <w:spacing w:before="0" w:line="269" w:lineRule="exact"/>
        <w:ind w:left="112"/>
      </w:pPr>
      <w:r>
        <w:t>①爱</w:t>
      </w:r>
      <w:r>
        <w:rPr>
          <w:spacing w:val="-3"/>
        </w:rPr>
        <w:t>社</w:t>
      </w:r>
      <w:r>
        <w:t>会</w:t>
      </w:r>
      <w:r>
        <w:tab/>
      </w:r>
      <w:r>
        <w:t>②</w:t>
      </w:r>
      <w:r>
        <w:rPr>
          <w:spacing w:val="-3"/>
        </w:rPr>
        <w:t>爱</w:t>
      </w:r>
      <w:r>
        <w:t>社</w:t>
      </w:r>
      <w:r>
        <w:rPr>
          <w:spacing w:val="-3"/>
        </w:rPr>
        <w:t>会</w:t>
      </w:r>
      <w:r>
        <w:t>主义</w:t>
      </w:r>
      <w:r>
        <w:tab/>
      </w:r>
      <w:r>
        <w:t>③</w:t>
      </w:r>
      <w:r>
        <w:rPr>
          <w:spacing w:val="-3"/>
        </w:rPr>
        <w:t>爱</w:t>
      </w:r>
      <w:r>
        <w:t>国</w:t>
      </w:r>
      <w:r>
        <w:tab/>
      </w:r>
      <w:r>
        <w:t>④</w:t>
      </w:r>
      <w:r>
        <w:rPr>
          <w:spacing w:val="-3"/>
        </w:rPr>
        <w:t>爱党</w:t>
      </w:r>
    </w:p>
    <w:p>
      <w:pPr>
        <w:pStyle w:val="2"/>
        <w:tabs>
          <w:tab w:val="left" w:pos="952"/>
          <w:tab w:val="left" w:pos="2632"/>
          <w:tab w:val="left" w:pos="4733"/>
          <w:tab w:val="left" w:pos="6833"/>
        </w:tabs>
        <w:spacing w:line="278" w:lineRule="auto"/>
        <w:ind w:left="112" w:right="1037" w:firstLine="312"/>
        <w:rPr>
          <w:rFonts w:ascii="Times New Roman" w:hAnsi="Times New Roman" w:eastAsia="Times New Roman"/>
        </w:rPr>
      </w:pPr>
      <w:r>
        <w:pict>
          <v:line id="_x0000_s1036" o:spid="_x0000_s1036" o:spt="20" style="position:absolute;left:0pt;margin-left:347.35pt;margin-top:29.45pt;height:0pt;width:20.9pt;mso-position-horizontal-relative:page;z-index:-251648000;mso-width-relative:page;mso-height-relative:page;" coordsize="21600,21600">
            <v:path arrowok="t"/>
            <v:fill focussize="0,0"/>
            <v:stroke weight="1.2pt"/>
            <v:imagedata o:title=""/>
            <o:lock v:ext="edit"/>
          </v:line>
        </w:pict>
      </w:r>
      <w:r>
        <w:rPr>
          <w:rFonts w:ascii="Times New Roman" w:hAnsi="Times New Roman" w:eastAsia="Times New Roman"/>
        </w:rPr>
        <w:t>A.</w:t>
      </w:r>
      <w:r>
        <w:rPr>
          <w:rFonts w:ascii="Times New Roman" w:hAnsi="Times New Roman" w:eastAsia="Times New Roman"/>
        </w:rPr>
        <w:tab/>
      </w:r>
      <w:r>
        <w:t>②③④</w:t>
      </w:r>
      <w:r>
        <w:tab/>
      </w:r>
      <w:r>
        <w:rPr>
          <w:rFonts w:ascii="Times New Roman" w:hAnsi="Times New Roman" w:eastAsia="Times New Roman"/>
        </w:rPr>
        <w:t>B.</w:t>
      </w:r>
      <w:r>
        <w:t>①③④</w:t>
      </w:r>
      <w:r>
        <w:tab/>
      </w:r>
      <w:r>
        <w:rPr>
          <w:rFonts w:ascii="Times New Roman" w:hAnsi="Times New Roman" w:eastAsia="Times New Roman"/>
        </w:rPr>
        <w:t>C.</w:t>
      </w:r>
      <w:r>
        <w:t>①②④</w:t>
      </w:r>
      <w:r>
        <w:tab/>
      </w:r>
      <w:r>
        <w:rPr>
          <w:rFonts w:ascii="Times New Roman" w:hAnsi="Times New Roman" w:eastAsia="Times New Roman"/>
          <w:spacing w:val="-4"/>
        </w:rPr>
        <w:t>D.</w:t>
      </w:r>
      <w:r>
        <w:rPr>
          <w:spacing w:val="-4"/>
        </w:rPr>
        <w:t xml:space="preserve">①②③④ </w:t>
      </w:r>
      <w:r>
        <w:rPr>
          <w:rFonts w:ascii="Times New Roman" w:hAnsi="Times New Roman" w:eastAsia="Times New Roman"/>
        </w:rPr>
        <w:t>17</w:t>
      </w:r>
      <w:r>
        <w:rPr>
          <w:spacing w:val="-3"/>
        </w:rPr>
        <w:t xml:space="preserve">、下列说法直接体现了社会主义核心价值观中社会层面要求的是 </w:t>
      </w:r>
      <w:r>
        <w:rPr>
          <w:rFonts w:ascii="Times New Roman" w:hAnsi="Times New Roman" w:eastAsia="Times New Roman"/>
        </w:rPr>
        <w:t>▲</w:t>
      </w:r>
    </w:p>
    <w:p>
      <w:pPr>
        <w:pStyle w:val="2"/>
        <w:tabs>
          <w:tab w:val="left" w:pos="4733"/>
        </w:tabs>
        <w:spacing w:before="0" w:line="269" w:lineRule="exact"/>
        <w:ind w:left="424"/>
      </w:pPr>
      <w:r>
        <w:rPr>
          <w:rFonts w:ascii="Times New Roman" w:eastAsia="Times New Roman"/>
        </w:rPr>
        <w:t>A.</w:t>
      </w:r>
      <w:r>
        <w:rPr>
          <w:spacing w:val="-3"/>
        </w:rPr>
        <w:t>强</w:t>
      </w:r>
      <w:r>
        <w:t>国</w:t>
      </w:r>
      <w:r>
        <w:rPr>
          <w:spacing w:val="-3"/>
        </w:rPr>
        <w:t>富</w:t>
      </w:r>
      <w:r>
        <w:t>民</w:t>
      </w:r>
      <w:r>
        <w:rPr>
          <w:spacing w:val="-3"/>
        </w:rPr>
        <w:t>，</w:t>
      </w:r>
      <w:r>
        <w:t>安</w:t>
      </w:r>
      <w:r>
        <w:rPr>
          <w:spacing w:val="-3"/>
        </w:rPr>
        <w:t>居</w:t>
      </w:r>
      <w:r>
        <w:t>乐业</w:t>
      </w:r>
      <w:r>
        <w:tab/>
      </w:r>
      <w:r>
        <w:rPr>
          <w:rFonts w:ascii="Times New Roman" w:eastAsia="Times New Roman"/>
        </w:rPr>
        <w:t>B.</w:t>
      </w:r>
      <w:r>
        <w:rPr>
          <w:spacing w:val="-3"/>
        </w:rPr>
        <w:t>赠</w:t>
      </w:r>
      <w:r>
        <w:t>人</w:t>
      </w:r>
      <w:r>
        <w:rPr>
          <w:spacing w:val="-3"/>
        </w:rPr>
        <w:t>玫</w:t>
      </w:r>
      <w:r>
        <w:t>瑰</w:t>
      </w:r>
      <w:r>
        <w:rPr>
          <w:spacing w:val="-3"/>
        </w:rPr>
        <w:t>，</w:t>
      </w:r>
      <w:r>
        <w:t>手</w:t>
      </w:r>
      <w:r>
        <w:rPr>
          <w:spacing w:val="-3"/>
        </w:rPr>
        <w:t>留</w:t>
      </w:r>
      <w:r>
        <w:t>余香</w:t>
      </w:r>
    </w:p>
    <w:p>
      <w:pPr>
        <w:pStyle w:val="2"/>
        <w:tabs>
          <w:tab w:val="left" w:pos="4733"/>
        </w:tabs>
        <w:spacing w:before="44"/>
        <w:ind w:left="424"/>
      </w:pPr>
      <w:r>
        <w:rPr>
          <w:rFonts w:ascii="Times New Roman" w:eastAsia="Times New Roman"/>
        </w:rPr>
        <w:t>C.</w:t>
      </w:r>
      <w:r>
        <w:rPr>
          <w:spacing w:val="-3"/>
        </w:rPr>
        <w:t>一</w:t>
      </w:r>
      <w:r>
        <w:t>诺</w:t>
      </w:r>
      <w:r>
        <w:rPr>
          <w:spacing w:val="-3"/>
        </w:rPr>
        <w:t>干</w:t>
      </w:r>
      <w:r>
        <w:t>金</w:t>
      </w:r>
      <w:r>
        <w:rPr>
          <w:spacing w:val="-3"/>
        </w:rPr>
        <w:t>，</w:t>
      </w:r>
      <w:r>
        <w:t>言</w:t>
      </w:r>
      <w:r>
        <w:rPr>
          <w:spacing w:val="-3"/>
        </w:rPr>
        <w:t>而</w:t>
      </w:r>
      <w:r>
        <w:t>有信</w:t>
      </w:r>
      <w:r>
        <w:tab/>
      </w:r>
      <w:r>
        <w:rPr>
          <w:rFonts w:ascii="Times New Roman" w:eastAsia="Times New Roman"/>
        </w:rPr>
        <w:t>D.</w:t>
      </w:r>
      <w:r>
        <w:rPr>
          <w:spacing w:val="-3"/>
        </w:rPr>
        <w:t>天</w:t>
      </w:r>
      <w:r>
        <w:t>公</w:t>
      </w:r>
      <w:r>
        <w:rPr>
          <w:spacing w:val="-3"/>
        </w:rPr>
        <w:t>地</w:t>
      </w:r>
      <w:r>
        <w:t>道</w:t>
      </w:r>
      <w:r>
        <w:rPr>
          <w:spacing w:val="-3"/>
        </w:rPr>
        <w:t>，</w:t>
      </w:r>
      <w:r>
        <w:t>一</w:t>
      </w:r>
      <w:r>
        <w:rPr>
          <w:spacing w:val="-3"/>
        </w:rPr>
        <w:t>视</w:t>
      </w:r>
      <w:r>
        <w:t>同仁</w:t>
      </w:r>
    </w:p>
    <w:p>
      <w:pPr>
        <w:pStyle w:val="2"/>
        <w:ind w:left="112"/>
      </w:pPr>
      <w:r>
        <w:rPr>
          <w:rFonts w:ascii="Times New Roman" w:hAnsi="Times New Roman" w:eastAsia="Times New Roman"/>
        </w:rPr>
        <w:t>18</w:t>
      </w:r>
      <w:r>
        <w:rPr>
          <w:spacing w:val="-11"/>
        </w:rPr>
        <w:t>、第七次全国人口普查公报亮出了我国最新的人口</w:t>
      </w:r>
      <w:r>
        <w:rPr>
          <w:rFonts w:ascii="Times New Roman" w:hAnsi="Times New Roman" w:eastAsia="Times New Roman"/>
          <w:spacing w:val="-3"/>
        </w:rPr>
        <w:t>“</w:t>
      </w:r>
      <w:r>
        <w:t>家底</w:t>
      </w:r>
      <w:r>
        <w:rPr>
          <w:rFonts w:ascii="Times New Roman" w:hAnsi="Times New Roman" w:eastAsia="Times New Roman"/>
          <w:spacing w:val="-12"/>
        </w:rPr>
        <w:t>”</w:t>
      </w:r>
      <w:r>
        <w:rPr>
          <w:spacing w:val="-12"/>
        </w:rPr>
        <w:t>：</w:t>
      </w:r>
      <w:r>
        <w:rPr>
          <w:rFonts w:ascii="Times New Roman" w:hAnsi="Times New Roman" w:eastAsia="Times New Roman"/>
          <w:spacing w:val="-12"/>
        </w:rPr>
        <w:t xml:space="preserve">141178 </w:t>
      </w:r>
      <w:r>
        <w:rPr>
          <w:spacing w:val="-26"/>
        </w:rPr>
        <w:t>万。与</w:t>
      </w:r>
      <w:r>
        <w:rPr>
          <w:rFonts w:ascii="Times New Roman" w:hAnsi="Times New Roman" w:eastAsia="Times New Roman"/>
          <w:spacing w:val="-3"/>
        </w:rPr>
        <w:t>“</w:t>
      </w:r>
      <w:r>
        <w:rPr>
          <w:spacing w:val="-2"/>
        </w:rPr>
        <w:t>六普</w:t>
      </w:r>
      <w:r>
        <w:rPr>
          <w:rFonts w:ascii="Times New Roman" w:hAnsi="Times New Roman" w:eastAsia="Times New Roman"/>
        </w:rPr>
        <w:t>”</w:t>
      </w:r>
      <w:r>
        <w:rPr>
          <w:spacing w:val="-10"/>
        </w:rPr>
        <w:t>数据相比，</w:t>
      </w:r>
      <w:r>
        <w:rPr>
          <w:rFonts w:ascii="Times New Roman" w:hAnsi="Times New Roman" w:eastAsia="Times New Roman"/>
          <w:spacing w:val="-39"/>
        </w:rPr>
        <w:t>“</w:t>
      </w:r>
      <w:r>
        <w:t>七</w:t>
      </w:r>
    </w:p>
    <w:p>
      <w:pPr>
        <w:sectPr>
          <w:pgSz w:w="10320" w:h="14580"/>
          <w:pgMar w:top="820" w:right="660" w:bottom="820" w:left="740" w:header="0" w:footer="629" w:gutter="0"/>
          <w:cols w:space="720" w:num="1"/>
        </w:sectPr>
      </w:pPr>
    </w:p>
    <w:p>
      <w:pPr>
        <w:pStyle w:val="2"/>
        <w:spacing w:before="64" w:line="278" w:lineRule="auto"/>
        <w:ind w:left="112" w:right="189"/>
        <w:rPr>
          <w:rFonts w:ascii="Times New Roman" w:hAnsi="Times New Roman" w:eastAsia="Times New Roman"/>
        </w:rPr>
      </w:pPr>
      <w:r>
        <w:pict>
          <v:line id="_x0000_s1037" o:spid="_x0000_s1037" o:spt="20" style="position:absolute;left:0pt;margin-left:326.35pt;margin-top:30.5pt;height:0pt;width:20.9pt;mso-position-horizontal-relative:page;z-index:-251646976;mso-width-relative:page;mso-height-relative:page;" coordsize="21600,21600">
            <v:path arrowok="t"/>
            <v:fill focussize="0,0"/>
            <v:stroke weight="1.2pt"/>
            <v:imagedata o:title=""/>
            <o:lock v:ext="edit"/>
          </v:line>
        </w:pict>
      </w:r>
      <w:r>
        <w:t>普</w:t>
      </w:r>
      <w:r>
        <w:rPr>
          <w:rFonts w:ascii="Times New Roman" w:hAnsi="Times New Roman" w:eastAsia="Times New Roman"/>
        </w:rPr>
        <w:t>”</w:t>
      </w:r>
      <w:r>
        <w:rPr>
          <w:spacing w:val="-15"/>
        </w:rPr>
        <w:t xml:space="preserve">增加了 </w:t>
      </w:r>
      <w:r>
        <w:rPr>
          <w:rFonts w:ascii="Times New Roman" w:hAnsi="Times New Roman" w:eastAsia="Times New Roman"/>
        </w:rPr>
        <w:t xml:space="preserve">7206 </w:t>
      </w:r>
      <w:r>
        <w:rPr>
          <w:spacing w:val="-11"/>
        </w:rPr>
        <w:t xml:space="preserve">万人，增长 </w:t>
      </w:r>
      <w:r>
        <w:rPr>
          <w:rFonts w:ascii="Times New Roman" w:hAnsi="Times New Roman" w:eastAsia="Times New Roman"/>
        </w:rPr>
        <w:t>5.38%</w:t>
      </w:r>
      <w:r>
        <w:rPr>
          <w:spacing w:val="-9"/>
        </w:rPr>
        <w:t xml:space="preserve">，年平均增长率为 </w:t>
      </w:r>
      <w:r>
        <w:rPr>
          <w:rFonts w:ascii="Times New Roman" w:hAnsi="Times New Roman" w:eastAsia="Times New Roman"/>
        </w:rPr>
        <w:t>0.53%</w:t>
      </w:r>
      <w:r>
        <w:rPr>
          <w:spacing w:val="-11"/>
        </w:rPr>
        <w:t xml:space="preserve">，平均下降 </w:t>
      </w:r>
      <w:r>
        <w:rPr>
          <w:rFonts w:ascii="Times New Roman" w:hAnsi="Times New Roman" w:eastAsia="Times New Roman"/>
        </w:rPr>
        <w:t xml:space="preserve">0.04 </w:t>
      </w:r>
      <w:r>
        <w:rPr>
          <w:spacing w:val="-2"/>
        </w:rPr>
        <w:t>个百分点，</w:t>
      </w:r>
      <w:r>
        <w:rPr>
          <w:rFonts w:ascii="Times New Roman" w:hAnsi="Times New Roman" w:eastAsia="Times New Roman"/>
          <w:spacing w:val="-3"/>
        </w:rPr>
        <w:t xml:space="preserve">10 </w:t>
      </w:r>
      <w:r>
        <w:rPr>
          <w:spacing w:val="-3"/>
        </w:rPr>
        <w:t xml:space="preserve">年来我国人口继续保持低速增长态势。这表明人口现状的新特点是 </w:t>
      </w:r>
      <w:r>
        <w:rPr>
          <w:rFonts w:ascii="Times New Roman" w:hAnsi="Times New Roman" w:eastAsia="Times New Roman"/>
        </w:rPr>
        <w:t>▲</w:t>
      </w:r>
    </w:p>
    <w:p>
      <w:pPr>
        <w:pStyle w:val="2"/>
        <w:tabs>
          <w:tab w:val="left" w:pos="4733"/>
        </w:tabs>
        <w:spacing w:before="0"/>
      </w:pPr>
      <w:r>
        <w:rPr>
          <w:rFonts w:ascii="Times New Roman" w:eastAsia="Times New Roman"/>
        </w:rPr>
        <w:t>A.</w:t>
      </w:r>
      <w:r>
        <w:rPr>
          <w:spacing w:val="-3"/>
        </w:rPr>
        <w:t>人</w:t>
      </w:r>
      <w:r>
        <w:t>口</w:t>
      </w:r>
      <w:r>
        <w:rPr>
          <w:spacing w:val="-3"/>
        </w:rPr>
        <w:t>基</w:t>
      </w:r>
      <w:r>
        <w:t>数大</w:t>
      </w:r>
      <w:r>
        <w:tab/>
      </w:r>
      <w:r>
        <w:rPr>
          <w:rFonts w:ascii="Times New Roman" w:eastAsia="Times New Roman"/>
        </w:rPr>
        <w:t>B.</w:t>
      </w:r>
      <w:r>
        <w:rPr>
          <w:spacing w:val="-3"/>
        </w:rPr>
        <w:t>总</w:t>
      </w:r>
      <w:r>
        <w:t>人</w:t>
      </w:r>
      <w:r>
        <w:rPr>
          <w:spacing w:val="-3"/>
        </w:rPr>
        <w:t>口</w:t>
      </w:r>
      <w:r>
        <w:t>增</w:t>
      </w:r>
      <w:r>
        <w:rPr>
          <w:spacing w:val="-3"/>
        </w:rPr>
        <w:t>速</w:t>
      </w:r>
      <w:r>
        <w:t>趋缓</w:t>
      </w:r>
    </w:p>
    <w:p>
      <w:pPr>
        <w:pStyle w:val="2"/>
        <w:tabs>
          <w:tab w:val="left" w:pos="4733"/>
        </w:tabs>
      </w:pPr>
      <w:r>
        <w:rPr>
          <w:rFonts w:ascii="Times New Roman" w:eastAsia="Times New Roman"/>
        </w:rPr>
        <w:t>C.</w:t>
      </w:r>
      <w:r>
        <w:rPr>
          <w:spacing w:val="-3"/>
        </w:rPr>
        <w:t>老</w:t>
      </w:r>
      <w:r>
        <w:t>龄</w:t>
      </w:r>
      <w:r>
        <w:rPr>
          <w:spacing w:val="-3"/>
        </w:rPr>
        <w:t>化</w:t>
      </w:r>
      <w:r>
        <w:t>加剧</w:t>
      </w:r>
      <w:r>
        <w:tab/>
      </w:r>
      <w:r>
        <w:rPr>
          <w:rFonts w:ascii="Times New Roman" w:eastAsia="Times New Roman"/>
        </w:rPr>
        <w:t>D.</w:t>
      </w:r>
      <w:r>
        <w:rPr>
          <w:spacing w:val="-3"/>
        </w:rPr>
        <w:t>我</w:t>
      </w:r>
      <w:r>
        <w:t>国</w:t>
      </w:r>
      <w:r>
        <w:rPr>
          <w:spacing w:val="-3"/>
        </w:rPr>
        <w:t>是</w:t>
      </w:r>
      <w:r>
        <w:t>世</w:t>
      </w:r>
      <w:r>
        <w:rPr>
          <w:spacing w:val="-3"/>
        </w:rPr>
        <w:t>界</w:t>
      </w:r>
      <w:r>
        <w:t>上</w:t>
      </w:r>
      <w:r>
        <w:rPr>
          <w:spacing w:val="-3"/>
        </w:rPr>
        <w:t>人</w:t>
      </w:r>
      <w:r>
        <w:t>口</w:t>
      </w:r>
      <w:r>
        <w:rPr>
          <w:spacing w:val="-3"/>
        </w:rPr>
        <w:t>最多</w:t>
      </w:r>
      <w:r>
        <w:t>的国家</w:t>
      </w:r>
    </w:p>
    <w:p>
      <w:pPr>
        <w:pStyle w:val="2"/>
        <w:spacing w:line="278" w:lineRule="auto"/>
        <w:ind w:left="112" w:right="186"/>
        <w:rPr>
          <w:rFonts w:ascii="Times New Roman" w:hAnsi="Times New Roman" w:eastAsia="Times New Roman"/>
        </w:rPr>
      </w:pPr>
      <w:r>
        <w:rPr>
          <w:rFonts w:ascii="Times New Roman" w:hAnsi="Times New Roman" w:eastAsia="Times New Roman"/>
        </w:rPr>
        <w:t>19</w:t>
      </w:r>
      <w:r>
        <w:t>、</w:t>
      </w:r>
      <w:r>
        <w:rPr>
          <w:rFonts w:ascii="Times New Roman" w:hAnsi="Times New Roman" w:eastAsia="Times New Roman"/>
        </w:rPr>
        <w:t>“</w:t>
      </w:r>
      <w:r>
        <w:t>恢复自然之美，守护生态之美。</w:t>
      </w:r>
      <w:r>
        <w:rPr>
          <w:rFonts w:ascii="Times New Roman" w:hAnsi="Times New Roman" w:eastAsia="Times New Roman"/>
        </w:rPr>
        <w:t>”</w:t>
      </w:r>
      <w:r>
        <w:t>坚持绿色发展，走</w:t>
      </w:r>
      <w:r>
        <w:rPr>
          <w:rFonts w:ascii="Times New Roman" w:hAnsi="Times New Roman" w:eastAsia="Times New Roman"/>
        </w:rPr>
        <w:t>---</w:t>
      </w:r>
      <w:r>
        <w:t>的文明发展道路，是我们的必然选择。</w:t>
      </w:r>
      <w:r>
        <w:rPr>
          <w:u w:val="thick"/>
        </w:rPr>
        <w:t xml:space="preserve"> </w:t>
      </w:r>
      <w:r>
        <w:rPr>
          <w:rFonts w:ascii="Times New Roman" w:hAnsi="Times New Roman" w:eastAsia="Times New Roman"/>
          <w:u w:val="thick"/>
        </w:rPr>
        <w:t xml:space="preserve">▲ </w:t>
      </w:r>
    </w:p>
    <w:p>
      <w:pPr>
        <w:pStyle w:val="2"/>
        <w:tabs>
          <w:tab w:val="left" w:pos="2212"/>
          <w:tab w:val="left" w:pos="4312"/>
          <w:tab w:val="left" w:pos="6413"/>
        </w:tabs>
        <w:spacing w:before="0" w:line="269" w:lineRule="exact"/>
      </w:pPr>
      <w:r>
        <w:t>①生</w:t>
      </w:r>
      <w:r>
        <w:rPr>
          <w:spacing w:val="-3"/>
        </w:rPr>
        <w:t>产</w:t>
      </w:r>
      <w:r>
        <w:t>发展</w:t>
      </w:r>
      <w:r>
        <w:tab/>
      </w:r>
      <w:r>
        <w:t>②生</w:t>
      </w:r>
      <w:r>
        <w:rPr>
          <w:spacing w:val="-3"/>
        </w:rPr>
        <w:t>态</w:t>
      </w:r>
      <w:r>
        <w:t>良好</w:t>
      </w:r>
      <w:r>
        <w:tab/>
      </w:r>
      <w:r>
        <w:t>③生</w:t>
      </w:r>
      <w:r>
        <w:rPr>
          <w:spacing w:val="-3"/>
        </w:rPr>
        <w:t>活</w:t>
      </w:r>
      <w:r>
        <w:t>幸福</w:t>
      </w:r>
      <w:r>
        <w:tab/>
      </w:r>
      <w:r>
        <w:t>④生</w:t>
      </w:r>
      <w:r>
        <w:rPr>
          <w:spacing w:val="-3"/>
        </w:rPr>
        <w:t>活</w:t>
      </w:r>
      <w:r>
        <w:t>富裕</w:t>
      </w:r>
    </w:p>
    <w:p>
      <w:pPr>
        <w:pStyle w:val="2"/>
        <w:tabs>
          <w:tab w:val="left" w:pos="2632"/>
          <w:tab w:val="left" w:pos="4716"/>
          <w:tab w:val="left" w:pos="6833"/>
        </w:tabs>
        <w:spacing w:line="278" w:lineRule="auto"/>
        <w:ind w:left="112" w:right="1246" w:firstLine="312"/>
        <w:rPr>
          <w:rFonts w:ascii="Times New Roman" w:hAnsi="Times New Roman" w:eastAsia="Times New Roman"/>
        </w:rPr>
      </w:pPr>
      <w:r>
        <w:pict>
          <v:line id="_x0000_s1038" o:spid="_x0000_s1038" o:spt="20" style="position:absolute;left:0pt;margin-left:273.8pt;margin-top:29.45pt;height:0pt;width:20.85pt;mso-position-horizontal-relative:page;z-index:-251645952;mso-width-relative:page;mso-height-relative:page;" coordsize="21600,21600">
            <v:path arrowok="t"/>
            <v:fill focussize="0,0"/>
            <v:stroke weight="1.2pt"/>
            <v:imagedata o:title=""/>
            <o:lock v:ext="edit"/>
          </v:line>
        </w:pict>
      </w:r>
      <w:r>
        <w:rPr>
          <w:rFonts w:ascii="Times New Roman" w:hAnsi="Times New Roman" w:eastAsia="Times New Roman"/>
        </w:rPr>
        <w:t>A.</w:t>
      </w:r>
      <w:r>
        <w:t>①③④</w:t>
      </w:r>
      <w:r>
        <w:tab/>
      </w:r>
      <w:r>
        <w:rPr>
          <w:rFonts w:ascii="Times New Roman" w:hAnsi="Times New Roman" w:eastAsia="Times New Roman"/>
        </w:rPr>
        <w:t>B.</w:t>
      </w:r>
      <w:r>
        <w:t>①②④</w:t>
      </w:r>
      <w:r>
        <w:tab/>
      </w:r>
      <w:r>
        <w:rPr>
          <w:rFonts w:ascii="Times New Roman" w:hAnsi="Times New Roman" w:eastAsia="Times New Roman"/>
        </w:rPr>
        <w:t>C.</w:t>
      </w:r>
      <w:r>
        <w:t>②③④</w:t>
      </w:r>
      <w:r>
        <w:tab/>
      </w:r>
      <w:r>
        <w:rPr>
          <w:rFonts w:ascii="Times New Roman" w:hAnsi="Times New Roman" w:eastAsia="Times New Roman"/>
          <w:spacing w:val="-5"/>
        </w:rPr>
        <w:t>D.</w:t>
      </w:r>
      <w:r>
        <w:rPr>
          <w:spacing w:val="-5"/>
        </w:rPr>
        <w:t xml:space="preserve">①②③ </w:t>
      </w:r>
      <w:r>
        <w:rPr>
          <w:rFonts w:ascii="Times New Roman" w:hAnsi="Times New Roman" w:eastAsia="Times New Roman"/>
        </w:rPr>
        <w:t>20</w:t>
      </w:r>
      <w:r>
        <w:rPr>
          <w:spacing w:val="-3"/>
        </w:rPr>
        <w:t xml:space="preserve">、我国面临的资源形势非常严峻，这主要表现在 </w:t>
      </w:r>
      <w:r>
        <w:rPr>
          <w:rFonts w:ascii="Times New Roman" w:hAnsi="Times New Roman" w:eastAsia="Times New Roman"/>
        </w:rPr>
        <w:t>▲</w:t>
      </w:r>
    </w:p>
    <w:p>
      <w:pPr>
        <w:pStyle w:val="2"/>
        <w:tabs>
          <w:tab w:val="left" w:pos="3052"/>
        </w:tabs>
        <w:spacing w:before="0" w:line="269" w:lineRule="exact"/>
      </w:pPr>
      <w:r>
        <w:t>①自</w:t>
      </w:r>
      <w:r>
        <w:rPr>
          <w:spacing w:val="-3"/>
        </w:rPr>
        <w:t>然</w:t>
      </w:r>
      <w:r>
        <w:t>资</w:t>
      </w:r>
      <w:r>
        <w:rPr>
          <w:spacing w:val="-3"/>
        </w:rPr>
        <w:t>源</w:t>
      </w:r>
      <w:r>
        <w:t>丰富</w:t>
      </w:r>
      <w:r>
        <w:tab/>
      </w:r>
      <w:r>
        <w:t>②总</w:t>
      </w:r>
      <w:r>
        <w:rPr>
          <w:spacing w:val="-3"/>
        </w:rPr>
        <w:t>量</w:t>
      </w:r>
      <w:r>
        <w:t>大</w:t>
      </w:r>
      <w:r>
        <w:rPr>
          <w:spacing w:val="-3"/>
        </w:rPr>
        <w:t>，</w:t>
      </w:r>
      <w:r>
        <w:t>种</w:t>
      </w:r>
      <w:r>
        <w:rPr>
          <w:spacing w:val="-3"/>
        </w:rPr>
        <w:t>类</w:t>
      </w:r>
      <w:r>
        <w:t>多</w:t>
      </w:r>
    </w:p>
    <w:p>
      <w:pPr>
        <w:pStyle w:val="2"/>
        <w:tabs>
          <w:tab w:val="left" w:pos="3052"/>
        </w:tabs>
      </w:pPr>
      <w:r>
        <w:t>③人</w:t>
      </w:r>
      <w:r>
        <w:rPr>
          <w:spacing w:val="-3"/>
        </w:rPr>
        <w:t>均</w:t>
      </w:r>
      <w:r>
        <w:t>资</w:t>
      </w:r>
      <w:r>
        <w:rPr>
          <w:spacing w:val="-3"/>
        </w:rPr>
        <w:t>源</w:t>
      </w:r>
      <w:r>
        <w:t>占</w:t>
      </w:r>
      <w:r>
        <w:rPr>
          <w:spacing w:val="-3"/>
        </w:rPr>
        <w:t>有</w:t>
      </w:r>
      <w:r>
        <w:t>量少</w:t>
      </w:r>
      <w:r>
        <w:tab/>
      </w:r>
      <w:r>
        <w:t>④资</w:t>
      </w:r>
      <w:r>
        <w:rPr>
          <w:spacing w:val="-3"/>
        </w:rPr>
        <w:t>源</w:t>
      </w:r>
      <w:r>
        <w:t>开</w:t>
      </w:r>
      <w:r>
        <w:rPr>
          <w:spacing w:val="-3"/>
        </w:rPr>
        <w:t>发</w:t>
      </w:r>
      <w:r>
        <w:t>利</w:t>
      </w:r>
      <w:r>
        <w:rPr>
          <w:spacing w:val="-3"/>
        </w:rPr>
        <w:t>用</w:t>
      </w:r>
      <w:r>
        <w:t>不</w:t>
      </w:r>
      <w:r>
        <w:rPr>
          <w:spacing w:val="-3"/>
        </w:rPr>
        <w:t>尽</w:t>
      </w:r>
      <w:r>
        <w:t>合</w:t>
      </w:r>
      <w:r>
        <w:rPr>
          <w:spacing w:val="-3"/>
        </w:rPr>
        <w:t>理</w:t>
      </w:r>
      <w:r>
        <w:t>、不</w:t>
      </w:r>
      <w:r>
        <w:rPr>
          <w:spacing w:val="-3"/>
        </w:rPr>
        <w:t>够</w:t>
      </w:r>
      <w:r>
        <w:t>科学</w:t>
      </w:r>
    </w:p>
    <w:p>
      <w:pPr>
        <w:pStyle w:val="2"/>
        <w:tabs>
          <w:tab w:val="left" w:pos="2632"/>
          <w:tab w:val="left" w:pos="4733"/>
          <w:tab w:val="left" w:pos="6833"/>
        </w:tabs>
        <w:spacing w:before="44"/>
        <w:ind w:left="424"/>
      </w:pPr>
      <w:r>
        <w:rPr>
          <w:rFonts w:ascii="Times New Roman" w:hAnsi="Times New Roman"/>
        </w:rPr>
        <w:t>A.</w:t>
      </w:r>
      <w:r>
        <w:t>①②③④</w:t>
      </w:r>
      <w:r>
        <w:tab/>
      </w:r>
      <w:r>
        <w:rPr>
          <w:rFonts w:ascii="Times New Roman" w:hAnsi="Times New Roman"/>
        </w:rPr>
        <w:t>B.</w:t>
      </w:r>
      <w:r>
        <w:t>③④</w:t>
      </w:r>
      <w:r>
        <w:tab/>
      </w:r>
      <w:r>
        <w:rPr>
          <w:rFonts w:ascii="Times New Roman" w:hAnsi="Times New Roman"/>
        </w:rPr>
        <w:t>C.</w:t>
      </w:r>
      <w:r>
        <w:t>②④</w:t>
      </w:r>
      <w:r>
        <w:tab/>
      </w:r>
      <w:r>
        <w:rPr>
          <w:rFonts w:ascii="Times New Roman" w:hAnsi="Times New Roman"/>
        </w:rPr>
        <w:t>D.</w:t>
      </w:r>
      <w:r>
        <w:t>①②③</w:t>
      </w:r>
    </w:p>
    <w:p>
      <w:pPr>
        <w:pStyle w:val="2"/>
        <w:spacing w:before="42"/>
        <w:ind w:left="112"/>
        <w:rPr>
          <w:rFonts w:ascii="Times New Roman" w:hAnsi="Times New Roman" w:eastAsia="Times New Roman"/>
        </w:rPr>
      </w:pPr>
      <w:r>
        <w:rPr>
          <w:rFonts w:ascii="Times New Roman" w:hAnsi="Times New Roman" w:eastAsia="Times New Roman"/>
        </w:rPr>
        <w:t>21</w:t>
      </w:r>
      <w:r>
        <w:t>、</w:t>
      </w:r>
      <w:r>
        <w:rPr>
          <w:rFonts w:ascii="Times New Roman" w:hAnsi="Times New Roman" w:eastAsia="Times New Roman"/>
        </w:rPr>
        <w:t>“</w:t>
      </w:r>
      <w:r>
        <w:t>一个国家，两种制度</w:t>
      </w:r>
      <w:r>
        <w:rPr>
          <w:rFonts w:ascii="Times New Roman" w:hAnsi="Times New Roman" w:eastAsia="Times New Roman"/>
        </w:rPr>
        <w:t>”</w:t>
      </w:r>
      <w:r>
        <w:t>，简称</w:t>
      </w:r>
      <w:r>
        <w:rPr>
          <w:rFonts w:ascii="Times New Roman" w:hAnsi="Times New Roman" w:eastAsia="Times New Roman"/>
        </w:rPr>
        <w:t>“</w:t>
      </w:r>
      <w:r>
        <w:t>一国两制</w:t>
      </w:r>
      <w:r>
        <w:rPr>
          <w:rFonts w:ascii="Times New Roman" w:hAnsi="Times New Roman" w:eastAsia="Times New Roman"/>
        </w:rPr>
        <w:t>”</w:t>
      </w:r>
      <w:r>
        <w:t>。对</w:t>
      </w:r>
      <w:r>
        <w:rPr>
          <w:rFonts w:ascii="Times New Roman" w:hAnsi="Times New Roman" w:eastAsia="Times New Roman"/>
        </w:rPr>
        <w:t>“</w:t>
      </w:r>
      <w:r>
        <w:t>一国</w:t>
      </w:r>
      <w:r>
        <w:rPr>
          <w:rFonts w:ascii="Times New Roman" w:hAnsi="Times New Roman" w:eastAsia="Times New Roman"/>
        </w:rPr>
        <w:t>”</w:t>
      </w:r>
      <w:r>
        <w:t>和</w:t>
      </w:r>
      <w:r>
        <w:rPr>
          <w:rFonts w:ascii="Times New Roman" w:hAnsi="Times New Roman" w:eastAsia="Times New Roman"/>
        </w:rPr>
        <w:t>“</w:t>
      </w:r>
      <w:r>
        <w:t>两制</w:t>
      </w:r>
      <w:r>
        <w:rPr>
          <w:rFonts w:ascii="Times New Roman" w:hAnsi="Times New Roman" w:eastAsia="Times New Roman"/>
        </w:rPr>
        <w:t>”</w:t>
      </w:r>
      <w:r>
        <w:t>的关系，更深层的理解是</w:t>
      </w:r>
      <w:r>
        <w:rPr>
          <w:u w:val="thick"/>
        </w:rPr>
        <w:t xml:space="preserve"> </w:t>
      </w:r>
      <w:r>
        <w:rPr>
          <w:rFonts w:ascii="Times New Roman" w:hAnsi="Times New Roman" w:eastAsia="Times New Roman"/>
          <w:u w:val="thick"/>
        </w:rPr>
        <w:t>▲</w:t>
      </w:r>
    </w:p>
    <w:p>
      <w:pPr>
        <w:pStyle w:val="2"/>
      </w:pPr>
      <w:r>
        <w:t>①</w:t>
      </w:r>
      <w:r>
        <w:rPr>
          <w:rFonts w:ascii="Times New Roman" w:hAnsi="Times New Roman" w:eastAsia="Times New Roman"/>
        </w:rPr>
        <w:t>“</w:t>
      </w:r>
      <w:r>
        <w:t>两制</w:t>
      </w:r>
      <w:r>
        <w:rPr>
          <w:rFonts w:ascii="Times New Roman" w:hAnsi="Times New Roman" w:eastAsia="Times New Roman"/>
        </w:rPr>
        <w:t>”</w:t>
      </w:r>
      <w:r>
        <w:t>从属和派生于</w:t>
      </w:r>
      <w:r>
        <w:rPr>
          <w:rFonts w:ascii="Times New Roman" w:hAnsi="Times New Roman" w:eastAsia="Times New Roman"/>
        </w:rPr>
        <w:t>“</w:t>
      </w:r>
      <w:r>
        <w:t>一国</w:t>
      </w:r>
      <w:r>
        <w:rPr>
          <w:rFonts w:ascii="Times New Roman" w:hAnsi="Times New Roman" w:eastAsia="Times New Roman"/>
        </w:rPr>
        <w:t>”</w:t>
      </w:r>
      <w:r>
        <w:t>并统一于</w:t>
      </w:r>
      <w:r>
        <w:rPr>
          <w:rFonts w:ascii="Times New Roman" w:hAnsi="Times New Roman" w:eastAsia="Times New Roman"/>
        </w:rPr>
        <w:t>“</w:t>
      </w:r>
      <w:r>
        <w:t>一国</w:t>
      </w:r>
      <w:r>
        <w:rPr>
          <w:rFonts w:ascii="Times New Roman" w:hAnsi="Times New Roman" w:eastAsia="Times New Roman"/>
        </w:rPr>
        <w:t>”</w:t>
      </w:r>
      <w:r>
        <w:t>之内</w:t>
      </w:r>
    </w:p>
    <w:p>
      <w:pPr>
        <w:pStyle w:val="2"/>
        <w:rPr>
          <w:rFonts w:ascii="Times New Roman" w:hAnsi="Times New Roman" w:eastAsia="Times New Roman"/>
        </w:rPr>
      </w:pPr>
      <w:r>
        <w:t>②在</w:t>
      </w:r>
      <w:r>
        <w:rPr>
          <w:rFonts w:ascii="Times New Roman" w:hAnsi="Times New Roman" w:eastAsia="Times New Roman"/>
        </w:rPr>
        <w:t>“</w:t>
      </w:r>
      <w:r>
        <w:t>两制</w:t>
      </w:r>
      <w:r>
        <w:rPr>
          <w:rFonts w:ascii="Times New Roman" w:hAnsi="Times New Roman" w:eastAsia="Times New Roman"/>
        </w:rPr>
        <w:t>”</w:t>
      </w:r>
      <w:r>
        <w:t>的前提下，坚持</w:t>
      </w:r>
      <w:r>
        <w:rPr>
          <w:rFonts w:ascii="Times New Roman" w:hAnsi="Times New Roman" w:eastAsia="Times New Roman"/>
        </w:rPr>
        <w:t>“</w:t>
      </w:r>
      <w:r>
        <w:t>一国</w:t>
      </w:r>
      <w:r>
        <w:rPr>
          <w:rFonts w:ascii="Times New Roman" w:hAnsi="Times New Roman" w:eastAsia="Times New Roman"/>
        </w:rPr>
        <w:t>”</w:t>
      </w:r>
    </w:p>
    <w:p>
      <w:pPr>
        <w:pStyle w:val="2"/>
      </w:pPr>
      <w:r>
        <w:rPr>
          <w:spacing w:val="-1"/>
        </w:rPr>
        <w:t>③</w:t>
      </w:r>
      <w:r>
        <w:rPr>
          <w:rFonts w:ascii="Times New Roman" w:hAnsi="Times New Roman" w:eastAsia="Times New Roman"/>
          <w:spacing w:val="-1"/>
        </w:rPr>
        <w:t>“</w:t>
      </w:r>
      <w:r>
        <w:rPr>
          <w:spacing w:val="-2"/>
        </w:rPr>
        <w:t>一国</w:t>
      </w:r>
      <w:r>
        <w:rPr>
          <w:rFonts w:ascii="Times New Roman" w:hAnsi="Times New Roman" w:eastAsia="Times New Roman"/>
          <w:spacing w:val="-1"/>
        </w:rPr>
        <w:t>”</w:t>
      </w:r>
      <w:r>
        <w:rPr>
          <w:spacing w:val="-2"/>
        </w:rPr>
        <w:t>是实行</w:t>
      </w:r>
      <w:r>
        <w:rPr>
          <w:rFonts w:ascii="Times New Roman" w:hAnsi="Times New Roman" w:eastAsia="Times New Roman"/>
          <w:spacing w:val="-3"/>
        </w:rPr>
        <w:t>“</w:t>
      </w:r>
      <w:r>
        <w:t>两制</w:t>
      </w:r>
      <w:r>
        <w:rPr>
          <w:rFonts w:ascii="Times New Roman" w:hAnsi="Times New Roman" w:eastAsia="Times New Roman"/>
        </w:rPr>
        <w:t>”</w:t>
      </w:r>
      <w:r>
        <w:rPr>
          <w:spacing w:val="-3"/>
        </w:rPr>
        <w:t>的前提和基础</w:t>
      </w:r>
    </w:p>
    <w:p>
      <w:pPr>
        <w:pStyle w:val="2"/>
      </w:pPr>
      <w:r>
        <w:rPr>
          <w:spacing w:val="-1"/>
        </w:rPr>
        <w:t>④</w:t>
      </w:r>
      <w:r>
        <w:rPr>
          <w:rFonts w:ascii="Times New Roman" w:hAnsi="Times New Roman" w:eastAsia="Times New Roman"/>
          <w:spacing w:val="-1"/>
        </w:rPr>
        <w:t>“</w:t>
      </w:r>
      <w:r>
        <w:rPr>
          <w:spacing w:val="-2"/>
        </w:rPr>
        <w:t>一国</w:t>
      </w:r>
      <w:r>
        <w:rPr>
          <w:rFonts w:ascii="Times New Roman" w:hAnsi="Times New Roman" w:eastAsia="Times New Roman"/>
          <w:spacing w:val="-1"/>
        </w:rPr>
        <w:t>”</w:t>
      </w:r>
      <w:r>
        <w:rPr>
          <w:spacing w:val="-2"/>
        </w:rPr>
        <w:t>必须在</w:t>
      </w:r>
      <w:r>
        <w:rPr>
          <w:rFonts w:ascii="Times New Roman" w:hAnsi="Times New Roman" w:eastAsia="Times New Roman"/>
          <w:spacing w:val="-3"/>
        </w:rPr>
        <w:t>“</w:t>
      </w:r>
      <w:r>
        <w:t>两制</w:t>
      </w:r>
      <w:r>
        <w:rPr>
          <w:rFonts w:ascii="Times New Roman" w:hAnsi="Times New Roman" w:eastAsia="Times New Roman"/>
        </w:rPr>
        <w:t>”</w:t>
      </w:r>
      <w:r>
        <w:rPr>
          <w:spacing w:val="-3"/>
        </w:rPr>
        <w:t>的前提下运行</w:t>
      </w:r>
    </w:p>
    <w:p>
      <w:pPr>
        <w:pStyle w:val="2"/>
        <w:tabs>
          <w:tab w:val="left" w:pos="2632"/>
          <w:tab w:val="left" w:pos="4733"/>
          <w:tab w:val="left" w:pos="6833"/>
        </w:tabs>
        <w:ind w:left="424"/>
      </w:pPr>
      <w:r>
        <w:rPr>
          <w:rFonts w:ascii="Times New Roman" w:hAnsi="Times New Roman"/>
        </w:rPr>
        <w:t>A.</w:t>
      </w:r>
      <w:r>
        <w:t>②③</w:t>
      </w:r>
      <w:r>
        <w:tab/>
      </w:r>
      <w:r>
        <w:rPr>
          <w:rFonts w:ascii="Times New Roman" w:hAnsi="Times New Roman"/>
        </w:rPr>
        <w:t>B.</w:t>
      </w:r>
      <w:r>
        <w:t>②④</w:t>
      </w:r>
      <w:r>
        <w:tab/>
      </w:r>
      <w:r>
        <w:rPr>
          <w:rFonts w:ascii="Times New Roman" w:hAnsi="Times New Roman"/>
        </w:rPr>
        <w:t>C.</w:t>
      </w:r>
      <w:r>
        <w:t>①③</w:t>
      </w:r>
      <w:r>
        <w:tab/>
      </w:r>
      <w:r>
        <w:rPr>
          <w:rFonts w:ascii="Times New Roman" w:hAnsi="Times New Roman"/>
        </w:rPr>
        <w:t>D.</w:t>
      </w:r>
      <w:r>
        <w:t>①②</w:t>
      </w:r>
    </w:p>
    <w:p>
      <w:pPr>
        <w:pStyle w:val="2"/>
        <w:spacing w:line="278" w:lineRule="auto"/>
        <w:ind w:left="112" w:right="186"/>
        <w:jc w:val="both"/>
        <w:rPr>
          <w:rFonts w:ascii="Times New Roman" w:hAnsi="Times New Roman" w:eastAsia="Times New Roman"/>
        </w:rPr>
      </w:pPr>
      <w:r>
        <w:pict>
          <v:line id="_x0000_s1039" o:spid="_x0000_s1039" o:spt="20" style="position:absolute;left:0pt;margin-left:137.2pt;margin-top:45.05pt;height:0pt;width:20.9pt;mso-position-horizontal-relative:page;z-index:-251644928;mso-width-relative:page;mso-height-relative:page;" coordsize="21600,21600">
            <v:path arrowok="t"/>
            <v:fill focussize="0,0"/>
            <v:stroke weight="1.2pt"/>
            <v:imagedata o:title=""/>
            <o:lock v:ext="edit"/>
          </v:line>
        </w:pict>
      </w:r>
      <w:r>
        <w:rPr>
          <w:rFonts w:ascii="Times New Roman" w:hAnsi="Times New Roman" w:eastAsia="Times New Roman"/>
        </w:rPr>
        <w:t>22</w:t>
      </w:r>
      <w:r>
        <w:t xml:space="preserve">、台湾是中国的一部分，两岸同属一个中国的历史和法理事实，是任何人任何势力都无法改变的！完成祖国统一大业是包括台湾同胞在内的全体中华儿女的共同心愿。这告诉我们实现国家统一的最佳方式是 </w:t>
      </w:r>
      <w:r>
        <w:rPr>
          <w:rFonts w:ascii="Times New Roman" w:hAnsi="Times New Roman" w:eastAsia="Times New Roman"/>
        </w:rPr>
        <w:t>▲</w:t>
      </w:r>
    </w:p>
    <w:p>
      <w:pPr>
        <w:pStyle w:val="2"/>
        <w:tabs>
          <w:tab w:val="left" w:pos="4733"/>
        </w:tabs>
        <w:spacing w:before="0" w:line="278" w:lineRule="auto"/>
        <w:ind w:right="1797"/>
        <w:jc w:val="both"/>
      </w:pPr>
      <w:r>
        <w:rPr>
          <w:rFonts w:ascii="Times New Roman" w:hAnsi="Times New Roman" w:eastAsia="Times New Roman"/>
        </w:rPr>
        <w:t>A.</w:t>
      </w:r>
      <w:r>
        <w:rPr>
          <w:spacing w:val="-3"/>
        </w:rPr>
        <w:t>坚</w:t>
      </w:r>
      <w:r>
        <w:t>持</w:t>
      </w:r>
      <w:r>
        <w:rPr>
          <w:spacing w:val="-3"/>
        </w:rPr>
        <w:t>一</w:t>
      </w:r>
      <w:r>
        <w:t>个</w:t>
      </w:r>
      <w:r>
        <w:rPr>
          <w:spacing w:val="-3"/>
        </w:rPr>
        <w:t>中</w:t>
      </w:r>
      <w:r>
        <w:t>国</w:t>
      </w:r>
      <w:r>
        <w:rPr>
          <w:spacing w:val="-3"/>
        </w:rPr>
        <w:t>原</w:t>
      </w:r>
      <w:r>
        <w:t>则</w:t>
      </w:r>
      <w:r>
        <w:rPr>
          <w:spacing w:val="-3"/>
        </w:rPr>
        <w:t>决不</w:t>
      </w:r>
      <w:r>
        <w:t>动摇</w:t>
      </w:r>
      <w:r>
        <w:tab/>
      </w:r>
      <w:r>
        <w:rPr>
          <w:rFonts w:ascii="Times New Roman" w:hAnsi="Times New Roman" w:eastAsia="Times New Roman"/>
        </w:rPr>
        <w:t>B.“</w:t>
      </w:r>
      <w:r>
        <w:rPr>
          <w:spacing w:val="-3"/>
        </w:rPr>
        <w:t>和</w:t>
      </w:r>
      <w:r>
        <w:t>平</w:t>
      </w:r>
      <w:r>
        <w:rPr>
          <w:spacing w:val="-3"/>
        </w:rPr>
        <w:t>统</w:t>
      </w:r>
      <w:r>
        <w:t>一</w:t>
      </w:r>
      <w:r>
        <w:rPr>
          <w:spacing w:val="-3"/>
        </w:rPr>
        <w:t>、</w:t>
      </w:r>
      <w:r>
        <w:t>一</w:t>
      </w:r>
      <w:r>
        <w:rPr>
          <w:spacing w:val="-3"/>
        </w:rPr>
        <w:t>国</w:t>
      </w:r>
      <w:r>
        <w:t>两</w:t>
      </w:r>
      <w:r>
        <w:rPr>
          <w:spacing w:val="-3"/>
        </w:rPr>
        <w:t>制</w:t>
      </w:r>
      <w:r>
        <w:rPr>
          <w:spacing w:val="-15"/>
        </w:rPr>
        <w:t xml:space="preserve">” </w:t>
      </w:r>
      <w:r>
        <w:rPr>
          <w:rFonts w:ascii="Times New Roman" w:hAnsi="Times New Roman" w:eastAsia="Times New Roman"/>
        </w:rPr>
        <w:t>C.</w:t>
      </w:r>
      <w:r>
        <w:rPr>
          <w:spacing w:val="-3"/>
        </w:rPr>
        <w:t>反</w:t>
      </w:r>
      <w:r>
        <w:t>对</w:t>
      </w:r>
      <w:r>
        <w:rPr>
          <w:rFonts w:ascii="Times New Roman" w:hAnsi="Times New Roman" w:eastAsia="Times New Roman"/>
        </w:rPr>
        <w:t>“</w:t>
      </w:r>
      <w:r>
        <w:rPr>
          <w:spacing w:val="-3"/>
        </w:rPr>
        <w:t>台</w:t>
      </w:r>
      <w:r>
        <w:t>独</w:t>
      </w:r>
      <w:r>
        <w:rPr>
          <w:rFonts w:ascii="Times New Roman" w:hAnsi="Times New Roman" w:eastAsia="Times New Roman"/>
          <w:spacing w:val="-3"/>
        </w:rPr>
        <w:t>”</w:t>
      </w:r>
      <w:r>
        <w:t>分</w:t>
      </w:r>
      <w:r>
        <w:rPr>
          <w:spacing w:val="-3"/>
        </w:rPr>
        <w:t>裂</w:t>
      </w:r>
      <w:r>
        <w:t>活</w:t>
      </w:r>
      <w:r>
        <w:rPr>
          <w:spacing w:val="-3"/>
        </w:rPr>
        <w:t>动决</w:t>
      </w:r>
      <w:r>
        <w:t>不妥协</w:t>
      </w:r>
      <w:r>
        <w:tab/>
      </w:r>
      <w:r>
        <w:rPr>
          <w:rFonts w:ascii="Times New Roman" w:hAnsi="Times New Roman" w:eastAsia="Times New Roman"/>
        </w:rPr>
        <w:t>D.</w:t>
      </w:r>
      <w:r>
        <w:rPr>
          <w:spacing w:val="-3"/>
        </w:rPr>
        <w:t>民</w:t>
      </w:r>
      <w:r>
        <w:t>族</w:t>
      </w:r>
      <w:r>
        <w:rPr>
          <w:spacing w:val="-3"/>
        </w:rPr>
        <w:t>平</w:t>
      </w:r>
      <w:r>
        <w:t>等</w:t>
      </w:r>
      <w:r>
        <w:rPr>
          <w:spacing w:val="-3"/>
        </w:rPr>
        <w:t>团</w:t>
      </w:r>
      <w:r>
        <w:t>结</w:t>
      </w:r>
      <w:r>
        <w:rPr>
          <w:spacing w:val="-3"/>
        </w:rPr>
        <w:t>互</w:t>
      </w:r>
      <w:r>
        <w:t>助</w:t>
      </w:r>
      <w:r>
        <w:rPr>
          <w:spacing w:val="-3"/>
        </w:rPr>
        <w:t>和</w:t>
      </w:r>
      <w:r>
        <w:t>谐</w:t>
      </w:r>
    </w:p>
    <w:p>
      <w:pPr>
        <w:pStyle w:val="2"/>
        <w:spacing w:before="0" w:line="278" w:lineRule="auto"/>
        <w:ind w:left="112" w:right="186"/>
        <w:rPr>
          <w:rFonts w:ascii="Times New Roman" w:hAnsi="Times New Roman" w:eastAsia="Times New Roman"/>
        </w:rPr>
      </w:pPr>
      <w:r>
        <w:rPr>
          <w:rFonts w:ascii="Times New Roman" w:hAnsi="Times New Roman" w:eastAsia="Times New Roman"/>
        </w:rPr>
        <w:t>23</w:t>
      </w:r>
      <w:r>
        <w:t>、</w:t>
      </w:r>
      <w:r>
        <w:rPr>
          <w:rFonts w:ascii="Times New Roman" w:hAnsi="Times New Roman" w:eastAsia="Times New Roman"/>
        </w:rPr>
        <w:t>“</w:t>
      </w:r>
      <w:r>
        <w:t>时代是思想之母，实践是理论之源。</w:t>
      </w:r>
      <w:r>
        <w:rPr>
          <w:rFonts w:ascii="Times New Roman" w:hAnsi="Times New Roman" w:eastAsia="Times New Roman"/>
        </w:rPr>
        <w:t>”</w:t>
      </w:r>
      <w:r>
        <w:t>新时代呼唤和催生能引领中国强起来的新思想，这一新思想是指</w:t>
      </w:r>
      <w:r>
        <w:rPr>
          <w:u w:val="thick"/>
        </w:rPr>
        <w:t xml:space="preserve"> </w:t>
      </w:r>
      <w:r>
        <w:rPr>
          <w:rFonts w:ascii="Times New Roman" w:hAnsi="Times New Roman" w:eastAsia="Times New Roman"/>
          <w:u w:val="thick"/>
        </w:rPr>
        <w:t xml:space="preserve">▲ </w:t>
      </w:r>
    </w:p>
    <w:p>
      <w:pPr>
        <w:pStyle w:val="2"/>
        <w:tabs>
          <w:tab w:val="left" w:pos="4733"/>
        </w:tabs>
        <w:spacing w:before="0" w:line="269" w:lineRule="exact"/>
      </w:pPr>
      <w:r>
        <w:rPr>
          <w:rFonts w:ascii="Times New Roman" w:eastAsia="Times New Roman"/>
        </w:rPr>
        <w:t>A.</w:t>
      </w:r>
      <w:r>
        <w:rPr>
          <w:spacing w:val="-3"/>
        </w:rPr>
        <w:t>毛</w:t>
      </w:r>
      <w:r>
        <w:t>泽</w:t>
      </w:r>
      <w:r>
        <w:rPr>
          <w:spacing w:val="-3"/>
        </w:rPr>
        <w:t>东</w:t>
      </w:r>
      <w:r>
        <w:t>思想</w:t>
      </w:r>
      <w:r>
        <w:tab/>
      </w:r>
      <w:r>
        <w:rPr>
          <w:rFonts w:ascii="Times New Roman" w:eastAsia="Times New Roman"/>
        </w:rPr>
        <w:t>B.</w:t>
      </w:r>
      <w:r>
        <w:rPr>
          <w:spacing w:val="-3"/>
        </w:rPr>
        <w:t>习</w:t>
      </w:r>
      <w:r>
        <w:t>近</w:t>
      </w:r>
      <w:r>
        <w:rPr>
          <w:spacing w:val="-3"/>
        </w:rPr>
        <w:t>平</w:t>
      </w:r>
      <w:r>
        <w:t>新</w:t>
      </w:r>
      <w:r>
        <w:rPr>
          <w:spacing w:val="-3"/>
        </w:rPr>
        <w:t>时</w:t>
      </w:r>
      <w:r>
        <w:t>代</w:t>
      </w:r>
      <w:r>
        <w:rPr>
          <w:spacing w:val="-3"/>
        </w:rPr>
        <w:t>中</w:t>
      </w:r>
      <w:r>
        <w:t>国</w:t>
      </w:r>
      <w:r>
        <w:rPr>
          <w:spacing w:val="-3"/>
        </w:rPr>
        <w:t>特色</w:t>
      </w:r>
      <w:r>
        <w:t>社会</w:t>
      </w:r>
      <w:r>
        <w:rPr>
          <w:spacing w:val="-3"/>
        </w:rPr>
        <w:t>主</w:t>
      </w:r>
      <w:r>
        <w:t>义</w:t>
      </w:r>
      <w:r>
        <w:rPr>
          <w:spacing w:val="-3"/>
        </w:rPr>
        <w:t>思</w:t>
      </w:r>
      <w:r>
        <w:t>想</w:t>
      </w:r>
    </w:p>
    <w:p>
      <w:pPr>
        <w:pStyle w:val="2"/>
        <w:tabs>
          <w:tab w:val="left" w:pos="4733"/>
        </w:tabs>
      </w:pPr>
      <w:r>
        <w:rPr>
          <w:rFonts w:ascii="Times New Roman" w:eastAsia="Times New Roman"/>
        </w:rPr>
        <w:t>C.</w:t>
      </w:r>
      <w:r>
        <w:rPr>
          <w:spacing w:val="-3"/>
        </w:rPr>
        <w:t>马</w:t>
      </w:r>
      <w:r>
        <w:t>克</w:t>
      </w:r>
      <w:r>
        <w:rPr>
          <w:spacing w:val="-3"/>
        </w:rPr>
        <w:t>思</w:t>
      </w:r>
      <w:r>
        <w:t>列</w:t>
      </w:r>
      <w:r>
        <w:rPr>
          <w:spacing w:val="-3"/>
        </w:rPr>
        <w:t>宁</w:t>
      </w:r>
      <w:r>
        <w:t>主义</w:t>
      </w:r>
      <w:r>
        <w:tab/>
      </w:r>
      <w:r>
        <w:rPr>
          <w:rFonts w:ascii="Times New Roman" w:eastAsia="Times New Roman"/>
        </w:rPr>
        <w:t>D.</w:t>
      </w:r>
      <w:r>
        <w:rPr>
          <w:spacing w:val="-3"/>
        </w:rPr>
        <w:t>邓</w:t>
      </w:r>
      <w:r>
        <w:t>小</w:t>
      </w:r>
      <w:r>
        <w:rPr>
          <w:spacing w:val="-3"/>
        </w:rPr>
        <w:t>平</w:t>
      </w:r>
      <w:r>
        <w:t>理论</w:t>
      </w:r>
    </w:p>
    <w:p>
      <w:pPr>
        <w:pStyle w:val="2"/>
        <w:spacing w:line="278" w:lineRule="auto"/>
        <w:ind w:left="112" w:right="185"/>
        <w:rPr>
          <w:rFonts w:ascii="Times New Roman" w:hAnsi="Times New Roman" w:eastAsia="Times New Roman"/>
        </w:rPr>
      </w:pPr>
      <w:r>
        <w:rPr>
          <w:rFonts w:ascii="Times New Roman" w:hAnsi="Times New Roman" w:eastAsia="Times New Roman"/>
        </w:rPr>
        <w:t>24</w:t>
      </w:r>
      <w:r>
        <w:t>、一百年来，党坚持巩固基层政权，完善基层民主制度，完善办事公开制度，保障人民知情权、参与权、表达权、监督权。这体现了党和国家积极推进</w:t>
      </w:r>
      <w:r>
        <w:rPr>
          <w:u w:val="thick"/>
        </w:rPr>
        <w:t xml:space="preserve"> </w:t>
      </w:r>
      <w:r>
        <w:rPr>
          <w:rFonts w:ascii="Times New Roman" w:hAnsi="Times New Roman" w:eastAsia="Times New Roman"/>
          <w:u w:val="thick"/>
        </w:rPr>
        <w:t xml:space="preserve">▲ </w:t>
      </w:r>
    </w:p>
    <w:p>
      <w:pPr>
        <w:pStyle w:val="2"/>
        <w:tabs>
          <w:tab w:val="left" w:pos="2632"/>
          <w:tab w:val="left" w:pos="4733"/>
          <w:tab w:val="left" w:pos="6833"/>
        </w:tabs>
        <w:spacing w:before="0" w:line="269" w:lineRule="exact"/>
      </w:pPr>
      <w:r>
        <w:rPr>
          <w:rFonts w:ascii="Times New Roman" w:eastAsia="Times New Roman"/>
        </w:rPr>
        <w:t>A.</w:t>
      </w:r>
      <w:r>
        <w:rPr>
          <w:spacing w:val="-3"/>
        </w:rPr>
        <w:t>经</w:t>
      </w:r>
      <w:r>
        <w:t>济</w:t>
      </w:r>
      <w:r>
        <w:rPr>
          <w:spacing w:val="-3"/>
        </w:rPr>
        <w:t>建</w:t>
      </w:r>
      <w:r>
        <w:t>设</w:t>
      </w:r>
      <w:r>
        <w:tab/>
      </w:r>
      <w:r>
        <w:rPr>
          <w:rFonts w:ascii="Times New Roman" w:eastAsia="Times New Roman"/>
        </w:rPr>
        <w:t>B.</w:t>
      </w:r>
      <w:r>
        <w:rPr>
          <w:spacing w:val="-3"/>
        </w:rPr>
        <w:t>社</w:t>
      </w:r>
      <w:r>
        <w:t>会</w:t>
      </w:r>
      <w:r>
        <w:rPr>
          <w:spacing w:val="-3"/>
        </w:rPr>
        <w:t>建</w:t>
      </w:r>
      <w:r>
        <w:t>设</w:t>
      </w:r>
      <w:r>
        <w:tab/>
      </w:r>
      <w:r>
        <w:rPr>
          <w:rFonts w:ascii="Times New Roman" w:eastAsia="Times New Roman"/>
        </w:rPr>
        <w:t>C.</w:t>
      </w:r>
      <w:r>
        <w:rPr>
          <w:spacing w:val="-3"/>
        </w:rPr>
        <w:t>政</w:t>
      </w:r>
      <w:r>
        <w:t>治</w:t>
      </w:r>
      <w:r>
        <w:rPr>
          <w:spacing w:val="-3"/>
        </w:rPr>
        <w:t>建</w:t>
      </w:r>
      <w:r>
        <w:t>设</w:t>
      </w:r>
      <w:r>
        <w:tab/>
      </w:r>
      <w:r>
        <w:rPr>
          <w:rFonts w:ascii="Times New Roman" w:eastAsia="Times New Roman"/>
        </w:rPr>
        <w:t>D.</w:t>
      </w:r>
      <w:r>
        <w:rPr>
          <w:spacing w:val="-3"/>
        </w:rPr>
        <w:t>文</w:t>
      </w:r>
      <w:r>
        <w:t>化</w:t>
      </w:r>
      <w:r>
        <w:rPr>
          <w:spacing w:val="-3"/>
        </w:rPr>
        <w:t>建</w:t>
      </w:r>
      <w:r>
        <w:t>设</w:t>
      </w:r>
    </w:p>
    <w:p>
      <w:pPr>
        <w:pStyle w:val="2"/>
        <w:spacing w:line="278" w:lineRule="auto"/>
        <w:ind w:left="112" w:right="183"/>
        <w:jc w:val="both"/>
        <w:rPr>
          <w:rFonts w:ascii="Times New Roman" w:hAnsi="Times New Roman" w:eastAsia="Times New Roman"/>
        </w:rPr>
      </w:pPr>
      <w:r>
        <w:rPr>
          <w:rFonts w:ascii="Times New Roman" w:hAnsi="Times New Roman" w:eastAsia="Times New Roman"/>
        </w:rPr>
        <w:t>25</w:t>
      </w:r>
      <w:r>
        <w:rPr>
          <w:spacing w:val="-17"/>
        </w:rPr>
        <w:t>、</w:t>
      </w:r>
      <w:r>
        <w:rPr>
          <w:rFonts w:ascii="Times New Roman" w:hAnsi="Times New Roman" w:eastAsia="Times New Roman"/>
        </w:rPr>
        <w:t xml:space="preserve">2020 </w:t>
      </w:r>
      <w:r>
        <w:rPr>
          <w:spacing w:val="-5"/>
        </w:rPr>
        <w:t>年我国成为全球唯一实现经济正增长的主要经济体，科技创新取得重大进展，改革开</w:t>
      </w:r>
      <w:r>
        <w:rPr>
          <w:spacing w:val="-4"/>
        </w:rPr>
        <w:t>放实现重大突破，民生得到有力保障。社会主义中国交出一份人民满意、世界瞩目、可以载入</w:t>
      </w:r>
      <w:r>
        <w:rPr>
          <w:spacing w:val="-3"/>
        </w:rPr>
        <w:t>史册的答卷。这份答卷充分表达了自信的中国人</w:t>
      </w:r>
      <w:r>
        <w:rPr>
          <w:spacing w:val="-3"/>
          <w:u w:val="thick"/>
        </w:rPr>
        <w:t xml:space="preserve"> </w:t>
      </w:r>
      <w:r>
        <w:rPr>
          <w:rFonts w:ascii="Times New Roman" w:hAnsi="Times New Roman" w:eastAsia="Times New Roman"/>
          <w:u w:val="thick"/>
        </w:rPr>
        <w:t xml:space="preserve">▲ </w:t>
      </w:r>
      <w:r>
        <w:rPr>
          <w:rFonts w:ascii="Times New Roman" w:hAnsi="Times New Roman" w:eastAsia="Times New Roman"/>
          <w:spacing w:val="-3"/>
          <w:u w:val="thick"/>
        </w:rPr>
        <w:t xml:space="preserve"> </w:t>
      </w:r>
    </w:p>
    <w:p>
      <w:pPr>
        <w:pStyle w:val="2"/>
        <w:tabs>
          <w:tab w:val="left" w:pos="4733"/>
        </w:tabs>
        <w:spacing w:before="0" w:line="269" w:lineRule="exact"/>
        <w:jc w:val="both"/>
      </w:pPr>
      <w:r>
        <w:rPr>
          <w:rFonts w:ascii="Times New Roman" w:eastAsia="Times New Roman"/>
        </w:rPr>
        <w:t>A.</w:t>
      </w:r>
      <w:r>
        <w:rPr>
          <w:spacing w:val="-3"/>
        </w:rPr>
        <w:t>对</w:t>
      </w:r>
      <w:r>
        <w:t>文</w:t>
      </w:r>
      <w:r>
        <w:rPr>
          <w:spacing w:val="-3"/>
        </w:rPr>
        <w:t>化</w:t>
      </w:r>
      <w:r>
        <w:t>有</w:t>
      </w:r>
      <w:r>
        <w:rPr>
          <w:spacing w:val="-3"/>
        </w:rPr>
        <w:t>底</w:t>
      </w:r>
      <w:r>
        <w:t>气</w:t>
      </w:r>
      <w:r>
        <w:tab/>
      </w:r>
      <w:r>
        <w:rPr>
          <w:rFonts w:ascii="Times New Roman" w:eastAsia="Times New Roman"/>
        </w:rPr>
        <w:t>B.</w:t>
      </w:r>
      <w:r>
        <w:rPr>
          <w:spacing w:val="-3"/>
        </w:rPr>
        <w:t>对</w:t>
      </w:r>
      <w:r>
        <w:t>发</w:t>
      </w:r>
      <w:r>
        <w:rPr>
          <w:spacing w:val="-3"/>
        </w:rPr>
        <w:t>展</w:t>
      </w:r>
      <w:r>
        <w:t>有</w:t>
      </w:r>
      <w:r>
        <w:rPr>
          <w:spacing w:val="-3"/>
        </w:rPr>
        <w:t>信</w:t>
      </w:r>
      <w:r>
        <w:t>心</w:t>
      </w:r>
    </w:p>
    <w:p>
      <w:pPr>
        <w:pStyle w:val="2"/>
        <w:tabs>
          <w:tab w:val="left" w:pos="4733"/>
        </w:tabs>
        <w:jc w:val="both"/>
      </w:pPr>
      <w:r>
        <w:rPr>
          <w:rFonts w:ascii="Times New Roman" w:eastAsia="Times New Roman"/>
        </w:rPr>
        <w:t>C.</w:t>
      </w:r>
      <w:r>
        <w:rPr>
          <w:spacing w:val="-3"/>
        </w:rPr>
        <w:t>妄</w:t>
      </w:r>
      <w:r>
        <w:t>自</w:t>
      </w:r>
      <w:r>
        <w:rPr>
          <w:spacing w:val="-3"/>
        </w:rPr>
        <w:t>尊</w:t>
      </w:r>
      <w:r>
        <w:t>大</w:t>
      </w:r>
      <w:r>
        <w:rPr>
          <w:spacing w:val="-3"/>
        </w:rPr>
        <w:t>、</w:t>
      </w:r>
      <w:r>
        <w:t>妄</w:t>
      </w:r>
      <w:r>
        <w:rPr>
          <w:spacing w:val="-3"/>
        </w:rPr>
        <w:t>自</w:t>
      </w:r>
      <w:r>
        <w:t>菲薄</w:t>
      </w:r>
      <w:r>
        <w:tab/>
      </w:r>
      <w:r>
        <w:rPr>
          <w:rFonts w:ascii="Times New Roman" w:eastAsia="Times New Roman"/>
        </w:rPr>
        <w:t>D.</w:t>
      </w:r>
      <w:r>
        <w:rPr>
          <w:spacing w:val="-3"/>
        </w:rPr>
        <w:t>对</w:t>
      </w:r>
      <w:r>
        <w:t>国</w:t>
      </w:r>
      <w:r>
        <w:rPr>
          <w:spacing w:val="-3"/>
        </w:rPr>
        <w:t>家</w:t>
      </w:r>
      <w:r>
        <w:t>有</w:t>
      </w:r>
      <w:r>
        <w:rPr>
          <w:spacing w:val="-3"/>
        </w:rPr>
        <w:t>认</w:t>
      </w:r>
      <w:r>
        <w:t>同</w:t>
      </w:r>
    </w:p>
    <w:p>
      <w:pPr>
        <w:pStyle w:val="2"/>
        <w:ind w:left="112"/>
        <w:jc w:val="both"/>
      </w:pPr>
      <w:r>
        <w:rPr>
          <w:rFonts w:hint="eastAsia" w:ascii="黑体" w:eastAsia="黑体"/>
        </w:rPr>
        <w:t>二、材料分析题</w:t>
      </w:r>
      <w:r>
        <w:t xml:space="preserve">（共 </w:t>
      </w:r>
      <w:r>
        <w:rPr>
          <w:rFonts w:ascii="Times New Roman" w:eastAsia="Times New Roman"/>
        </w:rPr>
        <w:t xml:space="preserve">25 </w:t>
      </w:r>
      <w:r>
        <w:t>分）</w:t>
      </w:r>
    </w:p>
    <w:p>
      <w:pPr>
        <w:pStyle w:val="2"/>
        <w:ind w:left="112"/>
        <w:jc w:val="both"/>
        <w:rPr>
          <w:rFonts w:ascii="Times New Roman" w:eastAsia="Times New Roman"/>
        </w:rPr>
      </w:pPr>
      <w:r>
        <w:rPr>
          <w:rFonts w:ascii="Times New Roman" w:eastAsia="Times New Roman"/>
        </w:rPr>
        <w:t>26</w:t>
      </w:r>
      <w:r>
        <w:t>、</w:t>
      </w:r>
      <w:r>
        <w:rPr>
          <w:rFonts w:ascii="Times New Roman" w:eastAsia="Times New Roman"/>
        </w:rPr>
        <w:t>(</w:t>
      </w:r>
      <w:r>
        <w:t xml:space="preserve">共 </w:t>
      </w:r>
      <w:r>
        <w:rPr>
          <w:rFonts w:ascii="Times New Roman" w:eastAsia="Times New Roman"/>
        </w:rPr>
        <w:t xml:space="preserve">8 </w:t>
      </w:r>
      <w:r>
        <w:t>分</w:t>
      </w:r>
      <w:r>
        <w:rPr>
          <w:rFonts w:ascii="Times New Roman" w:eastAsia="Times New Roman"/>
        </w:rPr>
        <w:t>)</w:t>
      </w:r>
    </w:p>
    <w:p>
      <w:pPr>
        <w:pStyle w:val="2"/>
        <w:spacing w:line="278" w:lineRule="auto"/>
        <w:ind w:left="112" w:right="185"/>
        <w:jc w:val="both"/>
      </w:pPr>
      <w:r>
        <w:t>材料一：不是歌手选秀，也不是明星综艺，春节到元宵节，以古诗词为主题的电视节目《中国诗词大会》“意外”走红，人们的朋友圈被诗词曲赋刷屏，无数男女老少被诗词达人们圈粉。古诗词热，仿佛一股清泉，浸润我们共同的文化基因；仿佛一面镜子，折射我们对优秀传统文化的旺盛需求；仿佛一声号角，召唤我们更好地传承经典、筑牢文化自信。</w:t>
      </w:r>
    </w:p>
    <w:p>
      <w:pPr>
        <w:spacing w:line="278" w:lineRule="auto"/>
        <w:jc w:val="both"/>
        <w:sectPr>
          <w:pgSz w:w="10320" w:h="14580"/>
          <w:pgMar w:top="800" w:right="660" w:bottom="820" w:left="740" w:header="0" w:footer="629" w:gutter="0"/>
          <w:cols w:space="720" w:num="1"/>
        </w:sectPr>
      </w:pPr>
    </w:p>
    <w:p>
      <w:pPr>
        <w:pStyle w:val="2"/>
        <w:spacing w:before="54" w:line="249" w:lineRule="auto"/>
        <w:ind w:left="112" w:right="185"/>
        <w:jc w:val="both"/>
      </w:pPr>
      <w:r>
        <w:t>材料二：前故宫博物院院长单霁翔有一个发现：中国的故宫博物院、美国的大都会博物馆、俄罗斯的冬宫、英国的大英博物馆、法国的卢浮宫，这是世界五大博物馆。而中、美、俄、英、法是联合国安理会的五大常任理事国。这件事告诉我们一个道理：没有强大的文化，就成不了强大的国家！</w:t>
      </w:r>
    </w:p>
    <w:p>
      <w:pPr>
        <w:pStyle w:val="8"/>
        <w:numPr>
          <w:ilvl w:val="0"/>
          <w:numId w:val="2"/>
        </w:numPr>
        <w:tabs>
          <w:tab w:val="left" w:pos="642"/>
        </w:tabs>
        <w:spacing w:line="269" w:lineRule="exact"/>
        <w:jc w:val="both"/>
        <w:rPr>
          <w:sz w:val="21"/>
        </w:rPr>
      </w:pPr>
      <w:r>
        <w:rPr>
          <w:spacing w:val="-3"/>
          <w:sz w:val="21"/>
        </w:rPr>
        <w:t>中华文化有什么特点</w:t>
      </w:r>
      <w:r>
        <w:rPr>
          <w:sz w:val="21"/>
        </w:rPr>
        <w:t>？（</w:t>
      </w:r>
      <w:r>
        <w:rPr>
          <w:rFonts w:ascii="Times New Roman" w:eastAsia="Times New Roman"/>
          <w:sz w:val="21"/>
        </w:rPr>
        <w:t>2</w:t>
      </w:r>
      <w:r>
        <w:rPr>
          <w:rFonts w:ascii="Times New Roman" w:eastAsia="Times New Roman"/>
          <w:spacing w:val="-3"/>
          <w:sz w:val="21"/>
        </w:rPr>
        <w:t xml:space="preserve"> </w:t>
      </w:r>
      <w:r>
        <w:rPr>
          <w:sz w:val="21"/>
        </w:rPr>
        <w:t>分）</w:t>
      </w:r>
    </w:p>
    <w:p>
      <w:pPr>
        <w:pStyle w:val="2"/>
        <w:spacing w:before="11"/>
        <w:ind w:left="0"/>
        <w:rPr>
          <w:sz w:val="22"/>
        </w:rPr>
      </w:pPr>
    </w:p>
    <w:p>
      <w:pPr>
        <w:pStyle w:val="8"/>
        <w:numPr>
          <w:ilvl w:val="0"/>
          <w:numId w:val="2"/>
        </w:numPr>
        <w:tabs>
          <w:tab w:val="left" w:pos="642"/>
        </w:tabs>
        <w:jc w:val="both"/>
        <w:rPr>
          <w:sz w:val="21"/>
        </w:rPr>
      </w:pPr>
      <w:r>
        <w:rPr>
          <w:rFonts w:ascii="Times New Roman" w:hAnsi="Times New Roman" w:eastAsia="Times New Roman"/>
          <w:spacing w:val="-3"/>
          <w:sz w:val="21"/>
        </w:rPr>
        <w:t>“</w:t>
      </w:r>
      <w:r>
        <w:rPr>
          <w:spacing w:val="-3"/>
          <w:sz w:val="21"/>
        </w:rPr>
        <w:t>没有强大的文化，就成不了强大的国家</w:t>
      </w:r>
      <w:r>
        <w:rPr>
          <w:rFonts w:ascii="Times New Roman" w:hAnsi="Times New Roman" w:eastAsia="Times New Roman"/>
          <w:sz w:val="21"/>
        </w:rPr>
        <w:t>”</w:t>
      </w:r>
      <w:r>
        <w:rPr>
          <w:spacing w:val="-3"/>
          <w:sz w:val="21"/>
        </w:rPr>
        <w:t>说明，坚定文化自信，事关什么？</w:t>
      </w:r>
      <w:r>
        <w:rPr>
          <w:sz w:val="21"/>
        </w:rPr>
        <w:t>（</w:t>
      </w:r>
      <w:r>
        <w:rPr>
          <w:rFonts w:ascii="Times New Roman" w:hAnsi="Times New Roman" w:eastAsia="Times New Roman"/>
          <w:sz w:val="21"/>
        </w:rPr>
        <w:t>3</w:t>
      </w:r>
      <w:r>
        <w:rPr>
          <w:rFonts w:ascii="Times New Roman" w:hAnsi="Times New Roman" w:eastAsia="Times New Roman"/>
          <w:spacing w:val="3"/>
          <w:sz w:val="21"/>
        </w:rPr>
        <w:t xml:space="preserve"> </w:t>
      </w:r>
      <w:r>
        <w:rPr>
          <w:spacing w:val="-3"/>
          <w:sz w:val="21"/>
        </w:rPr>
        <w:t>分）</w:t>
      </w:r>
    </w:p>
    <w:p>
      <w:pPr>
        <w:pStyle w:val="2"/>
        <w:spacing w:before="8"/>
        <w:ind w:left="0"/>
        <w:rPr>
          <w:sz w:val="22"/>
        </w:rPr>
      </w:pPr>
    </w:p>
    <w:p>
      <w:pPr>
        <w:pStyle w:val="8"/>
        <w:numPr>
          <w:ilvl w:val="0"/>
          <w:numId w:val="2"/>
        </w:numPr>
        <w:tabs>
          <w:tab w:val="left" w:pos="642"/>
        </w:tabs>
        <w:jc w:val="both"/>
        <w:rPr>
          <w:sz w:val="21"/>
        </w:rPr>
      </w:pPr>
      <w:r>
        <w:rPr>
          <w:spacing w:val="-3"/>
          <w:sz w:val="21"/>
        </w:rPr>
        <w:t>材料一启示我们，从中华优秀传统文化的角度怎样坚定文化自信？</w:t>
      </w:r>
      <w:r>
        <w:rPr>
          <w:sz w:val="21"/>
        </w:rPr>
        <w:t>（</w:t>
      </w:r>
      <w:r>
        <w:rPr>
          <w:rFonts w:ascii="Times New Roman" w:eastAsia="Times New Roman"/>
          <w:sz w:val="21"/>
        </w:rPr>
        <w:t>2</w:t>
      </w:r>
      <w:r>
        <w:rPr>
          <w:rFonts w:ascii="Times New Roman" w:eastAsia="Times New Roman"/>
          <w:spacing w:val="-2"/>
          <w:sz w:val="21"/>
        </w:rPr>
        <w:t xml:space="preserve"> </w:t>
      </w:r>
      <w:r>
        <w:rPr>
          <w:sz w:val="21"/>
        </w:rPr>
        <w:t>分）</w:t>
      </w:r>
    </w:p>
    <w:p>
      <w:pPr>
        <w:pStyle w:val="2"/>
        <w:spacing w:before="8"/>
        <w:ind w:left="0"/>
        <w:rPr>
          <w:sz w:val="22"/>
        </w:rPr>
      </w:pPr>
    </w:p>
    <w:p>
      <w:pPr>
        <w:pStyle w:val="8"/>
        <w:numPr>
          <w:ilvl w:val="0"/>
          <w:numId w:val="2"/>
        </w:numPr>
        <w:tabs>
          <w:tab w:val="left" w:pos="642"/>
        </w:tabs>
        <w:spacing w:before="1"/>
        <w:jc w:val="both"/>
        <w:rPr>
          <w:sz w:val="21"/>
        </w:rPr>
      </w:pPr>
      <w:r>
        <w:rPr>
          <w:spacing w:val="-3"/>
          <w:sz w:val="21"/>
        </w:rPr>
        <w:t>坚定文化自信，说说你的具体做法？</w:t>
      </w:r>
      <w:r>
        <w:rPr>
          <w:sz w:val="21"/>
        </w:rPr>
        <w:t>（</w:t>
      </w:r>
      <w:r>
        <w:rPr>
          <w:rFonts w:ascii="Times New Roman" w:eastAsia="Times New Roman"/>
          <w:sz w:val="21"/>
        </w:rPr>
        <w:t>1</w:t>
      </w:r>
      <w:r>
        <w:rPr>
          <w:rFonts w:ascii="Times New Roman" w:eastAsia="Times New Roman"/>
          <w:spacing w:val="-2"/>
          <w:sz w:val="21"/>
        </w:rPr>
        <w:t xml:space="preserve"> </w:t>
      </w:r>
      <w:r>
        <w:rPr>
          <w:sz w:val="21"/>
        </w:rPr>
        <w:t>分）</w:t>
      </w:r>
    </w:p>
    <w:p>
      <w:pPr>
        <w:pStyle w:val="2"/>
        <w:spacing w:before="11"/>
        <w:ind w:left="0"/>
        <w:rPr>
          <w:sz w:val="22"/>
        </w:rPr>
      </w:pPr>
    </w:p>
    <w:p>
      <w:pPr>
        <w:pStyle w:val="2"/>
        <w:spacing w:before="0"/>
        <w:ind w:left="112"/>
        <w:jc w:val="both"/>
      </w:pPr>
      <w:r>
        <w:rPr>
          <w:rFonts w:ascii="Times New Roman" w:eastAsia="Times New Roman"/>
        </w:rPr>
        <w:t>27</w:t>
      </w:r>
      <w:r>
        <w:t xml:space="preserve">、（共 </w:t>
      </w:r>
      <w:r>
        <w:rPr>
          <w:rFonts w:ascii="Times New Roman" w:eastAsia="Times New Roman"/>
        </w:rPr>
        <w:t xml:space="preserve">9 </w:t>
      </w:r>
      <w:r>
        <w:t>分）</w:t>
      </w:r>
    </w:p>
    <w:p>
      <w:pPr>
        <w:pStyle w:val="2"/>
        <w:spacing w:before="9" w:line="249" w:lineRule="auto"/>
        <w:ind w:left="112" w:right="183"/>
        <w:jc w:val="both"/>
      </w:pPr>
      <w:r>
        <w:rPr>
          <w:spacing w:val="-1"/>
        </w:rPr>
        <w:t>材料：</w:t>
      </w:r>
      <w:r>
        <w:rPr>
          <w:rFonts w:ascii="Times New Roman" w:hAnsi="Times New Roman" w:eastAsia="Times New Roman"/>
          <w:spacing w:val="-3"/>
        </w:rPr>
        <w:t xml:space="preserve">2022 </w:t>
      </w:r>
      <w:r>
        <w:rPr>
          <w:spacing w:val="-7"/>
        </w:rPr>
        <w:t>年冬奥会期间，北京天空的“颜值”再次刷屏，联合国环境署认为北京大气污染治</w:t>
      </w:r>
      <w:r>
        <w:rPr>
          <w:spacing w:val="-5"/>
        </w:rPr>
        <w:t>理是一个奇迹。我国创新运用炽热、防水透湿两大自主研发的面料科技，增强比赛制服的保暖</w:t>
      </w:r>
      <w:r>
        <w:rPr>
          <w:spacing w:val="-4"/>
        </w:rPr>
        <w:t>舒适性能；从“一小时交通圈”到优势互补的京津冀协同办会；为场馆提供天然气、可再生能</w:t>
      </w:r>
      <w:r>
        <w:rPr>
          <w:spacing w:val="-3"/>
        </w:rPr>
        <w:t>源、氢燃料等清洁能源等等，从多角度、多举措来办好冬运会。</w:t>
      </w:r>
    </w:p>
    <w:p>
      <w:pPr>
        <w:pStyle w:val="2"/>
        <w:spacing w:before="2" w:line="249" w:lineRule="auto"/>
        <w:ind w:left="112" w:right="186" w:firstLine="420"/>
        <w:jc w:val="both"/>
      </w:pPr>
      <w:r>
        <w:t>事实上，不仅是北京，“十三五”以来，全国上下全力打好蓝天、碧水、净土保卫战，污染防治决心之大、力度之大、成效之大前所未有，人民群众生态环境获得感、幸福感和安全感不断增强。生态环境的明显改善，厚植了全面建成小康社会的绿色底色和质量成色。</w:t>
      </w:r>
    </w:p>
    <w:p>
      <w:pPr>
        <w:pStyle w:val="8"/>
        <w:numPr>
          <w:ilvl w:val="0"/>
          <w:numId w:val="3"/>
        </w:numPr>
        <w:tabs>
          <w:tab w:val="left" w:pos="642"/>
        </w:tabs>
        <w:jc w:val="both"/>
        <w:rPr>
          <w:sz w:val="21"/>
        </w:rPr>
      </w:pPr>
      <w:r>
        <w:rPr>
          <w:spacing w:val="-3"/>
          <w:sz w:val="21"/>
        </w:rPr>
        <w:t>材料中多举措办好冬奥会与我国倡导的哪些新发展理念相一致？</w:t>
      </w:r>
      <w:r>
        <w:rPr>
          <w:sz w:val="21"/>
        </w:rPr>
        <w:t>（</w:t>
      </w:r>
      <w:r>
        <w:rPr>
          <w:rFonts w:ascii="Times New Roman" w:eastAsia="Times New Roman"/>
          <w:sz w:val="21"/>
        </w:rPr>
        <w:t>3</w:t>
      </w:r>
      <w:r>
        <w:rPr>
          <w:rFonts w:ascii="Times New Roman" w:eastAsia="Times New Roman"/>
          <w:spacing w:val="1"/>
          <w:sz w:val="21"/>
        </w:rPr>
        <w:t xml:space="preserve"> </w:t>
      </w:r>
      <w:r>
        <w:rPr>
          <w:spacing w:val="-3"/>
          <w:sz w:val="21"/>
        </w:rPr>
        <w:t>分）</w:t>
      </w:r>
    </w:p>
    <w:p>
      <w:pPr>
        <w:pStyle w:val="2"/>
        <w:spacing w:before="8"/>
        <w:ind w:left="0"/>
        <w:rPr>
          <w:sz w:val="22"/>
        </w:rPr>
      </w:pPr>
    </w:p>
    <w:p>
      <w:pPr>
        <w:pStyle w:val="8"/>
        <w:numPr>
          <w:ilvl w:val="0"/>
          <w:numId w:val="3"/>
        </w:numPr>
        <w:tabs>
          <w:tab w:val="left" w:pos="642"/>
        </w:tabs>
        <w:spacing w:before="1"/>
        <w:jc w:val="both"/>
        <w:rPr>
          <w:sz w:val="21"/>
        </w:rPr>
      </w:pPr>
      <w:r>
        <w:rPr>
          <w:rFonts w:ascii="Times New Roman" w:hAnsi="Times New Roman" w:eastAsia="Times New Roman"/>
          <w:spacing w:val="-3"/>
          <w:sz w:val="21"/>
        </w:rPr>
        <w:t>“</w:t>
      </w:r>
      <w:r>
        <w:rPr>
          <w:spacing w:val="-3"/>
          <w:sz w:val="21"/>
        </w:rPr>
        <w:t>厚植全面建成小康社会的绿色底色</w:t>
      </w:r>
      <w:r>
        <w:rPr>
          <w:rFonts w:ascii="Times New Roman" w:hAnsi="Times New Roman" w:eastAsia="Times New Roman"/>
          <w:sz w:val="21"/>
        </w:rPr>
        <w:t>”</w:t>
      </w:r>
      <w:r>
        <w:rPr>
          <w:spacing w:val="-3"/>
          <w:sz w:val="21"/>
        </w:rPr>
        <w:t>，我们要坚持什么方针？</w:t>
      </w:r>
      <w:r>
        <w:rPr>
          <w:sz w:val="21"/>
        </w:rPr>
        <w:t>（</w:t>
      </w:r>
      <w:r>
        <w:rPr>
          <w:rFonts w:ascii="Times New Roman" w:hAnsi="Times New Roman" w:eastAsia="Times New Roman"/>
          <w:sz w:val="21"/>
        </w:rPr>
        <w:t>3</w:t>
      </w:r>
      <w:r>
        <w:rPr>
          <w:rFonts w:ascii="Times New Roman" w:hAnsi="Times New Roman" w:eastAsia="Times New Roman"/>
          <w:spacing w:val="-3"/>
          <w:sz w:val="21"/>
        </w:rPr>
        <w:t xml:space="preserve"> </w:t>
      </w:r>
      <w:r>
        <w:rPr>
          <w:sz w:val="21"/>
        </w:rPr>
        <w:t>分）</w:t>
      </w:r>
    </w:p>
    <w:p>
      <w:pPr>
        <w:pStyle w:val="2"/>
        <w:spacing w:before="10"/>
        <w:ind w:left="0"/>
        <w:rPr>
          <w:sz w:val="22"/>
        </w:rPr>
      </w:pPr>
    </w:p>
    <w:p>
      <w:pPr>
        <w:pStyle w:val="8"/>
        <w:numPr>
          <w:ilvl w:val="0"/>
          <w:numId w:val="3"/>
        </w:numPr>
        <w:tabs>
          <w:tab w:val="left" w:pos="642"/>
        </w:tabs>
        <w:spacing w:before="1"/>
        <w:jc w:val="both"/>
        <w:rPr>
          <w:sz w:val="21"/>
        </w:rPr>
      </w:pPr>
      <w:r>
        <w:rPr>
          <w:spacing w:val="-3"/>
          <w:sz w:val="21"/>
        </w:rPr>
        <w:t>材料体现出我国生态文明建设的目标是什么？</w:t>
      </w:r>
      <w:r>
        <w:rPr>
          <w:sz w:val="21"/>
        </w:rPr>
        <w:t>（</w:t>
      </w:r>
      <w:r>
        <w:rPr>
          <w:rFonts w:ascii="Times New Roman" w:eastAsia="Times New Roman"/>
          <w:sz w:val="21"/>
        </w:rPr>
        <w:t xml:space="preserve">2 </w:t>
      </w:r>
      <w:r>
        <w:rPr>
          <w:spacing w:val="-3"/>
          <w:sz w:val="21"/>
        </w:rPr>
        <w:t>分）</w:t>
      </w:r>
    </w:p>
    <w:p>
      <w:pPr>
        <w:pStyle w:val="2"/>
        <w:spacing w:before="8"/>
        <w:ind w:left="0"/>
        <w:rPr>
          <w:sz w:val="22"/>
        </w:rPr>
      </w:pPr>
    </w:p>
    <w:p>
      <w:pPr>
        <w:pStyle w:val="8"/>
        <w:numPr>
          <w:ilvl w:val="0"/>
          <w:numId w:val="3"/>
        </w:numPr>
        <w:tabs>
          <w:tab w:val="left" w:pos="642"/>
        </w:tabs>
        <w:jc w:val="both"/>
        <w:rPr>
          <w:sz w:val="21"/>
        </w:rPr>
      </w:pPr>
      <w:r>
        <w:rPr>
          <w:rFonts w:ascii="Times New Roman" w:hAnsi="Times New Roman" w:eastAsia="Times New Roman"/>
          <w:spacing w:val="-3"/>
          <w:sz w:val="21"/>
        </w:rPr>
        <w:t>“</w:t>
      </w:r>
      <w:r>
        <w:rPr>
          <w:spacing w:val="-3"/>
          <w:sz w:val="21"/>
        </w:rPr>
        <w:t>打好蓝天、碧水、净土保卫战</w:t>
      </w:r>
      <w:r>
        <w:rPr>
          <w:rFonts w:ascii="Times New Roman" w:hAnsi="Times New Roman" w:eastAsia="Times New Roman"/>
          <w:sz w:val="21"/>
        </w:rPr>
        <w:t>”</w:t>
      </w:r>
      <w:r>
        <w:rPr>
          <w:spacing w:val="-3"/>
          <w:sz w:val="21"/>
        </w:rPr>
        <w:t>，我们要严守的底线是什么？</w:t>
      </w:r>
      <w:r>
        <w:rPr>
          <w:sz w:val="21"/>
        </w:rPr>
        <w:t>（</w:t>
      </w:r>
      <w:r>
        <w:rPr>
          <w:rFonts w:ascii="Times New Roman" w:hAnsi="Times New Roman" w:eastAsia="Times New Roman"/>
          <w:sz w:val="21"/>
        </w:rPr>
        <w:t>1</w:t>
      </w:r>
      <w:r>
        <w:rPr>
          <w:rFonts w:ascii="Times New Roman" w:hAnsi="Times New Roman" w:eastAsia="Times New Roman"/>
          <w:spacing w:val="-3"/>
          <w:sz w:val="21"/>
        </w:rPr>
        <w:t xml:space="preserve"> </w:t>
      </w:r>
      <w:r>
        <w:rPr>
          <w:sz w:val="21"/>
        </w:rPr>
        <w:t>分）</w:t>
      </w:r>
    </w:p>
    <w:p>
      <w:pPr>
        <w:pStyle w:val="2"/>
        <w:spacing w:before="8"/>
        <w:ind w:left="0"/>
        <w:rPr>
          <w:sz w:val="22"/>
        </w:rPr>
      </w:pPr>
    </w:p>
    <w:p>
      <w:pPr>
        <w:pStyle w:val="2"/>
        <w:spacing w:before="0"/>
        <w:ind w:left="112"/>
        <w:jc w:val="both"/>
      </w:pPr>
      <w:r>
        <w:rPr>
          <w:rFonts w:ascii="Times New Roman" w:eastAsia="Times New Roman"/>
        </w:rPr>
        <w:t>28</w:t>
      </w:r>
      <w:r>
        <w:t xml:space="preserve">、（共 </w:t>
      </w:r>
      <w:r>
        <w:rPr>
          <w:rFonts w:ascii="Times New Roman" w:eastAsia="Times New Roman"/>
        </w:rPr>
        <w:t xml:space="preserve">8 </w:t>
      </w:r>
      <w:r>
        <w:t>分）</w:t>
      </w:r>
    </w:p>
    <w:p>
      <w:pPr>
        <w:pStyle w:val="2"/>
        <w:spacing w:before="12" w:line="249" w:lineRule="auto"/>
        <w:ind w:left="112" w:right="185"/>
        <w:jc w:val="both"/>
      </w:pPr>
      <w:r>
        <w:t>材料：中国共产党第二十次全国代表大会，是在全党全国各族人民向第二个百年奋斗目标进军的关键时刻召开的一次十分重要的大会。会议上，习近平指出：前进道路上，必须牢牢把握以下重大原则：坚持和加强党的全面领导，坚持中国特色社会主义道路，坚持以人民为中心的发展思想，坚持深化改革开放，坚持发扬斗争精神。我们唯有坚持真理、坚守理想，方能不负时代、不负人民，全力战胜前进道路上各种困难和挑战，以中国式现代化全面推进中华民族伟大复兴。</w:t>
      </w:r>
    </w:p>
    <w:p>
      <w:pPr>
        <w:pStyle w:val="8"/>
        <w:numPr>
          <w:ilvl w:val="0"/>
          <w:numId w:val="4"/>
        </w:numPr>
        <w:tabs>
          <w:tab w:val="left" w:pos="642"/>
        </w:tabs>
        <w:spacing w:before="2"/>
        <w:jc w:val="both"/>
        <w:rPr>
          <w:sz w:val="21"/>
        </w:rPr>
      </w:pPr>
      <w:r>
        <w:rPr>
          <w:spacing w:val="-3"/>
          <w:sz w:val="21"/>
        </w:rPr>
        <w:t>第二个百年奋斗目标的具体内容是什么？</w:t>
      </w:r>
      <w:r>
        <w:rPr>
          <w:sz w:val="21"/>
        </w:rPr>
        <w:t>（</w:t>
      </w:r>
      <w:r>
        <w:rPr>
          <w:rFonts w:ascii="Times New Roman" w:eastAsia="Times New Roman"/>
          <w:sz w:val="21"/>
        </w:rPr>
        <w:t>2</w:t>
      </w:r>
      <w:r>
        <w:rPr>
          <w:rFonts w:ascii="Times New Roman" w:eastAsia="Times New Roman"/>
          <w:spacing w:val="-3"/>
          <w:sz w:val="21"/>
        </w:rPr>
        <w:t xml:space="preserve"> </w:t>
      </w:r>
      <w:r>
        <w:rPr>
          <w:sz w:val="21"/>
        </w:rPr>
        <w:t>分）</w:t>
      </w:r>
    </w:p>
    <w:p>
      <w:pPr>
        <w:pStyle w:val="2"/>
        <w:spacing w:before="8"/>
        <w:ind w:left="0"/>
        <w:rPr>
          <w:sz w:val="22"/>
        </w:rPr>
      </w:pPr>
    </w:p>
    <w:p>
      <w:pPr>
        <w:pStyle w:val="8"/>
        <w:numPr>
          <w:ilvl w:val="0"/>
          <w:numId w:val="4"/>
        </w:numPr>
        <w:tabs>
          <w:tab w:val="left" w:pos="642"/>
        </w:tabs>
        <w:jc w:val="both"/>
        <w:rPr>
          <w:sz w:val="21"/>
        </w:rPr>
      </w:pPr>
      <w:r>
        <w:rPr>
          <w:spacing w:val="-3"/>
          <w:sz w:val="21"/>
        </w:rPr>
        <w:t>实现中国梦，除了材料中提到的要求外，还有哪些内容？</w:t>
      </w:r>
      <w:r>
        <w:rPr>
          <w:sz w:val="21"/>
        </w:rPr>
        <w:t>（</w:t>
      </w:r>
      <w:r>
        <w:rPr>
          <w:rFonts w:ascii="Times New Roman" w:eastAsia="Times New Roman"/>
          <w:sz w:val="21"/>
        </w:rPr>
        <w:t>2</w:t>
      </w:r>
      <w:r>
        <w:rPr>
          <w:rFonts w:ascii="Times New Roman" w:eastAsia="Times New Roman"/>
          <w:spacing w:val="-3"/>
          <w:sz w:val="21"/>
        </w:rPr>
        <w:t xml:space="preserve"> </w:t>
      </w:r>
      <w:r>
        <w:rPr>
          <w:sz w:val="21"/>
        </w:rPr>
        <w:t>分）</w:t>
      </w:r>
    </w:p>
    <w:p>
      <w:pPr>
        <w:pStyle w:val="2"/>
        <w:spacing w:before="10"/>
        <w:ind w:left="0"/>
        <w:rPr>
          <w:sz w:val="22"/>
        </w:rPr>
      </w:pPr>
    </w:p>
    <w:p>
      <w:pPr>
        <w:pStyle w:val="8"/>
        <w:numPr>
          <w:ilvl w:val="0"/>
          <w:numId w:val="4"/>
        </w:numPr>
        <w:tabs>
          <w:tab w:val="left" w:pos="642"/>
        </w:tabs>
        <w:jc w:val="both"/>
        <w:rPr>
          <w:sz w:val="21"/>
        </w:rPr>
      </w:pPr>
      <w:r>
        <w:rPr>
          <w:spacing w:val="-3"/>
          <w:sz w:val="21"/>
        </w:rPr>
        <w:t>请说出伟大建党精神的其他内容。</w:t>
      </w:r>
      <w:r>
        <w:rPr>
          <w:sz w:val="21"/>
        </w:rPr>
        <w:t>（</w:t>
      </w:r>
      <w:r>
        <w:rPr>
          <w:rFonts w:ascii="Times New Roman" w:eastAsia="Times New Roman"/>
          <w:sz w:val="21"/>
        </w:rPr>
        <w:t xml:space="preserve">2 </w:t>
      </w:r>
      <w:r>
        <w:rPr>
          <w:spacing w:val="-3"/>
          <w:sz w:val="21"/>
        </w:rPr>
        <w:t>分）</w:t>
      </w:r>
    </w:p>
    <w:p>
      <w:pPr>
        <w:pStyle w:val="2"/>
        <w:spacing w:before="9"/>
        <w:ind w:left="0"/>
        <w:rPr>
          <w:sz w:val="22"/>
        </w:rPr>
      </w:pPr>
    </w:p>
    <w:p>
      <w:pPr>
        <w:pStyle w:val="8"/>
        <w:numPr>
          <w:ilvl w:val="0"/>
          <w:numId w:val="4"/>
        </w:numPr>
        <w:tabs>
          <w:tab w:val="left" w:pos="642"/>
        </w:tabs>
        <w:jc w:val="both"/>
        <w:rPr>
          <w:sz w:val="21"/>
        </w:rPr>
        <w:sectPr>
          <w:headerReference r:id="rId4" w:type="default"/>
          <w:pgSz w:w="10320" w:h="14580"/>
          <w:pgMar w:top="800" w:right="660" w:bottom="820" w:left="740" w:header="0" w:footer="629" w:gutter="0"/>
          <w:cols w:space="720" w:num="1"/>
        </w:sectPr>
      </w:pPr>
      <w:r>
        <w:rPr>
          <w:spacing w:val="-3"/>
          <w:sz w:val="21"/>
        </w:rPr>
        <w:t>材料中突出体现了我们实现中华民族伟大复兴的哪些自信？</w:t>
      </w:r>
      <w:r>
        <w:rPr>
          <w:sz w:val="21"/>
        </w:rPr>
        <w:t>（</w:t>
      </w:r>
      <w:r>
        <w:rPr>
          <w:rFonts w:ascii="Times New Roman" w:eastAsia="Times New Roman"/>
          <w:sz w:val="21"/>
        </w:rPr>
        <w:t xml:space="preserve">2 </w:t>
      </w:r>
      <w:r>
        <w:rPr>
          <w:spacing w:val="-3"/>
          <w:sz w:val="21"/>
        </w:rPr>
        <w:t>分）</w:t>
      </w:r>
    </w:p>
    <w:p>
      <w:bookmarkStart w:id="0" w:name="_GoBack"/>
      <w:bookmarkEnd w:id="0"/>
    </w:p>
    <w:sectPr>
      <w:pgSz w:w="10320" w:h="1458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0" w:line="14" w:lineRule="auto"/>
      <w:ind w:left="0"/>
      <w:rPr>
        <w:sz w:val="20"/>
      </w:rPr>
    </w:pPr>
    <w:r>
      <w:pict>
        <v:shape id="_x0000_s2049" o:spid="_x0000_s2049" o:spt="202" type="#_x0000_t202" style="position:absolute;left:0pt;margin-left:155.65pt;margin-top:686.05pt;height:11pt;width:128pt;mso-position-horizontal-relative:page;mso-position-vertical-relative:page;z-index:-251658240;mso-width-relative:page;mso-height-relative:page;" filled="f" stroked="f" coordsize="21600,21600">
          <v:path/>
          <v:fill on="f" focussize="0,0"/>
          <v:stroke on="f" joinstyle="miter"/>
          <v:imagedata o:title=""/>
          <o:lock v:ext="edit"/>
          <v:textbox inset="0mm,0mm,0mm,0mm">
            <w:txbxContent>
              <w:p>
                <w:pPr>
                  <w:spacing w:line="220" w:lineRule="exact"/>
                  <w:ind w:left="20"/>
                  <w:rPr>
                    <w:sz w:val="18"/>
                  </w:rPr>
                </w:pPr>
                <w:r>
                  <w:rPr>
                    <w:sz w:val="18"/>
                  </w:rPr>
                  <w:t>九年道德与法治随堂练习（四）</w:t>
                </w:r>
              </w:p>
            </w:txbxContent>
          </v:textbox>
        </v:shape>
      </w:pict>
    </w:r>
    <w:r>
      <w:pict>
        <v:shape id="_x0000_s2050" o:spid="_x0000_s2050" o:spt="202" type="#_x0000_t202" style="position:absolute;left:0pt;margin-left:295.35pt;margin-top:686.05pt;height:12pt;width:65.15pt;mso-position-horizontal-relative:page;mso-position-vertical-relative:page;z-index:-251653120;mso-width-relative:page;mso-height-relative:page;" filled="f" stroked="f" coordsize="21600,21600">
          <v:path/>
          <v:fill on="f" focussize="0,0"/>
          <v:stroke on="f" joinstyle="miter"/>
          <v:imagedata o:title=""/>
          <o:lock v:ext="edit"/>
          <v:textbox inset="0mm,0mm,0mm,0mm">
            <w:txbxContent>
              <w:p>
                <w:pPr>
                  <w:spacing w:line="225" w:lineRule="exact"/>
                  <w:ind w:left="20"/>
                  <w:rPr>
                    <w:sz w:val="18"/>
                  </w:rPr>
                </w:pPr>
                <w:r>
                  <w:rPr>
                    <w:sz w:val="18"/>
                  </w:rPr>
                  <w:t xml:space="preserve">第 </w:t>
                </w:r>
                <w:r>
                  <w:fldChar w:fldCharType="begin"/>
                </w:r>
                <w:r>
                  <w:rPr>
                    <w:rFonts w:ascii="Calibri" w:eastAsia="Calibri"/>
                    <w:sz w:val="18"/>
                  </w:rPr>
                  <w:instrText xml:space="preserve"> PAGE </w:instrText>
                </w:r>
                <w:r>
                  <w:fldChar w:fldCharType="separate"/>
                </w:r>
                <w:r>
                  <w:t>1</w:t>
                </w:r>
                <w:r>
                  <w:fldChar w:fldCharType="end"/>
                </w:r>
                <w:r>
                  <w:rPr>
                    <w:rFonts w:ascii="Calibri" w:eastAsia="Calibri"/>
                    <w:sz w:val="18"/>
                  </w:rPr>
                  <w:t xml:space="preserve"> </w:t>
                </w:r>
                <w:r>
                  <w:rPr>
                    <w:sz w:val="18"/>
                  </w:rPr>
                  <w:t xml:space="preserve">页 共 </w:t>
                </w:r>
                <w:r>
                  <w:rPr>
                    <w:rFonts w:ascii="Calibri" w:eastAsia="Calibri"/>
                    <w:sz w:val="18"/>
                  </w:rPr>
                  <w:t xml:space="preserve">4 </w:t>
                </w:r>
                <w:r>
                  <w:rPr>
                    <w:sz w:val="18"/>
                  </w:rPr>
                  <w:t>页</w:t>
                </w:r>
              </w:p>
            </w:txbxContent>
          </v:textbox>
        </v:shape>
      </w:pict>
    </w:r>
  </w:p>
  <w:p>
    <w:pPr>
      <w:tabs>
        <w:tab w:val="center" w:pos="4153"/>
        <w:tab w:val="right" w:pos="8306"/>
      </w:tabs>
      <w:autoSpaceDE/>
      <w:autoSpaceDN/>
      <w:snapToGrid w:val="0"/>
      <w:rPr>
        <w:rFonts w:ascii="Times New Roman" w:hAnsi="Times New Roman" w:cs="Times New Roman"/>
        <w:sz w:val="2"/>
        <w:szCs w:val="2"/>
        <w:lang w:val="en-US" w:bidi="ar-SA"/>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sz w:val="2"/>
        <w:szCs w:val="2"/>
        <w:lang w:val="en-US" w:bidi="ar-SA"/>
      </w:rPr>
      <w:t>学科网（北京）股份有限公司</w:t>
    </w:r>
  </w:p>
  <w:p>
    <w:pPr>
      <w:pStyle w:val="3"/>
      <w:rPr>
        <w:sz w:val="2"/>
        <w:szCs w:val="2"/>
      </w:rPr>
    </w:pPr>
    <w:r>
      <w:rPr>
        <w:color w:val="FFFFFF"/>
        <w:sz w:val="2"/>
        <w:szCs w:val="2"/>
      </w:rPr>
      <w:pict>
        <v:shape id="_x0000_s2053" o:spid="_x0000_s2053"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4" o:spid="_x0000_s2054"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3"/>
      <w:rPr>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745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3"/>
      <w:rPr>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4144;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6848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cs="Times New Roman"/>
        <w:sz w:val="2"/>
        <w:szCs w:val="2"/>
        <w:lang w:val="en-US" w:bidi="ar-SA"/>
      </w:rPr>
    </w:pPr>
    <w:r>
      <w:pict>
        <v:shape id="图片 4" o:spid="_x0000_s2059"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35FB1"/>
    <w:multiLevelType w:val="multilevel"/>
    <w:tmpl w:val="11535FB1"/>
    <w:lvl w:ilvl="0" w:tentative="0">
      <w:start w:val="1"/>
      <w:numFmt w:val="decimal"/>
      <w:lvlText w:val="（%1）"/>
      <w:lvlJc w:val="left"/>
      <w:pPr>
        <w:ind w:left="641" w:hanging="530"/>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468" w:hanging="530"/>
      </w:pPr>
      <w:rPr>
        <w:rFonts w:hint="default"/>
        <w:lang w:val="zh-CN" w:eastAsia="zh-CN" w:bidi="zh-CN"/>
      </w:rPr>
    </w:lvl>
    <w:lvl w:ilvl="2" w:tentative="0">
      <w:start w:val="0"/>
      <w:numFmt w:val="bullet"/>
      <w:lvlText w:val="•"/>
      <w:lvlJc w:val="left"/>
      <w:pPr>
        <w:ind w:left="2296" w:hanging="530"/>
      </w:pPr>
      <w:rPr>
        <w:rFonts w:hint="default"/>
        <w:lang w:val="zh-CN" w:eastAsia="zh-CN" w:bidi="zh-CN"/>
      </w:rPr>
    </w:lvl>
    <w:lvl w:ilvl="3" w:tentative="0">
      <w:start w:val="0"/>
      <w:numFmt w:val="bullet"/>
      <w:lvlText w:val="•"/>
      <w:lvlJc w:val="left"/>
      <w:pPr>
        <w:ind w:left="3124" w:hanging="530"/>
      </w:pPr>
      <w:rPr>
        <w:rFonts w:hint="default"/>
        <w:lang w:val="zh-CN" w:eastAsia="zh-CN" w:bidi="zh-CN"/>
      </w:rPr>
    </w:lvl>
    <w:lvl w:ilvl="4" w:tentative="0">
      <w:start w:val="0"/>
      <w:numFmt w:val="bullet"/>
      <w:lvlText w:val="•"/>
      <w:lvlJc w:val="left"/>
      <w:pPr>
        <w:ind w:left="3952" w:hanging="530"/>
      </w:pPr>
      <w:rPr>
        <w:rFonts w:hint="default"/>
        <w:lang w:val="zh-CN" w:eastAsia="zh-CN" w:bidi="zh-CN"/>
      </w:rPr>
    </w:lvl>
    <w:lvl w:ilvl="5" w:tentative="0">
      <w:start w:val="0"/>
      <w:numFmt w:val="bullet"/>
      <w:lvlText w:val="•"/>
      <w:lvlJc w:val="left"/>
      <w:pPr>
        <w:ind w:left="4780" w:hanging="530"/>
      </w:pPr>
      <w:rPr>
        <w:rFonts w:hint="default"/>
        <w:lang w:val="zh-CN" w:eastAsia="zh-CN" w:bidi="zh-CN"/>
      </w:rPr>
    </w:lvl>
    <w:lvl w:ilvl="6" w:tentative="0">
      <w:start w:val="0"/>
      <w:numFmt w:val="bullet"/>
      <w:lvlText w:val="•"/>
      <w:lvlJc w:val="left"/>
      <w:pPr>
        <w:ind w:left="5608" w:hanging="530"/>
      </w:pPr>
      <w:rPr>
        <w:rFonts w:hint="default"/>
        <w:lang w:val="zh-CN" w:eastAsia="zh-CN" w:bidi="zh-CN"/>
      </w:rPr>
    </w:lvl>
    <w:lvl w:ilvl="7" w:tentative="0">
      <w:start w:val="0"/>
      <w:numFmt w:val="bullet"/>
      <w:lvlText w:val="•"/>
      <w:lvlJc w:val="left"/>
      <w:pPr>
        <w:ind w:left="6436" w:hanging="530"/>
      </w:pPr>
      <w:rPr>
        <w:rFonts w:hint="default"/>
        <w:lang w:val="zh-CN" w:eastAsia="zh-CN" w:bidi="zh-CN"/>
      </w:rPr>
    </w:lvl>
    <w:lvl w:ilvl="8" w:tentative="0">
      <w:start w:val="0"/>
      <w:numFmt w:val="bullet"/>
      <w:lvlText w:val="•"/>
      <w:lvlJc w:val="left"/>
      <w:pPr>
        <w:ind w:left="7264" w:hanging="530"/>
      </w:pPr>
      <w:rPr>
        <w:rFonts w:hint="default"/>
        <w:lang w:val="zh-CN" w:eastAsia="zh-CN" w:bidi="zh-CN"/>
      </w:rPr>
    </w:lvl>
  </w:abstractNum>
  <w:abstractNum w:abstractNumId="1">
    <w:nsid w:val="150E6DE3"/>
    <w:multiLevelType w:val="multilevel"/>
    <w:tmpl w:val="150E6DE3"/>
    <w:lvl w:ilvl="0" w:tentative="0">
      <w:start w:val="1"/>
      <w:numFmt w:val="decimal"/>
      <w:lvlText w:val="（%1）"/>
      <w:lvlJc w:val="left"/>
      <w:pPr>
        <w:ind w:left="641" w:hanging="530"/>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468" w:hanging="530"/>
      </w:pPr>
      <w:rPr>
        <w:rFonts w:hint="default"/>
        <w:lang w:val="zh-CN" w:eastAsia="zh-CN" w:bidi="zh-CN"/>
      </w:rPr>
    </w:lvl>
    <w:lvl w:ilvl="2" w:tentative="0">
      <w:start w:val="0"/>
      <w:numFmt w:val="bullet"/>
      <w:lvlText w:val="•"/>
      <w:lvlJc w:val="left"/>
      <w:pPr>
        <w:ind w:left="2296" w:hanging="530"/>
      </w:pPr>
      <w:rPr>
        <w:rFonts w:hint="default"/>
        <w:lang w:val="zh-CN" w:eastAsia="zh-CN" w:bidi="zh-CN"/>
      </w:rPr>
    </w:lvl>
    <w:lvl w:ilvl="3" w:tentative="0">
      <w:start w:val="0"/>
      <w:numFmt w:val="bullet"/>
      <w:lvlText w:val="•"/>
      <w:lvlJc w:val="left"/>
      <w:pPr>
        <w:ind w:left="3124" w:hanging="530"/>
      </w:pPr>
      <w:rPr>
        <w:rFonts w:hint="default"/>
        <w:lang w:val="zh-CN" w:eastAsia="zh-CN" w:bidi="zh-CN"/>
      </w:rPr>
    </w:lvl>
    <w:lvl w:ilvl="4" w:tentative="0">
      <w:start w:val="0"/>
      <w:numFmt w:val="bullet"/>
      <w:lvlText w:val="•"/>
      <w:lvlJc w:val="left"/>
      <w:pPr>
        <w:ind w:left="3952" w:hanging="530"/>
      </w:pPr>
      <w:rPr>
        <w:rFonts w:hint="default"/>
        <w:lang w:val="zh-CN" w:eastAsia="zh-CN" w:bidi="zh-CN"/>
      </w:rPr>
    </w:lvl>
    <w:lvl w:ilvl="5" w:tentative="0">
      <w:start w:val="0"/>
      <w:numFmt w:val="bullet"/>
      <w:lvlText w:val="•"/>
      <w:lvlJc w:val="left"/>
      <w:pPr>
        <w:ind w:left="4780" w:hanging="530"/>
      </w:pPr>
      <w:rPr>
        <w:rFonts w:hint="default"/>
        <w:lang w:val="zh-CN" w:eastAsia="zh-CN" w:bidi="zh-CN"/>
      </w:rPr>
    </w:lvl>
    <w:lvl w:ilvl="6" w:tentative="0">
      <w:start w:val="0"/>
      <w:numFmt w:val="bullet"/>
      <w:lvlText w:val="•"/>
      <w:lvlJc w:val="left"/>
      <w:pPr>
        <w:ind w:left="5608" w:hanging="530"/>
      </w:pPr>
      <w:rPr>
        <w:rFonts w:hint="default"/>
        <w:lang w:val="zh-CN" w:eastAsia="zh-CN" w:bidi="zh-CN"/>
      </w:rPr>
    </w:lvl>
    <w:lvl w:ilvl="7" w:tentative="0">
      <w:start w:val="0"/>
      <w:numFmt w:val="bullet"/>
      <w:lvlText w:val="•"/>
      <w:lvlJc w:val="left"/>
      <w:pPr>
        <w:ind w:left="6436" w:hanging="530"/>
      </w:pPr>
      <w:rPr>
        <w:rFonts w:hint="default"/>
        <w:lang w:val="zh-CN" w:eastAsia="zh-CN" w:bidi="zh-CN"/>
      </w:rPr>
    </w:lvl>
    <w:lvl w:ilvl="8" w:tentative="0">
      <w:start w:val="0"/>
      <w:numFmt w:val="bullet"/>
      <w:lvlText w:val="•"/>
      <w:lvlJc w:val="left"/>
      <w:pPr>
        <w:ind w:left="7264" w:hanging="530"/>
      </w:pPr>
      <w:rPr>
        <w:rFonts w:hint="default"/>
        <w:lang w:val="zh-CN" w:eastAsia="zh-CN" w:bidi="zh-CN"/>
      </w:rPr>
    </w:lvl>
  </w:abstractNum>
  <w:abstractNum w:abstractNumId="2">
    <w:nsid w:val="17647C57"/>
    <w:multiLevelType w:val="multilevel"/>
    <w:tmpl w:val="17647C57"/>
    <w:lvl w:ilvl="0" w:tentative="0">
      <w:start w:val="2"/>
      <w:numFmt w:val="upperLetter"/>
      <w:lvlText w:val="%1."/>
      <w:lvlJc w:val="left"/>
      <w:pPr>
        <w:ind w:left="727" w:hanging="196"/>
        <w:jc w:val="left"/>
      </w:pPr>
      <w:rPr>
        <w:rFonts w:hint="default" w:ascii="Times New Roman" w:hAnsi="Times New Roman" w:eastAsia="Times New Roman" w:cs="Times New Roman"/>
        <w:w w:val="100"/>
        <w:sz w:val="19"/>
        <w:szCs w:val="19"/>
        <w:lang w:val="zh-CN" w:eastAsia="zh-CN" w:bidi="zh-CN"/>
      </w:rPr>
    </w:lvl>
    <w:lvl w:ilvl="1" w:tentative="0">
      <w:start w:val="0"/>
      <w:numFmt w:val="bullet"/>
      <w:lvlText w:val="•"/>
      <w:lvlJc w:val="left"/>
      <w:pPr>
        <w:ind w:left="1540" w:hanging="196"/>
      </w:pPr>
      <w:rPr>
        <w:rFonts w:hint="default"/>
        <w:lang w:val="zh-CN" w:eastAsia="zh-CN" w:bidi="zh-CN"/>
      </w:rPr>
    </w:lvl>
    <w:lvl w:ilvl="2" w:tentative="0">
      <w:start w:val="0"/>
      <w:numFmt w:val="bullet"/>
      <w:lvlText w:val="•"/>
      <w:lvlJc w:val="left"/>
      <w:pPr>
        <w:ind w:left="2360" w:hanging="196"/>
      </w:pPr>
      <w:rPr>
        <w:rFonts w:hint="default"/>
        <w:lang w:val="zh-CN" w:eastAsia="zh-CN" w:bidi="zh-CN"/>
      </w:rPr>
    </w:lvl>
    <w:lvl w:ilvl="3" w:tentative="0">
      <w:start w:val="0"/>
      <w:numFmt w:val="bullet"/>
      <w:lvlText w:val="•"/>
      <w:lvlJc w:val="left"/>
      <w:pPr>
        <w:ind w:left="3180" w:hanging="196"/>
      </w:pPr>
      <w:rPr>
        <w:rFonts w:hint="default"/>
        <w:lang w:val="zh-CN" w:eastAsia="zh-CN" w:bidi="zh-CN"/>
      </w:rPr>
    </w:lvl>
    <w:lvl w:ilvl="4" w:tentative="0">
      <w:start w:val="0"/>
      <w:numFmt w:val="bullet"/>
      <w:lvlText w:val="•"/>
      <w:lvlJc w:val="left"/>
      <w:pPr>
        <w:ind w:left="4000" w:hanging="196"/>
      </w:pPr>
      <w:rPr>
        <w:rFonts w:hint="default"/>
        <w:lang w:val="zh-CN" w:eastAsia="zh-CN" w:bidi="zh-CN"/>
      </w:rPr>
    </w:lvl>
    <w:lvl w:ilvl="5" w:tentative="0">
      <w:start w:val="0"/>
      <w:numFmt w:val="bullet"/>
      <w:lvlText w:val="•"/>
      <w:lvlJc w:val="left"/>
      <w:pPr>
        <w:ind w:left="4820" w:hanging="196"/>
      </w:pPr>
      <w:rPr>
        <w:rFonts w:hint="default"/>
        <w:lang w:val="zh-CN" w:eastAsia="zh-CN" w:bidi="zh-CN"/>
      </w:rPr>
    </w:lvl>
    <w:lvl w:ilvl="6" w:tentative="0">
      <w:start w:val="0"/>
      <w:numFmt w:val="bullet"/>
      <w:lvlText w:val="•"/>
      <w:lvlJc w:val="left"/>
      <w:pPr>
        <w:ind w:left="5640" w:hanging="196"/>
      </w:pPr>
      <w:rPr>
        <w:rFonts w:hint="default"/>
        <w:lang w:val="zh-CN" w:eastAsia="zh-CN" w:bidi="zh-CN"/>
      </w:rPr>
    </w:lvl>
    <w:lvl w:ilvl="7" w:tentative="0">
      <w:start w:val="0"/>
      <w:numFmt w:val="bullet"/>
      <w:lvlText w:val="•"/>
      <w:lvlJc w:val="left"/>
      <w:pPr>
        <w:ind w:left="6460" w:hanging="196"/>
      </w:pPr>
      <w:rPr>
        <w:rFonts w:hint="default"/>
        <w:lang w:val="zh-CN" w:eastAsia="zh-CN" w:bidi="zh-CN"/>
      </w:rPr>
    </w:lvl>
    <w:lvl w:ilvl="8" w:tentative="0">
      <w:start w:val="0"/>
      <w:numFmt w:val="bullet"/>
      <w:lvlText w:val="•"/>
      <w:lvlJc w:val="left"/>
      <w:pPr>
        <w:ind w:left="7280" w:hanging="196"/>
      </w:pPr>
      <w:rPr>
        <w:rFonts w:hint="default"/>
        <w:lang w:val="zh-CN" w:eastAsia="zh-CN" w:bidi="zh-CN"/>
      </w:rPr>
    </w:lvl>
  </w:abstractNum>
  <w:abstractNum w:abstractNumId="3">
    <w:nsid w:val="2A356B8B"/>
    <w:multiLevelType w:val="multilevel"/>
    <w:tmpl w:val="2A356B8B"/>
    <w:lvl w:ilvl="0" w:tentative="0">
      <w:start w:val="1"/>
      <w:numFmt w:val="decimal"/>
      <w:lvlText w:val="（%1）"/>
      <w:lvlJc w:val="left"/>
      <w:pPr>
        <w:ind w:left="641" w:hanging="530"/>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468" w:hanging="530"/>
      </w:pPr>
      <w:rPr>
        <w:rFonts w:hint="default"/>
        <w:lang w:val="zh-CN" w:eastAsia="zh-CN" w:bidi="zh-CN"/>
      </w:rPr>
    </w:lvl>
    <w:lvl w:ilvl="2" w:tentative="0">
      <w:start w:val="0"/>
      <w:numFmt w:val="bullet"/>
      <w:lvlText w:val="•"/>
      <w:lvlJc w:val="left"/>
      <w:pPr>
        <w:ind w:left="2296" w:hanging="530"/>
      </w:pPr>
      <w:rPr>
        <w:rFonts w:hint="default"/>
        <w:lang w:val="zh-CN" w:eastAsia="zh-CN" w:bidi="zh-CN"/>
      </w:rPr>
    </w:lvl>
    <w:lvl w:ilvl="3" w:tentative="0">
      <w:start w:val="0"/>
      <w:numFmt w:val="bullet"/>
      <w:lvlText w:val="•"/>
      <w:lvlJc w:val="left"/>
      <w:pPr>
        <w:ind w:left="3124" w:hanging="530"/>
      </w:pPr>
      <w:rPr>
        <w:rFonts w:hint="default"/>
        <w:lang w:val="zh-CN" w:eastAsia="zh-CN" w:bidi="zh-CN"/>
      </w:rPr>
    </w:lvl>
    <w:lvl w:ilvl="4" w:tentative="0">
      <w:start w:val="0"/>
      <w:numFmt w:val="bullet"/>
      <w:lvlText w:val="•"/>
      <w:lvlJc w:val="left"/>
      <w:pPr>
        <w:ind w:left="3952" w:hanging="530"/>
      </w:pPr>
      <w:rPr>
        <w:rFonts w:hint="default"/>
        <w:lang w:val="zh-CN" w:eastAsia="zh-CN" w:bidi="zh-CN"/>
      </w:rPr>
    </w:lvl>
    <w:lvl w:ilvl="5" w:tentative="0">
      <w:start w:val="0"/>
      <w:numFmt w:val="bullet"/>
      <w:lvlText w:val="•"/>
      <w:lvlJc w:val="left"/>
      <w:pPr>
        <w:ind w:left="4780" w:hanging="530"/>
      </w:pPr>
      <w:rPr>
        <w:rFonts w:hint="default"/>
        <w:lang w:val="zh-CN" w:eastAsia="zh-CN" w:bidi="zh-CN"/>
      </w:rPr>
    </w:lvl>
    <w:lvl w:ilvl="6" w:tentative="0">
      <w:start w:val="0"/>
      <w:numFmt w:val="bullet"/>
      <w:lvlText w:val="•"/>
      <w:lvlJc w:val="left"/>
      <w:pPr>
        <w:ind w:left="5608" w:hanging="530"/>
      </w:pPr>
      <w:rPr>
        <w:rFonts w:hint="default"/>
        <w:lang w:val="zh-CN" w:eastAsia="zh-CN" w:bidi="zh-CN"/>
      </w:rPr>
    </w:lvl>
    <w:lvl w:ilvl="7" w:tentative="0">
      <w:start w:val="0"/>
      <w:numFmt w:val="bullet"/>
      <w:lvlText w:val="•"/>
      <w:lvlJc w:val="left"/>
      <w:pPr>
        <w:ind w:left="6436" w:hanging="530"/>
      </w:pPr>
      <w:rPr>
        <w:rFonts w:hint="default"/>
        <w:lang w:val="zh-CN" w:eastAsia="zh-CN" w:bidi="zh-CN"/>
      </w:rPr>
    </w:lvl>
    <w:lvl w:ilvl="8" w:tentative="0">
      <w:start w:val="0"/>
      <w:numFmt w:val="bullet"/>
      <w:lvlText w:val="•"/>
      <w:lvlJc w:val="left"/>
      <w:pPr>
        <w:ind w:left="7264" w:hanging="530"/>
      </w:pPr>
      <w:rPr>
        <w:rFonts w:hint="default"/>
        <w:lang w:val="zh-CN" w:eastAsia="zh-CN" w:bidi="zh-CN"/>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C61"/>
    <w:rsid w:val="003A5DC7"/>
    <w:rsid w:val="004151FC"/>
    <w:rsid w:val="007303FB"/>
    <w:rsid w:val="007F7C61"/>
    <w:rsid w:val="00C02FC6"/>
    <w:rsid w:val="565814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zh-CN" w:eastAsia="zh-CN" w:bidi="zh-CN"/>
    </w:rPr>
  </w:style>
  <w:style w:type="character" w:default="1" w:styleId="6">
    <w:name w:val="Default Paragraph Font"/>
    <w:semiHidden/>
    <w:unhideWhenUsed/>
    <w:qFormat/>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qFormat/>
    <w:uiPriority w:val="1"/>
    <w:pPr>
      <w:spacing w:before="43"/>
      <w:ind w:left="532"/>
    </w:pPr>
    <w:rPr>
      <w:sz w:val="21"/>
      <w:szCs w:val="21"/>
    </w:rPr>
  </w:style>
  <w:style w:type="paragraph" w:styleId="3">
    <w:name w:val="footer"/>
    <w:basedOn w:val="1"/>
    <w:link w:val="11"/>
    <w:unhideWhenUsed/>
    <w:qFormat/>
    <w:uiPriority w:val="99"/>
    <w:pPr>
      <w:tabs>
        <w:tab w:val="center" w:pos="4153"/>
        <w:tab w:val="right" w:pos="8306"/>
      </w:tabs>
      <w:autoSpaceDE/>
      <w:autoSpaceDN/>
      <w:snapToGrid w:val="0"/>
    </w:pPr>
    <w:rPr>
      <w:rFonts w:ascii="Times New Roman" w:hAnsi="Times New Roman" w:cs="Times New Roman"/>
      <w:sz w:val="18"/>
      <w:szCs w:val="18"/>
      <w:lang w:val="en-US" w:bidi="ar-SA"/>
    </w:rPr>
  </w:style>
  <w:style w:type="paragraph" w:styleId="4">
    <w:name w:val="header"/>
    <w:basedOn w:val="1"/>
    <w:link w:val="10"/>
    <w:unhideWhenUsed/>
    <w:qFormat/>
    <w:uiPriority w:val="99"/>
    <w:pPr>
      <w:pBdr>
        <w:bottom w:val="single" w:color="auto" w:sz="6" w:space="1"/>
      </w:pBdr>
      <w:tabs>
        <w:tab w:val="center" w:pos="4153"/>
        <w:tab w:val="right" w:pos="8306"/>
      </w:tabs>
      <w:autoSpaceDE/>
      <w:autoSpaceDN/>
      <w:snapToGrid w:val="0"/>
      <w:jc w:val="center"/>
    </w:pPr>
    <w:rPr>
      <w:rFonts w:ascii="Times New Roman" w:hAnsi="Times New Roman" w:cs="Times New Roman"/>
      <w:sz w:val="18"/>
      <w:szCs w:val="18"/>
      <w:lang w:val="en-US" w:bidi="ar-SA"/>
    </w:rPr>
  </w:style>
  <w:style w:type="table" w:customStyle="1" w:styleId="7">
    <w:name w:val="Table Normal_0"/>
    <w:semiHidden/>
    <w:unhideWhenUsed/>
    <w:qFormat/>
    <w:uiPriority w:val="2"/>
    <w:tblPr>
      <w:tblLayout w:type="fixed"/>
      <w:tblCellMar>
        <w:top w:w="0" w:type="dxa"/>
        <w:left w:w="0" w:type="dxa"/>
        <w:bottom w:w="0" w:type="dxa"/>
        <w:right w:w="0" w:type="dxa"/>
      </w:tblCellMar>
    </w:tblPr>
  </w:style>
  <w:style w:type="paragraph" w:styleId="8">
    <w:name w:val="List Paragraph"/>
    <w:basedOn w:val="1"/>
    <w:qFormat/>
    <w:uiPriority w:val="1"/>
    <w:pPr>
      <w:ind w:left="641" w:hanging="530"/>
      <w:jc w:val="both"/>
    </w:pPr>
  </w:style>
  <w:style w:type="paragraph" w:customStyle="1" w:styleId="9">
    <w:name w:val="Table Paragraph"/>
    <w:basedOn w:val="1"/>
    <w:qFormat/>
    <w:uiPriority w:val="1"/>
  </w:style>
  <w:style w:type="character" w:customStyle="1" w:styleId="10">
    <w:name w:val="页眉 Char"/>
    <w:link w:val="4"/>
    <w:semiHidden/>
    <w:qFormat/>
    <w:uiPriority w:val="99"/>
    <w:rPr>
      <w:rFonts w:ascii="Times New Roman" w:hAnsi="Times New Roman" w:eastAsia="宋体" w:cs="Times New Roman"/>
      <w:sz w:val="18"/>
      <w:szCs w:val="18"/>
      <w:lang w:eastAsia="zh-CN"/>
    </w:rPr>
  </w:style>
  <w:style w:type="character" w:customStyle="1" w:styleId="11">
    <w:name w:val="页脚 Char"/>
    <w:link w:val="3"/>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650</Words>
  <Characters>3709</Characters>
  <Lines>30</Lines>
  <Paragraphs>8</Paragraphs>
  <TotalTime>0</TotalTime>
  <ScaleCrop>false</ScaleCrop>
  <LinksUpToDate>false</LinksUpToDate>
  <CharactersWithSpaces>4351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2023-01-23T09:17:00Z</dcterms:created>
  <dc:creator>rbm.xkw.com</dc:creator>
  <cp:lastModifiedBy>Administrator</cp:lastModifiedBy>
  <dcterms:modified xsi:type="dcterms:W3CDTF">2023-01-30T05:48:17Z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