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163"/>
        <w:rPr>
          <w:rFonts w:ascii="黑体" w:hAnsi="黑体" w:eastAsia="黑体"/>
          <w:sz w:val="40"/>
          <w:szCs w:val="40"/>
        </w:rPr>
      </w:pPr>
      <w:r>
        <w:rPr>
          <w:rFonts w:hint="eastAsia" w:ascii="黑体" w:hAnsi="黑体" w:eastAsia="黑体"/>
          <w:sz w:val="40"/>
          <w:szCs w:val="40"/>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11391900</wp:posOffset>
            </wp:positionV>
            <wp:extent cx="266700" cy="2667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66700" cy="266700"/>
                    </a:xfrm>
                    <a:prstGeom prst="rect">
                      <a:avLst/>
                    </a:prstGeom>
                  </pic:spPr>
                </pic:pic>
              </a:graphicData>
            </a:graphic>
          </wp:anchor>
        </w:drawing>
      </w:r>
      <w:r>
        <w:rPr>
          <w:rFonts w:hint="eastAsia" w:ascii="黑体" w:hAnsi="黑体" w:eastAsia="黑体"/>
          <w:sz w:val="40"/>
          <w:szCs w:val="40"/>
        </w:rPr>
        <w:t>株洲市茶陵县2</w:t>
      </w:r>
      <w:r>
        <w:rPr>
          <w:rFonts w:ascii="黑体" w:hAnsi="黑体" w:eastAsia="黑体"/>
          <w:sz w:val="40"/>
          <w:szCs w:val="40"/>
        </w:rPr>
        <w:t>022-2023</w:t>
      </w:r>
      <w:r>
        <w:rPr>
          <w:rFonts w:hint="eastAsia" w:ascii="黑体" w:hAnsi="黑体" w:eastAsia="黑体"/>
          <w:sz w:val="40"/>
          <w:szCs w:val="40"/>
        </w:rPr>
        <w:t>期末五校联考</w:t>
      </w:r>
    </w:p>
    <w:p>
      <w:pPr>
        <w:pStyle w:val="14"/>
        <w:spacing w:before="163"/>
        <w:rPr>
          <w:rFonts w:ascii="黑体" w:hAnsi="黑体" w:eastAsia="黑体"/>
          <w:sz w:val="40"/>
          <w:szCs w:val="40"/>
        </w:rPr>
      </w:pPr>
      <w:r>
        <w:rPr>
          <w:rFonts w:hint="eastAsia" w:ascii="黑体" w:hAnsi="黑体" w:eastAsia="黑体"/>
          <w:sz w:val="40"/>
          <w:szCs w:val="40"/>
        </w:rPr>
        <w:t xml:space="preserve"> 历 </w:t>
      </w:r>
      <w:r>
        <w:rPr>
          <w:rFonts w:ascii="黑体" w:hAnsi="黑体" w:eastAsia="黑体"/>
          <w:sz w:val="40"/>
          <w:szCs w:val="40"/>
        </w:rPr>
        <w:t xml:space="preserve">   </w:t>
      </w:r>
      <w:r>
        <w:rPr>
          <w:rFonts w:hint="eastAsia" w:ascii="黑体" w:hAnsi="黑体" w:eastAsia="黑体"/>
          <w:sz w:val="40"/>
          <w:szCs w:val="40"/>
        </w:rPr>
        <w:t>史</w:t>
      </w:r>
    </w:p>
    <w:p>
      <w:pPr>
        <w:pStyle w:val="12"/>
        <w:rPr>
          <w:rFonts w:hint="eastAsia" w:ascii="黑体" w:hAnsi="黑体" w:eastAsia="黑体"/>
        </w:rPr>
      </w:pPr>
      <w:r>
        <w:rPr>
          <w:rFonts w:ascii="黑体" w:hAnsi="黑体" w:eastAsia="黑体"/>
        </w:rPr>
        <w:t>一、选择题（共20题</w:t>
      </w:r>
      <w:r>
        <w:rPr>
          <w:rFonts w:hint="eastAsia" w:ascii="黑体" w:hAnsi="黑体" w:eastAsia="黑体"/>
        </w:rPr>
        <w:t>，每小题3分，共6</w:t>
      </w:r>
      <w:r>
        <w:rPr>
          <w:rFonts w:ascii="黑体" w:hAnsi="黑体" w:eastAsia="黑体"/>
        </w:rPr>
        <w:t>0</w:t>
      </w:r>
      <w:r>
        <w:rPr>
          <w:rFonts w:hint="eastAsia" w:ascii="黑体" w:hAnsi="黑体" w:eastAsia="黑体"/>
        </w:rPr>
        <w:t>分</w:t>
      </w:r>
      <w:r>
        <w:rPr>
          <w:rFonts w:ascii="黑体" w:hAnsi="黑体" w:eastAsia="黑体"/>
        </w:rPr>
        <w:t>）</w:t>
      </w:r>
    </w:p>
    <w:p>
      <w:pPr>
        <w:pStyle w:val="10"/>
        <w:rPr>
          <w:rFonts w:ascii="黑体" w:hAnsi="黑体" w:eastAsia="黑体"/>
        </w:rPr>
      </w:pPr>
      <w:r>
        <w:rPr>
          <w:rFonts w:ascii="黑体" w:hAnsi="黑体" w:eastAsia="黑体"/>
        </w:rPr>
        <w:t>古代埃及人赞颂尼罗河的诗篇有：“啊，尼罗河，我赞美你，你从大地涌流出来，养活着埃及……一旦你的水流减少，人们就停止了呼吸。”对这句话的最准确理解是</w:t>
      </w:r>
      <w:r>
        <w:rPr>
          <w:rFonts w:hint="eastAsia" w:ascii="黑体" w:hAnsi="黑体" w:eastAsia="黑体"/>
          <w:u w:val="single"/>
        </w:rPr>
        <w:t xml:space="preserve"> </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A．埃及奴隶制国家建立在尼罗河畔</w:t>
      </w:r>
      <w:r>
        <w:rPr>
          <w:rFonts w:ascii="黑体" w:hAnsi="黑体" w:eastAsia="黑体"/>
        </w:rPr>
        <w:tab/>
      </w:r>
      <w:r>
        <w:rPr>
          <w:rFonts w:ascii="黑体" w:hAnsi="黑体" w:eastAsia="黑体"/>
        </w:rPr>
        <w:t>B．古埃及人都饮用尼罗河水</w:t>
      </w:r>
    </w:p>
    <w:p>
      <w:pPr>
        <w:pStyle w:val="18"/>
        <w:rPr>
          <w:rFonts w:ascii="黑体" w:hAnsi="黑体" w:eastAsia="黑体"/>
        </w:rPr>
      </w:pPr>
      <w:r>
        <w:rPr>
          <w:rFonts w:ascii="黑体" w:hAnsi="黑体" w:eastAsia="黑体"/>
        </w:rPr>
        <w:tab/>
      </w:r>
      <w:r>
        <w:rPr>
          <w:rFonts w:ascii="黑体" w:hAnsi="黑体" w:eastAsia="黑体"/>
        </w:rPr>
        <w:t>C．尼罗河孕育了古埃及文明</w:t>
      </w:r>
      <w:r>
        <w:rPr>
          <w:rFonts w:ascii="黑体" w:hAnsi="黑体" w:eastAsia="黑体"/>
        </w:rPr>
        <w:tab/>
      </w:r>
      <w:r>
        <w:rPr>
          <w:rFonts w:ascii="黑体" w:hAnsi="黑体" w:eastAsia="黑体"/>
        </w:rPr>
        <w:t>D．尼罗河是古埃及人挖掘出来的</w:t>
      </w:r>
    </w:p>
    <w:p>
      <w:pPr>
        <w:rPr>
          <w:rFonts w:ascii="黑体" w:hAnsi="黑体" w:eastAsia="黑体"/>
        </w:rPr>
      </w:pPr>
    </w:p>
    <w:p>
      <w:pPr>
        <w:pStyle w:val="10"/>
        <w:rPr>
          <w:rFonts w:ascii="黑体" w:hAnsi="黑体" w:eastAsia="黑体"/>
        </w:rPr>
      </w:pPr>
      <w:r>
        <w:rPr>
          <w:rFonts w:ascii="黑体" w:hAnsi="黑体" w:eastAsia="黑体"/>
        </w:rPr>
        <w:t>某同学进行探究性历史学习，出现“古巴比伦”、“债务奴隶”、“成文法”等关键词，由此判断该同学是对下列哪一内容进行探究性学习？</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A．《查士丁尼法典》</w:t>
      </w:r>
      <w:r>
        <w:rPr>
          <w:rFonts w:ascii="黑体" w:hAnsi="黑体" w:eastAsia="黑体"/>
        </w:rPr>
        <w:tab/>
      </w:r>
      <w:r>
        <w:rPr>
          <w:rFonts w:ascii="黑体" w:hAnsi="黑体" w:eastAsia="黑体"/>
        </w:rPr>
        <w:t>B．《民法典》</w:t>
      </w:r>
    </w:p>
    <w:p>
      <w:pPr>
        <w:pStyle w:val="18"/>
        <w:rPr>
          <w:rFonts w:ascii="黑体" w:hAnsi="黑体" w:eastAsia="黑体"/>
        </w:rPr>
      </w:pPr>
      <w:r>
        <w:rPr>
          <w:rFonts w:ascii="黑体" w:hAnsi="黑体" w:eastAsia="黑体"/>
        </w:rPr>
        <w:tab/>
      </w:r>
      <w:r>
        <w:rPr>
          <w:rFonts w:ascii="黑体" w:hAnsi="黑体" w:eastAsia="黑体"/>
        </w:rPr>
        <w:t>C．《汉漠拉比法典》</w:t>
      </w:r>
      <w:r>
        <w:rPr>
          <w:rFonts w:ascii="黑体" w:hAnsi="黑体" w:eastAsia="黑体"/>
        </w:rPr>
        <w:tab/>
      </w:r>
      <w:r>
        <w:rPr>
          <w:rFonts w:ascii="黑体" w:hAnsi="黑体" w:eastAsia="黑体"/>
        </w:rPr>
        <w:t>D．《十二铜表法》</w:t>
      </w:r>
    </w:p>
    <w:p>
      <w:pPr>
        <w:rPr>
          <w:rFonts w:ascii="黑体" w:hAnsi="黑体" w:eastAsia="黑体"/>
        </w:rPr>
      </w:pPr>
    </w:p>
    <w:p>
      <w:pPr>
        <w:pStyle w:val="10"/>
        <w:rPr>
          <w:rFonts w:ascii="黑体" w:hAnsi="黑体" w:eastAsia="黑体"/>
        </w:rPr>
      </w:pPr>
      <w:r>
        <w:rPr>
          <w:rFonts w:ascii="黑体" w:hAnsi="黑体" w:eastAsia="黑体"/>
        </w:rPr>
        <w:t>英国诗人雪莱说：“我们都是希腊人，我们的法律、文学、宗教和艺术之根都在希腊，古希腊文明回声的最强音，是世界许多民族每天都在运用的语言文字。”这句话的含义是</w:t>
      </w:r>
      <w:r>
        <w:rPr>
          <w:rFonts w:ascii="黑体" w:hAnsi="黑体" w:eastAsia="黑体"/>
          <w:u w:val="single"/>
        </w:rPr>
        <w:t xml:space="preserve">    </w:t>
      </w:r>
    </w:p>
    <w:p>
      <w:pPr>
        <w:pStyle w:val="19"/>
        <w:rPr>
          <w:rFonts w:ascii="黑体" w:hAnsi="黑体" w:eastAsia="黑体"/>
        </w:rPr>
      </w:pPr>
      <w:r>
        <w:rPr>
          <w:rFonts w:ascii="黑体" w:hAnsi="黑体" w:eastAsia="黑体"/>
        </w:rPr>
        <w:tab/>
      </w:r>
      <w:r>
        <w:rPr>
          <w:rFonts w:ascii="黑体" w:hAnsi="黑体" w:eastAsia="黑体"/>
        </w:rPr>
        <w:t>A．古代希腊是西方文明之源</w:t>
      </w:r>
    </w:p>
    <w:p>
      <w:pPr>
        <w:pStyle w:val="19"/>
        <w:rPr>
          <w:rFonts w:ascii="黑体" w:hAnsi="黑体" w:eastAsia="黑体"/>
        </w:rPr>
      </w:pPr>
      <w:r>
        <w:rPr>
          <w:rFonts w:ascii="黑体" w:hAnsi="黑体" w:eastAsia="黑体"/>
        </w:rPr>
        <w:tab/>
      </w:r>
      <w:r>
        <w:rPr>
          <w:rFonts w:ascii="黑体" w:hAnsi="黑体" w:eastAsia="黑体"/>
        </w:rPr>
        <w:t>B．古代希腊人是欧洲人的祖先</w:t>
      </w:r>
    </w:p>
    <w:p>
      <w:pPr>
        <w:pStyle w:val="19"/>
        <w:rPr>
          <w:rFonts w:ascii="黑体" w:hAnsi="黑体" w:eastAsia="黑体"/>
        </w:rPr>
      </w:pPr>
      <w:r>
        <w:rPr>
          <w:rFonts w:ascii="黑体" w:hAnsi="黑体" w:eastAsia="黑体"/>
        </w:rPr>
        <w:tab/>
      </w:r>
      <w:r>
        <w:rPr>
          <w:rFonts w:ascii="黑体" w:hAnsi="黑体" w:eastAsia="黑体"/>
        </w:rPr>
        <w:t>C．古代希腊是一切人类文明的发源地</w:t>
      </w:r>
    </w:p>
    <w:p>
      <w:pPr>
        <w:pStyle w:val="19"/>
        <w:rPr>
          <w:rFonts w:ascii="黑体" w:hAnsi="黑体" w:eastAsia="黑体"/>
        </w:rPr>
      </w:pPr>
      <w:r>
        <w:rPr>
          <w:rFonts w:ascii="黑体" w:hAnsi="黑体" w:eastAsia="黑体"/>
        </w:rPr>
        <w:tab/>
      </w:r>
      <w:r>
        <w:rPr>
          <w:rFonts w:ascii="黑体" w:hAnsi="黑体" w:eastAsia="黑体"/>
        </w:rPr>
        <w:t>D．希腊文明是文艺复兴产生的根源</w:t>
      </w:r>
    </w:p>
    <w:p>
      <w:pPr>
        <w:rPr>
          <w:rFonts w:ascii="黑体" w:hAnsi="黑体" w:eastAsia="黑体"/>
        </w:rPr>
      </w:pPr>
    </w:p>
    <w:p>
      <w:pPr>
        <w:pStyle w:val="10"/>
        <w:rPr>
          <w:rFonts w:ascii="黑体" w:hAnsi="黑体" w:eastAsia="黑体"/>
        </w:rPr>
      </w:pPr>
      <w:r>
        <w:rPr>
          <w:rFonts w:ascii="黑体" w:hAnsi="黑体" w:eastAsia="黑体"/>
        </w:rPr>
        <w:t>“罗马不是一日建成的。”在漫长的历史岁月中，罗马见证了</w:t>
      </w:r>
      <w:r>
        <w:rPr>
          <w:rFonts w:ascii="黑体" w:hAnsi="黑体" w:eastAsia="黑体"/>
          <w:u w:val="single"/>
        </w:rPr>
        <w:t xml:space="preserve">    </w:t>
      </w:r>
    </w:p>
    <w:p>
      <w:pPr>
        <w:pStyle w:val="11"/>
        <w:rPr>
          <w:rFonts w:ascii="黑体" w:hAnsi="黑体" w:eastAsia="黑体"/>
        </w:rPr>
      </w:pPr>
      <w:r>
        <w:rPr>
          <w:rFonts w:ascii="黑体" w:hAnsi="黑体" w:eastAsia="黑体"/>
        </w:rPr>
        <w:t>①布匿战争</w:t>
      </w:r>
    </w:p>
    <w:p>
      <w:pPr>
        <w:pStyle w:val="11"/>
        <w:rPr>
          <w:rFonts w:ascii="黑体" w:hAnsi="黑体" w:eastAsia="黑体"/>
        </w:rPr>
      </w:pPr>
      <w:r>
        <w:rPr>
          <w:rFonts w:ascii="黑体" w:hAnsi="黑体" w:eastAsia="黑体"/>
        </w:rPr>
        <w:t>②凯撒夺权</w:t>
      </w:r>
    </w:p>
    <w:p>
      <w:pPr>
        <w:pStyle w:val="11"/>
        <w:rPr>
          <w:rFonts w:ascii="黑体" w:hAnsi="黑体" w:eastAsia="黑体"/>
        </w:rPr>
      </w:pPr>
      <w:r>
        <w:rPr>
          <w:rFonts w:ascii="黑体" w:hAnsi="黑体" w:eastAsia="黑体"/>
        </w:rPr>
        <w:t>③伯里克利改革</w:t>
      </w:r>
    </w:p>
    <w:p>
      <w:pPr>
        <w:pStyle w:val="11"/>
        <w:rPr>
          <w:rFonts w:ascii="黑体" w:hAnsi="黑体" w:eastAsia="黑体"/>
        </w:rPr>
      </w:pPr>
      <w:r>
        <w:rPr>
          <w:rFonts w:ascii="黑体" w:hAnsi="黑体" w:eastAsia="黑体"/>
        </w:rPr>
        <w:t>④斯巴达克起义</w:t>
      </w:r>
    </w:p>
    <w:p>
      <w:pPr>
        <w:pStyle w:val="15"/>
        <w:rPr>
          <w:rFonts w:ascii="黑体" w:hAnsi="黑体" w:eastAsia="黑体"/>
        </w:rPr>
      </w:pPr>
      <w:r>
        <w:rPr>
          <w:rFonts w:ascii="黑体" w:hAnsi="黑体" w:eastAsia="黑体"/>
        </w:rPr>
        <w:tab/>
      </w:r>
      <w:r>
        <w:rPr>
          <w:rFonts w:ascii="黑体" w:hAnsi="黑体" w:eastAsia="黑体"/>
        </w:rPr>
        <w:t>A．①②③④</w:t>
      </w:r>
      <w:r>
        <w:rPr>
          <w:rFonts w:ascii="黑体" w:hAnsi="黑体" w:eastAsia="黑体"/>
        </w:rPr>
        <w:tab/>
      </w:r>
      <w:r>
        <w:rPr>
          <w:rFonts w:ascii="黑体" w:hAnsi="黑体" w:eastAsia="黑体"/>
        </w:rPr>
        <w:t>B．①②④</w:t>
      </w:r>
      <w:r>
        <w:rPr>
          <w:rFonts w:ascii="黑体" w:hAnsi="黑体" w:eastAsia="黑体"/>
        </w:rPr>
        <w:tab/>
      </w:r>
      <w:r>
        <w:rPr>
          <w:rFonts w:ascii="黑体" w:hAnsi="黑体" w:eastAsia="黑体"/>
        </w:rPr>
        <w:t>C．①②③</w:t>
      </w:r>
      <w:r>
        <w:rPr>
          <w:rFonts w:ascii="黑体" w:hAnsi="黑体" w:eastAsia="黑体"/>
        </w:rPr>
        <w:tab/>
      </w:r>
      <w:r>
        <w:rPr>
          <w:rFonts w:ascii="黑体" w:hAnsi="黑体" w:eastAsia="黑体"/>
        </w:rPr>
        <w:t>D．②③④</w:t>
      </w:r>
    </w:p>
    <w:p>
      <w:pPr>
        <w:rPr>
          <w:rFonts w:ascii="黑体" w:hAnsi="黑体" w:eastAsia="黑体"/>
        </w:rPr>
      </w:pPr>
    </w:p>
    <w:p>
      <w:pPr>
        <w:pStyle w:val="10"/>
        <w:rPr>
          <w:rFonts w:ascii="黑体" w:hAnsi="黑体" w:eastAsia="黑体"/>
        </w:rPr>
      </w:pPr>
      <w:r>
        <w:rPr>
          <w:rFonts w:ascii="黑体" w:hAnsi="黑体" w:eastAsia="黑体"/>
        </w:rPr>
        <w:t>古希腊的一部文学名著，再现了古希腊的社会图景，成为研究早期希腊社会的重要史料。这部作品是</w:t>
      </w:r>
      <w:r>
        <w:rPr>
          <w:rFonts w:ascii="黑体" w:hAnsi="黑体" w:eastAsia="黑体"/>
          <w:u w:val="single"/>
        </w:rPr>
        <w:t xml:space="preserve">    </w:t>
      </w:r>
    </w:p>
    <w:p>
      <w:pPr>
        <w:pStyle w:val="15"/>
        <w:rPr>
          <w:rFonts w:ascii="黑体" w:hAnsi="黑体" w:eastAsia="黑体"/>
        </w:rPr>
      </w:pPr>
      <w:r>
        <w:rPr>
          <w:rFonts w:ascii="黑体" w:hAnsi="黑体" w:eastAsia="黑体"/>
        </w:rPr>
        <w:tab/>
      </w:r>
      <w:r>
        <w:rPr>
          <w:rFonts w:ascii="黑体" w:hAnsi="黑体" w:eastAsia="黑体"/>
        </w:rPr>
        <w:t>A．《俄狄浦斯王》</w:t>
      </w:r>
      <w:r>
        <w:rPr>
          <w:rFonts w:ascii="黑体" w:hAnsi="黑体" w:eastAsia="黑体"/>
        </w:rPr>
        <w:tab/>
      </w:r>
      <w:r>
        <w:rPr>
          <w:rFonts w:ascii="黑体" w:hAnsi="黑体" w:eastAsia="黑体"/>
        </w:rPr>
        <w:t>B．《天方夜谭》</w:t>
      </w:r>
      <w:r>
        <w:rPr>
          <w:rFonts w:ascii="黑体" w:hAnsi="黑体" w:eastAsia="黑体"/>
        </w:rPr>
        <w:tab/>
      </w:r>
      <w:r>
        <w:rPr>
          <w:rFonts w:ascii="黑体" w:hAnsi="黑体" w:eastAsia="黑体"/>
        </w:rPr>
        <w:t>C．《荷马史诗》</w:t>
      </w:r>
      <w:r>
        <w:rPr>
          <w:rFonts w:ascii="黑体" w:hAnsi="黑体" w:eastAsia="黑体"/>
        </w:rPr>
        <w:tab/>
      </w:r>
      <w:r>
        <w:rPr>
          <w:rFonts w:ascii="黑体" w:hAnsi="黑体" w:eastAsia="黑体"/>
        </w:rPr>
        <w:t>D．《神曲》</w:t>
      </w:r>
    </w:p>
    <w:p>
      <w:pPr>
        <w:rPr>
          <w:rFonts w:ascii="黑体" w:hAnsi="黑体" w:eastAsia="黑体"/>
        </w:rPr>
      </w:pPr>
    </w:p>
    <w:p>
      <w:pPr>
        <w:pStyle w:val="10"/>
        <w:rPr>
          <w:rFonts w:ascii="黑体" w:hAnsi="黑体" w:eastAsia="黑体"/>
        </w:rPr>
      </w:pPr>
      <w:r>
        <w:rPr>
          <w:rFonts w:ascii="黑体" w:hAnsi="黑体" w:eastAsia="黑体"/>
        </w:rPr>
        <w:t>某历史兴趣小组的同学搜集了如图历史人物图片，他们研究的课题应是</w:t>
      </w:r>
      <w:r>
        <w:rPr>
          <w:rFonts w:ascii="黑体" w:hAnsi="黑体" w:eastAsia="黑体"/>
          <w:u w:val="single"/>
        </w:rPr>
        <w:t xml:space="preserve">    </w:t>
      </w:r>
    </w:p>
    <w:p>
      <w:pPr>
        <w:pStyle w:val="11"/>
        <w:jc w:val="center"/>
        <w:rPr>
          <w:rFonts w:ascii="黑体" w:hAnsi="黑体" w:eastAsia="黑体"/>
        </w:rPr>
      </w:pPr>
      <w:r>
        <w:rPr>
          <w:rFonts w:ascii="黑体" w:hAnsi="黑体" w:eastAsia="黑体"/>
        </w:rPr>
        <w:drawing>
          <wp:inline distT="0" distB="0" distL="0" distR="0">
            <wp:extent cx="2419350"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stretch>
                      <a:fillRect/>
                    </a:stretch>
                  </pic:blipFill>
                  <pic:spPr>
                    <a:xfrm>
                      <a:off x="0" y="0"/>
                      <a:ext cx="2419350" cy="1377950"/>
                    </a:xfrm>
                    <a:prstGeom prst="rect">
                      <a:avLst/>
                    </a:prstGeom>
                  </pic:spPr>
                </pic:pic>
              </a:graphicData>
            </a:graphic>
          </wp:inline>
        </w:drawing>
      </w:r>
    </w:p>
    <w:p>
      <w:pPr>
        <w:pStyle w:val="18"/>
        <w:rPr>
          <w:rFonts w:ascii="黑体" w:hAnsi="黑体" w:eastAsia="黑体"/>
        </w:rPr>
      </w:pPr>
      <w:r>
        <w:rPr>
          <w:rFonts w:ascii="黑体" w:hAnsi="黑体" w:eastAsia="黑体"/>
        </w:rPr>
        <w:tab/>
      </w:r>
      <w:r>
        <w:rPr>
          <w:rFonts w:ascii="黑体" w:hAnsi="黑体" w:eastAsia="黑体"/>
        </w:rPr>
        <w:t>A．西罗马帝国的兴衰</w:t>
      </w:r>
      <w:r>
        <w:rPr>
          <w:rFonts w:ascii="黑体" w:hAnsi="黑体" w:eastAsia="黑体"/>
        </w:rPr>
        <w:tab/>
      </w:r>
      <w:r>
        <w:rPr>
          <w:rFonts w:ascii="黑体" w:hAnsi="黑体" w:eastAsia="黑体"/>
        </w:rPr>
        <w:t>B．希腊城邦的兴衰</w:t>
      </w:r>
    </w:p>
    <w:p>
      <w:pPr>
        <w:pStyle w:val="18"/>
        <w:rPr>
          <w:rFonts w:ascii="黑体" w:hAnsi="黑体" w:eastAsia="黑体"/>
        </w:rPr>
      </w:pPr>
      <w:r>
        <w:rPr>
          <w:rFonts w:ascii="黑体" w:hAnsi="黑体" w:eastAsia="黑体"/>
        </w:rPr>
        <w:tab/>
      </w:r>
      <w:r>
        <w:rPr>
          <w:rFonts w:ascii="黑体" w:hAnsi="黑体" w:eastAsia="黑体"/>
        </w:rPr>
        <w:t>C．法兰克王国的兴衰</w:t>
      </w:r>
      <w:r>
        <w:rPr>
          <w:rFonts w:ascii="黑体" w:hAnsi="黑体" w:eastAsia="黑体"/>
        </w:rPr>
        <w:tab/>
      </w:r>
      <w:r>
        <w:rPr>
          <w:rFonts w:ascii="黑体" w:hAnsi="黑体" w:eastAsia="黑体"/>
        </w:rPr>
        <w:t>D．阿拉伯帝国的兴衰</w:t>
      </w:r>
    </w:p>
    <w:p>
      <w:pPr>
        <w:rPr>
          <w:rFonts w:ascii="黑体" w:hAnsi="黑体" w:eastAsia="黑体"/>
        </w:rPr>
      </w:pPr>
    </w:p>
    <w:p>
      <w:pPr>
        <w:pStyle w:val="10"/>
        <w:rPr>
          <w:rFonts w:ascii="黑体" w:hAnsi="黑体" w:eastAsia="黑体"/>
        </w:rPr>
      </w:pPr>
      <w:r>
        <w:rPr>
          <w:rFonts w:ascii="黑体" w:hAnsi="黑体" w:eastAsia="黑体"/>
        </w:rPr>
        <w:t>在西欧封建庄园中，居民均为领主的佃户。下列关于佃户的表述，错误的是</w:t>
      </w:r>
      <w:r>
        <w:rPr>
          <w:rFonts w:ascii="黑体" w:hAnsi="黑体" w:eastAsia="黑体"/>
          <w:u w:val="single"/>
        </w:rPr>
        <w:t xml:space="preserve">    </w:t>
      </w:r>
    </w:p>
    <w:p>
      <w:pPr>
        <w:pStyle w:val="19"/>
        <w:rPr>
          <w:rFonts w:ascii="黑体" w:hAnsi="黑体" w:eastAsia="黑体"/>
        </w:rPr>
      </w:pPr>
      <w:r>
        <w:rPr>
          <w:rFonts w:ascii="黑体" w:hAnsi="黑体" w:eastAsia="黑体"/>
        </w:rPr>
        <w:tab/>
      </w:r>
      <w:r>
        <w:rPr>
          <w:rFonts w:ascii="黑体" w:hAnsi="黑体" w:eastAsia="黑体"/>
        </w:rPr>
        <w:t>A．佃户包括自由的农民和缺少自由的农奴</w:t>
      </w:r>
    </w:p>
    <w:p>
      <w:pPr>
        <w:pStyle w:val="19"/>
        <w:rPr>
          <w:rFonts w:ascii="黑体" w:hAnsi="黑体" w:eastAsia="黑体"/>
        </w:rPr>
      </w:pPr>
      <w:r>
        <w:rPr>
          <w:rFonts w:ascii="黑体" w:hAnsi="黑体" w:eastAsia="黑体"/>
        </w:rPr>
        <w:tab/>
      </w:r>
      <w:r>
        <w:rPr>
          <w:rFonts w:ascii="黑体" w:hAnsi="黑体" w:eastAsia="黑体"/>
        </w:rPr>
        <w:t>B．佃户直接经营的耕地称为“自营地”，是佃户的生活来源</w:t>
      </w:r>
    </w:p>
    <w:p>
      <w:pPr>
        <w:pStyle w:val="19"/>
        <w:rPr>
          <w:rFonts w:ascii="黑体" w:hAnsi="黑体" w:eastAsia="黑体"/>
        </w:rPr>
      </w:pPr>
      <w:r>
        <w:rPr>
          <w:rFonts w:ascii="黑体" w:hAnsi="黑体" w:eastAsia="黑体"/>
        </w:rPr>
        <w:tab/>
      </w:r>
      <w:r>
        <w:rPr>
          <w:rFonts w:ascii="黑体" w:hAnsi="黑体" w:eastAsia="黑体"/>
        </w:rPr>
        <w:t>C．佃户一般每周要在领主直接经营的土地上劳动 3 天，剩下的时间才属于自己</w:t>
      </w:r>
    </w:p>
    <w:p>
      <w:pPr>
        <w:pStyle w:val="19"/>
        <w:rPr>
          <w:rFonts w:ascii="黑体" w:hAnsi="黑体" w:eastAsia="黑体"/>
        </w:rPr>
      </w:pPr>
      <w:r>
        <w:rPr>
          <w:rFonts w:ascii="黑体" w:hAnsi="黑体" w:eastAsia="黑体"/>
        </w:rPr>
        <w:tab/>
      </w:r>
      <w:r>
        <w:rPr>
          <w:rFonts w:ascii="黑体" w:hAnsi="黑体" w:eastAsia="黑体"/>
        </w:rPr>
        <w:t>D．佃户取得份地的条件是义务耕种领主直接经营的土地</w:t>
      </w:r>
    </w:p>
    <w:p>
      <w:pPr>
        <w:rPr>
          <w:rFonts w:ascii="黑体" w:hAnsi="黑体" w:eastAsia="黑体"/>
        </w:rPr>
      </w:pPr>
    </w:p>
    <w:p>
      <w:pPr>
        <w:pStyle w:val="10"/>
        <w:rPr>
          <w:rFonts w:ascii="黑体" w:hAnsi="黑体" w:eastAsia="黑体"/>
        </w:rPr>
      </w:pPr>
      <w:r>
        <w:rPr>
          <w:rFonts w:ascii="黑体" w:hAnsi="黑体" w:eastAsia="黑体"/>
        </w:rPr>
        <w:t>盛极一时的拜占庭帝国最终湮灭于奥斯曼帝国的扩张之中。拜占庭帝国的灭亡给后人留下的深刻启示是</w:t>
      </w:r>
      <w:r>
        <w:rPr>
          <w:rFonts w:ascii="黑体" w:hAnsi="黑体" w:eastAsia="黑体"/>
          <w:u w:val="single"/>
        </w:rPr>
        <w:t xml:space="preserve">    </w:t>
      </w:r>
    </w:p>
    <w:p>
      <w:pPr>
        <w:pStyle w:val="19"/>
        <w:rPr>
          <w:rFonts w:ascii="黑体" w:hAnsi="黑体" w:eastAsia="黑体"/>
        </w:rPr>
      </w:pPr>
      <w:r>
        <w:rPr>
          <w:rFonts w:ascii="黑体" w:hAnsi="黑体" w:eastAsia="黑体"/>
        </w:rPr>
        <w:tab/>
      </w:r>
      <w:r>
        <w:rPr>
          <w:rFonts w:ascii="黑体" w:hAnsi="黑体" w:eastAsia="黑体"/>
        </w:rPr>
        <w:t>A．国家分裂必然灭亡</w:t>
      </w:r>
    </w:p>
    <w:p>
      <w:pPr>
        <w:pStyle w:val="19"/>
        <w:rPr>
          <w:rFonts w:ascii="黑体" w:hAnsi="黑体" w:eastAsia="黑体"/>
        </w:rPr>
      </w:pPr>
      <w:r>
        <w:rPr>
          <w:rFonts w:ascii="黑体" w:hAnsi="黑体" w:eastAsia="黑体"/>
        </w:rPr>
        <w:tab/>
      </w:r>
      <w:r>
        <w:rPr>
          <w:rFonts w:ascii="黑体" w:hAnsi="黑体" w:eastAsia="黑体"/>
        </w:rPr>
        <w:t>B．故步自封必然被历史淘汰</w:t>
      </w:r>
    </w:p>
    <w:p>
      <w:pPr>
        <w:pStyle w:val="19"/>
        <w:rPr>
          <w:rFonts w:ascii="黑体" w:hAnsi="黑体" w:eastAsia="黑体"/>
        </w:rPr>
      </w:pPr>
      <w:r>
        <w:rPr>
          <w:rFonts w:ascii="黑体" w:hAnsi="黑体" w:eastAsia="黑体"/>
        </w:rPr>
        <w:tab/>
      </w:r>
      <w:r>
        <w:rPr>
          <w:rFonts w:ascii="黑体" w:hAnsi="黑体" w:eastAsia="黑体"/>
        </w:rPr>
        <w:t>C．国家发展必须要有广阔的海外市场</w:t>
      </w:r>
    </w:p>
    <w:p>
      <w:pPr>
        <w:pStyle w:val="19"/>
        <w:rPr>
          <w:rFonts w:ascii="黑体" w:hAnsi="黑体" w:eastAsia="黑体"/>
        </w:rPr>
      </w:pPr>
      <w:r>
        <w:rPr>
          <w:rFonts w:ascii="黑体" w:hAnsi="黑体" w:eastAsia="黑体"/>
        </w:rPr>
        <w:tab/>
      </w:r>
      <w:r>
        <w:rPr>
          <w:rFonts w:ascii="黑体" w:hAnsi="黑体" w:eastAsia="黑体"/>
        </w:rPr>
        <w:t>D．封建制度必然被资本主义制度取代</w:t>
      </w:r>
    </w:p>
    <w:p>
      <w:pPr>
        <w:rPr>
          <w:rFonts w:ascii="黑体" w:hAnsi="黑体" w:eastAsia="黑体"/>
        </w:rPr>
      </w:pPr>
    </w:p>
    <w:p>
      <w:pPr>
        <w:pStyle w:val="10"/>
        <w:rPr>
          <w:rFonts w:ascii="黑体" w:hAnsi="黑体" w:eastAsia="黑体"/>
        </w:rPr>
      </w:pPr>
      <w:r>
        <w:rPr>
          <w:rFonts w:ascii="黑体" w:hAnsi="黑体" w:eastAsia="黑体"/>
        </w:rPr>
        <w:t>下列法律文献，奠定了欧洲民法基础的是</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A．《查士丁尼法典》</w:t>
      </w:r>
      <w:r>
        <w:rPr>
          <w:rFonts w:ascii="黑体" w:hAnsi="黑体" w:eastAsia="黑体"/>
        </w:rPr>
        <w:tab/>
      </w:r>
      <w:r>
        <w:rPr>
          <w:rFonts w:ascii="黑体" w:hAnsi="黑体" w:eastAsia="黑体"/>
        </w:rPr>
        <w:t>B．《法学汇纂》</w:t>
      </w:r>
    </w:p>
    <w:p>
      <w:pPr>
        <w:pStyle w:val="18"/>
        <w:rPr>
          <w:rFonts w:ascii="黑体" w:hAnsi="黑体" w:eastAsia="黑体"/>
        </w:rPr>
      </w:pPr>
      <w:r>
        <w:rPr>
          <w:rFonts w:ascii="黑体" w:hAnsi="黑体" w:eastAsia="黑体"/>
        </w:rPr>
        <w:tab/>
      </w:r>
      <w:r>
        <w:rPr>
          <w:rFonts w:ascii="黑体" w:hAnsi="黑体" w:eastAsia="黑体"/>
        </w:rPr>
        <w:t>C．《法理概要》</w:t>
      </w:r>
      <w:r>
        <w:rPr>
          <w:rFonts w:ascii="黑体" w:hAnsi="黑体" w:eastAsia="黑体"/>
        </w:rPr>
        <w:tab/>
      </w:r>
      <w:r>
        <w:rPr>
          <w:rFonts w:ascii="黑体" w:hAnsi="黑体" w:eastAsia="黑体"/>
        </w:rPr>
        <w:t>D．《罗马民法大全》</w:t>
      </w:r>
    </w:p>
    <w:p>
      <w:pPr>
        <w:rPr>
          <w:rFonts w:ascii="黑体" w:hAnsi="黑体" w:eastAsia="黑体"/>
        </w:rPr>
      </w:pPr>
    </w:p>
    <w:p>
      <w:pPr>
        <w:pStyle w:val="10"/>
        <w:rPr>
          <w:rFonts w:ascii="黑体" w:hAnsi="黑体" w:eastAsia="黑体"/>
        </w:rPr>
      </w:pPr>
      <w:r>
        <w:rPr>
          <w:rFonts w:ascii="黑体" w:hAnsi="黑体" w:eastAsia="黑体"/>
        </w:rPr>
        <w:t>大和国的世袭贵族拥有大量土地、奴隶以及地位近似奴隶的部民，他们之间战争不断，矛盾日益尖锐，与此同时，部民也不断进行反抗。此时中国唐朝的统一和兴盛，强烈刺激了大和政权的统治者。此则材料反映的是</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A．大化改新的背景</w:t>
      </w:r>
      <w:r>
        <w:rPr>
          <w:rFonts w:ascii="黑体" w:hAnsi="黑体" w:eastAsia="黑体"/>
        </w:rPr>
        <w:tab/>
      </w:r>
      <w:r>
        <w:rPr>
          <w:rFonts w:ascii="黑体" w:hAnsi="黑体" w:eastAsia="黑体"/>
        </w:rPr>
        <w:t>B．大化改新的内容</w:t>
      </w:r>
    </w:p>
    <w:p>
      <w:pPr>
        <w:pStyle w:val="18"/>
        <w:rPr>
          <w:rFonts w:ascii="黑体" w:hAnsi="黑体" w:eastAsia="黑体"/>
        </w:rPr>
      </w:pPr>
      <w:r>
        <w:rPr>
          <w:rFonts w:ascii="黑体" w:hAnsi="黑体" w:eastAsia="黑体"/>
        </w:rPr>
        <w:tab/>
      </w:r>
      <w:r>
        <w:rPr>
          <w:rFonts w:ascii="黑体" w:hAnsi="黑体" w:eastAsia="黑体"/>
        </w:rPr>
        <w:t>C．大化改新的性质</w:t>
      </w:r>
      <w:r>
        <w:rPr>
          <w:rFonts w:ascii="黑体" w:hAnsi="黑体" w:eastAsia="黑体"/>
        </w:rPr>
        <w:tab/>
      </w:r>
      <w:r>
        <w:rPr>
          <w:rFonts w:ascii="黑体" w:hAnsi="黑体" w:eastAsia="黑体"/>
        </w:rPr>
        <w:t>D．大化改新的影响</w:t>
      </w:r>
    </w:p>
    <w:p>
      <w:pPr>
        <w:rPr>
          <w:rFonts w:ascii="黑体" w:hAnsi="黑体" w:eastAsia="黑体"/>
        </w:rPr>
      </w:pPr>
    </w:p>
    <w:p>
      <w:pPr>
        <w:pStyle w:val="10"/>
        <w:rPr>
          <w:rFonts w:ascii="黑体" w:hAnsi="黑体" w:eastAsia="黑体"/>
        </w:rPr>
      </w:pPr>
      <w:r>
        <w:rPr>
          <w:rFonts w:ascii="黑体" w:hAnsi="黑体" w:eastAsia="黑体"/>
        </w:rPr>
        <w:t>阿拉伯人伊本·西那的医学著作《医典》传入欧洲后，曾长期是西方大学的医学教科书，仅在 15 世纪最后 30 年中就再版 16 次。材料说明</w:t>
      </w:r>
      <w:r>
        <w:rPr>
          <w:rFonts w:ascii="黑体" w:hAnsi="黑体" w:eastAsia="黑体"/>
          <w:u w:val="single"/>
        </w:rPr>
        <w:t xml:space="preserve">    </w:t>
      </w:r>
    </w:p>
    <w:p>
      <w:pPr>
        <w:pStyle w:val="19"/>
        <w:rPr>
          <w:rFonts w:ascii="黑体" w:hAnsi="黑体" w:eastAsia="黑体"/>
        </w:rPr>
      </w:pPr>
      <w:r>
        <w:rPr>
          <w:rFonts w:ascii="黑体" w:hAnsi="黑体" w:eastAsia="黑体"/>
        </w:rPr>
        <w:tab/>
      </w:r>
      <w:r>
        <w:rPr>
          <w:rFonts w:ascii="黑体" w:hAnsi="黑体" w:eastAsia="黑体"/>
        </w:rPr>
        <w:t>A．阿拉伯文化大量吸收、消化外来文化</w:t>
      </w:r>
    </w:p>
    <w:p>
      <w:pPr>
        <w:pStyle w:val="19"/>
        <w:rPr>
          <w:rFonts w:ascii="黑体" w:hAnsi="黑体" w:eastAsia="黑体"/>
        </w:rPr>
      </w:pPr>
      <w:r>
        <w:rPr>
          <w:rFonts w:ascii="黑体" w:hAnsi="黑体" w:eastAsia="黑体"/>
        </w:rPr>
        <w:tab/>
      </w:r>
      <w:r>
        <w:rPr>
          <w:rFonts w:ascii="黑体" w:hAnsi="黑体" w:eastAsia="黑体"/>
        </w:rPr>
        <w:t>B．阿拉伯人为世界文化的发展作出了重大贡献</w:t>
      </w:r>
    </w:p>
    <w:p>
      <w:pPr>
        <w:pStyle w:val="19"/>
        <w:rPr>
          <w:rFonts w:ascii="黑体" w:hAnsi="黑体" w:eastAsia="黑体"/>
        </w:rPr>
      </w:pPr>
      <w:r>
        <w:rPr>
          <w:rFonts w:ascii="黑体" w:hAnsi="黑体" w:eastAsia="黑体"/>
        </w:rPr>
        <w:tab/>
      </w:r>
      <w:r>
        <w:rPr>
          <w:rFonts w:ascii="黑体" w:hAnsi="黑体" w:eastAsia="黑体"/>
        </w:rPr>
        <w:t>C．阿拉伯文化是西方文明的起源</w:t>
      </w:r>
    </w:p>
    <w:p>
      <w:pPr>
        <w:pStyle w:val="19"/>
        <w:rPr>
          <w:rFonts w:ascii="黑体" w:hAnsi="黑体" w:eastAsia="黑体"/>
        </w:rPr>
      </w:pPr>
      <w:r>
        <w:rPr>
          <w:rFonts w:ascii="黑体" w:hAnsi="黑体" w:eastAsia="黑体"/>
        </w:rPr>
        <w:tab/>
      </w:r>
      <w:r>
        <w:rPr>
          <w:rFonts w:ascii="黑体" w:hAnsi="黑体" w:eastAsia="黑体"/>
        </w:rPr>
        <w:t>D．阿拉伯人将中国的印刷术传入欧洲</w:t>
      </w:r>
    </w:p>
    <w:p>
      <w:pPr>
        <w:rPr>
          <w:rFonts w:ascii="黑体" w:hAnsi="黑体" w:eastAsia="黑体"/>
        </w:rPr>
      </w:pPr>
    </w:p>
    <w:p>
      <w:pPr>
        <w:pStyle w:val="10"/>
        <w:rPr>
          <w:rFonts w:ascii="黑体" w:hAnsi="黑体" w:eastAsia="黑体"/>
        </w:rPr>
      </w:pPr>
      <w:r>
        <w:rPr>
          <w:rFonts w:ascii="黑体" w:hAnsi="黑体" w:eastAsia="黑体"/>
        </w:rPr>
        <w:t>我国古代的四大发明中，北宋末年应用于航海领域，为新航路的开辟和环球航行提供了重要条件的是</w:t>
      </w:r>
      <w:r>
        <w:rPr>
          <w:rFonts w:ascii="黑体" w:hAnsi="黑体" w:eastAsia="黑体"/>
          <w:u w:val="single"/>
        </w:rPr>
        <w:t xml:space="preserve">    </w:t>
      </w:r>
    </w:p>
    <w:p>
      <w:pPr>
        <w:pStyle w:val="15"/>
        <w:rPr>
          <w:rFonts w:ascii="黑体" w:hAnsi="黑体" w:eastAsia="黑体"/>
        </w:rPr>
      </w:pPr>
      <w:r>
        <w:rPr>
          <w:rFonts w:ascii="黑体" w:hAnsi="黑体" w:eastAsia="黑体"/>
        </w:rPr>
        <w:tab/>
      </w:r>
      <w:r>
        <w:rPr>
          <w:rFonts w:ascii="黑体" w:hAnsi="黑体" w:eastAsia="黑体"/>
        </w:rPr>
        <w:t>A．火枪</w:t>
      </w:r>
      <w:r>
        <w:rPr>
          <w:rFonts w:ascii="黑体" w:hAnsi="黑体" w:eastAsia="黑体"/>
        </w:rPr>
        <w:tab/>
      </w:r>
      <w:r>
        <w:rPr>
          <w:rFonts w:ascii="黑体" w:hAnsi="黑体" w:eastAsia="黑体"/>
        </w:rPr>
        <w:t>B．指南针</w:t>
      </w:r>
      <w:r>
        <w:rPr>
          <w:rFonts w:ascii="黑体" w:hAnsi="黑体" w:eastAsia="黑体"/>
        </w:rPr>
        <w:tab/>
      </w:r>
      <w:r>
        <w:rPr>
          <w:rFonts w:ascii="黑体" w:hAnsi="黑体" w:eastAsia="黑体"/>
        </w:rPr>
        <w:t>C．司南</w:t>
      </w:r>
      <w:r>
        <w:rPr>
          <w:rFonts w:ascii="黑体" w:hAnsi="黑体" w:eastAsia="黑体"/>
        </w:rPr>
        <w:tab/>
      </w:r>
      <w:r>
        <w:rPr>
          <w:rFonts w:ascii="黑体" w:hAnsi="黑体" w:eastAsia="黑体"/>
        </w:rPr>
        <w:t>D．磁石</w:t>
      </w:r>
    </w:p>
    <w:p>
      <w:pPr>
        <w:rPr>
          <w:rFonts w:ascii="黑体" w:hAnsi="黑体" w:eastAsia="黑体"/>
        </w:rPr>
      </w:pPr>
    </w:p>
    <w:p>
      <w:pPr>
        <w:pStyle w:val="10"/>
        <w:rPr>
          <w:rFonts w:ascii="黑体" w:hAnsi="黑体" w:eastAsia="黑体"/>
        </w:rPr>
      </w:pPr>
      <w:r>
        <w:rPr>
          <w:rFonts w:ascii="黑体" w:hAnsi="黑体" w:eastAsia="黑体"/>
        </w:rPr>
        <w:t>陈衡哲在《西洋史》中提到，文艺复兴（Renaissance）的意义有两个：一是复生（re-birth），一是新生（new-birth），这两个意义是都不错的。该提法比较准确反映了</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A．文艺复兴的兴起与内容</w:t>
      </w:r>
      <w:r>
        <w:rPr>
          <w:rFonts w:ascii="黑体" w:hAnsi="黑体" w:eastAsia="黑体"/>
        </w:rPr>
        <w:tab/>
      </w:r>
      <w:r>
        <w:rPr>
          <w:rFonts w:ascii="黑体" w:hAnsi="黑体" w:eastAsia="黑体"/>
        </w:rPr>
        <w:t>B．文艺复兴的原因与结果</w:t>
      </w:r>
    </w:p>
    <w:p>
      <w:pPr>
        <w:pStyle w:val="18"/>
        <w:rPr>
          <w:rFonts w:ascii="黑体" w:hAnsi="黑体" w:eastAsia="黑体"/>
        </w:rPr>
      </w:pPr>
      <w:r>
        <w:rPr>
          <w:rFonts w:ascii="黑体" w:hAnsi="黑体" w:eastAsia="黑体"/>
        </w:rPr>
        <w:tab/>
      </w:r>
      <w:r>
        <w:rPr>
          <w:rFonts w:ascii="黑体" w:hAnsi="黑体" w:eastAsia="黑体"/>
        </w:rPr>
        <w:t>C．文艺复兴的形式与实质</w:t>
      </w:r>
      <w:r>
        <w:rPr>
          <w:rFonts w:ascii="黑体" w:hAnsi="黑体" w:eastAsia="黑体"/>
        </w:rPr>
        <w:tab/>
      </w:r>
      <w:r>
        <w:rPr>
          <w:rFonts w:ascii="黑体" w:hAnsi="黑体" w:eastAsia="黑体"/>
        </w:rPr>
        <w:t>D．文艺复兴的内容与影响</w:t>
      </w:r>
    </w:p>
    <w:p>
      <w:pPr>
        <w:rPr>
          <w:rFonts w:ascii="黑体" w:hAnsi="黑体" w:eastAsia="黑体"/>
        </w:rPr>
      </w:pPr>
    </w:p>
    <w:p>
      <w:pPr>
        <w:pStyle w:val="10"/>
        <w:rPr>
          <w:rFonts w:ascii="黑体" w:hAnsi="黑体" w:eastAsia="黑体"/>
        </w:rPr>
      </w:pPr>
      <w:r>
        <w:rPr>
          <w:rFonts w:ascii="黑体" w:hAnsi="黑体" w:eastAsia="黑体"/>
        </w:rPr>
        <w:t>某同学喜欢收集名人名言，如图是他摘抄的文艺复兴时期两位作家的名言。这两句话体现的精神是</w:t>
      </w:r>
      <w:r>
        <w:rPr>
          <w:rFonts w:ascii="黑体" w:hAnsi="黑体" w:eastAsia="黑体"/>
          <w:u w:val="single"/>
        </w:rPr>
        <w:t xml:space="preserve">    </w:t>
      </w:r>
    </w:p>
    <w:tbl>
      <w:tblPr>
        <w:tblStyle w:val="8"/>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pPr>
              <w:rPr>
                <w:rFonts w:ascii="黑体" w:hAnsi="黑体" w:eastAsia="黑体"/>
              </w:rPr>
            </w:pPr>
            <w:r>
              <w:rPr>
                <w:rFonts w:ascii="黑体" w:hAnsi="黑体" w:eastAsia="黑体"/>
              </w:rPr>
              <w:t>“真正的高贵并非天成，而是自为的”</w:t>
            </w:r>
          </w:p>
          <w:p>
            <w:pPr>
              <w:jc w:val="right"/>
              <w:rPr>
                <w:rFonts w:ascii="黑体" w:hAnsi="黑体" w:eastAsia="黑体"/>
              </w:rPr>
            </w:pPr>
            <w:r>
              <w:rPr>
                <w:rFonts w:ascii="黑体" w:hAnsi="黑体" w:eastAsia="黑体"/>
              </w:rPr>
              <w:t>——彼特拉克</w:t>
            </w:r>
          </w:p>
          <w:p>
            <w:pPr>
              <w:rPr>
                <w:rFonts w:ascii="黑体" w:hAnsi="黑体" w:eastAsia="黑体"/>
              </w:rPr>
            </w:pPr>
            <w:r>
              <w:rPr>
                <w:rFonts w:ascii="黑体" w:hAnsi="黑体" w:eastAsia="黑体"/>
              </w:rPr>
              <w:t>“大多的时候，落在人们头上的幸福或不幸取决于他们自己”</w:t>
            </w:r>
          </w:p>
          <w:p>
            <w:pPr>
              <w:jc w:val="right"/>
              <w:rPr>
                <w:rFonts w:ascii="黑体" w:hAnsi="黑体" w:eastAsia="黑体"/>
              </w:rPr>
            </w:pPr>
            <w:r>
              <w:rPr>
                <w:rFonts w:ascii="黑体" w:hAnsi="黑体" w:eastAsia="黑体"/>
              </w:rPr>
              <w:t>——阿尔伯</w:t>
            </w:r>
          </w:p>
        </w:tc>
      </w:tr>
    </w:tbl>
    <w:p>
      <w:pPr>
        <w:pStyle w:val="15"/>
        <w:rPr>
          <w:rFonts w:ascii="黑体" w:hAnsi="黑体" w:eastAsia="黑体"/>
        </w:rPr>
      </w:pPr>
      <w:r>
        <w:rPr>
          <w:rFonts w:ascii="黑体" w:hAnsi="黑体" w:eastAsia="黑体"/>
        </w:rPr>
        <w:tab/>
      </w:r>
      <w:r>
        <w:rPr>
          <w:rFonts w:ascii="黑体" w:hAnsi="黑体" w:eastAsia="黑体"/>
        </w:rPr>
        <w:t>A．人文主义</w:t>
      </w:r>
      <w:r>
        <w:rPr>
          <w:rFonts w:ascii="黑体" w:hAnsi="黑体" w:eastAsia="黑体"/>
        </w:rPr>
        <w:tab/>
      </w:r>
      <w:r>
        <w:rPr>
          <w:rFonts w:ascii="黑体" w:hAnsi="黑体" w:eastAsia="黑体"/>
        </w:rPr>
        <w:t>B．生物进化</w:t>
      </w:r>
      <w:r>
        <w:rPr>
          <w:rFonts w:ascii="黑体" w:hAnsi="黑体" w:eastAsia="黑体"/>
        </w:rPr>
        <w:tab/>
      </w:r>
      <w:r>
        <w:rPr>
          <w:rFonts w:ascii="黑体" w:hAnsi="黑体" w:eastAsia="黑体"/>
        </w:rPr>
        <w:t>C．自由平等</w:t>
      </w:r>
      <w:r>
        <w:rPr>
          <w:rFonts w:ascii="黑体" w:hAnsi="黑体" w:eastAsia="黑体"/>
        </w:rPr>
        <w:tab/>
      </w:r>
      <w:r>
        <w:rPr>
          <w:rFonts w:ascii="黑体" w:hAnsi="黑体" w:eastAsia="黑体"/>
        </w:rPr>
        <w:t>D．自强求富</w:t>
      </w:r>
    </w:p>
    <w:p>
      <w:pPr>
        <w:rPr>
          <w:rFonts w:ascii="黑体" w:hAnsi="黑体" w:eastAsia="黑体"/>
        </w:rPr>
      </w:pPr>
    </w:p>
    <w:p>
      <w:pPr>
        <w:pStyle w:val="10"/>
        <w:rPr>
          <w:rFonts w:ascii="黑体" w:hAnsi="黑体" w:eastAsia="黑体"/>
        </w:rPr>
      </w:pPr>
      <w:r>
        <w:rPr>
          <w:rFonts w:ascii="黑体" w:hAnsi="黑体" w:eastAsia="黑体"/>
        </w:rPr>
        <w:t>下表为 1700—1860 年美国人口种族构成变化情况（单位：万人），其中黑种人口变化的原因是</w:t>
      </w:r>
      <w:r>
        <w:rPr>
          <w:rFonts w:ascii="黑体" w:hAnsi="黑体" w:eastAsia="黑体"/>
          <w:u w:val="single"/>
        </w:rPr>
        <w:t xml:space="preserve">    </w:t>
      </w:r>
    </w:p>
    <w:tbl>
      <w:tblPr>
        <w:tblStyle w:val="8"/>
        <w:tblW w:w="9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1881"/>
        <w:gridCol w:w="1881"/>
        <w:gridCol w:w="1881"/>
        <w:gridCol w:w="1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81" w:type="dxa"/>
          </w:tcPr>
          <w:p>
            <w:pPr>
              <w:rPr>
                <w:rFonts w:ascii="黑体" w:hAnsi="黑体" w:eastAsia="黑体"/>
              </w:rPr>
            </w:pPr>
            <w:r>
              <w:rPr>
                <w:rFonts w:ascii="黑体" w:hAnsi="黑体" w:eastAsia="黑体"/>
              </w:rPr>
              <w:t>时间（年）</w:t>
            </w:r>
          </w:p>
        </w:tc>
        <w:tc>
          <w:tcPr>
            <w:tcW w:w="1881" w:type="dxa"/>
          </w:tcPr>
          <w:p>
            <w:pPr>
              <w:rPr>
                <w:rFonts w:ascii="黑体" w:hAnsi="黑体" w:eastAsia="黑体"/>
              </w:rPr>
            </w:pPr>
            <w:r>
              <w:rPr>
                <w:rFonts w:ascii="黑体" w:hAnsi="黑体" w:eastAsia="黑体"/>
              </w:rPr>
              <w:t>土著人口</w:t>
            </w:r>
          </w:p>
        </w:tc>
        <w:tc>
          <w:tcPr>
            <w:tcW w:w="1881" w:type="dxa"/>
          </w:tcPr>
          <w:p>
            <w:pPr>
              <w:rPr>
                <w:rFonts w:ascii="黑体" w:hAnsi="黑体" w:eastAsia="黑体"/>
              </w:rPr>
            </w:pPr>
            <w:r>
              <w:rPr>
                <w:rFonts w:ascii="黑体" w:hAnsi="黑体" w:eastAsia="黑体"/>
              </w:rPr>
              <w:t>白种人口</w:t>
            </w:r>
          </w:p>
        </w:tc>
        <w:tc>
          <w:tcPr>
            <w:tcW w:w="1881" w:type="dxa"/>
          </w:tcPr>
          <w:p>
            <w:pPr>
              <w:rPr>
                <w:rFonts w:ascii="黑体" w:hAnsi="黑体" w:eastAsia="黑体"/>
              </w:rPr>
            </w:pPr>
            <w:r>
              <w:rPr>
                <w:rFonts w:ascii="黑体" w:hAnsi="黑体" w:eastAsia="黑体"/>
              </w:rPr>
              <w:t xml:space="preserve"> 黑种人口 </w:t>
            </w:r>
          </w:p>
        </w:tc>
        <w:tc>
          <w:tcPr>
            <w:tcW w:w="1881" w:type="dxa"/>
          </w:tcPr>
          <w:p>
            <w:pPr>
              <w:rPr>
                <w:rFonts w:ascii="黑体" w:hAnsi="黑体" w:eastAsia="黑体"/>
              </w:rPr>
            </w:pPr>
            <w:r>
              <w:rPr>
                <w:rFonts w:ascii="黑体" w:hAnsi="黑体" w:eastAsia="黑体"/>
              </w:rPr>
              <w:t xml:space="preserve"> 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81" w:type="dxa"/>
          </w:tcPr>
          <w:p>
            <w:pPr>
              <w:rPr>
                <w:rFonts w:ascii="黑体" w:hAnsi="黑体" w:eastAsia="黑体"/>
              </w:rPr>
            </w:pPr>
            <w:r>
              <w:rPr>
                <w:rFonts w:ascii="黑体" w:hAnsi="黑体" w:eastAsia="黑体"/>
              </w:rPr>
              <w:t>1700</w:t>
            </w:r>
          </w:p>
        </w:tc>
        <w:tc>
          <w:tcPr>
            <w:tcW w:w="1881" w:type="dxa"/>
          </w:tcPr>
          <w:p>
            <w:pPr>
              <w:rPr>
                <w:rFonts w:ascii="黑体" w:hAnsi="黑体" w:eastAsia="黑体"/>
              </w:rPr>
            </w:pPr>
            <w:r>
              <w:rPr>
                <w:rFonts w:ascii="黑体" w:hAnsi="黑体" w:eastAsia="黑体"/>
              </w:rPr>
              <w:t>75.0</w:t>
            </w:r>
          </w:p>
        </w:tc>
        <w:tc>
          <w:tcPr>
            <w:tcW w:w="1881" w:type="dxa"/>
          </w:tcPr>
          <w:p>
            <w:pPr>
              <w:rPr>
                <w:rFonts w:ascii="黑体" w:hAnsi="黑体" w:eastAsia="黑体"/>
              </w:rPr>
            </w:pPr>
            <w:r>
              <w:rPr>
                <w:rFonts w:ascii="黑体" w:hAnsi="黑体" w:eastAsia="黑体"/>
              </w:rPr>
              <w:t>22.3</w:t>
            </w:r>
          </w:p>
        </w:tc>
        <w:tc>
          <w:tcPr>
            <w:tcW w:w="1881" w:type="dxa"/>
          </w:tcPr>
          <w:p>
            <w:pPr>
              <w:rPr>
                <w:rFonts w:ascii="黑体" w:hAnsi="黑体" w:eastAsia="黑体"/>
              </w:rPr>
            </w:pPr>
            <w:r>
              <w:rPr>
                <w:rFonts w:ascii="黑体" w:hAnsi="黑体" w:eastAsia="黑体"/>
              </w:rPr>
              <w:t>2.7</w:t>
            </w:r>
          </w:p>
        </w:tc>
        <w:tc>
          <w:tcPr>
            <w:tcW w:w="1881" w:type="dxa"/>
          </w:tcPr>
          <w:p>
            <w:pPr>
              <w:rPr>
                <w:rFonts w:ascii="黑体" w:hAnsi="黑体" w:eastAsia="黑体"/>
              </w:rPr>
            </w:pPr>
            <w:r>
              <w:rPr>
                <w:rFonts w:ascii="黑体" w:hAnsi="黑体" w:eastAsia="黑体"/>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81" w:type="dxa"/>
          </w:tcPr>
          <w:p>
            <w:pPr>
              <w:rPr>
                <w:rFonts w:ascii="黑体" w:hAnsi="黑体" w:eastAsia="黑体"/>
              </w:rPr>
            </w:pPr>
            <w:r>
              <w:rPr>
                <w:rFonts w:ascii="黑体" w:hAnsi="黑体" w:eastAsia="黑体"/>
              </w:rPr>
              <w:t>1860</w:t>
            </w:r>
          </w:p>
        </w:tc>
        <w:tc>
          <w:tcPr>
            <w:tcW w:w="1881" w:type="dxa"/>
          </w:tcPr>
          <w:p>
            <w:pPr>
              <w:rPr>
                <w:rFonts w:ascii="黑体" w:hAnsi="黑体" w:eastAsia="黑体"/>
              </w:rPr>
            </w:pPr>
            <w:r>
              <w:rPr>
                <w:rFonts w:ascii="黑体" w:hAnsi="黑体" w:eastAsia="黑体"/>
              </w:rPr>
              <w:t>16.0</w:t>
            </w:r>
          </w:p>
        </w:tc>
        <w:tc>
          <w:tcPr>
            <w:tcW w:w="1881" w:type="dxa"/>
          </w:tcPr>
          <w:p>
            <w:pPr>
              <w:rPr>
                <w:rFonts w:ascii="黑体" w:hAnsi="黑体" w:eastAsia="黑体"/>
              </w:rPr>
            </w:pPr>
            <w:r>
              <w:rPr>
                <w:rFonts w:ascii="黑体" w:hAnsi="黑体" w:eastAsia="黑体"/>
              </w:rPr>
              <w:t>2724.0</w:t>
            </w:r>
          </w:p>
        </w:tc>
        <w:tc>
          <w:tcPr>
            <w:tcW w:w="1881" w:type="dxa"/>
          </w:tcPr>
          <w:p>
            <w:pPr>
              <w:rPr>
                <w:rFonts w:ascii="黑体" w:hAnsi="黑体" w:eastAsia="黑体"/>
              </w:rPr>
            </w:pPr>
            <w:r>
              <w:rPr>
                <w:rFonts w:ascii="黑体" w:hAnsi="黑体" w:eastAsia="黑体"/>
              </w:rPr>
              <w:t>400.0</w:t>
            </w:r>
          </w:p>
        </w:tc>
        <w:tc>
          <w:tcPr>
            <w:tcW w:w="1881" w:type="dxa"/>
          </w:tcPr>
          <w:p>
            <w:pPr>
              <w:rPr>
                <w:rFonts w:ascii="黑体" w:hAnsi="黑体" w:eastAsia="黑体"/>
              </w:rPr>
            </w:pPr>
            <w:r>
              <w:rPr>
                <w:rFonts w:ascii="黑体" w:hAnsi="黑体" w:eastAsia="黑体"/>
              </w:rPr>
              <w:t>3140.0</w:t>
            </w:r>
          </w:p>
        </w:tc>
      </w:tr>
    </w:tbl>
    <w:p>
      <w:pPr>
        <w:pStyle w:val="18"/>
        <w:rPr>
          <w:rFonts w:ascii="黑体" w:hAnsi="黑体" w:eastAsia="黑体"/>
        </w:rPr>
      </w:pPr>
      <w:r>
        <w:rPr>
          <w:rFonts w:ascii="黑体" w:hAnsi="黑体" w:eastAsia="黑体"/>
        </w:rPr>
        <w:tab/>
      </w:r>
      <w:r>
        <w:rPr>
          <w:rFonts w:ascii="黑体" w:hAnsi="黑体" w:eastAsia="黑体"/>
        </w:rPr>
        <w:t>A．新航路的开辟</w:t>
      </w:r>
      <w:r>
        <w:rPr>
          <w:rFonts w:ascii="黑体" w:hAnsi="黑体" w:eastAsia="黑体"/>
        </w:rPr>
        <w:tab/>
      </w:r>
      <w:r>
        <w:rPr>
          <w:rFonts w:ascii="黑体" w:hAnsi="黑体" w:eastAsia="黑体"/>
        </w:rPr>
        <w:t>B．美国独立</w:t>
      </w:r>
    </w:p>
    <w:p>
      <w:pPr>
        <w:pStyle w:val="18"/>
        <w:rPr>
          <w:rFonts w:ascii="黑体" w:hAnsi="黑体" w:eastAsia="黑体"/>
        </w:rPr>
      </w:pPr>
      <w:r>
        <w:rPr>
          <w:rFonts w:ascii="黑体" w:hAnsi="黑体" w:eastAsia="黑体"/>
        </w:rPr>
        <w:tab/>
      </w:r>
      <w:r>
        <w:rPr>
          <w:rFonts w:ascii="黑体" w:hAnsi="黑体" w:eastAsia="黑体"/>
        </w:rPr>
        <w:t>C．美国黑奴的解放</w:t>
      </w:r>
      <w:r>
        <w:rPr>
          <w:rFonts w:ascii="黑体" w:hAnsi="黑体" w:eastAsia="黑体"/>
        </w:rPr>
        <w:tab/>
      </w:r>
      <w:r>
        <w:rPr>
          <w:rFonts w:ascii="黑体" w:hAnsi="黑体" w:eastAsia="黑体"/>
        </w:rPr>
        <w:t>D．“三角贸易”</w:t>
      </w:r>
    </w:p>
    <w:p>
      <w:pPr>
        <w:rPr>
          <w:rFonts w:ascii="黑体" w:hAnsi="黑体" w:eastAsia="黑体"/>
        </w:rPr>
      </w:pPr>
    </w:p>
    <w:p>
      <w:pPr>
        <w:pStyle w:val="10"/>
        <w:rPr>
          <w:rFonts w:ascii="黑体" w:hAnsi="黑体" w:eastAsia="黑体"/>
        </w:rPr>
      </w:pPr>
      <w:r>
        <w:rPr>
          <w:rFonts w:ascii="黑体" w:hAnsi="黑体" w:eastAsia="黑体"/>
        </w:rPr>
        <w:t>17 世纪，英国在革命期间出现了一个意外的局面，革命因反抗一个人的专制开始，却造成另一个人的独裁。这里的“一个人”和“另一个人”分别指</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A．詹姆士一世、克伦威尔</w:t>
      </w:r>
      <w:r>
        <w:rPr>
          <w:rFonts w:ascii="黑体" w:hAnsi="黑体" w:eastAsia="黑体"/>
        </w:rPr>
        <w:tab/>
      </w:r>
      <w:r>
        <w:rPr>
          <w:rFonts w:ascii="黑体" w:hAnsi="黑体" w:eastAsia="黑体"/>
        </w:rPr>
        <w:t>B．查理一世、克伦威尔</w:t>
      </w:r>
    </w:p>
    <w:p>
      <w:pPr>
        <w:pStyle w:val="18"/>
        <w:rPr>
          <w:rFonts w:ascii="黑体" w:hAnsi="黑体" w:eastAsia="黑体"/>
        </w:rPr>
      </w:pPr>
      <w:r>
        <w:rPr>
          <w:rFonts w:ascii="黑体" w:hAnsi="黑体" w:eastAsia="黑体"/>
        </w:rPr>
        <w:tab/>
      </w:r>
      <w:r>
        <w:rPr>
          <w:rFonts w:ascii="黑体" w:hAnsi="黑体" w:eastAsia="黑体"/>
        </w:rPr>
        <w:t>C．查理一世、詹姆士一世</w:t>
      </w:r>
      <w:r>
        <w:rPr>
          <w:rFonts w:ascii="黑体" w:hAnsi="黑体" w:eastAsia="黑体"/>
        </w:rPr>
        <w:tab/>
      </w:r>
      <w:r>
        <w:rPr>
          <w:rFonts w:ascii="黑体" w:hAnsi="黑体" w:eastAsia="黑体"/>
        </w:rPr>
        <w:t>D．查理二世、詹姆士一世</w:t>
      </w:r>
    </w:p>
    <w:p>
      <w:pPr>
        <w:rPr>
          <w:rFonts w:ascii="黑体" w:hAnsi="黑体" w:eastAsia="黑体"/>
        </w:rPr>
      </w:pPr>
    </w:p>
    <w:p>
      <w:pPr>
        <w:pStyle w:val="10"/>
        <w:rPr>
          <w:rFonts w:ascii="黑体" w:hAnsi="黑体" w:eastAsia="黑体"/>
        </w:rPr>
      </w:pPr>
      <w:r>
        <w:rPr>
          <w:rFonts w:ascii="黑体" w:hAnsi="黑体" w:eastAsia="黑体"/>
        </w:rPr>
        <w:t>下列图示反映的内容来自的法律文献是</w:t>
      </w:r>
      <w:r>
        <w:rPr>
          <w:rFonts w:ascii="黑体" w:hAnsi="黑体" w:eastAsia="黑体"/>
          <w:u w:val="single"/>
        </w:rPr>
        <w:t xml:space="preserve">    </w:t>
      </w:r>
    </w:p>
    <w:p>
      <w:pPr>
        <w:pStyle w:val="11"/>
        <w:jc w:val="center"/>
        <w:rPr>
          <w:rFonts w:ascii="黑体" w:hAnsi="黑体" w:eastAsia="黑体"/>
        </w:rPr>
      </w:pPr>
      <w:r>
        <w:rPr>
          <w:rFonts w:ascii="黑体" w:hAnsi="黑体" w:eastAsia="黑体"/>
        </w:rPr>
        <w:drawing>
          <wp:inline distT="0" distB="0" distL="0" distR="0">
            <wp:extent cx="2635250" cy="64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2635250" cy="647700"/>
                    </a:xfrm>
                    <a:prstGeom prst="rect">
                      <a:avLst/>
                    </a:prstGeom>
                  </pic:spPr>
                </pic:pic>
              </a:graphicData>
            </a:graphic>
          </wp:inline>
        </w:drawing>
      </w:r>
    </w:p>
    <w:p>
      <w:pPr>
        <w:pStyle w:val="18"/>
        <w:rPr>
          <w:rFonts w:ascii="黑体" w:hAnsi="黑体" w:eastAsia="黑体"/>
        </w:rPr>
      </w:pPr>
      <w:r>
        <w:rPr>
          <w:rFonts w:ascii="黑体" w:hAnsi="黑体" w:eastAsia="黑体"/>
        </w:rPr>
        <w:tab/>
      </w:r>
      <w:r>
        <w:rPr>
          <w:rFonts w:ascii="黑体" w:hAnsi="黑体" w:eastAsia="黑体"/>
        </w:rPr>
        <w:t>A．《权利法案》</w:t>
      </w:r>
      <w:r>
        <w:rPr>
          <w:rFonts w:ascii="黑体" w:hAnsi="黑体" w:eastAsia="黑体"/>
        </w:rPr>
        <w:tab/>
      </w:r>
      <w:r>
        <w:rPr>
          <w:rFonts w:ascii="黑体" w:hAnsi="黑体" w:eastAsia="黑体"/>
        </w:rPr>
        <w:t>B．《独立宣言》</w:t>
      </w:r>
    </w:p>
    <w:p>
      <w:pPr>
        <w:pStyle w:val="18"/>
        <w:rPr>
          <w:rFonts w:ascii="黑体" w:hAnsi="黑体" w:eastAsia="黑体"/>
        </w:rPr>
      </w:pPr>
      <w:r>
        <w:rPr>
          <w:rFonts w:ascii="黑体" w:hAnsi="黑体" w:eastAsia="黑体"/>
        </w:rPr>
        <w:tab/>
      </w:r>
      <w:r>
        <w:rPr>
          <w:rFonts w:ascii="黑体" w:hAnsi="黑体" w:eastAsia="黑体"/>
        </w:rPr>
        <w:t>C．1787 年美国宪法</w:t>
      </w:r>
      <w:r>
        <w:rPr>
          <w:rFonts w:ascii="黑体" w:hAnsi="黑体" w:eastAsia="黑体"/>
        </w:rPr>
        <w:tab/>
      </w:r>
      <w:r>
        <w:rPr>
          <w:rFonts w:ascii="黑体" w:hAnsi="黑体" w:eastAsia="黑体"/>
        </w:rPr>
        <w:t>D．《查士丁尼法典》</w:t>
      </w:r>
    </w:p>
    <w:p>
      <w:pPr>
        <w:rPr>
          <w:rFonts w:ascii="黑体" w:hAnsi="黑体" w:eastAsia="黑体"/>
        </w:rPr>
      </w:pPr>
    </w:p>
    <w:p>
      <w:pPr>
        <w:pStyle w:val="10"/>
        <w:rPr>
          <w:rFonts w:ascii="黑体" w:hAnsi="黑体" w:eastAsia="黑体"/>
        </w:rPr>
      </w:pPr>
      <w:r>
        <w:rPr>
          <w:rFonts w:ascii="黑体" w:hAnsi="黑体" w:eastAsia="黑体"/>
        </w:rPr>
        <w:t>1789 年 7 月 14 日，当路易十六听到消息时，询问身边的廷臣昂古尔公爵：“这是一场叛乱吗？”昂古尔回答：“不，陛下，这是一场革命。”他们谈论的事情是</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A．攻占巴士底狱</w:t>
      </w:r>
      <w:r>
        <w:rPr>
          <w:rFonts w:ascii="黑体" w:hAnsi="黑体" w:eastAsia="黑体"/>
        </w:rPr>
        <w:tab/>
      </w:r>
      <w:r>
        <w:rPr>
          <w:rFonts w:ascii="黑体" w:hAnsi="黑体" w:eastAsia="黑体"/>
        </w:rPr>
        <w:t>B．拿破仑发动政变</w:t>
      </w:r>
    </w:p>
    <w:p>
      <w:pPr>
        <w:pStyle w:val="18"/>
        <w:rPr>
          <w:rFonts w:ascii="黑体" w:hAnsi="黑体" w:eastAsia="黑体"/>
        </w:rPr>
      </w:pPr>
      <w:r>
        <w:rPr>
          <w:rFonts w:ascii="黑体" w:hAnsi="黑体" w:eastAsia="黑体"/>
        </w:rPr>
        <w:tab/>
      </w:r>
      <w:r>
        <w:rPr>
          <w:rFonts w:ascii="黑体" w:hAnsi="黑体" w:eastAsia="黑体"/>
        </w:rPr>
        <w:t>C．召开三级会议</w:t>
      </w:r>
      <w:r>
        <w:rPr>
          <w:rFonts w:ascii="黑体" w:hAnsi="黑体" w:eastAsia="黑体"/>
        </w:rPr>
        <w:tab/>
      </w:r>
      <w:r>
        <w:rPr>
          <w:rFonts w:ascii="黑体" w:hAnsi="黑体" w:eastAsia="黑体"/>
        </w:rPr>
        <w:t>D．罗伯斯庇尔上台</w:t>
      </w:r>
    </w:p>
    <w:p>
      <w:pPr>
        <w:rPr>
          <w:rFonts w:ascii="黑体" w:hAnsi="黑体" w:eastAsia="黑体"/>
        </w:rPr>
      </w:pPr>
    </w:p>
    <w:p>
      <w:pPr>
        <w:pStyle w:val="10"/>
        <w:rPr>
          <w:rFonts w:ascii="黑体" w:hAnsi="黑体" w:eastAsia="黑体"/>
        </w:rPr>
      </w:pPr>
      <w:r>
        <w:rPr>
          <w:rFonts w:ascii="黑体" w:hAnsi="黑体" w:eastAsia="黑体"/>
        </w:rPr>
        <w:t>“机器都在执行着一种新的规律，纺工不再像过去那样在家里无拘无束地摇车纺纱了，织工也不能像过去那样在家里自由自在地投梭织布了。现在，他们必须在工厂中按照没有生命疲倦的机器设备所确定的速度工作。”材料主要说明了工业革命</w:t>
      </w:r>
      <w:r>
        <w:rPr>
          <w:rFonts w:ascii="黑体" w:hAnsi="黑体" w:eastAsia="黑体"/>
          <w:u w:val="single"/>
        </w:rPr>
        <w:t xml:space="preserve">    </w:t>
      </w:r>
    </w:p>
    <w:p>
      <w:pPr>
        <w:pStyle w:val="18"/>
        <w:rPr>
          <w:rFonts w:ascii="黑体" w:hAnsi="黑体" w:eastAsia="黑体"/>
        </w:rPr>
      </w:pPr>
      <w:r>
        <w:rPr>
          <w:rFonts w:ascii="黑体" w:hAnsi="黑体" w:eastAsia="黑体"/>
        </w:rPr>
        <w:tab/>
      </w:r>
      <w:r>
        <w:rPr>
          <w:rFonts w:ascii="黑体" w:hAnsi="黑体" w:eastAsia="黑体"/>
        </w:rPr>
        <w:t>A．改变了生产方式</w:t>
      </w:r>
      <w:r>
        <w:rPr>
          <w:rFonts w:ascii="黑体" w:hAnsi="黑体" w:eastAsia="黑体"/>
        </w:rPr>
        <w:tab/>
      </w:r>
      <w:r>
        <w:rPr>
          <w:rFonts w:ascii="黑体" w:hAnsi="黑体" w:eastAsia="黑体"/>
        </w:rPr>
        <w:t>B．提高了社会生产力水平</w:t>
      </w:r>
    </w:p>
    <w:p>
      <w:pPr>
        <w:pStyle w:val="18"/>
        <w:rPr>
          <w:rFonts w:ascii="黑体" w:hAnsi="黑体" w:eastAsia="黑体"/>
        </w:rPr>
      </w:pPr>
      <w:r>
        <w:rPr>
          <w:rFonts w:ascii="黑体" w:hAnsi="黑体" w:eastAsia="黑体"/>
        </w:rPr>
        <w:tab/>
      </w:r>
      <w:r>
        <w:rPr>
          <w:rFonts w:ascii="黑体" w:hAnsi="黑体" w:eastAsia="黑体"/>
        </w:rPr>
        <w:t>C．改变了传统家庭结构</w:t>
      </w:r>
      <w:r>
        <w:rPr>
          <w:rFonts w:ascii="黑体" w:hAnsi="黑体" w:eastAsia="黑体"/>
        </w:rPr>
        <w:tab/>
      </w:r>
      <w:r>
        <w:rPr>
          <w:rFonts w:ascii="黑体" w:hAnsi="黑体" w:eastAsia="黑体"/>
        </w:rPr>
        <w:t>D．提高了人们的生活水平</w:t>
      </w:r>
    </w:p>
    <w:p>
      <w:pPr>
        <w:rPr>
          <w:rFonts w:ascii="黑体" w:hAnsi="黑体" w:eastAsia="黑体"/>
        </w:rPr>
      </w:pPr>
    </w:p>
    <w:p>
      <w:pPr>
        <w:pStyle w:val="10"/>
        <w:rPr>
          <w:rFonts w:ascii="黑体" w:hAnsi="黑体" w:eastAsia="黑体"/>
        </w:rPr>
      </w:pPr>
      <w:r>
        <w:rPr>
          <w:rFonts w:ascii="黑体" w:hAnsi="黑体" w:eastAsia="黑体"/>
        </w:rPr>
        <w:t>下面的时间轴，简要描述了某伟大人物的一生。据此判断该人物是</w:t>
      </w:r>
      <w:r>
        <w:rPr>
          <w:rFonts w:ascii="黑体" w:hAnsi="黑体" w:eastAsia="黑体"/>
          <w:u w:val="single"/>
        </w:rPr>
        <w:t xml:space="preserve">    </w:t>
      </w:r>
    </w:p>
    <w:p>
      <w:pPr>
        <w:pStyle w:val="11"/>
        <w:jc w:val="center"/>
        <w:rPr>
          <w:rFonts w:ascii="黑体" w:hAnsi="黑体" w:eastAsia="黑体"/>
        </w:rPr>
      </w:pPr>
      <w:r>
        <w:rPr>
          <w:rFonts w:ascii="黑体" w:hAnsi="黑体" w:eastAsia="黑体"/>
        </w:rPr>
        <w:drawing>
          <wp:inline distT="0" distB="0" distL="0" distR="0">
            <wp:extent cx="3232150" cy="1181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stretch>
                      <a:fillRect/>
                    </a:stretch>
                  </pic:blipFill>
                  <pic:spPr>
                    <a:xfrm>
                      <a:off x="0" y="0"/>
                      <a:ext cx="3232150" cy="1181100"/>
                    </a:xfrm>
                    <a:prstGeom prst="rect">
                      <a:avLst/>
                    </a:prstGeom>
                  </pic:spPr>
                </pic:pic>
              </a:graphicData>
            </a:graphic>
          </wp:inline>
        </w:drawing>
      </w:r>
    </w:p>
    <w:p>
      <w:pPr>
        <w:pStyle w:val="15"/>
        <w:rPr>
          <w:rFonts w:ascii="黑体" w:hAnsi="黑体" w:eastAsia="黑体"/>
        </w:rPr>
      </w:pPr>
      <w:r>
        <w:rPr>
          <w:rFonts w:ascii="黑体" w:hAnsi="黑体" w:eastAsia="黑体"/>
        </w:rPr>
        <w:tab/>
      </w:r>
      <w:r>
        <w:rPr>
          <w:rFonts w:ascii="黑体" w:hAnsi="黑体" w:eastAsia="黑体"/>
        </w:rPr>
        <w:t>A．苏格拉底.</w:t>
      </w:r>
      <w:r>
        <w:rPr>
          <w:rFonts w:ascii="黑体" w:hAnsi="黑体" w:eastAsia="黑体"/>
        </w:rPr>
        <w:tab/>
      </w:r>
      <w:r>
        <w:rPr>
          <w:rFonts w:ascii="黑体" w:hAnsi="黑体" w:eastAsia="黑体"/>
        </w:rPr>
        <w:t>B．丘吉尔</w:t>
      </w:r>
      <w:r>
        <w:rPr>
          <w:rFonts w:ascii="黑体" w:hAnsi="黑体" w:eastAsia="黑体"/>
        </w:rPr>
        <w:tab/>
      </w:r>
      <w:r>
        <w:rPr>
          <w:rFonts w:ascii="黑体" w:hAnsi="黑体" w:eastAsia="黑体"/>
        </w:rPr>
        <w:t>C．马克思</w:t>
      </w:r>
      <w:r>
        <w:rPr>
          <w:rFonts w:ascii="黑体" w:hAnsi="黑体" w:eastAsia="黑体"/>
        </w:rPr>
        <w:tab/>
      </w:r>
      <w:r>
        <w:rPr>
          <w:rFonts w:ascii="黑体" w:hAnsi="黑体" w:eastAsia="黑体"/>
        </w:rPr>
        <w:t>D．列宁</w:t>
      </w:r>
    </w:p>
    <w:p>
      <w:pPr>
        <w:rPr>
          <w:rFonts w:ascii="黑体" w:hAnsi="黑体" w:eastAsia="黑体"/>
        </w:rPr>
      </w:pPr>
    </w:p>
    <w:p>
      <w:pPr>
        <w:pStyle w:val="12"/>
        <w:rPr>
          <w:rFonts w:ascii="黑体" w:hAnsi="黑体" w:eastAsia="黑体"/>
        </w:rPr>
      </w:pPr>
      <w:r>
        <w:rPr>
          <w:rFonts w:ascii="黑体" w:hAnsi="黑体" w:eastAsia="黑体"/>
        </w:rPr>
        <w:t>二、</w:t>
      </w:r>
      <w:r>
        <w:rPr>
          <w:rFonts w:hint="eastAsia" w:ascii="黑体" w:hAnsi="黑体" w:eastAsia="黑体"/>
        </w:rPr>
        <w:t>综合</w:t>
      </w:r>
      <w:r>
        <w:rPr>
          <w:rFonts w:ascii="黑体" w:hAnsi="黑体" w:eastAsia="黑体"/>
        </w:rPr>
        <w:t>题（共3题</w:t>
      </w:r>
      <w:r>
        <w:rPr>
          <w:rFonts w:hint="eastAsia" w:ascii="黑体" w:hAnsi="黑体" w:eastAsia="黑体"/>
        </w:rPr>
        <w:t>，共4</w:t>
      </w:r>
      <w:r>
        <w:rPr>
          <w:rFonts w:ascii="黑体" w:hAnsi="黑体" w:eastAsia="黑体"/>
        </w:rPr>
        <w:t>0</w:t>
      </w:r>
      <w:r>
        <w:rPr>
          <w:rFonts w:hint="eastAsia" w:ascii="黑体" w:hAnsi="黑体" w:eastAsia="黑体"/>
        </w:rPr>
        <w:t>分</w:t>
      </w:r>
      <w:r>
        <w:rPr>
          <w:rFonts w:ascii="黑体" w:hAnsi="黑体" w:eastAsia="黑体"/>
        </w:rPr>
        <w:t>）</w:t>
      </w:r>
    </w:p>
    <w:p>
      <w:pPr>
        <w:pStyle w:val="10"/>
        <w:rPr>
          <w:rFonts w:ascii="黑体" w:hAnsi="黑体" w:eastAsia="黑体"/>
        </w:rPr>
      </w:pPr>
      <w:r>
        <w:rPr>
          <w:rFonts w:ascii="黑体" w:hAnsi="黑体" w:eastAsia="黑体"/>
        </w:rPr>
        <w:t>在西方文明的发展过程中，有许多的人物，不仅书写了欧洲历史的辉煌，也备受世界瞩目。识读下列图片，回答问题。</w:t>
      </w:r>
    </w:p>
    <w:p>
      <w:pPr>
        <w:pStyle w:val="11"/>
        <w:jc w:val="center"/>
        <w:rPr>
          <w:rFonts w:ascii="黑体" w:hAnsi="黑体" w:eastAsia="黑体"/>
        </w:rPr>
      </w:pPr>
      <w:r>
        <w:rPr>
          <w:rFonts w:ascii="黑体" w:hAnsi="黑体" w:eastAsia="黑体"/>
        </w:rPr>
        <w:drawing>
          <wp:inline distT="0" distB="0" distL="0" distR="0">
            <wp:extent cx="1562100" cy="83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stretch>
                      <a:fillRect/>
                    </a:stretch>
                  </pic:blipFill>
                  <pic:spPr>
                    <a:xfrm>
                      <a:off x="0" y="0"/>
                      <a:ext cx="1562100" cy="838200"/>
                    </a:xfrm>
                    <a:prstGeom prst="rect">
                      <a:avLst/>
                    </a:prstGeom>
                  </pic:spPr>
                </pic:pic>
              </a:graphicData>
            </a:graphic>
          </wp:inline>
        </w:drawing>
      </w:r>
    </w:p>
    <w:p>
      <w:pPr>
        <w:pStyle w:val="29"/>
        <w:rPr>
          <w:rFonts w:ascii="黑体" w:hAnsi="黑体" w:eastAsia="黑体"/>
        </w:rPr>
      </w:pPr>
      <w:r>
        <w:rPr>
          <w:rFonts w:ascii="黑体" w:hAnsi="黑体" w:eastAsia="黑体"/>
        </w:rPr>
        <w:t xml:space="preserve">(1)  </w:t>
      </w:r>
      <w:r>
        <w:rPr>
          <w:rFonts w:hint="eastAsia" w:ascii="MS Gothic" w:hAnsi="MS Gothic" w:eastAsia="MS Gothic" w:cs="MS Gothic"/>
        </w:rPr>
        <w:t>​</w:t>
      </w:r>
      <w:r>
        <w:rPr>
          <w:rFonts w:ascii="黑体" w:hAnsi="黑体" w:eastAsia="黑体"/>
        </w:rPr>
        <w:t>结合图片，说出这两个人分别是谁。他们分别是古代哪个国家的领导人？</w:t>
      </w:r>
      <w:r>
        <w:rPr>
          <w:rFonts w:hint="eastAsia" w:ascii="黑体" w:hAnsi="黑体" w:eastAsia="黑体"/>
        </w:rPr>
        <w:t>(</w:t>
      </w:r>
      <w:r>
        <w:rPr>
          <w:rFonts w:ascii="黑体" w:hAnsi="黑体" w:eastAsia="黑体"/>
        </w:rPr>
        <w:t>4</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(2)  雅典达到全盛时期是在什么时候？图 1 中的人物是通过怎样的努力使雅典奴隶制民主政治发展到高峰的？</w:t>
      </w:r>
      <w:r>
        <w:rPr>
          <w:rFonts w:hint="eastAsia" w:ascii="黑体" w:hAnsi="黑体" w:eastAsia="黑体"/>
        </w:rPr>
        <w:t>(</w:t>
      </w:r>
      <w:r>
        <w:rPr>
          <w:rFonts w:ascii="黑体" w:hAnsi="黑体" w:eastAsia="黑体"/>
        </w:rPr>
        <w:t>5</w:t>
      </w:r>
      <w:r>
        <w:rPr>
          <w:rFonts w:hint="eastAsia" w:ascii="黑体" w:hAnsi="黑体" w:eastAsia="黑体"/>
        </w:rPr>
        <w:t>分</w:t>
      </w:r>
      <w:r>
        <w:rPr>
          <w:rFonts w:ascii="黑体" w:hAnsi="黑体" w:eastAsia="黑体"/>
        </w:rPr>
        <w:t xml:space="preserve">) </w:t>
      </w:r>
    </w:p>
    <w:p>
      <w:pPr>
        <w:pStyle w:val="29"/>
        <w:rPr>
          <w:rFonts w:ascii="黑体" w:hAnsi="黑体" w:eastAsia="黑体"/>
        </w:rPr>
      </w:pPr>
      <w:r>
        <w:rPr>
          <w:rFonts w:ascii="黑体" w:hAnsi="黑体" w:eastAsia="黑体"/>
        </w:rPr>
        <w:t>(3)  图 2 中的人物首创了什么制度？他使罗马历史进入什么时期？</w:t>
      </w:r>
      <w:r>
        <w:rPr>
          <w:rFonts w:hint="eastAsia" w:ascii="黑体" w:hAnsi="黑体" w:eastAsia="黑体"/>
        </w:rPr>
        <w:t>(</w:t>
      </w:r>
      <w:r>
        <w:rPr>
          <w:rFonts w:ascii="黑体" w:hAnsi="黑体" w:eastAsia="黑体"/>
        </w:rPr>
        <w:t>3</w:t>
      </w:r>
      <w:r>
        <w:rPr>
          <w:rFonts w:hint="eastAsia" w:ascii="黑体" w:hAnsi="黑体" w:eastAsia="黑体"/>
        </w:rPr>
        <w:t>分</w:t>
      </w:r>
      <w:r>
        <w:rPr>
          <w:rFonts w:ascii="黑体" w:hAnsi="黑体" w:eastAsia="黑体"/>
        </w:rPr>
        <w:t>)</w:t>
      </w: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hint="eastAsia" w:ascii="黑体" w:hAnsi="黑体" w:eastAsia="黑体"/>
        </w:rPr>
      </w:pPr>
    </w:p>
    <w:p>
      <w:pPr>
        <w:pStyle w:val="10"/>
        <w:rPr>
          <w:rFonts w:ascii="黑体" w:hAnsi="黑体" w:eastAsia="黑体"/>
        </w:rPr>
      </w:pPr>
      <w:r>
        <w:rPr>
          <w:rFonts w:ascii="黑体" w:hAnsi="黑体" w:eastAsia="黑体"/>
        </w:rPr>
        <w:t>阅读材料，完成下列要求。</w:t>
      </w:r>
    </w:p>
    <w:p>
      <w:pPr>
        <w:pStyle w:val="11"/>
        <w:rPr>
          <w:rFonts w:ascii="黑体" w:hAnsi="黑体" w:eastAsia="黑体"/>
        </w:rPr>
      </w:pPr>
      <w:r>
        <w:rPr>
          <w:rFonts w:ascii="黑体" w:hAnsi="黑体" w:eastAsia="黑体"/>
        </w:rPr>
        <w:t xml:space="preserve">    材料  这场战争后，美利坚合众国作为一个新兴的独立的民族国家出现在舞台上。战后成立的邦联是一个松散的联盟，各州保留其主权、自由与独立等，在中央政府的权力受到严重限制的前提下，各州实质上就是独立国家。邦联在处理战后经济恢复、国家政权建设等方面软弱无力，无法适应形势的需要。</w:t>
      </w:r>
    </w:p>
    <w:p>
      <w:pPr>
        <w:pStyle w:val="11"/>
        <w:rPr>
          <w:rFonts w:ascii="黑体" w:hAnsi="黑体" w:eastAsia="黑体"/>
        </w:rPr>
      </w:pPr>
      <w:r>
        <w:rPr>
          <w:rFonts w:ascii="黑体" w:hAnsi="黑体" w:eastAsia="黑体"/>
        </w:rPr>
        <w:t xml:space="preserve">    1787 年 5 月，各州派代表齐聚费城召开制宪会议。会议争论的问题大体上可分为三类：第一类是中央与州权之间的关系问题；第二类是中央行政、立法、司法三大部门之间的关系问题；第三类是北部工商业资产阶级和南部奴隶主之间的矛盾问题。在经过 4 个月的不断争论与妥协后，制宪会议终于在 1787 年 9 月 17 日制定出了宪法草案，随后提交各州制宪会议审议通过。该宪法是资产阶级革命史上的一次创举，表明资产阶级革命已经成熟到需要成文宪法来巩固其成果的历史阶段了。</w:t>
      </w:r>
    </w:p>
    <w:p>
      <w:pPr>
        <w:pStyle w:val="11"/>
        <w:jc w:val="right"/>
        <w:rPr>
          <w:rFonts w:ascii="黑体" w:hAnsi="黑体" w:eastAsia="黑体"/>
        </w:rPr>
      </w:pPr>
      <w:r>
        <w:rPr>
          <w:rFonts w:ascii="黑体" w:hAnsi="黑体" w:eastAsia="黑体"/>
        </w:rPr>
        <w:t>——摘编自张友伦等《美国的独立和初步繁荣》</w:t>
      </w:r>
    </w:p>
    <w:p>
      <w:pPr>
        <w:pStyle w:val="29"/>
        <w:rPr>
          <w:rFonts w:ascii="黑体" w:hAnsi="黑体" w:eastAsia="黑体"/>
        </w:rPr>
      </w:pPr>
      <w:r>
        <w:rPr>
          <w:rFonts w:ascii="黑体" w:hAnsi="黑体" w:eastAsia="黑体"/>
        </w:rPr>
        <w:t>(1)  根据材料，判断指出“这场战争”指的是什么。</w:t>
      </w:r>
      <w:r>
        <w:rPr>
          <w:rFonts w:hint="eastAsia" w:ascii="黑体" w:hAnsi="黑体" w:eastAsia="黑体"/>
        </w:rPr>
        <w:t>(</w:t>
      </w:r>
      <w:r>
        <w:rPr>
          <w:rFonts w:ascii="黑体" w:hAnsi="黑体" w:eastAsia="黑体"/>
        </w:rPr>
        <w:t>2</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(2)  根据材料，概括指出美国制定该宪法的必要性。</w:t>
      </w:r>
      <w:r>
        <w:rPr>
          <w:rFonts w:hint="eastAsia" w:ascii="黑体" w:hAnsi="黑体" w:eastAsia="黑体"/>
        </w:rPr>
        <w:t>(</w:t>
      </w:r>
      <w:r>
        <w:rPr>
          <w:rFonts w:ascii="黑体" w:hAnsi="黑体" w:eastAsia="黑体"/>
        </w:rPr>
        <w:t>4</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(3)  根据材料并结合所学知识，指出会议争论的第二类问题最后是通过确立什么原则来解决的。</w:t>
      </w:r>
      <w:r>
        <w:rPr>
          <w:rFonts w:hint="eastAsia" w:ascii="黑体" w:hAnsi="黑体" w:eastAsia="黑体"/>
        </w:rPr>
        <w:t>(</w:t>
      </w:r>
      <w:r>
        <w:rPr>
          <w:rFonts w:ascii="黑体" w:hAnsi="黑体" w:eastAsia="黑体"/>
        </w:rPr>
        <w:t>2</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(4)  根据材料并结合所学知识，分析指出美国这部宪法的重要意义。</w:t>
      </w:r>
      <w:r>
        <w:rPr>
          <w:rFonts w:hint="eastAsia" w:ascii="黑体" w:hAnsi="黑体" w:eastAsia="黑体"/>
        </w:rPr>
        <w:t>(</w:t>
      </w:r>
      <w:r>
        <w:rPr>
          <w:rFonts w:ascii="黑体" w:hAnsi="黑体" w:eastAsia="黑体"/>
        </w:rPr>
        <w:t>4</w:t>
      </w:r>
      <w:r>
        <w:rPr>
          <w:rFonts w:hint="eastAsia" w:ascii="黑体" w:hAnsi="黑体" w:eastAsia="黑体"/>
        </w:rPr>
        <w:t>分</w:t>
      </w:r>
      <w:r>
        <w:rPr>
          <w:rFonts w:ascii="黑体" w:hAnsi="黑体" w:eastAsia="黑体"/>
        </w:rPr>
        <w:t>)</w:t>
      </w: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ascii="黑体" w:hAnsi="黑体" w:eastAsia="黑体"/>
        </w:rPr>
      </w:pPr>
    </w:p>
    <w:p>
      <w:pPr>
        <w:rPr>
          <w:rFonts w:hint="eastAsia" w:ascii="黑体" w:hAnsi="黑体" w:eastAsia="黑体"/>
        </w:rPr>
      </w:pPr>
    </w:p>
    <w:p>
      <w:pPr>
        <w:pStyle w:val="10"/>
        <w:rPr>
          <w:rFonts w:ascii="黑体" w:hAnsi="黑体" w:eastAsia="黑体"/>
        </w:rPr>
      </w:pPr>
      <w:r>
        <w:rPr>
          <w:rFonts w:ascii="黑体" w:hAnsi="黑体" w:eastAsia="黑体"/>
        </w:rPr>
        <w:t>阅读下列材料，探究相关问题。</w:t>
      </w:r>
    </w:p>
    <w:p>
      <w:pPr>
        <w:pStyle w:val="11"/>
        <w:rPr>
          <w:rFonts w:ascii="黑体" w:hAnsi="黑体" w:eastAsia="黑体"/>
        </w:rPr>
      </w:pPr>
      <w:r>
        <w:rPr>
          <w:rFonts w:ascii="黑体" w:hAnsi="黑体" w:eastAsia="黑体"/>
        </w:rPr>
        <w:t>【科学理论的诞生】</w:t>
      </w:r>
    </w:p>
    <w:p>
      <w:pPr>
        <w:pStyle w:val="11"/>
        <w:rPr>
          <w:rFonts w:ascii="黑体" w:hAnsi="黑体" w:eastAsia="黑体"/>
        </w:rPr>
      </w:pPr>
      <w:r>
        <w:rPr>
          <w:rFonts w:ascii="黑体" w:hAnsi="黑体" w:eastAsia="黑体"/>
        </w:rPr>
        <w:t xml:space="preserve">    材料一  在 19 世纪上半期的伦敦，人满为患，迁移到城市里的穷人，大多只能靠乞讨为生。许多工人只能住在没有照明和排水设施的地下室，传染病很容易扩散。与此相反，英国富人享有市内住宅和乡间宅第，拥有艺术收藏品，能参加被广泛宣扬的娱乐活动和去外囯旅行，他们的生活方式几乎是社会底层的群众所不能理解的。</w:t>
      </w:r>
    </w:p>
    <w:p>
      <w:pPr>
        <w:pStyle w:val="11"/>
        <w:jc w:val="right"/>
        <w:rPr>
          <w:rFonts w:ascii="黑体" w:hAnsi="黑体" w:eastAsia="黑体"/>
        </w:rPr>
      </w:pPr>
      <w:r>
        <w:rPr>
          <w:rFonts w:ascii="黑体" w:hAnsi="黑体" w:eastAsia="黑体"/>
        </w:rPr>
        <w:t>——《世界近现代史》</w:t>
      </w:r>
    </w:p>
    <w:p>
      <w:pPr>
        <w:pStyle w:val="11"/>
        <w:rPr>
          <w:rFonts w:ascii="黑体" w:hAnsi="黑体" w:eastAsia="黑体"/>
        </w:rPr>
      </w:pPr>
      <w:r>
        <w:rPr>
          <w:rFonts w:ascii="黑体" w:hAnsi="黑体" w:eastAsia="黑体"/>
        </w:rPr>
        <w:t xml:space="preserve">    材料二  工人革命的第一步就是使无产阶级上升为统治阶级，争得民主。无产阶级将利用自己的政治统治，一步一步地夺取资产阶级的全部资本，把一切生产工具集中在国家即组织成为统治阶级的无产阶级手中，并且尽可能快地增加生产力的总量。</w:t>
      </w:r>
    </w:p>
    <w:p>
      <w:pPr>
        <w:pStyle w:val="11"/>
        <w:jc w:val="right"/>
        <w:rPr>
          <w:rFonts w:ascii="黑体" w:hAnsi="黑体" w:eastAsia="黑体"/>
        </w:rPr>
      </w:pPr>
      <w:r>
        <w:rPr>
          <w:rFonts w:ascii="黑体" w:hAnsi="黑体" w:eastAsia="黑体"/>
        </w:rPr>
        <w:t>——《共产党宣言》</w:t>
      </w:r>
    </w:p>
    <w:p>
      <w:pPr>
        <w:pStyle w:val="11"/>
        <w:rPr>
          <w:rFonts w:ascii="黑体" w:hAnsi="黑体" w:eastAsia="黑体"/>
        </w:rPr>
      </w:pPr>
      <w:r>
        <w:rPr>
          <w:rFonts w:ascii="黑体" w:hAnsi="黑体" w:eastAsia="黑体"/>
        </w:rPr>
        <w:t>【夺取政权的实践】</w:t>
      </w:r>
    </w:p>
    <w:p>
      <w:pPr>
        <w:pStyle w:val="11"/>
        <w:rPr>
          <w:rFonts w:ascii="黑体" w:hAnsi="黑体" w:eastAsia="黑体"/>
        </w:rPr>
      </w:pPr>
      <w:r>
        <w:rPr>
          <w:rFonts w:ascii="黑体" w:hAnsi="黑体" w:eastAsia="黑体"/>
        </w:rPr>
        <w:t xml:space="preserve">    材料三  公民们！你们的公社已经成立了。3 月 26 日的投票确定了革命的胜利。卑鄙无耻的政权掐着你们的脖子逼迫你们；你们已用合法的自卫把那强迫你们承认国王、侮辱你们的政府赶出城外。</w:t>
      </w:r>
    </w:p>
    <w:p>
      <w:pPr>
        <w:pStyle w:val="11"/>
        <w:jc w:val="right"/>
        <w:rPr>
          <w:rFonts w:ascii="黑体" w:hAnsi="黑体" w:eastAsia="黑体"/>
        </w:rPr>
      </w:pPr>
      <w:r>
        <w:rPr>
          <w:rFonts w:ascii="黑体" w:hAnsi="黑体" w:eastAsia="黑体"/>
        </w:rPr>
        <w:t>——《公社第一次宣言》（1871 年 3 月 30 日）</w:t>
      </w:r>
    </w:p>
    <w:p>
      <w:pPr>
        <w:pStyle w:val="11"/>
        <w:rPr>
          <w:rFonts w:ascii="黑体" w:hAnsi="黑体" w:eastAsia="黑体"/>
        </w:rPr>
      </w:pPr>
      <w:r>
        <w:rPr>
          <w:rFonts w:ascii="黑体" w:hAnsi="黑体" w:eastAsia="黑体"/>
        </w:rPr>
        <w:t xml:space="preserve">    材料四  著名的公社将领符卢勃列夫斯基，整天和战士们生活在一起，共同为保卫公社而英勇斗争，得到了战士们的拥护和爱戴。他的副官和战士为了照顾这位将军……特意找了一幢原皇帝波拿巴之子的私邸请他去住，他毅然拒绝，说：“将军和战士，只不过是职务上的不同，其他没什么差别……作为一个公社委员……我怎么能同波拿巴的儿子和其他资产阶级分子一样，过着那种享受的生活呢？”</w:t>
      </w:r>
    </w:p>
    <w:p>
      <w:pPr>
        <w:pStyle w:val="11"/>
        <w:jc w:val="right"/>
        <w:rPr>
          <w:rFonts w:ascii="黑体" w:hAnsi="黑体" w:eastAsia="黑体"/>
        </w:rPr>
      </w:pPr>
      <w:r>
        <w:rPr>
          <w:rFonts w:ascii="黑体" w:hAnsi="黑体" w:eastAsia="黑体"/>
        </w:rPr>
        <w:t>——摘编自崔云鹏《巴黎公社防止社会公仆变为社会主人的重要措施》</w:t>
      </w:r>
    </w:p>
    <w:p>
      <w:pPr>
        <w:pStyle w:val="29"/>
        <w:rPr>
          <w:rFonts w:ascii="黑体" w:hAnsi="黑体" w:eastAsia="黑体"/>
        </w:rPr>
      </w:pPr>
      <w:r>
        <w:rPr>
          <w:rFonts w:ascii="黑体" w:hAnsi="黑体" w:eastAsia="黑体"/>
        </w:rPr>
        <w:t>(1)  根据材料一概括英国在城市化进程中出现的最明显的社会问题是什么。</w:t>
      </w:r>
      <w:r>
        <w:rPr>
          <w:rFonts w:hint="eastAsia" w:ascii="黑体" w:hAnsi="黑体" w:eastAsia="黑体"/>
        </w:rPr>
        <w:t>(</w:t>
      </w:r>
      <w:r>
        <w:rPr>
          <w:rFonts w:ascii="黑体" w:hAnsi="黑体" w:eastAsia="黑体"/>
        </w:rPr>
        <w:t>2</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(2)  据材料二，概括无产阶级的历史使命。《共产党宣言》的发表，有何标志性意义？</w:t>
      </w:r>
      <w:r>
        <w:rPr>
          <w:rFonts w:hint="eastAsia" w:ascii="黑体" w:hAnsi="黑体" w:eastAsia="黑体"/>
        </w:rPr>
        <w:t>(</w:t>
      </w:r>
      <w:r>
        <w:rPr>
          <w:rFonts w:ascii="黑体" w:hAnsi="黑体" w:eastAsia="黑体"/>
        </w:rPr>
        <w:t>6</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 xml:space="preserve">(3)  </w:t>
      </w:r>
      <w:r>
        <w:rPr>
          <w:rFonts w:hint="eastAsia" w:ascii="MS Gothic" w:hAnsi="MS Gothic" w:eastAsia="MS Gothic" w:cs="MS Gothic"/>
        </w:rPr>
        <w:t>​</w:t>
      </w:r>
      <w:r>
        <w:rPr>
          <w:rFonts w:ascii="黑体" w:hAnsi="黑体" w:eastAsia="黑体"/>
        </w:rPr>
        <w:t>材料一反映的问题同材料二之间有什么联系？</w:t>
      </w:r>
      <w:r>
        <w:rPr>
          <w:rFonts w:hint="eastAsia" w:ascii="黑体" w:hAnsi="黑体" w:eastAsia="黑体"/>
        </w:rPr>
        <w:t>(</w:t>
      </w:r>
      <w:r>
        <w:rPr>
          <w:rFonts w:ascii="黑体" w:hAnsi="黑体" w:eastAsia="黑体"/>
        </w:rPr>
        <w:t>4</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 xml:space="preserve">(4)  </w:t>
      </w:r>
      <w:r>
        <w:rPr>
          <w:rFonts w:hint="eastAsia" w:ascii="MS Gothic" w:hAnsi="MS Gothic" w:eastAsia="MS Gothic" w:cs="MS Gothic"/>
        </w:rPr>
        <w:t>​</w:t>
      </w:r>
      <w:r>
        <w:rPr>
          <w:rFonts w:ascii="黑体" w:hAnsi="黑体" w:eastAsia="黑体"/>
        </w:rPr>
        <w:t>材料三中的“公社”是指什么？其具有怎样的历史地位？</w:t>
      </w:r>
      <w:r>
        <w:rPr>
          <w:rFonts w:hint="eastAsia" w:ascii="黑体" w:hAnsi="黑体" w:eastAsia="黑体"/>
        </w:rPr>
        <w:t>(</w:t>
      </w:r>
      <w:r>
        <w:rPr>
          <w:rFonts w:ascii="黑体" w:hAnsi="黑体" w:eastAsia="黑体"/>
        </w:rPr>
        <w:t>2</w:t>
      </w:r>
      <w:r>
        <w:rPr>
          <w:rFonts w:hint="eastAsia" w:ascii="黑体" w:hAnsi="黑体" w:eastAsia="黑体"/>
        </w:rPr>
        <w:t>分</w:t>
      </w:r>
      <w:r>
        <w:rPr>
          <w:rFonts w:ascii="黑体" w:hAnsi="黑体" w:eastAsia="黑体"/>
        </w:rPr>
        <w:t>)</w:t>
      </w:r>
    </w:p>
    <w:p>
      <w:pPr>
        <w:pStyle w:val="29"/>
        <w:rPr>
          <w:rFonts w:ascii="黑体" w:hAnsi="黑体" w:eastAsia="黑体"/>
        </w:rPr>
      </w:pPr>
      <w:r>
        <w:rPr>
          <w:rFonts w:ascii="黑体" w:hAnsi="黑体" w:eastAsia="黑体"/>
        </w:rPr>
        <w:t xml:space="preserve"> (5)  </w:t>
      </w:r>
      <w:r>
        <w:rPr>
          <w:rFonts w:hint="eastAsia" w:ascii="MS Gothic" w:hAnsi="MS Gothic" w:eastAsia="MS Gothic" w:cs="MS Gothic"/>
        </w:rPr>
        <w:t>​</w:t>
      </w:r>
      <w:r>
        <w:rPr>
          <w:rFonts w:ascii="黑体" w:hAnsi="黑体" w:eastAsia="黑体"/>
        </w:rPr>
        <w:t>据材料四，指出巴黎公社的性质。</w:t>
      </w:r>
      <w:r>
        <w:rPr>
          <w:rFonts w:hint="eastAsia" w:ascii="黑体" w:hAnsi="黑体" w:eastAsia="黑体"/>
        </w:rPr>
        <w:t>(</w:t>
      </w:r>
      <w:r>
        <w:rPr>
          <w:rFonts w:ascii="黑体" w:hAnsi="黑体" w:eastAsia="黑体"/>
        </w:rPr>
        <w:t>2</w:t>
      </w:r>
      <w:r>
        <w:rPr>
          <w:rFonts w:hint="eastAsia" w:ascii="黑体" w:hAnsi="黑体" w:eastAsia="黑体"/>
        </w:rPr>
        <w:t>分</w:t>
      </w:r>
      <w:r>
        <w:rPr>
          <w:rFonts w:ascii="黑体" w:hAnsi="黑体" w:eastAsia="黑体"/>
        </w:rPr>
        <w:t>)</w:t>
      </w:r>
      <w:r>
        <w:rPr>
          <w:rFonts w:ascii="黑体" w:hAnsi="黑体" w:eastAsia="黑体"/>
        </w:rPr>
        <w:br w:type="page"/>
      </w:r>
    </w:p>
    <w:p>
      <w:pPr>
        <w:pStyle w:val="12"/>
        <w:rPr>
          <w:rFonts w:ascii="黑体" w:hAnsi="黑体" w:eastAsia="黑体"/>
        </w:rPr>
      </w:pPr>
      <w:r>
        <w:rPr>
          <w:rFonts w:hint="eastAsia" w:ascii="黑体" w:hAnsi="黑体" w:eastAsia="黑体"/>
        </w:rPr>
        <w:t>1</w:t>
      </w:r>
      <w:r>
        <w:rPr>
          <w:rFonts w:ascii="黑体" w:hAnsi="黑体" w:eastAsia="黑体"/>
        </w:rPr>
        <w:t>-20 CCABC CBBDA BBCAD BCAAC</w:t>
      </w:r>
    </w:p>
    <w:p>
      <w:pPr>
        <w:pStyle w:val="44"/>
        <w:ind w:left="420" w:hanging="420"/>
        <w:rPr>
          <w:rFonts w:ascii="黑体" w:hAnsi="黑体" w:eastAsia="黑体"/>
        </w:rPr>
      </w:pPr>
      <w:r>
        <w:rPr>
          <w:rFonts w:ascii="黑体" w:hAnsi="黑体" w:eastAsia="黑体"/>
        </w:rPr>
        <w:t xml:space="preserve">21.  </w:t>
      </w:r>
    </w:p>
    <w:p>
      <w:pPr>
        <w:pStyle w:val="45"/>
        <w:rPr>
          <w:rFonts w:ascii="黑体" w:hAnsi="黑体" w:eastAsia="黑体"/>
        </w:rPr>
      </w:pPr>
      <w:r>
        <w:rPr>
          <w:rFonts w:ascii="黑体" w:hAnsi="黑体" w:eastAsia="黑体"/>
        </w:rPr>
        <w:t>(1)  伯里克利和屋大维。古代雅典和古代罗马。</w:t>
      </w:r>
    </w:p>
    <w:p>
      <w:pPr>
        <w:pStyle w:val="45"/>
        <w:rPr>
          <w:rFonts w:ascii="黑体" w:hAnsi="黑体" w:eastAsia="黑体"/>
        </w:rPr>
      </w:pPr>
      <w:r>
        <w:rPr>
          <w:rFonts w:ascii="黑体" w:hAnsi="黑体" w:eastAsia="黑体"/>
        </w:rPr>
        <w:t>(2)  公元前 5 世纪中后期。伯里克利当政时期进行了改革，扩大公民权利，使更多公民担任了政府公职；为了保证贫穷公民参政议政，建立津贴制度等。</w:t>
      </w:r>
    </w:p>
    <w:p>
      <w:pPr>
        <w:pStyle w:val="45"/>
        <w:rPr>
          <w:rFonts w:ascii="黑体" w:hAnsi="黑体" w:eastAsia="黑体"/>
        </w:rPr>
      </w:pPr>
      <w:r>
        <w:rPr>
          <w:rFonts w:ascii="黑体" w:hAnsi="黑体" w:eastAsia="黑体"/>
        </w:rPr>
        <w:t>(3)  “元首制”。罗马帝国时期。</w:t>
      </w:r>
    </w:p>
    <w:p>
      <w:pPr>
        <w:rPr>
          <w:rFonts w:ascii="黑体" w:hAnsi="黑体" w:eastAsia="黑体"/>
        </w:rPr>
      </w:pPr>
    </w:p>
    <w:p>
      <w:pPr>
        <w:pStyle w:val="44"/>
        <w:ind w:left="420" w:hanging="420"/>
        <w:rPr>
          <w:rFonts w:ascii="黑体" w:hAnsi="黑体" w:eastAsia="黑体"/>
        </w:rPr>
      </w:pPr>
      <w:r>
        <w:rPr>
          <w:rFonts w:ascii="黑体" w:hAnsi="黑体" w:eastAsia="黑体"/>
        </w:rPr>
        <w:t xml:space="preserve">22.  </w:t>
      </w:r>
    </w:p>
    <w:p>
      <w:pPr>
        <w:pStyle w:val="45"/>
        <w:rPr>
          <w:rFonts w:ascii="黑体" w:hAnsi="黑体" w:eastAsia="黑体"/>
        </w:rPr>
      </w:pPr>
      <w:r>
        <w:rPr>
          <w:rFonts w:ascii="黑体" w:hAnsi="黑体" w:eastAsia="黑体"/>
        </w:rPr>
        <w:t>(1)  战争：美国独立战争。</w:t>
      </w:r>
    </w:p>
    <w:p>
      <w:pPr>
        <w:pStyle w:val="45"/>
        <w:rPr>
          <w:rFonts w:ascii="黑体" w:hAnsi="黑体" w:eastAsia="黑体"/>
        </w:rPr>
      </w:pPr>
      <w:r>
        <w:rPr>
          <w:rFonts w:ascii="黑体" w:hAnsi="黑体" w:eastAsia="黑体"/>
        </w:rPr>
        <w:t>(2)  必要性：邦联松散；中央政府软弱无力；地方权力过大；中央各部门权力关系不够明确；南北存在矛盾；中央权力受限；地方权力大于中央。</w:t>
      </w:r>
    </w:p>
    <w:p>
      <w:pPr>
        <w:pStyle w:val="45"/>
        <w:rPr>
          <w:rFonts w:ascii="黑体" w:hAnsi="黑体" w:eastAsia="黑体"/>
        </w:rPr>
      </w:pPr>
      <w:r>
        <w:rPr>
          <w:rFonts w:ascii="黑体" w:hAnsi="黑体" w:eastAsia="黑体"/>
        </w:rPr>
        <w:t>(3)  原则：分权与制衡。</w:t>
      </w:r>
    </w:p>
    <w:p>
      <w:pPr>
        <w:pStyle w:val="45"/>
        <w:rPr>
          <w:rFonts w:ascii="黑体" w:hAnsi="黑体" w:eastAsia="黑体"/>
        </w:rPr>
      </w:pPr>
      <w:r>
        <w:rPr>
          <w:rFonts w:ascii="黑体" w:hAnsi="黑体" w:eastAsia="黑体"/>
        </w:rPr>
        <w:t>(4)  意义：是世界上第一部资产阶级成文宪法；奠定了美国政治、经济发展的基础；对后来许多国家的政治变革产生重要影响。</w:t>
      </w:r>
    </w:p>
    <w:p>
      <w:pPr>
        <w:rPr>
          <w:rFonts w:ascii="黑体" w:hAnsi="黑体" w:eastAsia="黑体"/>
        </w:rPr>
      </w:pPr>
    </w:p>
    <w:p>
      <w:pPr>
        <w:pStyle w:val="44"/>
        <w:ind w:left="420" w:hanging="420"/>
        <w:rPr>
          <w:rFonts w:ascii="黑体" w:hAnsi="黑体" w:eastAsia="黑体"/>
        </w:rPr>
      </w:pPr>
      <w:r>
        <w:rPr>
          <w:rFonts w:ascii="黑体" w:hAnsi="黑体" w:eastAsia="黑体"/>
        </w:rPr>
        <w:t xml:space="preserve">23.  </w:t>
      </w:r>
    </w:p>
    <w:p>
      <w:pPr>
        <w:pStyle w:val="45"/>
        <w:rPr>
          <w:rFonts w:ascii="黑体" w:hAnsi="黑体" w:eastAsia="黑体"/>
        </w:rPr>
      </w:pPr>
      <w:r>
        <w:rPr>
          <w:rFonts w:ascii="黑体" w:hAnsi="黑体" w:eastAsia="黑体"/>
        </w:rPr>
        <w:t>(1)  贫富分化加剧。</w:t>
      </w:r>
    </w:p>
    <w:p>
      <w:pPr>
        <w:pStyle w:val="45"/>
        <w:rPr>
          <w:rFonts w:ascii="黑体" w:hAnsi="黑体" w:eastAsia="黑体"/>
        </w:rPr>
      </w:pPr>
      <w:r>
        <w:rPr>
          <w:rFonts w:ascii="黑体" w:hAnsi="黑体" w:eastAsia="黑体"/>
        </w:rPr>
        <w:t>(2)  历史使命：夺取政权，实现无产阶级民主；废除资产阶级私有制，建立公有制；大力发展生产力。</w:t>
      </w:r>
    </w:p>
    <w:p>
      <w:pPr>
        <w:pStyle w:val="45"/>
        <w:rPr>
          <w:rFonts w:ascii="黑体" w:hAnsi="黑体" w:eastAsia="黑体"/>
        </w:rPr>
      </w:pPr>
      <w:r>
        <w:rPr>
          <w:rFonts w:ascii="黑体" w:hAnsi="黑体" w:eastAsia="黑体"/>
        </w:rPr>
        <w:t>意义：标志着马克思主义的诞生。</w:t>
      </w:r>
    </w:p>
    <w:p>
      <w:pPr>
        <w:pStyle w:val="45"/>
        <w:rPr>
          <w:rFonts w:ascii="黑体" w:hAnsi="黑体" w:eastAsia="黑体"/>
        </w:rPr>
      </w:pPr>
      <w:r>
        <w:rPr>
          <w:rFonts w:ascii="黑体" w:hAnsi="黑体" w:eastAsia="黑体"/>
        </w:rPr>
        <w:t>(3)  随着贫富分化的加剧，广大工人为了改善恶劣的劳动和生活条件，同资本家展开了斗争，工人运动兴起，为马克思主义的诞生提供了必要条件。</w:t>
      </w:r>
    </w:p>
    <w:p>
      <w:pPr>
        <w:pStyle w:val="45"/>
        <w:rPr>
          <w:rFonts w:ascii="黑体" w:hAnsi="黑体" w:eastAsia="黑体"/>
        </w:rPr>
      </w:pPr>
      <w:r>
        <w:rPr>
          <w:rFonts w:ascii="黑体" w:hAnsi="黑体" w:eastAsia="黑体"/>
        </w:rPr>
        <w:t>(4)  巴黎公社。是世界上第一个无产阶级政权。</w:t>
      </w:r>
    </w:p>
    <w:p>
      <w:pPr>
        <w:pStyle w:val="45"/>
        <w:rPr>
          <w:rFonts w:ascii="黑体" w:hAnsi="黑体" w:eastAsia="黑体"/>
        </w:rPr>
        <w:sectPr>
          <w:headerReference r:id="rId3" w:type="default"/>
          <w:footerReference r:id="rId4" w:type="default"/>
          <w:pgSz w:w="12240" w:h="15840"/>
          <w:pgMar w:top="1134" w:right="1418" w:bottom="1134" w:left="1418" w:header="851" w:footer="992" w:gutter="0"/>
          <w:cols w:space="425" w:num="1"/>
          <w:docGrid w:type="lines" w:linePitch="326" w:charSpace="0"/>
        </w:sectPr>
      </w:pPr>
      <w:r>
        <w:rPr>
          <w:rFonts w:ascii="黑体" w:hAnsi="黑体" w:eastAsia="黑体"/>
        </w:rPr>
        <w:t>(5)  巴黎公社是代表工人阶级利益的政权。</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王汉宗中魏碑简"/>
    <w:panose1 w:val="00000000000000000000"/>
    <w:charset w:val="50"/>
    <w:family w:val="auto"/>
    <w:pitch w:val="default"/>
    <w:sig w:usb0="00000000" w:usb1="00000000" w:usb2="00000010" w:usb3="00000000" w:csb0="003E0000" w:csb1="00000000"/>
  </w:font>
  <w:font w:name="MS Gothic">
    <w:panose1 w:val="020B0609070205080204"/>
    <w:charset w:val="80"/>
    <w:family w:val="modern"/>
    <w:pitch w:val="default"/>
    <w:sig w:usb0="E00002FF" w:usb1="6AC7FDFB" w:usb2="00000012" w:usb3="00000000" w:csb0="4002009F" w:csb1="DFD70000"/>
  </w:font>
  <w:font w:name="王汉宗中魏碑简">
    <w:panose1 w:val="02020300000000000000"/>
    <w:charset w:val="86"/>
    <w:family w:val="auto"/>
    <w:pitch w:val="default"/>
    <w:sig w:usb0="800000E3" w:usb1="38C9787A" w:usb2="00000016" w:usb3="00000000" w:csb0="00040000" w:csb1="8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2269BC"/>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56CC6"/>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1625"/>
    <w:rsid w:val="00EB282A"/>
    <w:rsid w:val="00F27C1C"/>
    <w:rsid w:val="0E500807"/>
    <w:rsid w:val="637C678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5"/>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5"/>
    <w:link w:val="4"/>
    <w:qFormat/>
    <w:uiPriority w:val="99"/>
    <w:rPr>
      <w:sz w:val="18"/>
      <w:szCs w:val="18"/>
    </w:rPr>
  </w:style>
  <w:style w:type="character" w:customStyle="1" w:styleId="22">
    <w:name w:val="页脚 字符"/>
    <w:basedOn w:val="5"/>
    <w:link w:val="3"/>
    <w:qFormat/>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7</Pages>
  <Words>685</Words>
  <Characters>3905</Characters>
  <Lines>32</Lines>
  <Paragraphs>9</Paragraphs>
  <TotalTime>83</TotalTime>
  <ScaleCrop>false</ScaleCrop>
  <LinksUpToDate>false</LinksUpToDate>
  <CharactersWithSpaces>4581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2023-01-30T11:27:58Z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