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7" w:lineRule="exact"/>
        <w:ind w:left="1704" w:right="1116"/>
        <w:jc w:val="center"/>
        <w:rPr>
          <w:rFonts w:ascii="Microsoft JhengHei" w:eastAsia="Microsoft JhengHei"/>
          <w:b/>
          <w:sz w:val="28"/>
          <w:lang w:eastAsia="zh-CN"/>
        </w:rPr>
      </w:pPr>
      <w:r>
        <w:rPr>
          <w:rFonts w:hint="eastAsia" w:ascii="Microsoft JhengHei" w:eastAsia="Microsoft JhengHei"/>
          <w:b/>
          <w:color w:val="212121"/>
          <w:sz w:val="28"/>
          <w:lang w:eastAsia="zh-CN"/>
        </w:rPr>
        <w:pict>
          <v:shape id="_x0000_s1025" o:spid="_x0000_s1025" o:spt="75" type="#_x0000_t75" style="position:absolute;left:0pt;margin-left:938pt;margin-top:963pt;height:37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Microsoft JhengHei" w:eastAsia="Microsoft JhengHei"/>
          <w:b/>
          <w:color w:val="212121"/>
          <w:sz w:val="28"/>
          <w:lang w:eastAsia="zh-CN"/>
        </w:rPr>
        <w:t>江苏省南京市鼓楼区</w:t>
      </w:r>
      <w:r>
        <w:rPr>
          <w:rFonts w:ascii="Arial" w:eastAsia="Arial"/>
          <w:b/>
          <w:color w:val="212121"/>
          <w:sz w:val="28"/>
          <w:lang w:eastAsia="zh-CN"/>
        </w:rPr>
        <w:t>2021-2022</w:t>
      </w:r>
      <w:r>
        <w:rPr>
          <w:rFonts w:hint="eastAsia" w:ascii="Microsoft JhengHei" w:eastAsia="Microsoft JhengHei"/>
          <w:b/>
          <w:color w:val="212121"/>
          <w:sz w:val="28"/>
          <w:lang w:eastAsia="zh-CN"/>
        </w:rPr>
        <w:t>学年九年级物理中考二模试卷</w:t>
      </w:r>
    </w:p>
    <w:p>
      <w:pPr>
        <w:pStyle w:val="3"/>
        <w:spacing w:before="11"/>
        <w:rPr>
          <w:rFonts w:ascii="Microsoft JhengHei"/>
          <w:b/>
          <w:sz w:val="23"/>
          <w:lang w:eastAsia="zh-CN"/>
        </w:rPr>
      </w:pPr>
    </w:p>
    <w:p>
      <w:pPr>
        <w:pStyle w:val="3"/>
        <w:spacing w:before="9"/>
        <w:rPr>
          <w:sz w:val="20"/>
          <w:lang w:eastAsia="zh-CN"/>
        </w:rPr>
      </w:pPr>
    </w:p>
    <w:p>
      <w:pPr>
        <w:pStyle w:val="2"/>
        <w:spacing w:line="348" w:lineRule="exact"/>
        <w:rPr>
          <w:lang w:eastAsia="zh-CN"/>
        </w:rPr>
      </w:pPr>
      <w:r>
        <w:rPr>
          <w:lang w:eastAsia="zh-CN"/>
        </w:rPr>
        <w:t>一、单选题</w:t>
      </w:r>
    </w:p>
    <w:p>
      <w:pPr>
        <w:pStyle w:val="3"/>
        <w:spacing w:before="10"/>
        <w:rPr>
          <w:rFonts w:ascii="Microsoft JhengHei"/>
          <w:b/>
          <w:sz w:val="9"/>
          <w:lang w:eastAsia="zh-CN"/>
        </w:rPr>
      </w:pPr>
    </w:p>
    <w:p>
      <w:pPr>
        <w:pStyle w:val="3"/>
        <w:spacing w:line="240" w:lineRule="exact"/>
        <w:ind w:left="169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1</w:t>
      </w:r>
      <w:r>
        <w:rPr>
          <w:color w:val="333333"/>
          <w:lang w:eastAsia="zh-CN"/>
        </w:rPr>
        <w:t>、如图所示是蹦床运动员表演的情景，运动员从最低点到达最高点的过程中，运动员的动能和重力势能变化情况分别是</w:t>
      </w:r>
    </w:p>
    <w:p>
      <w:pPr>
        <w:pStyle w:val="3"/>
        <w:spacing w:line="240" w:lineRule="exact"/>
        <w:ind w:left="466"/>
      </w:pPr>
      <w:r>
        <w:rPr>
          <w:color w:val="333333"/>
        </w:rPr>
        <w:t>（ ）</w:t>
      </w:r>
    </w:p>
    <w:p>
      <w:pPr>
        <w:pStyle w:val="3"/>
        <w:ind w:left="513"/>
        <w:rPr>
          <w:sz w:val="20"/>
        </w:rPr>
      </w:pPr>
      <w:r>
        <w:rPr>
          <w:sz w:val="20"/>
        </w:rPr>
        <w:drawing>
          <wp:inline distT="0" distB="0" distL="0" distR="0">
            <wp:extent cx="511175" cy="64706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682" cy="64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071"/>
        </w:tabs>
        <w:spacing w:before="126"/>
        <w:ind w:left="466"/>
        <w:rPr>
          <w:sz w:val="19"/>
          <w:lang w:eastAsia="zh-CN"/>
        </w:rPr>
      </w:pPr>
      <w:r>
        <w:rPr>
          <w:rFonts w:ascii="Arial" w:eastAsia="Arial"/>
          <w:b/>
          <w:color w:val="333333"/>
          <w:sz w:val="19"/>
          <w:lang w:eastAsia="zh-CN"/>
        </w:rPr>
        <w:t xml:space="preserve">A.  </w:t>
      </w:r>
      <w:r>
        <w:rPr>
          <w:rFonts w:ascii="Arial" w:eastAsia="Arial"/>
          <w:b/>
          <w:color w:val="333333"/>
          <w:spacing w:val="33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动能减小，重力势能增大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z w:val="19"/>
          <w:lang w:eastAsia="zh-CN"/>
        </w:rPr>
        <w:t>B.</w:t>
      </w:r>
      <w:r>
        <w:rPr>
          <w:rFonts w:ascii="Arial" w:eastAsia="Arial"/>
          <w:b/>
          <w:color w:val="333333"/>
          <w:spacing w:val="37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动能增大，重力势能减小</w:t>
      </w:r>
    </w:p>
    <w:p>
      <w:pPr>
        <w:tabs>
          <w:tab w:val="left" w:pos="5071"/>
        </w:tabs>
        <w:spacing w:before="136"/>
        <w:ind w:left="466"/>
        <w:rPr>
          <w:sz w:val="19"/>
          <w:lang w:eastAsia="zh-CN"/>
        </w:rPr>
      </w:pPr>
      <w:r>
        <w:rPr>
          <w:rFonts w:ascii="Arial" w:eastAsia="Arial"/>
          <w:b/>
          <w:color w:val="333333"/>
          <w:spacing w:val="2"/>
          <w:sz w:val="19"/>
          <w:lang w:eastAsia="zh-CN"/>
        </w:rPr>
        <w:t xml:space="preserve">C.  </w:t>
      </w:r>
      <w:r>
        <w:rPr>
          <w:rFonts w:asci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动能先增大后减小，重力势能增大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pacing w:val="2"/>
          <w:sz w:val="19"/>
          <w:lang w:eastAsia="zh-CN"/>
        </w:rPr>
        <w:t>D.</w:t>
      </w:r>
      <w:r>
        <w:rPr>
          <w:rFonts w:asci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动能先减小后增大，重力势能减小</w:t>
      </w:r>
    </w:p>
    <w:p>
      <w:pPr>
        <w:pStyle w:val="3"/>
        <w:spacing w:before="2"/>
        <w:rPr>
          <w:sz w:val="17"/>
          <w:lang w:eastAsia="zh-CN"/>
        </w:rPr>
      </w:pPr>
    </w:p>
    <w:p>
      <w:pPr>
        <w:pStyle w:val="3"/>
        <w:ind w:left="169"/>
        <w:rPr>
          <w:lang w:eastAsia="zh-CN"/>
        </w:rPr>
      </w:pPr>
      <w:r>
        <w:rPr>
          <w:rFonts w:ascii="Arial" w:hAnsi="Arial" w:eastAsia="Arial"/>
          <w:b/>
          <w:color w:val="333333"/>
          <w:lang w:eastAsia="zh-CN"/>
        </w:rPr>
        <w:t>2</w:t>
      </w:r>
      <w:r>
        <w:rPr>
          <w:color w:val="333333"/>
          <w:lang w:eastAsia="zh-CN"/>
        </w:rPr>
        <w:t>、</w:t>
      </w:r>
      <w:r>
        <w:rPr>
          <w:rFonts w:ascii="Arial" w:hAnsi="Arial" w:eastAsia="Arial"/>
          <w:b/>
          <w:color w:val="333333"/>
          <w:w w:val="95"/>
          <w:lang w:eastAsia="zh-CN"/>
        </w:rPr>
        <w:t>“</w:t>
      </w:r>
      <w:r>
        <w:rPr>
          <w:color w:val="333333"/>
          <w:lang w:eastAsia="zh-CN"/>
        </w:rPr>
        <w:t>天宫一号</w:t>
      </w:r>
      <w:r>
        <w:rPr>
          <w:rFonts w:ascii="Arial" w:hAnsi="Arial" w:eastAsia="Arial"/>
          <w:b/>
          <w:color w:val="333333"/>
          <w:w w:val="95"/>
          <w:lang w:eastAsia="zh-CN"/>
        </w:rPr>
        <w:t>”</w:t>
      </w:r>
      <w:r>
        <w:rPr>
          <w:color w:val="333333"/>
          <w:lang w:eastAsia="zh-CN"/>
        </w:rPr>
        <w:t>中的宇航员在太空和家人通话．下列说法正确的是（ ）</w:t>
      </w:r>
    </w:p>
    <w:p>
      <w:pPr>
        <w:tabs>
          <w:tab w:val="left" w:pos="5071"/>
        </w:tabs>
        <w:spacing w:before="125"/>
        <w:ind w:left="466"/>
        <w:rPr>
          <w:sz w:val="19"/>
          <w:lang w:eastAsia="zh-CN"/>
        </w:rPr>
      </w:pPr>
      <w:r>
        <w:rPr>
          <w:rFonts w:ascii="Arial" w:eastAsia="Arial"/>
          <w:b/>
          <w:color w:val="333333"/>
          <w:sz w:val="19"/>
          <w:lang w:eastAsia="zh-CN"/>
        </w:rPr>
        <w:t xml:space="preserve">A.  </w:t>
      </w:r>
      <w:r>
        <w:rPr>
          <w:rFonts w:ascii="Arial" w:eastAsia="Arial"/>
          <w:b/>
          <w:color w:val="333333"/>
          <w:spacing w:val="33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宇航员的声音是靠超声波传回地球的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z w:val="19"/>
          <w:lang w:eastAsia="zh-CN"/>
        </w:rPr>
        <w:t>B.</w:t>
      </w:r>
      <w:r>
        <w:rPr>
          <w:rFonts w:ascii="Arial" w:eastAsia="Arial"/>
          <w:b/>
          <w:color w:val="333333"/>
          <w:spacing w:val="33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宇航员的声音大约以</w:t>
      </w:r>
      <w:r>
        <w:rPr>
          <w:rFonts w:ascii="Arial" w:eastAsia="Arial"/>
          <w:b/>
          <w:color w:val="333333"/>
          <w:sz w:val="19"/>
          <w:lang w:eastAsia="zh-CN"/>
        </w:rPr>
        <w:t>340m/s</w:t>
      </w:r>
      <w:r>
        <w:rPr>
          <w:color w:val="333333"/>
          <w:sz w:val="19"/>
          <w:lang w:eastAsia="zh-CN"/>
        </w:rPr>
        <w:t>的速度传回地球</w:t>
      </w:r>
    </w:p>
    <w:p>
      <w:pPr>
        <w:pStyle w:val="3"/>
        <w:tabs>
          <w:tab w:val="left" w:pos="5071"/>
        </w:tabs>
        <w:spacing w:before="136"/>
        <w:ind w:left="466"/>
        <w:rPr>
          <w:lang w:eastAsia="zh-CN"/>
        </w:rPr>
      </w:pPr>
      <w:r>
        <w:rPr>
          <w:rFonts w:ascii="Arial" w:eastAsia="Arial"/>
          <w:b/>
          <w:color w:val="333333"/>
          <w:spacing w:val="2"/>
          <w:lang w:eastAsia="zh-CN"/>
        </w:rPr>
        <w:t xml:space="preserve">C.  </w:t>
      </w:r>
      <w:r>
        <w:rPr>
          <w:rFonts w:ascii="Arial" w:eastAsia="Arial"/>
          <w:b/>
          <w:color w:val="333333"/>
          <w:spacing w:val="22"/>
          <w:lang w:eastAsia="zh-CN"/>
        </w:rPr>
        <w:t xml:space="preserve"> </w:t>
      </w:r>
      <w:r>
        <w:rPr>
          <w:color w:val="333333"/>
          <w:lang w:eastAsia="zh-CN"/>
        </w:rPr>
        <w:t>家人能根据音色辨别出宇航员的声音</w:t>
      </w:r>
      <w:r>
        <w:rPr>
          <w:color w:val="333333"/>
          <w:lang w:eastAsia="zh-CN"/>
        </w:rPr>
        <w:tab/>
      </w:r>
      <w:r>
        <w:rPr>
          <w:rFonts w:ascii="Arial" w:eastAsia="Arial"/>
          <w:b/>
          <w:color w:val="333333"/>
          <w:spacing w:val="2"/>
          <w:lang w:eastAsia="zh-CN"/>
        </w:rPr>
        <w:t>D.</w:t>
      </w:r>
      <w:r>
        <w:rPr>
          <w:rFonts w:ascii="Arial" w:eastAsia="Arial"/>
          <w:b/>
          <w:color w:val="333333"/>
          <w:spacing w:val="22"/>
          <w:lang w:eastAsia="zh-CN"/>
        </w:rPr>
        <w:t xml:space="preserve"> </w:t>
      </w:r>
      <w:r>
        <w:rPr>
          <w:color w:val="333333"/>
          <w:lang w:eastAsia="zh-CN"/>
        </w:rPr>
        <w:t>家人听到宇航员的声音很大是因为他的音调很</w:t>
      </w:r>
    </w:p>
    <w:p>
      <w:pPr>
        <w:pStyle w:val="3"/>
        <w:spacing w:before="42"/>
        <w:ind w:left="5451"/>
        <w:rPr>
          <w:lang w:eastAsia="zh-CN"/>
        </w:rPr>
      </w:pPr>
      <w:r>
        <w:rPr>
          <w:color w:val="333333"/>
          <w:lang w:eastAsia="zh-CN"/>
        </w:rPr>
        <w:t>高</w:t>
      </w:r>
    </w:p>
    <w:p>
      <w:pPr>
        <w:pStyle w:val="3"/>
        <w:spacing w:before="1"/>
        <w:rPr>
          <w:sz w:val="17"/>
          <w:lang w:eastAsia="zh-CN"/>
        </w:rPr>
      </w:pPr>
    </w:p>
    <w:p>
      <w:pPr>
        <w:pStyle w:val="3"/>
        <w:ind w:left="169"/>
        <w:rPr>
          <w:lang w:eastAsia="zh-CN"/>
        </w:rPr>
      </w:pPr>
      <w:r>
        <w:rPr>
          <w:rFonts w:ascii="Arial" w:hAnsi="Arial" w:eastAsia="Arial"/>
          <w:b/>
          <w:color w:val="333333"/>
          <w:lang w:eastAsia="zh-CN"/>
        </w:rPr>
        <w:t>3</w:t>
      </w:r>
      <w:r>
        <w:rPr>
          <w:color w:val="333333"/>
          <w:lang w:eastAsia="zh-CN"/>
        </w:rPr>
        <w:t>、下列关于</w:t>
      </w:r>
      <w:r>
        <w:rPr>
          <w:rFonts w:ascii="Arial" w:hAnsi="Arial" w:eastAsia="Arial"/>
          <w:b/>
          <w:color w:val="333333"/>
          <w:w w:val="95"/>
          <w:lang w:eastAsia="zh-CN"/>
        </w:rPr>
        <w:t>“</w:t>
      </w:r>
      <w:r>
        <w:rPr>
          <w:color w:val="333333"/>
          <w:lang w:eastAsia="zh-CN"/>
        </w:rPr>
        <w:t>从粒子到宇宙</w:t>
      </w:r>
      <w:r>
        <w:rPr>
          <w:rFonts w:ascii="Arial" w:hAnsi="Arial" w:eastAsia="Arial"/>
          <w:b/>
          <w:color w:val="333333"/>
          <w:w w:val="95"/>
          <w:lang w:eastAsia="zh-CN"/>
        </w:rPr>
        <w:t>”</w:t>
      </w:r>
      <w:r>
        <w:rPr>
          <w:color w:val="333333"/>
          <w:lang w:eastAsia="zh-CN"/>
        </w:rPr>
        <w:t>的说法，正确的是（ ）</w:t>
      </w:r>
    </w:p>
    <w:p>
      <w:pPr>
        <w:tabs>
          <w:tab w:val="left" w:pos="5071"/>
        </w:tabs>
        <w:spacing w:before="125"/>
        <w:ind w:left="466"/>
        <w:rPr>
          <w:sz w:val="19"/>
          <w:lang w:eastAsia="zh-CN"/>
        </w:rPr>
      </w:pPr>
      <w:r>
        <w:rPr>
          <w:rFonts w:ascii="Arial" w:eastAsia="Arial"/>
          <w:b/>
          <w:color w:val="333333"/>
          <w:sz w:val="19"/>
          <w:lang w:eastAsia="zh-CN"/>
        </w:rPr>
        <w:t xml:space="preserve">A.  </w:t>
      </w:r>
      <w:r>
        <w:rPr>
          <w:rFonts w:ascii="Arial" w:eastAsia="Arial"/>
          <w:b/>
          <w:color w:val="333333"/>
          <w:spacing w:val="33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摩擦起电创造了电荷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z w:val="19"/>
          <w:lang w:eastAsia="zh-CN"/>
        </w:rPr>
        <w:t>B.</w:t>
      </w:r>
      <w:r>
        <w:rPr>
          <w:rFonts w:ascii="Arial" w:eastAsia="Arial"/>
          <w:b/>
          <w:color w:val="333333"/>
          <w:spacing w:val="37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扫地时灰尘飞舞能说明分子在做无规则运动</w:t>
      </w:r>
    </w:p>
    <w:p>
      <w:pPr>
        <w:rPr>
          <w:sz w:val="19"/>
          <w:lang w:eastAsia="zh-CN"/>
        </w:rPr>
        <w:sectPr>
          <w:type w:val="continuous"/>
          <w:pgSz w:w="11900" w:h="16840"/>
          <w:pgMar w:top="540" w:right="1080" w:bottom="280" w:left="460" w:header="720" w:footer="720" w:gutter="0"/>
          <w:cols w:space="720" w:num="1"/>
        </w:sectPr>
      </w:pPr>
    </w:p>
    <w:p>
      <w:pPr>
        <w:pStyle w:val="9"/>
        <w:numPr>
          <w:ilvl w:val="0"/>
          <w:numId w:val="1"/>
        </w:numPr>
        <w:tabs>
          <w:tab w:val="left" w:pos="846"/>
        </w:tabs>
        <w:spacing w:before="136" w:line="280" w:lineRule="auto"/>
        <w:ind w:left="845"/>
        <w:jc w:val="left"/>
        <w:rPr>
          <w:sz w:val="19"/>
          <w:lang w:eastAsia="zh-CN"/>
        </w:rPr>
      </w:pPr>
      <w:r>
        <w:rPr>
          <w:color w:val="333333"/>
          <w:spacing w:val="-1"/>
          <w:sz w:val="19"/>
          <w:lang w:eastAsia="zh-CN"/>
        </w:rPr>
        <w:t>在探索比分子更小的微观粒子的历程中，人们</w:t>
      </w:r>
      <w:r>
        <w:rPr>
          <w:color w:val="333333"/>
          <w:sz w:val="19"/>
          <w:lang w:eastAsia="zh-CN"/>
        </w:rPr>
        <w:t>首先发现了质子</w:t>
      </w:r>
    </w:p>
    <w:p>
      <w:pPr>
        <w:pStyle w:val="9"/>
        <w:numPr>
          <w:ilvl w:val="0"/>
          <w:numId w:val="1"/>
        </w:numPr>
        <w:tabs>
          <w:tab w:val="left" w:pos="768"/>
        </w:tabs>
        <w:spacing w:before="136" w:line="280" w:lineRule="auto"/>
        <w:ind w:left="767" w:right="988"/>
        <w:jc w:val="left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br w:type="column"/>
      </w:r>
      <w:r>
        <w:rPr>
          <w:color w:val="333333"/>
          <w:w w:val="95"/>
          <w:sz w:val="19"/>
          <w:lang w:eastAsia="zh-CN"/>
        </w:rPr>
        <w:t>宇宙是一个有层次的天体结构系统，</w:t>
      </w:r>
      <w:r>
        <w:rPr>
          <w:rFonts w:ascii="Arial" w:hAnsi="Arial" w:eastAsia="Arial"/>
          <w:b/>
          <w:color w:val="333333"/>
          <w:w w:val="95"/>
          <w:sz w:val="19"/>
          <w:lang w:eastAsia="zh-CN"/>
        </w:rPr>
        <w:t>“</w:t>
      </w:r>
      <w:r>
        <w:rPr>
          <w:color w:val="333333"/>
          <w:w w:val="95"/>
          <w:sz w:val="19"/>
          <w:lang w:eastAsia="zh-CN"/>
        </w:rPr>
        <w:t>大爆炸</w:t>
      </w:r>
      <w:r>
        <w:rPr>
          <w:rFonts w:ascii="Arial" w:hAnsi="Arial" w:eastAsia="Arial"/>
          <w:b/>
          <w:color w:val="333333"/>
          <w:spacing w:val="-4"/>
          <w:w w:val="95"/>
          <w:sz w:val="19"/>
          <w:lang w:eastAsia="zh-CN"/>
        </w:rPr>
        <w:t>”</w:t>
      </w:r>
      <w:r>
        <w:rPr>
          <w:color w:val="333333"/>
          <w:spacing w:val="-18"/>
          <w:w w:val="95"/>
          <w:sz w:val="19"/>
          <w:lang w:eastAsia="zh-CN"/>
        </w:rPr>
        <w:t>理</w:t>
      </w:r>
      <w:r>
        <w:rPr>
          <w:color w:val="333333"/>
          <w:sz w:val="19"/>
          <w:lang w:eastAsia="zh-CN"/>
        </w:rPr>
        <w:t>论认为宇宙空间处处膨胀</w:t>
      </w:r>
    </w:p>
    <w:p>
      <w:pPr>
        <w:spacing w:line="280" w:lineRule="auto"/>
        <w:rPr>
          <w:sz w:val="19"/>
          <w:lang w:eastAsia="zh-CN"/>
        </w:rPr>
        <w:sectPr>
          <w:type w:val="continuous"/>
          <w:pgSz w:w="11900" w:h="16840"/>
          <w:pgMar w:top="540" w:right="1080" w:bottom="280" w:left="460" w:header="720" w:footer="720" w:gutter="0"/>
          <w:cols w:equalWidth="0" w:num="2">
            <w:col w:w="4645" w:space="40"/>
            <w:col w:w="5675"/>
          </w:cols>
        </w:sectPr>
      </w:pPr>
    </w:p>
    <w:p>
      <w:pPr>
        <w:pStyle w:val="3"/>
        <w:spacing w:before="2"/>
        <w:rPr>
          <w:sz w:val="9"/>
          <w:lang w:eastAsia="zh-CN"/>
        </w:rPr>
      </w:pPr>
    </w:p>
    <w:p>
      <w:pPr>
        <w:pStyle w:val="3"/>
        <w:spacing w:before="61"/>
        <w:ind w:left="169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4</w:t>
      </w:r>
      <w:r>
        <w:rPr>
          <w:color w:val="333333"/>
          <w:lang w:eastAsia="zh-CN"/>
        </w:rPr>
        <w:t>、在手背上涂些酒精，过一会，发现酒精干了，同时感到手背凉凉的。针对这一现象，以下解释正确的是（ ）</w:t>
      </w:r>
    </w:p>
    <w:p>
      <w:pPr>
        <w:tabs>
          <w:tab w:val="left" w:pos="5071"/>
        </w:tabs>
        <w:spacing w:before="125"/>
        <w:ind w:left="466"/>
        <w:rPr>
          <w:sz w:val="19"/>
          <w:lang w:eastAsia="zh-CN"/>
        </w:rPr>
      </w:pPr>
      <w:r>
        <w:rPr>
          <w:rFonts w:ascii="Arial" w:eastAsia="Arial"/>
          <w:b/>
          <w:color w:val="333333"/>
          <w:sz w:val="19"/>
          <w:lang w:eastAsia="zh-CN"/>
        </w:rPr>
        <w:t xml:space="preserve">A.  </w:t>
      </w:r>
      <w:r>
        <w:rPr>
          <w:rFonts w:ascii="Arial" w:eastAsia="Arial"/>
          <w:b/>
          <w:color w:val="333333"/>
          <w:spacing w:val="33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这是汽化现象，酒精从手上吸热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z w:val="19"/>
          <w:lang w:eastAsia="zh-CN"/>
        </w:rPr>
        <w:t xml:space="preserve">B.  </w:t>
      </w:r>
      <w:r>
        <w:rPr>
          <w:rFonts w:ascii="Arial" w:eastAsia="Arial"/>
          <w:b/>
          <w:color w:val="333333"/>
          <w:spacing w:val="30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这是汽化现象，手从酒精中吸热</w:t>
      </w:r>
    </w:p>
    <w:p>
      <w:pPr>
        <w:tabs>
          <w:tab w:val="left" w:pos="5071"/>
        </w:tabs>
        <w:spacing w:before="136"/>
        <w:ind w:left="466"/>
        <w:rPr>
          <w:sz w:val="19"/>
          <w:lang w:eastAsia="zh-CN"/>
        </w:rPr>
      </w:pPr>
      <w:r>
        <w:rPr>
          <w:rFonts w:ascii="Arial" w:eastAsia="Arial"/>
          <w:b/>
          <w:color w:val="333333"/>
          <w:spacing w:val="2"/>
          <w:sz w:val="19"/>
          <w:lang w:eastAsia="zh-CN"/>
        </w:rPr>
        <w:t xml:space="preserve">C.  </w:t>
      </w:r>
      <w:r>
        <w:rPr>
          <w:rFonts w:asci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这是液化现象，手从酒精中吸热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pacing w:val="2"/>
          <w:sz w:val="19"/>
          <w:lang w:eastAsia="zh-CN"/>
        </w:rPr>
        <w:t xml:space="preserve">D.  </w:t>
      </w:r>
      <w:r>
        <w:rPr>
          <w:rFonts w:ascii="Arial" w:eastAsia="Arial"/>
          <w:b/>
          <w:color w:val="333333"/>
          <w:spacing w:val="23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这是液化现象，酒精从手上吸热</w:t>
      </w:r>
    </w:p>
    <w:p>
      <w:pPr>
        <w:pStyle w:val="3"/>
        <w:spacing w:before="2"/>
        <w:rPr>
          <w:sz w:val="17"/>
          <w:lang w:eastAsia="zh-CN"/>
        </w:rPr>
      </w:pPr>
    </w:p>
    <w:p>
      <w:pPr>
        <w:pStyle w:val="3"/>
        <w:ind w:left="169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5</w:t>
      </w:r>
      <w:r>
        <w:rPr>
          <w:color w:val="333333"/>
          <w:lang w:eastAsia="zh-CN"/>
        </w:rPr>
        <w:t>、如图所示，在水平桌面上沿直线匀速拉动木块，下列属于一对平衡力的是（ ）</w:t>
      </w:r>
    </w:p>
    <w:p>
      <w:pPr>
        <w:pStyle w:val="3"/>
        <w:ind w:left="466"/>
        <w:rPr>
          <w:sz w:val="20"/>
        </w:rPr>
      </w:pPr>
      <w:r>
        <w:rPr>
          <w:sz w:val="20"/>
        </w:rPr>
        <w:drawing>
          <wp:inline distT="0" distB="0" distL="0" distR="0">
            <wp:extent cx="1331595" cy="39878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880" cy="398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5071"/>
        </w:tabs>
        <w:spacing w:before="125"/>
        <w:ind w:left="466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 xml:space="preserve">A.  </w:t>
      </w:r>
      <w:r>
        <w:rPr>
          <w:rFonts w:ascii="Arial" w:eastAsia="Arial"/>
          <w:b/>
          <w:color w:val="333333"/>
          <w:spacing w:val="33"/>
          <w:lang w:eastAsia="zh-CN"/>
        </w:rPr>
        <w:t xml:space="preserve"> </w:t>
      </w:r>
      <w:r>
        <w:rPr>
          <w:color w:val="333333"/>
          <w:lang w:eastAsia="zh-CN"/>
        </w:rPr>
        <w:t>绳子对木块的拉力和木块对绳子的拉力</w:t>
      </w:r>
      <w:r>
        <w:rPr>
          <w:color w:val="333333"/>
          <w:lang w:eastAsia="zh-CN"/>
        </w:rPr>
        <w:tab/>
      </w:r>
      <w:r>
        <w:rPr>
          <w:rFonts w:ascii="Arial" w:eastAsia="Arial"/>
          <w:b/>
          <w:color w:val="333333"/>
          <w:lang w:eastAsia="zh-CN"/>
        </w:rPr>
        <w:t>B.</w:t>
      </w:r>
      <w:r>
        <w:rPr>
          <w:rFonts w:ascii="Arial" w:eastAsia="Arial"/>
          <w:b/>
          <w:color w:val="333333"/>
          <w:spacing w:val="37"/>
          <w:lang w:eastAsia="zh-CN"/>
        </w:rPr>
        <w:t xml:space="preserve"> </w:t>
      </w:r>
      <w:r>
        <w:rPr>
          <w:color w:val="333333"/>
          <w:lang w:eastAsia="zh-CN"/>
        </w:rPr>
        <w:t>绳子对木块的拉力和桌面对木块的摩擦力</w:t>
      </w:r>
    </w:p>
    <w:p>
      <w:pPr>
        <w:pStyle w:val="3"/>
        <w:tabs>
          <w:tab w:val="left" w:pos="5071"/>
        </w:tabs>
        <w:spacing w:before="136"/>
        <w:ind w:left="466"/>
        <w:rPr>
          <w:lang w:eastAsia="zh-CN"/>
        </w:rPr>
      </w:pPr>
      <w:r>
        <w:rPr>
          <w:rFonts w:ascii="Arial" w:eastAsia="Arial"/>
          <w:b/>
          <w:color w:val="333333"/>
          <w:spacing w:val="2"/>
          <w:lang w:eastAsia="zh-CN"/>
        </w:rPr>
        <w:t xml:space="preserve">C.  </w:t>
      </w:r>
      <w:r>
        <w:rPr>
          <w:rFonts w:ascii="Arial" w:eastAsia="Arial"/>
          <w:b/>
          <w:color w:val="333333"/>
          <w:spacing w:val="22"/>
          <w:lang w:eastAsia="zh-CN"/>
        </w:rPr>
        <w:t xml:space="preserve"> </w:t>
      </w:r>
      <w:r>
        <w:rPr>
          <w:color w:val="333333"/>
          <w:lang w:eastAsia="zh-CN"/>
        </w:rPr>
        <w:t>木块对桌面的压力和桌面对木块的支持力</w:t>
      </w:r>
      <w:r>
        <w:rPr>
          <w:color w:val="333333"/>
          <w:lang w:eastAsia="zh-CN"/>
        </w:rPr>
        <w:tab/>
      </w:r>
      <w:r>
        <w:rPr>
          <w:rFonts w:ascii="Arial" w:eastAsia="Arial"/>
          <w:b/>
          <w:color w:val="333333"/>
          <w:spacing w:val="2"/>
          <w:lang w:eastAsia="zh-CN"/>
        </w:rPr>
        <w:t>D.</w:t>
      </w:r>
      <w:r>
        <w:rPr>
          <w:rFonts w:ascii="Arial" w:eastAsia="Arial"/>
          <w:b/>
          <w:color w:val="333333"/>
          <w:spacing w:val="22"/>
          <w:lang w:eastAsia="zh-CN"/>
        </w:rPr>
        <w:t xml:space="preserve"> </w:t>
      </w:r>
      <w:r>
        <w:rPr>
          <w:color w:val="333333"/>
          <w:lang w:eastAsia="zh-CN"/>
        </w:rPr>
        <w:t>木块受到的重力和木块对桌面的压力</w:t>
      </w:r>
    </w:p>
    <w:p>
      <w:pPr>
        <w:pStyle w:val="3"/>
        <w:spacing w:before="5"/>
        <w:rPr>
          <w:sz w:val="17"/>
          <w:lang w:eastAsia="zh-CN"/>
        </w:rPr>
      </w:pPr>
    </w:p>
    <w:p>
      <w:pPr>
        <w:pStyle w:val="3"/>
        <w:spacing w:before="1" w:line="235" w:lineRule="auto"/>
        <w:ind w:left="466" w:right="312" w:hanging="297"/>
        <w:rPr>
          <w:lang w:eastAsia="zh-CN"/>
        </w:rPr>
      </w:pPr>
      <w:r>
        <w:rPr>
          <w:rFonts w:ascii="Arial" w:eastAsia="Arial"/>
          <w:b/>
          <w:color w:val="333333"/>
          <w:w w:val="95"/>
          <w:lang w:eastAsia="zh-CN"/>
        </w:rPr>
        <w:t>6</w:t>
      </w:r>
      <w:r>
        <w:rPr>
          <w:color w:val="333333"/>
          <w:w w:val="95"/>
          <w:lang w:eastAsia="zh-CN"/>
        </w:rPr>
        <w:t>、如图所示，凸透镜焦距为</w:t>
      </w:r>
      <w:r>
        <w:rPr>
          <w:rFonts w:ascii="Arial" w:eastAsia="Arial"/>
          <w:b/>
          <w:color w:val="333333"/>
          <w:w w:val="95"/>
          <w:lang w:eastAsia="zh-CN"/>
        </w:rPr>
        <w:t>10cm</w:t>
      </w:r>
      <w:r>
        <w:rPr>
          <w:color w:val="333333"/>
          <w:spacing w:val="-1"/>
          <w:w w:val="95"/>
          <w:lang w:eastAsia="zh-CN"/>
        </w:rPr>
        <w:t xml:space="preserve">，烛焰在图示位置时恰能在光屏上成清晰的像．现将蜡烛沿主光轴向同一方向移动距   </w:t>
      </w:r>
      <w:r>
        <w:rPr>
          <w:color w:val="333333"/>
          <w:spacing w:val="48"/>
          <w:w w:val="95"/>
          <w:lang w:eastAsia="zh-CN"/>
        </w:rPr>
        <w:t xml:space="preserve"> </w:t>
      </w:r>
      <w:r>
        <w:rPr>
          <w:color w:val="333333"/>
          <w:lang w:eastAsia="zh-CN"/>
        </w:rPr>
        <w:t>离</w:t>
      </w:r>
      <w:r>
        <w:rPr>
          <w:rFonts w:ascii="Arial" w:eastAsia="Arial"/>
          <w:b/>
          <w:color w:val="333333"/>
          <w:lang w:eastAsia="zh-CN"/>
        </w:rPr>
        <w:t>20cm</w:t>
      </w:r>
      <w:r>
        <w:rPr>
          <w:color w:val="333333"/>
          <w:lang w:eastAsia="zh-CN"/>
        </w:rPr>
        <w:t>，移动蜡烛的同时移动光屏，使烛焰始终能在光屏上成清晰的像，则光屏上的像（</w:t>
      </w:r>
      <w:r>
        <w:rPr>
          <w:color w:val="333333"/>
          <w:spacing w:val="45"/>
          <w:lang w:eastAsia="zh-CN"/>
        </w:rPr>
        <w:t xml:space="preserve"> </w:t>
      </w:r>
      <w:r>
        <w:rPr>
          <w:color w:val="333333"/>
          <w:lang w:eastAsia="zh-CN"/>
        </w:rPr>
        <w:t>）</w:t>
      </w:r>
    </w:p>
    <w:p>
      <w:pPr>
        <w:pStyle w:val="3"/>
        <w:ind w:left="466"/>
        <w:rPr>
          <w:sz w:val="20"/>
        </w:rPr>
      </w:pPr>
      <w:r>
        <w:rPr>
          <w:sz w:val="20"/>
        </w:rPr>
        <w:drawing>
          <wp:inline distT="0" distB="0" distL="0" distR="0">
            <wp:extent cx="1685290" cy="45148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544" cy="451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"/>
        <w:rPr>
          <w:sz w:val="18"/>
        </w:rPr>
      </w:pPr>
    </w:p>
    <w:p>
      <w:pPr>
        <w:tabs>
          <w:tab w:val="left" w:pos="5071"/>
        </w:tabs>
        <w:ind w:left="466"/>
        <w:rPr>
          <w:sz w:val="19"/>
          <w:lang w:eastAsia="zh-CN"/>
        </w:rPr>
      </w:pPr>
      <w:r>
        <w:rPr>
          <w:rFonts w:ascii="Arial" w:eastAsia="Arial"/>
          <w:b/>
          <w:color w:val="333333"/>
          <w:sz w:val="19"/>
          <w:lang w:eastAsia="zh-CN"/>
        </w:rPr>
        <w:t xml:space="preserve">A.  </w:t>
      </w:r>
      <w:r>
        <w:rPr>
          <w:rFonts w:ascii="Arial" w:eastAsia="Arial"/>
          <w:b/>
          <w:color w:val="333333"/>
          <w:spacing w:val="33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一直变小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z w:val="19"/>
          <w:lang w:eastAsia="zh-CN"/>
        </w:rPr>
        <w:t>B.</w:t>
      </w:r>
      <w:r>
        <w:rPr>
          <w:rFonts w:ascii="Arial" w:eastAsia="Arial"/>
          <w:b/>
          <w:color w:val="333333"/>
          <w:spacing w:val="37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一直变大</w:t>
      </w:r>
    </w:p>
    <w:p>
      <w:pPr>
        <w:tabs>
          <w:tab w:val="left" w:pos="5071"/>
        </w:tabs>
        <w:spacing w:before="137"/>
        <w:ind w:left="466"/>
        <w:rPr>
          <w:sz w:val="19"/>
          <w:lang w:eastAsia="zh-CN"/>
        </w:rPr>
      </w:pPr>
      <w:r>
        <w:rPr>
          <w:rFonts w:ascii="Arial" w:eastAsia="Arial"/>
          <w:b/>
          <w:color w:val="333333"/>
          <w:spacing w:val="2"/>
          <w:sz w:val="19"/>
          <w:lang w:eastAsia="zh-CN"/>
        </w:rPr>
        <w:t xml:space="preserve">C.  </w:t>
      </w:r>
      <w:r>
        <w:rPr>
          <w:rFonts w:asci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先变大后变小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pacing w:val="2"/>
          <w:sz w:val="19"/>
          <w:lang w:eastAsia="zh-CN"/>
        </w:rPr>
        <w:t>D.</w:t>
      </w:r>
      <w:r>
        <w:rPr>
          <w:rFonts w:asci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先变小后变大</w:t>
      </w:r>
    </w:p>
    <w:p>
      <w:pPr>
        <w:rPr>
          <w:sz w:val="19"/>
          <w:lang w:eastAsia="zh-CN"/>
        </w:rPr>
        <w:sectPr>
          <w:type w:val="continuous"/>
          <w:pgSz w:w="11900" w:h="16840"/>
          <w:pgMar w:top="540" w:right="1080" w:bottom="280" w:left="460" w:header="720" w:footer="720" w:gutter="0"/>
          <w:cols w:space="720" w:num="1"/>
        </w:sectPr>
      </w:pPr>
    </w:p>
    <w:p>
      <w:pPr>
        <w:pStyle w:val="3"/>
        <w:spacing w:before="53" w:line="235" w:lineRule="auto"/>
        <w:ind w:left="466" w:right="252" w:hanging="297"/>
        <w:jc w:val="both"/>
        <w:rPr>
          <w:lang w:eastAsia="zh-CN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625475</wp:posOffset>
            </wp:positionH>
            <wp:positionV relativeFrom="paragraph">
              <wp:posOffset>385445</wp:posOffset>
            </wp:positionV>
            <wp:extent cx="1452245" cy="134683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2276" cy="1346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/>
          <w:b/>
          <w:color w:val="333333"/>
          <w:lang w:eastAsia="zh-CN"/>
        </w:rPr>
        <w:t>7</w:t>
      </w:r>
      <w:r>
        <w:rPr>
          <w:color w:val="333333"/>
          <w:lang w:eastAsia="zh-CN"/>
        </w:rPr>
        <w:t>、分别用如图所示的甲、乙两个滑轮组，在相同时间内将重为</w:t>
      </w:r>
      <w:r>
        <w:rPr>
          <w:rFonts w:ascii="Arial" w:eastAsia="Arial"/>
          <w:b/>
          <w:color w:val="333333"/>
          <w:spacing w:val="-6"/>
          <w:lang w:eastAsia="zh-CN"/>
        </w:rPr>
        <w:t>G</w:t>
      </w:r>
      <w:r>
        <w:rPr>
          <w:color w:val="333333"/>
          <w:spacing w:val="-1"/>
          <w:lang w:eastAsia="zh-CN"/>
        </w:rPr>
        <w:t>的物体匀速提升相同高度，每个滑轮的重相等．不计绳</w:t>
      </w:r>
      <w:r>
        <w:rPr>
          <w:color w:val="333333"/>
          <w:lang w:eastAsia="zh-CN"/>
        </w:rPr>
        <w:t>重及摩擦，以下说法正确的是（ ）</w:t>
      </w:r>
    </w:p>
    <w:p>
      <w:pPr>
        <w:pStyle w:val="3"/>
        <w:spacing w:before="1"/>
        <w:rPr>
          <w:sz w:val="22"/>
          <w:lang w:eastAsia="zh-CN"/>
        </w:rPr>
      </w:pPr>
    </w:p>
    <w:p>
      <w:pPr>
        <w:tabs>
          <w:tab w:val="left" w:pos="5071"/>
        </w:tabs>
        <w:ind w:left="466"/>
        <w:rPr>
          <w:sz w:val="19"/>
        </w:rPr>
      </w:pPr>
      <w:r>
        <w:rPr>
          <w:rFonts w:ascii="Arial" w:eastAsia="Arial"/>
          <w:b/>
          <w:color w:val="333333"/>
          <w:sz w:val="19"/>
        </w:rPr>
        <w:t xml:space="preserve">A.  </w:t>
      </w:r>
      <w:r>
        <w:rPr>
          <w:rFonts w:ascii="Arial" w:eastAsia="Arial"/>
          <w:b/>
          <w:color w:val="333333"/>
          <w:spacing w:val="40"/>
          <w:sz w:val="19"/>
        </w:rPr>
        <w:t xml:space="preserve"> </w:t>
      </w:r>
      <w:r>
        <w:rPr>
          <w:color w:val="333333"/>
          <w:sz w:val="19"/>
        </w:rPr>
        <w:t>拉力</w:t>
      </w:r>
      <w:r>
        <w:rPr>
          <w:rFonts w:ascii="Arial" w:eastAsia="Arial"/>
          <w:b/>
          <w:color w:val="333333"/>
          <w:sz w:val="19"/>
        </w:rPr>
        <w:t>F</w:t>
      </w:r>
      <w:r>
        <w:rPr>
          <w:color w:val="333333"/>
          <w:position w:val="-4"/>
          <w:sz w:val="15"/>
        </w:rPr>
        <w:t>甲</w:t>
      </w:r>
      <w:r>
        <w:rPr>
          <w:color w:val="333333"/>
          <w:sz w:val="19"/>
        </w:rPr>
        <w:t>小于拉力</w:t>
      </w:r>
      <w:r>
        <w:rPr>
          <w:rFonts w:ascii="Arial" w:eastAsia="Arial"/>
          <w:b/>
          <w:color w:val="333333"/>
          <w:sz w:val="19"/>
        </w:rPr>
        <w:t>F</w:t>
      </w:r>
      <w:r>
        <w:rPr>
          <w:color w:val="333333"/>
          <w:position w:val="-4"/>
          <w:sz w:val="15"/>
        </w:rPr>
        <w:t>乙</w:t>
      </w:r>
      <w:r>
        <w:rPr>
          <w:color w:val="333333"/>
          <w:position w:val="-4"/>
          <w:sz w:val="15"/>
        </w:rPr>
        <w:tab/>
      </w:r>
      <w:r>
        <w:rPr>
          <w:rFonts w:ascii="Arial" w:eastAsia="Arial"/>
          <w:b/>
          <w:color w:val="333333"/>
          <w:sz w:val="19"/>
        </w:rPr>
        <w:t>B.</w:t>
      </w:r>
      <w:r>
        <w:rPr>
          <w:rFonts w:ascii="Arial" w:eastAsia="Arial"/>
          <w:b/>
          <w:color w:val="333333"/>
          <w:spacing w:val="37"/>
          <w:sz w:val="19"/>
        </w:rPr>
        <w:t xml:space="preserve"> </w:t>
      </w:r>
      <w:r>
        <w:rPr>
          <w:color w:val="333333"/>
          <w:sz w:val="19"/>
        </w:rPr>
        <w:t>甲的机械效率小于乙的机械效率</w:t>
      </w:r>
    </w:p>
    <w:p>
      <w:pPr>
        <w:tabs>
          <w:tab w:val="left" w:pos="5071"/>
        </w:tabs>
        <w:spacing w:before="157"/>
        <w:ind w:left="466"/>
        <w:rPr>
          <w:sz w:val="19"/>
        </w:rPr>
      </w:pPr>
      <w:r>
        <w:rPr>
          <w:rFonts w:ascii="Arial" w:eastAsia="Arial"/>
          <w:b/>
          <w:color w:val="333333"/>
          <w:spacing w:val="2"/>
          <w:sz w:val="19"/>
        </w:rPr>
        <w:t xml:space="preserve">C.  </w:t>
      </w:r>
      <w:r>
        <w:rPr>
          <w:rFonts w:ascii="Arial" w:eastAsia="Arial"/>
          <w:b/>
          <w:color w:val="333333"/>
          <w:spacing w:val="29"/>
          <w:sz w:val="19"/>
        </w:rPr>
        <w:t xml:space="preserve"> </w:t>
      </w:r>
      <w:r>
        <w:rPr>
          <w:color w:val="333333"/>
          <w:sz w:val="19"/>
        </w:rPr>
        <w:t>拉力</w:t>
      </w:r>
      <w:r>
        <w:rPr>
          <w:rFonts w:ascii="Arial" w:eastAsia="Arial"/>
          <w:b/>
          <w:color w:val="333333"/>
          <w:sz w:val="19"/>
        </w:rPr>
        <w:t>F</w:t>
      </w:r>
      <w:r>
        <w:rPr>
          <w:color w:val="333333"/>
          <w:position w:val="-4"/>
          <w:sz w:val="15"/>
        </w:rPr>
        <w:t>甲</w:t>
      </w:r>
      <w:r>
        <w:rPr>
          <w:color w:val="333333"/>
          <w:sz w:val="19"/>
        </w:rPr>
        <w:t>做的功的小于拉力</w:t>
      </w:r>
      <w:r>
        <w:rPr>
          <w:rFonts w:ascii="Arial" w:eastAsia="Arial"/>
          <w:b/>
          <w:color w:val="333333"/>
          <w:sz w:val="19"/>
        </w:rPr>
        <w:t>F</w:t>
      </w:r>
      <w:r>
        <w:rPr>
          <w:color w:val="333333"/>
          <w:position w:val="-4"/>
          <w:sz w:val="15"/>
        </w:rPr>
        <w:t>乙</w:t>
      </w:r>
      <w:r>
        <w:rPr>
          <w:color w:val="333333"/>
          <w:sz w:val="19"/>
        </w:rPr>
        <w:t>做的功</w:t>
      </w:r>
      <w:r>
        <w:rPr>
          <w:color w:val="333333"/>
          <w:sz w:val="19"/>
        </w:rPr>
        <w:tab/>
      </w:r>
      <w:r>
        <w:rPr>
          <w:rFonts w:ascii="Arial" w:eastAsia="Arial"/>
          <w:b/>
          <w:color w:val="333333"/>
          <w:spacing w:val="2"/>
          <w:sz w:val="19"/>
        </w:rPr>
        <w:t>D.</w:t>
      </w:r>
      <w:r>
        <w:rPr>
          <w:rFonts w:ascii="Arial" w:eastAsia="Arial"/>
          <w:b/>
          <w:color w:val="333333"/>
          <w:spacing w:val="24"/>
          <w:sz w:val="19"/>
        </w:rPr>
        <w:t xml:space="preserve"> </w:t>
      </w:r>
      <w:r>
        <w:rPr>
          <w:color w:val="333333"/>
          <w:sz w:val="19"/>
        </w:rPr>
        <w:t>拉力</w:t>
      </w:r>
      <w:r>
        <w:rPr>
          <w:rFonts w:ascii="Arial" w:eastAsia="Arial"/>
          <w:b/>
          <w:color w:val="333333"/>
          <w:sz w:val="19"/>
        </w:rPr>
        <w:t>F</w:t>
      </w:r>
      <w:r>
        <w:rPr>
          <w:color w:val="333333"/>
          <w:position w:val="-4"/>
          <w:sz w:val="15"/>
        </w:rPr>
        <w:t>甲</w:t>
      </w:r>
      <w:r>
        <w:rPr>
          <w:color w:val="333333"/>
          <w:sz w:val="19"/>
        </w:rPr>
        <w:t>做功的功率等于拉力</w:t>
      </w:r>
      <w:r>
        <w:rPr>
          <w:rFonts w:ascii="Arial" w:eastAsia="Arial"/>
          <w:b/>
          <w:color w:val="333333"/>
          <w:sz w:val="19"/>
        </w:rPr>
        <w:t>F</w:t>
      </w:r>
      <w:r>
        <w:rPr>
          <w:color w:val="333333"/>
          <w:position w:val="-4"/>
          <w:sz w:val="15"/>
        </w:rPr>
        <w:t>乙</w:t>
      </w:r>
      <w:r>
        <w:rPr>
          <w:color w:val="333333"/>
          <w:sz w:val="19"/>
        </w:rPr>
        <w:t>做功的功率</w:t>
      </w:r>
    </w:p>
    <w:p>
      <w:pPr>
        <w:pStyle w:val="3"/>
      </w:pPr>
    </w:p>
    <w:p>
      <w:pPr>
        <w:pStyle w:val="3"/>
        <w:spacing w:before="1" w:line="235" w:lineRule="auto"/>
        <w:ind w:left="466" w:right="205" w:hanging="297"/>
        <w:jc w:val="both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8</w:t>
      </w:r>
      <w:r>
        <w:rPr>
          <w:color w:val="333333"/>
          <w:spacing w:val="-1"/>
          <w:lang w:eastAsia="zh-CN"/>
        </w:rPr>
        <w:t>、有一辆电动玩具车，玩具车内部电路是由电源、开关、电动机、指示灯各一个组成的。开关闭合，电动机和指示灯同时工作，开关断开，电动机和指示灯同时不工作。为了探究玩具车内部电动机与指示灯的连接方式，他将这辆玩具车</w:t>
      </w:r>
      <w:r>
        <w:rPr>
          <w:color w:val="333333"/>
          <w:lang w:eastAsia="zh-CN"/>
        </w:rPr>
        <w:t>的电池取下，保持开关闭合．转动车轮，车上的指示灯能够发光。则玩具车内电动机与指示灯的连接方式是</w:t>
      </w:r>
    </w:p>
    <w:p>
      <w:pPr>
        <w:pStyle w:val="3"/>
        <w:spacing w:line="236" w:lineRule="exact"/>
        <w:ind w:left="466"/>
        <w:jc w:val="both"/>
        <w:rPr>
          <w:lang w:eastAsia="zh-CN"/>
        </w:rPr>
      </w:pPr>
      <w:r>
        <w:rPr>
          <w:color w:val="333333"/>
          <w:lang w:eastAsia="zh-CN"/>
        </w:rPr>
        <w:t>（ ）</w:t>
      </w:r>
    </w:p>
    <w:p>
      <w:pPr>
        <w:pStyle w:val="2"/>
        <w:tabs>
          <w:tab w:val="left" w:pos="5071"/>
        </w:tabs>
        <w:spacing w:before="136"/>
        <w:ind w:left="466"/>
        <w:rPr>
          <w:rFonts w:ascii="Arial"/>
          <w:lang w:eastAsia="zh-CN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71120</wp:posOffset>
            </wp:positionV>
            <wp:extent cx="784225" cy="66357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951" cy="663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3813810</wp:posOffset>
            </wp:positionH>
            <wp:positionV relativeFrom="paragraph">
              <wp:posOffset>131445</wp:posOffset>
            </wp:positionV>
            <wp:extent cx="784225" cy="603250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951" cy="603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color w:val="333333"/>
          <w:lang w:eastAsia="zh-CN"/>
        </w:rPr>
        <w:t>A.</w:t>
      </w:r>
      <w:r>
        <w:rPr>
          <w:rFonts w:ascii="Arial"/>
          <w:color w:val="333333"/>
          <w:lang w:eastAsia="zh-CN"/>
        </w:rPr>
        <w:tab/>
      </w:r>
      <w:r>
        <w:rPr>
          <w:rFonts w:ascii="Arial"/>
          <w:color w:val="333333"/>
          <w:lang w:eastAsia="zh-CN"/>
        </w:rPr>
        <w:t>B.</w:t>
      </w:r>
    </w:p>
    <w:p>
      <w:pPr>
        <w:pStyle w:val="3"/>
        <w:rPr>
          <w:rFonts w:ascii="Arial"/>
          <w:b/>
          <w:sz w:val="18"/>
          <w:lang w:eastAsia="zh-CN"/>
        </w:rPr>
      </w:pPr>
    </w:p>
    <w:p>
      <w:pPr>
        <w:pStyle w:val="3"/>
        <w:rPr>
          <w:rFonts w:ascii="Arial"/>
          <w:b/>
          <w:sz w:val="18"/>
          <w:lang w:eastAsia="zh-CN"/>
        </w:rPr>
      </w:pPr>
    </w:p>
    <w:p>
      <w:pPr>
        <w:pStyle w:val="3"/>
        <w:rPr>
          <w:rFonts w:ascii="Arial"/>
          <w:b/>
          <w:sz w:val="18"/>
          <w:lang w:eastAsia="zh-CN"/>
        </w:rPr>
      </w:pPr>
    </w:p>
    <w:p>
      <w:pPr>
        <w:pStyle w:val="3"/>
        <w:rPr>
          <w:rFonts w:ascii="Arial"/>
          <w:b/>
          <w:sz w:val="18"/>
          <w:lang w:eastAsia="zh-CN"/>
        </w:rPr>
      </w:pPr>
    </w:p>
    <w:p>
      <w:pPr>
        <w:pStyle w:val="3"/>
        <w:spacing w:before="4"/>
        <w:rPr>
          <w:rFonts w:ascii="Arial"/>
          <w:b/>
          <w:sz w:val="17"/>
          <w:lang w:eastAsia="zh-CN"/>
        </w:rPr>
      </w:pPr>
    </w:p>
    <w:p>
      <w:pPr>
        <w:tabs>
          <w:tab w:val="left" w:pos="5071"/>
        </w:tabs>
        <w:spacing w:before="1"/>
        <w:ind w:left="466"/>
        <w:rPr>
          <w:rFonts w:ascii="Arial"/>
          <w:b/>
          <w:sz w:val="19"/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828675</wp:posOffset>
            </wp:positionH>
            <wp:positionV relativeFrom="paragraph">
              <wp:posOffset>45720</wp:posOffset>
            </wp:positionV>
            <wp:extent cx="784225" cy="603250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951" cy="603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3874135</wp:posOffset>
            </wp:positionH>
            <wp:positionV relativeFrom="paragraph">
              <wp:posOffset>-13970</wp:posOffset>
            </wp:positionV>
            <wp:extent cx="784225" cy="784225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951" cy="783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color w:val="333333"/>
          <w:spacing w:val="2"/>
          <w:sz w:val="19"/>
          <w:lang w:eastAsia="zh-CN"/>
        </w:rPr>
        <w:t>C.</w:t>
      </w:r>
      <w:r>
        <w:rPr>
          <w:rFonts w:ascii="Arial"/>
          <w:b/>
          <w:color w:val="333333"/>
          <w:spacing w:val="2"/>
          <w:sz w:val="19"/>
          <w:lang w:eastAsia="zh-CN"/>
        </w:rPr>
        <w:tab/>
      </w:r>
      <w:r>
        <w:rPr>
          <w:rFonts w:ascii="Arial"/>
          <w:b/>
          <w:color w:val="333333"/>
          <w:spacing w:val="2"/>
          <w:sz w:val="19"/>
          <w:lang w:eastAsia="zh-CN"/>
        </w:rPr>
        <w:t>D.</w:t>
      </w:r>
    </w:p>
    <w:p>
      <w:pPr>
        <w:pStyle w:val="3"/>
        <w:rPr>
          <w:rFonts w:ascii="Arial"/>
          <w:b/>
          <w:sz w:val="18"/>
          <w:lang w:eastAsia="zh-CN"/>
        </w:rPr>
      </w:pPr>
    </w:p>
    <w:p>
      <w:pPr>
        <w:pStyle w:val="3"/>
        <w:rPr>
          <w:rFonts w:ascii="Arial"/>
          <w:b/>
          <w:sz w:val="18"/>
          <w:lang w:eastAsia="zh-CN"/>
        </w:rPr>
      </w:pPr>
    </w:p>
    <w:p>
      <w:pPr>
        <w:pStyle w:val="3"/>
        <w:rPr>
          <w:rFonts w:ascii="Arial"/>
          <w:b/>
          <w:sz w:val="18"/>
          <w:lang w:eastAsia="zh-CN"/>
        </w:rPr>
      </w:pPr>
    </w:p>
    <w:p>
      <w:pPr>
        <w:pStyle w:val="3"/>
        <w:rPr>
          <w:rFonts w:ascii="Arial"/>
          <w:b/>
          <w:sz w:val="18"/>
          <w:lang w:eastAsia="zh-CN"/>
        </w:rPr>
      </w:pPr>
    </w:p>
    <w:p>
      <w:pPr>
        <w:pStyle w:val="3"/>
        <w:rPr>
          <w:rFonts w:ascii="Arial"/>
          <w:b/>
          <w:sz w:val="18"/>
          <w:lang w:eastAsia="zh-CN"/>
        </w:rPr>
      </w:pPr>
    </w:p>
    <w:p>
      <w:pPr>
        <w:pStyle w:val="3"/>
        <w:spacing w:before="5"/>
        <w:rPr>
          <w:rFonts w:ascii="Arial"/>
          <w:b/>
          <w:sz w:val="23"/>
          <w:lang w:eastAsia="zh-CN"/>
        </w:rPr>
      </w:pPr>
    </w:p>
    <w:p>
      <w:pPr>
        <w:pStyle w:val="3"/>
        <w:spacing w:line="235" w:lineRule="auto"/>
        <w:ind w:left="466" w:right="205" w:hanging="297"/>
        <w:jc w:val="both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9</w:t>
      </w:r>
      <w:r>
        <w:rPr>
          <w:color w:val="333333"/>
          <w:lang w:eastAsia="zh-CN"/>
        </w:rPr>
        <w:t>、物理研究中，为了方便描述通过探究活动发现的某种规律或现象的本质，常引入一个新的物理量。以下探究活动与引入的物理量不对应的是（ ）</w:t>
      </w:r>
    </w:p>
    <w:p>
      <w:pPr>
        <w:tabs>
          <w:tab w:val="left" w:pos="5071"/>
        </w:tabs>
        <w:spacing w:before="125"/>
        <w:ind w:left="466"/>
        <w:rPr>
          <w:sz w:val="19"/>
          <w:lang w:eastAsia="zh-CN"/>
        </w:rPr>
      </w:pPr>
      <w:r>
        <w:rPr>
          <w:rFonts w:ascii="Arial" w:hAnsi="Arial" w:eastAsia="Arial"/>
          <w:b/>
          <w:color w:val="333333"/>
          <w:sz w:val="19"/>
          <w:lang w:eastAsia="zh-CN"/>
        </w:rPr>
        <w:t xml:space="preserve">A.  </w:t>
      </w:r>
      <w:r>
        <w:rPr>
          <w:rFonts w:ascii="Arial" w:hAnsi="Arial" w:eastAsia="Arial"/>
          <w:b/>
          <w:color w:val="333333"/>
          <w:spacing w:val="33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探究质量与体积的关系</w:t>
      </w:r>
      <w:r>
        <w:rPr>
          <w:rFonts w:ascii="Arial" w:hAnsi="Arial" w:eastAsia="Arial"/>
          <w:b/>
          <w:color w:val="333333"/>
          <w:sz w:val="19"/>
          <w:lang w:eastAsia="zh-CN"/>
        </w:rPr>
        <w:t>——</w:t>
      </w:r>
      <w:r>
        <w:rPr>
          <w:color w:val="333333"/>
          <w:sz w:val="19"/>
          <w:lang w:eastAsia="zh-CN"/>
        </w:rPr>
        <w:t>密度</w:t>
      </w:r>
      <w:r>
        <w:rPr>
          <w:color w:val="333333"/>
          <w:sz w:val="19"/>
          <w:lang w:eastAsia="zh-CN"/>
        </w:rPr>
        <w:tab/>
      </w:r>
      <w:r>
        <w:rPr>
          <w:rFonts w:ascii="Arial" w:hAnsi="Arial" w:eastAsia="Arial"/>
          <w:b/>
          <w:color w:val="333333"/>
          <w:sz w:val="19"/>
          <w:lang w:eastAsia="zh-CN"/>
        </w:rPr>
        <w:t>B.</w:t>
      </w:r>
      <w:r>
        <w:rPr>
          <w:rFonts w:ascii="Arial" w:hAnsi="Arial" w:eastAsia="Arial"/>
          <w:b/>
          <w:color w:val="333333"/>
          <w:spacing w:val="37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路程、时间均不同时比较物体运动快慢</w:t>
      </w:r>
      <w:r>
        <w:rPr>
          <w:rFonts w:ascii="Arial" w:hAnsi="Arial" w:eastAsia="Arial"/>
          <w:b/>
          <w:color w:val="333333"/>
          <w:sz w:val="19"/>
          <w:lang w:eastAsia="zh-CN"/>
        </w:rPr>
        <w:t>——</w:t>
      </w:r>
      <w:r>
        <w:rPr>
          <w:color w:val="333333"/>
          <w:sz w:val="19"/>
          <w:lang w:eastAsia="zh-CN"/>
        </w:rPr>
        <w:t>速</w:t>
      </w:r>
    </w:p>
    <w:p>
      <w:pPr>
        <w:pStyle w:val="3"/>
        <w:spacing w:before="41"/>
        <w:ind w:left="5451"/>
        <w:rPr>
          <w:lang w:eastAsia="zh-CN"/>
        </w:rPr>
      </w:pPr>
      <w:r>
        <w:rPr>
          <w:color w:val="333333"/>
          <w:lang w:eastAsia="zh-CN"/>
        </w:rPr>
        <w:t>度</w:t>
      </w:r>
    </w:p>
    <w:p>
      <w:pPr>
        <w:tabs>
          <w:tab w:val="left" w:pos="5071"/>
        </w:tabs>
        <w:spacing w:before="136"/>
        <w:ind w:left="466"/>
        <w:rPr>
          <w:sz w:val="19"/>
          <w:lang w:eastAsia="zh-CN"/>
        </w:rPr>
      </w:pPr>
      <w:r>
        <w:rPr>
          <w:rFonts w:ascii="Arial" w:hAnsi="Arial" w:eastAsia="Arial"/>
          <w:b/>
          <w:color w:val="333333"/>
          <w:spacing w:val="2"/>
          <w:sz w:val="19"/>
          <w:lang w:eastAsia="zh-CN"/>
        </w:rPr>
        <w:t xml:space="preserve">C.  </w:t>
      </w:r>
      <w:r>
        <w:rPr>
          <w:rFonts w:ascii="Arial" w:hAns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研究压力作用效果</w:t>
      </w:r>
      <w:r>
        <w:rPr>
          <w:rFonts w:ascii="Arial" w:hAnsi="Arial" w:eastAsia="Arial"/>
          <w:b/>
          <w:color w:val="333333"/>
          <w:sz w:val="19"/>
          <w:lang w:eastAsia="zh-CN"/>
        </w:rPr>
        <w:t>——</w:t>
      </w:r>
      <w:r>
        <w:rPr>
          <w:color w:val="333333"/>
          <w:sz w:val="19"/>
          <w:lang w:eastAsia="zh-CN"/>
        </w:rPr>
        <w:t>压强</w:t>
      </w:r>
      <w:r>
        <w:rPr>
          <w:color w:val="333333"/>
          <w:sz w:val="19"/>
          <w:lang w:eastAsia="zh-CN"/>
        </w:rPr>
        <w:tab/>
      </w:r>
      <w:r>
        <w:rPr>
          <w:rFonts w:ascii="Arial" w:hAnsi="Arial" w:eastAsia="Arial"/>
          <w:b/>
          <w:color w:val="333333"/>
          <w:spacing w:val="2"/>
          <w:sz w:val="19"/>
          <w:lang w:eastAsia="zh-CN"/>
        </w:rPr>
        <w:t>D.</w:t>
      </w:r>
      <w:r>
        <w:rPr>
          <w:rFonts w:ascii="Arial" w:hAns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比较水和沙吸热升温的特点</w:t>
      </w:r>
      <w:r>
        <w:rPr>
          <w:rFonts w:ascii="Arial" w:hAnsi="Arial" w:eastAsia="Arial"/>
          <w:b/>
          <w:color w:val="333333"/>
          <w:sz w:val="19"/>
          <w:lang w:eastAsia="zh-CN"/>
        </w:rPr>
        <w:t>——</w:t>
      </w:r>
      <w:r>
        <w:rPr>
          <w:color w:val="333333"/>
          <w:sz w:val="19"/>
          <w:lang w:eastAsia="zh-CN"/>
        </w:rPr>
        <w:t>热量</w:t>
      </w:r>
    </w:p>
    <w:p>
      <w:pPr>
        <w:pStyle w:val="3"/>
        <w:spacing w:before="2"/>
        <w:rPr>
          <w:sz w:val="17"/>
          <w:lang w:eastAsia="zh-CN"/>
        </w:rPr>
      </w:pPr>
    </w:p>
    <w:p>
      <w:pPr>
        <w:pStyle w:val="3"/>
        <w:spacing w:line="240" w:lineRule="exact"/>
        <w:ind w:left="110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10</w:t>
      </w:r>
      <w:r>
        <w:rPr>
          <w:color w:val="333333"/>
          <w:lang w:eastAsia="zh-CN"/>
        </w:rPr>
        <w:t>、晚上，小亮把台灯的插头刚插入插座时，家里原来正常工作的用电器突然都停止了工作，发生这一现象的原因可能是</w:t>
      </w:r>
    </w:p>
    <w:p>
      <w:pPr>
        <w:pStyle w:val="3"/>
        <w:spacing w:line="240" w:lineRule="exact"/>
        <w:ind w:left="466"/>
        <w:rPr>
          <w:lang w:eastAsia="zh-CN"/>
        </w:rPr>
      </w:pPr>
      <w:r>
        <w:rPr>
          <w:color w:val="333333"/>
          <w:lang w:eastAsia="zh-CN"/>
        </w:rPr>
        <w:t>（ ）</w:t>
      </w:r>
    </w:p>
    <w:p>
      <w:pPr>
        <w:pStyle w:val="3"/>
        <w:tabs>
          <w:tab w:val="left" w:pos="5071"/>
        </w:tabs>
        <w:spacing w:before="125"/>
        <w:ind w:left="466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 xml:space="preserve">A.  </w:t>
      </w:r>
      <w:r>
        <w:rPr>
          <w:rFonts w:ascii="Arial" w:eastAsia="Arial"/>
          <w:b/>
          <w:color w:val="333333"/>
          <w:spacing w:val="33"/>
          <w:lang w:eastAsia="zh-CN"/>
        </w:rPr>
        <w:t xml:space="preserve"> </w:t>
      </w:r>
      <w:r>
        <w:rPr>
          <w:color w:val="333333"/>
          <w:lang w:eastAsia="zh-CN"/>
        </w:rPr>
        <w:t>插头与这个插座接触不良形成了断路</w:t>
      </w:r>
      <w:r>
        <w:rPr>
          <w:color w:val="333333"/>
          <w:lang w:eastAsia="zh-CN"/>
        </w:rPr>
        <w:tab/>
      </w:r>
      <w:r>
        <w:rPr>
          <w:rFonts w:ascii="Arial" w:eastAsia="Arial"/>
          <w:b/>
          <w:color w:val="333333"/>
          <w:lang w:eastAsia="zh-CN"/>
        </w:rPr>
        <w:t>B.</w:t>
      </w:r>
      <w:r>
        <w:rPr>
          <w:rFonts w:ascii="Arial" w:eastAsia="Arial"/>
          <w:b/>
          <w:color w:val="333333"/>
          <w:spacing w:val="37"/>
          <w:lang w:eastAsia="zh-CN"/>
        </w:rPr>
        <w:t xml:space="preserve"> </w:t>
      </w:r>
      <w:r>
        <w:rPr>
          <w:color w:val="333333"/>
          <w:lang w:eastAsia="zh-CN"/>
        </w:rPr>
        <w:t>插头插入这个插座前，火线和零线就已相接触</w:t>
      </w:r>
    </w:p>
    <w:p>
      <w:pPr>
        <w:pStyle w:val="3"/>
        <w:spacing w:before="41"/>
        <w:ind w:left="5451"/>
      </w:pPr>
      <w:r>
        <w:rPr>
          <w:color w:val="333333"/>
        </w:rPr>
        <w:t>形成了短路</w:t>
      </w:r>
    </w:p>
    <w:p>
      <w:pPr>
        <w:sectPr>
          <w:pgSz w:w="11900" w:h="16840"/>
          <w:pgMar w:top="520" w:right="1080" w:bottom="280" w:left="460" w:header="720" w:footer="720" w:gutter="0"/>
          <w:cols w:space="720" w:num="1"/>
        </w:sectPr>
      </w:pPr>
    </w:p>
    <w:p>
      <w:pPr>
        <w:pStyle w:val="9"/>
        <w:numPr>
          <w:ilvl w:val="0"/>
          <w:numId w:val="2"/>
        </w:numPr>
        <w:tabs>
          <w:tab w:val="left" w:pos="846"/>
        </w:tabs>
        <w:spacing w:before="137" w:line="280" w:lineRule="auto"/>
        <w:ind w:left="845"/>
        <w:jc w:val="left"/>
        <w:rPr>
          <w:sz w:val="19"/>
          <w:lang w:eastAsia="zh-CN"/>
        </w:rPr>
      </w:pPr>
      <w:r>
        <w:rPr>
          <w:color w:val="333333"/>
          <w:spacing w:val="-1"/>
          <w:sz w:val="19"/>
          <w:lang w:eastAsia="zh-CN"/>
        </w:rPr>
        <w:t>插头插入这个插座时，火线和零线相接触形成</w:t>
      </w:r>
      <w:r>
        <w:rPr>
          <w:color w:val="333333"/>
          <w:sz w:val="19"/>
          <w:lang w:eastAsia="zh-CN"/>
        </w:rPr>
        <w:t>了短路</w:t>
      </w:r>
    </w:p>
    <w:p>
      <w:pPr>
        <w:pStyle w:val="9"/>
        <w:numPr>
          <w:ilvl w:val="0"/>
          <w:numId w:val="2"/>
        </w:numPr>
        <w:tabs>
          <w:tab w:val="left" w:pos="768"/>
        </w:tabs>
        <w:spacing w:before="137" w:line="280" w:lineRule="auto"/>
        <w:ind w:left="767" w:right="1107"/>
        <w:jc w:val="left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br w:type="column"/>
      </w:r>
      <w:r>
        <w:rPr>
          <w:color w:val="333333"/>
          <w:spacing w:val="-1"/>
          <w:sz w:val="19"/>
          <w:lang w:eastAsia="zh-CN"/>
        </w:rPr>
        <w:t xml:space="preserve">同时工作的用电器过多，导致干路电流过大， </w:t>
      </w:r>
      <w:r>
        <w:rPr>
          <w:color w:val="333333"/>
          <w:sz w:val="19"/>
          <w:lang w:eastAsia="zh-CN"/>
        </w:rPr>
        <w:t>保险开关跳闸</w:t>
      </w:r>
    </w:p>
    <w:p>
      <w:pPr>
        <w:spacing w:line="280" w:lineRule="auto"/>
        <w:rPr>
          <w:sz w:val="19"/>
          <w:lang w:eastAsia="zh-CN"/>
        </w:rPr>
        <w:sectPr>
          <w:type w:val="continuous"/>
          <w:pgSz w:w="11900" w:h="16840"/>
          <w:pgMar w:top="540" w:right="1080" w:bottom="280" w:left="460" w:header="720" w:footer="720" w:gutter="0"/>
          <w:cols w:equalWidth="0" w:num="2">
            <w:col w:w="4645" w:space="40"/>
            <w:col w:w="5675"/>
          </w:cols>
        </w:sectPr>
      </w:pPr>
    </w:p>
    <w:p>
      <w:pPr>
        <w:pStyle w:val="3"/>
        <w:spacing w:before="1"/>
        <w:rPr>
          <w:sz w:val="9"/>
          <w:lang w:eastAsia="zh-CN"/>
        </w:rPr>
      </w:pPr>
    </w:p>
    <w:p>
      <w:pPr>
        <w:pStyle w:val="3"/>
        <w:spacing w:before="65" w:line="235" w:lineRule="auto"/>
        <w:ind w:left="466" w:right="205" w:hanging="357"/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625475</wp:posOffset>
            </wp:positionH>
            <wp:positionV relativeFrom="paragraph">
              <wp:posOffset>422910</wp:posOffset>
            </wp:positionV>
            <wp:extent cx="865505" cy="842645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346" cy="842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333333"/>
          <w:lang w:eastAsia="zh-CN"/>
        </w:rPr>
        <w:t>11</w:t>
      </w:r>
      <w:r>
        <w:rPr>
          <w:color w:val="333333"/>
          <w:spacing w:val="-8"/>
          <w:lang w:eastAsia="zh-CN"/>
        </w:rPr>
        <w:t>、小明自制了一支密度计，如图，将它分别放入盛有甲、乙两种中液体的烧杯中，它竖直在液体中，如果密度计受到的</w:t>
      </w:r>
      <w:r>
        <w:rPr>
          <w:color w:val="333333"/>
          <w:lang w:eastAsia="zh-CN"/>
        </w:rPr>
        <w:t>浮力分别为</w:t>
      </w:r>
      <w:r>
        <w:rPr>
          <w:rFonts w:ascii="Arial" w:hAnsi="Arial" w:eastAsia="Arial"/>
          <w:b/>
          <w:color w:val="333333"/>
          <w:lang w:eastAsia="zh-CN"/>
        </w:rPr>
        <w:t>F</w:t>
      </w:r>
      <w:r>
        <w:rPr>
          <w:color w:val="333333"/>
          <w:position w:val="-4"/>
          <w:sz w:val="15"/>
          <w:lang w:eastAsia="zh-CN"/>
        </w:rPr>
        <w:t>甲</w:t>
      </w:r>
      <w:r>
        <w:rPr>
          <w:color w:val="333333"/>
          <w:lang w:eastAsia="zh-CN"/>
        </w:rPr>
        <w:t>、</w:t>
      </w:r>
      <w:r>
        <w:rPr>
          <w:rFonts w:ascii="Arial" w:hAnsi="Arial" w:eastAsia="Arial"/>
          <w:b/>
          <w:color w:val="333333"/>
          <w:lang w:eastAsia="zh-CN"/>
        </w:rPr>
        <w:t>F</w:t>
      </w:r>
      <w:r>
        <w:rPr>
          <w:color w:val="333333"/>
          <w:spacing w:val="-14"/>
          <w:position w:val="-4"/>
          <w:sz w:val="15"/>
          <w:lang w:eastAsia="zh-CN"/>
        </w:rPr>
        <w:t xml:space="preserve">乙 </w:t>
      </w:r>
      <w:r>
        <w:rPr>
          <w:color w:val="333333"/>
          <w:spacing w:val="-7"/>
          <w:lang w:eastAsia="zh-CN"/>
        </w:rPr>
        <w:t>， 液体的密度分别为</w:t>
      </w:r>
      <w:r>
        <w:rPr>
          <w:rFonts w:ascii="Cambria" w:hAnsi="Cambria" w:eastAsia="Cambria"/>
          <w:color w:val="333333"/>
        </w:rPr>
        <w:t>ρ</w:t>
      </w:r>
      <w:r>
        <w:rPr>
          <w:color w:val="333333"/>
          <w:position w:val="-4"/>
          <w:sz w:val="15"/>
          <w:lang w:eastAsia="zh-CN"/>
        </w:rPr>
        <w:t>甲</w:t>
      </w:r>
      <w:r>
        <w:rPr>
          <w:color w:val="333333"/>
          <w:lang w:eastAsia="zh-CN"/>
        </w:rPr>
        <w:t>、</w:t>
      </w:r>
      <w:r>
        <w:rPr>
          <w:rFonts w:ascii="Cambria" w:hAnsi="Cambria" w:eastAsia="Cambria"/>
          <w:color w:val="333333"/>
        </w:rPr>
        <w:t>ρ</w:t>
      </w:r>
      <w:r>
        <w:rPr>
          <w:color w:val="333333"/>
          <w:position w:val="-4"/>
          <w:sz w:val="15"/>
          <w:lang w:eastAsia="zh-CN"/>
        </w:rPr>
        <w:t>乙</w:t>
      </w:r>
      <w:r>
        <w:rPr>
          <w:color w:val="333333"/>
          <w:lang w:eastAsia="zh-CN"/>
        </w:rPr>
        <w:t>。</w:t>
      </w:r>
      <w:r>
        <w:rPr>
          <w:color w:val="333333"/>
        </w:rPr>
        <w:t>则（ ）</w:t>
      </w:r>
    </w:p>
    <w:p>
      <w:pPr>
        <w:pStyle w:val="3"/>
        <w:spacing w:before="1"/>
        <w:rPr>
          <w:sz w:val="10"/>
        </w:rPr>
      </w:pPr>
    </w:p>
    <w:tbl>
      <w:tblPr>
        <w:tblStyle w:val="8"/>
        <w:tblW w:w="6760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0"/>
        <w:gridCol w:w="1564"/>
        <w:gridCol w:w="181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380" w:type="dxa"/>
          </w:tcPr>
          <w:p>
            <w:pPr>
              <w:pStyle w:val="10"/>
              <w:spacing w:line="220" w:lineRule="auto"/>
              <w:ind w:left="50"/>
              <w:jc w:val="left"/>
              <w:rPr>
                <w:rFonts w:ascii="宋体" w:hAnsi="宋体" w:eastAsia="宋体"/>
                <w:sz w:val="15"/>
              </w:rPr>
            </w:pPr>
            <w:r>
              <w:rPr>
                <w:b/>
                <w:color w:val="333333"/>
                <w:sz w:val="19"/>
              </w:rPr>
              <w:t>A. F</w:t>
            </w:r>
            <w:r>
              <w:rPr>
                <w:rFonts w:hint="eastAsia" w:ascii="宋体" w:hAnsi="宋体" w:eastAsia="宋体"/>
                <w:color w:val="333333"/>
                <w:position w:val="-4"/>
                <w:sz w:val="15"/>
              </w:rPr>
              <w:t>甲</w:t>
            </w:r>
            <w:r>
              <w:rPr>
                <w:rFonts w:hint="eastAsia" w:ascii="宋体" w:hAnsi="宋体" w:eastAsia="宋体"/>
                <w:color w:val="333333"/>
                <w:sz w:val="19"/>
              </w:rPr>
              <w:t>＝</w:t>
            </w:r>
            <w:r>
              <w:rPr>
                <w:b/>
                <w:color w:val="333333"/>
                <w:sz w:val="19"/>
              </w:rPr>
              <w:t>F</w:t>
            </w:r>
            <w:r>
              <w:rPr>
                <w:rFonts w:hint="eastAsia" w:ascii="宋体" w:hAnsi="宋体" w:eastAsia="宋体"/>
                <w:color w:val="333333"/>
                <w:position w:val="-4"/>
                <w:sz w:val="15"/>
              </w:rPr>
              <w:t xml:space="preserve">乙 </w:t>
            </w:r>
            <w:r>
              <w:rPr>
                <w:rFonts w:hint="eastAsia" w:ascii="宋体" w:hAnsi="宋体" w:eastAsia="宋体"/>
                <w:color w:val="333333"/>
                <w:sz w:val="19"/>
              </w:rPr>
              <w:t xml:space="preserve">， </w:t>
            </w:r>
            <w:r>
              <w:rPr>
                <w:rFonts w:ascii="Cambria" w:hAnsi="Cambria" w:eastAsia="Cambria"/>
                <w:color w:val="333333"/>
                <w:sz w:val="19"/>
              </w:rPr>
              <w:t>ρ</w:t>
            </w:r>
            <w:r>
              <w:rPr>
                <w:rFonts w:hint="eastAsia" w:ascii="宋体" w:hAnsi="宋体" w:eastAsia="宋体"/>
                <w:color w:val="333333"/>
                <w:position w:val="-4"/>
                <w:sz w:val="15"/>
              </w:rPr>
              <w:t>甲</w:t>
            </w:r>
            <w:r>
              <w:rPr>
                <w:b/>
                <w:color w:val="333333"/>
                <w:sz w:val="19"/>
              </w:rPr>
              <w:t>&gt;</w:t>
            </w:r>
            <w:r>
              <w:rPr>
                <w:rFonts w:ascii="Cambria" w:hAnsi="Cambria" w:eastAsia="Cambria"/>
                <w:color w:val="333333"/>
                <w:sz w:val="19"/>
              </w:rPr>
              <w:t>ρ</w:t>
            </w:r>
            <w:r>
              <w:rPr>
                <w:rFonts w:hint="eastAsia" w:ascii="宋体" w:hAnsi="宋体" w:eastAsia="宋体"/>
                <w:color w:val="333333"/>
                <w:position w:val="-4"/>
                <w:sz w:val="15"/>
              </w:rPr>
              <w:t>乙</w:t>
            </w:r>
          </w:p>
        </w:tc>
        <w:tc>
          <w:tcPr>
            <w:tcW w:w="1564" w:type="dxa"/>
          </w:tcPr>
          <w:p>
            <w:pPr>
              <w:pStyle w:val="10"/>
              <w:spacing w:line="217" w:lineRule="exact"/>
              <w:ind w:right="102"/>
              <w:jc w:val="right"/>
              <w:rPr>
                <w:b/>
                <w:sz w:val="19"/>
              </w:rPr>
            </w:pPr>
            <w:r>
              <w:rPr>
                <w:b/>
                <w:color w:val="333333"/>
                <w:w w:val="95"/>
                <w:sz w:val="19"/>
              </w:rPr>
              <w:t>B.</w:t>
            </w:r>
          </w:p>
        </w:tc>
        <w:tc>
          <w:tcPr>
            <w:tcW w:w="1816" w:type="dxa"/>
          </w:tcPr>
          <w:p>
            <w:pPr>
              <w:pStyle w:val="10"/>
              <w:spacing w:line="220" w:lineRule="auto"/>
              <w:ind w:left="91"/>
              <w:jc w:val="left"/>
              <w:rPr>
                <w:rFonts w:ascii="宋体" w:hAnsi="宋体" w:eastAsia="宋体"/>
                <w:sz w:val="15"/>
              </w:rPr>
            </w:pPr>
            <w:r>
              <w:rPr>
                <w:b/>
                <w:color w:val="333333"/>
                <w:sz w:val="19"/>
              </w:rPr>
              <w:t>F</w:t>
            </w:r>
            <w:r>
              <w:rPr>
                <w:rFonts w:hint="eastAsia" w:ascii="宋体" w:hAnsi="宋体" w:eastAsia="宋体"/>
                <w:color w:val="333333"/>
                <w:position w:val="-4"/>
                <w:sz w:val="15"/>
              </w:rPr>
              <w:t>甲</w:t>
            </w:r>
            <w:r>
              <w:rPr>
                <w:rFonts w:hint="eastAsia" w:ascii="宋体" w:hAnsi="宋体" w:eastAsia="宋体"/>
                <w:color w:val="333333"/>
                <w:sz w:val="19"/>
              </w:rPr>
              <w:t>＝</w:t>
            </w:r>
            <w:r>
              <w:rPr>
                <w:b/>
                <w:color w:val="333333"/>
                <w:sz w:val="19"/>
              </w:rPr>
              <w:t>F</w:t>
            </w:r>
            <w:r>
              <w:rPr>
                <w:rFonts w:hint="eastAsia" w:ascii="宋体" w:hAnsi="宋体" w:eastAsia="宋体"/>
                <w:color w:val="333333"/>
                <w:position w:val="-4"/>
                <w:sz w:val="15"/>
              </w:rPr>
              <w:t xml:space="preserve">乙 </w:t>
            </w:r>
            <w:r>
              <w:rPr>
                <w:rFonts w:hint="eastAsia" w:ascii="宋体" w:hAnsi="宋体" w:eastAsia="宋体"/>
                <w:color w:val="333333"/>
                <w:sz w:val="19"/>
              </w:rPr>
              <w:t xml:space="preserve">， </w:t>
            </w:r>
            <w:r>
              <w:rPr>
                <w:rFonts w:ascii="Cambria" w:hAnsi="Cambria" w:eastAsia="Cambria"/>
                <w:color w:val="333333"/>
                <w:sz w:val="19"/>
              </w:rPr>
              <w:t>ρ</w:t>
            </w:r>
            <w:r>
              <w:rPr>
                <w:rFonts w:hint="eastAsia" w:ascii="宋体" w:hAnsi="宋体" w:eastAsia="宋体"/>
                <w:color w:val="333333"/>
                <w:position w:val="-4"/>
                <w:sz w:val="15"/>
              </w:rPr>
              <w:t>甲</w:t>
            </w:r>
            <w:r>
              <w:rPr>
                <w:b/>
                <w:color w:val="333333"/>
                <w:sz w:val="19"/>
              </w:rPr>
              <w:t>&lt;</w:t>
            </w:r>
            <w:r>
              <w:rPr>
                <w:rFonts w:ascii="Cambria" w:hAnsi="Cambria" w:eastAsia="Cambria"/>
                <w:color w:val="333333"/>
                <w:sz w:val="19"/>
              </w:rPr>
              <w:t>ρ</w:t>
            </w:r>
            <w:r>
              <w:rPr>
                <w:rFonts w:hint="eastAsia" w:ascii="宋体" w:hAnsi="宋体" w:eastAsia="宋体"/>
                <w:color w:val="333333"/>
                <w:position w:val="-4"/>
                <w:sz w:val="15"/>
              </w:rPr>
              <w:t>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3380" w:type="dxa"/>
          </w:tcPr>
          <w:p>
            <w:pPr>
              <w:pStyle w:val="10"/>
              <w:spacing w:before="78" w:line="249" w:lineRule="exact"/>
              <w:ind w:left="50"/>
              <w:jc w:val="left"/>
              <w:rPr>
                <w:rFonts w:ascii="宋体" w:hAnsi="宋体" w:eastAsia="宋体"/>
                <w:sz w:val="15"/>
              </w:rPr>
            </w:pPr>
            <w:r>
              <w:rPr>
                <w:b/>
                <w:color w:val="333333"/>
                <w:w w:val="105"/>
                <w:sz w:val="19"/>
              </w:rPr>
              <w:t>C. F</w:t>
            </w:r>
            <w:r>
              <w:rPr>
                <w:rFonts w:hint="eastAsia" w:ascii="宋体" w:hAnsi="宋体" w:eastAsia="宋体"/>
                <w:color w:val="333333"/>
                <w:w w:val="105"/>
                <w:position w:val="-4"/>
                <w:sz w:val="15"/>
              </w:rPr>
              <w:t>甲</w:t>
            </w:r>
            <w:r>
              <w:rPr>
                <w:b/>
                <w:color w:val="333333"/>
                <w:w w:val="105"/>
                <w:sz w:val="19"/>
              </w:rPr>
              <w:t>&lt;F</w:t>
            </w:r>
            <w:r>
              <w:rPr>
                <w:rFonts w:hint="eastAsia" w:ascii="宋体" w:hAnsi="宋体" w:eastAsia="宋体"/>
                <w:color w:val="333333"/>
                <w:w w:val="105"/>
                <w:position w:val="-4"/>
                <w:sz w:val="15"/>
              </w:rPr>
              <w:t xml:space="preserve">乙 </w:t>
            </w:r>
            <w:r>
              <w:rPr>
                <w:rFonts w:hint="eastAsia" w:ascii="宋体" w:hAnsi="宋体" w:eastAsia="宋体"/>
                <w:color w:val="333333"/>
                <w:w w:val="105"/>
                <w:sz w:val="19"/>
              </w:rPr>
              <w:t xml:space="preserve">， </w:t>
            </w:r>
            <w:r>
              <w:rPr>
                <w:rFonts w:ascii="Cambria" w:hAnsi="Cambria" w:eastAsia="Cambria"/>
                <w:color w:val="333333"/>
                <w:w w:val="105"/>
                <w:sz w:val="19"/>
              </w:rPr>
              <w:t>ρ</w:t>
            </w:r>
            <w:r>
              <w:rPr>
                <w:rFonts w:hint="eastAsia" w:ascii="宋体" w:hAnsi="宋体" w:eastAsia="宋体"/>
                <w:color w:val="333333"/>
                <w:w w:val="105"/>
                <w:position w:val="-4"/>
                <w:sz w:val="15"/>
              </w:rPr>
              <w:t>甲</w:t>
            </w:r>
            <w:r>
              <w:rPr>
                <w:b/>
                <w:color w:val="333333"/>
                <w:w w:val="105"/>
                <w:sz w:val="19"/>
              </w:rPr>
              <w:t>&lt;</w:t>
            </w:r>
            <w:r>
              <w:rPr>
                <w:rFonts w:ascii="Cambria" w:hAnsi="Cambria" w:eastAsia="Cambria"/>
                <w:color w:val="333333"/>
                <w:w w:val="105"/>
                <w:sz w:val="19"/>
              </w:rPr>
              <w:t>ρ</w:t>
            </w:r>
            <w:r>
              <w:rPr>
                <w:rFonts w:hint="eastAsia" w:ascii="宋体" w:hAnsi="宋体" w:eastAsia="宋体"/>
                <w:color w:val="333333"/>
                <w:w w:val="105"/>
                <w:position w:val="-4"/>
                <w:sz w:val="15"/>
              </w:rPr>
              <w:t>乙</w:t>
            </w:r>
          </w:p>
        </w:tc>
        <w:tc>
          <w:tcPr>
            <w:tcW w:w="1564" w:type="dxa"/>
          </w:tcPr>
          <w:p>
            <w:pPr>
              <w:pStyle w:val="10"/>
              <w:spacing w:before="90" w:line="240" w:lineRule="auto"/>
              <w:ind w:right="90"/>
              <w:jc w:val="right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D.</w:t>
            </w:r>
          </w:p>
        </w:tc>
        <w:tc>
          <w:tcPr>
            <w:tcW w:w="1816" w:type="dxa"/>
          </w:tcPr>
          <w:p>
            <w:pPr>
              <w:pStyle w:val="10"/>
              <w:spacing w:before="78" w:line="249" w:lineRule="exact"/>
              <w:ind w:left="91"/>
              <w:jc w:val="left"/>
              <w:rPr>
                <w:rFonts w:ascii="宋体" w:hAnsi="宋体" w:eastAsia="宋体"/>
                <w:sz w:val="15"/>
              </w:rPr>
            </w:pPr>
            <w:r>
              <w:rPr>
                <w:b/>
                <w:color w:val="333333"/>
                <w:w w:val="105"/>
                <w:sz w:val="19"/>
              </w:rPr>
              <w:t>F</w:t>
            </w:r>
            <w:r>
              <w:rPr>
                <w:rFonts w:hint="eastAsia" w:ascii="宋体" w:hAnsi="宋体" w:eastAsia="宋体"/>
                <w:color w:val="333333"/>
                <w:w w:val="105"/>
                <w:position w:val="-4"/>
                <w:sz w:val="15"/>
              </w:rPr>
              <w:t>甲</w:t>
            </w:r>
            <w:r>
              <w:rPr>
                <w:b/>
                <w:color w:val="333333"/>
                <w:w w:val="105"/>
                <w:sz w:val="19"/>
              </w:rPr>
              <w:t>&lt;F</w:t>
            </w:r>
            <w:r>
              <w:rPr>
                <w:rFonts w:hint="eastAsia" w:ascii="宋体" w:hAnsi="宋体" w:eastAsia="宋体"/>
                <w:color w:val="333333"/>
                <w:w w:val="105"/>
                <w:position w:val="-4"/>
                <w:sz w:val="15"/>
              </w:rPr>
              <w:t xml:space="preserve">乙 </w:t>
            </w:r>
            <w:r>
              <w:rPr>
                <w:rFonts w:hint="eastAsia" w:ascii="宋体" w:hAnsi="宋体" w:eastAsia="宋体"/>
                <w:color w:val="333333"/>
                <w:w w:val="105"/>
                <w:sz w:val="19"/>
              </w:rPr>
              <w:t xml:space="preserve">， </w:t>
            </w:r>
            <w:r>
              <w:rPr>
                <w:rFonts w:ascii="Cambria" w:hAnsi="Cambria" w:eastAsia="Cambria"/>
                <w:color w:val="333333"/>
                <w:w w:val="105"/>
                <w:sz w:val="19"/>
              </w:rPr>
              <w:t>ρ</w:t>
            </w:r>
            <w:r>
              <w:rPr>
                <w:rFonts w:hint="eastAsia" w:ascii="宋体" w:hAnsi="宋体" w:eastAsia="宋体"/>
                <w:color w:val="333333"/>
                <w:w w:val="105"/>
                <w:position w:val="-4"/>
                <w:sz w:val="15"/>
              </w:rPr>
              <w:t>甲</w:t>
            </w:r>
            <w:r>
              <w:rPr>
                <w:b/>
                <w:color w:val="333333"/>
                <w:w w:val="105"/>
                <w:sz w:val="19"/>
              </w:rPr>
              <w:t>&gt;</w:t>
            </w:r>
            <w:r>
              <w:rPr>
                <w:rFonts w:ascii="Cambria" w:hAnsi="Cambria" w:eastAsia="Cambria"/>
                <w:color w:val="333333"/>
                <w:w w:val="105"/>
                <w:sz w:val="19"/>
              </w:rPr>
              <w:t>ρ</w:t>
            </w:r>
            <w:r>
              <w:rPr>
                <w:rFonts w:hint="eastAsia" w:ascii="宋体" w:hAnsi="宋体" w:eastAsia="宋体"/>
                <w:color w:val="333333"/>
                <w:w w:val="105"/>
                <w:position w:val="-4"/>
                <w:sz w:val="15"/>
              </w:rPr>
              <w:t>乙</w:t>
            </w:r>
          </w:p>
        </w:tc>
      </w:tr>
    </w:tbl>
    <w:p>
      <w:pPr>
        <w:spacing w:line="249" w:lineRule="exact"/>
        <w:rPr>
          <w:sz w:val="15"/>
        </w:rPr>
        <w:sectPr>
          <w:type w:val="continuous"/>
          <w:pgSz w:w="11900" w:h="16840"/>
          <w:pgMar w:top="540" w:right="1080" w:bottom="280" w:left="460" w:header="720" w:footer="720" w:gutter="0"/>
          <w:cols w:space="720" w:num="1"/>
        </w:sectPr>
      </w:pPr>
    </w:p>
    <w:p>
      <w:pPr>
        <w:pStyle w:val="3"/>
        <w:spacing w:before="73" w:line="235" w:lineRule="auto"/>
        <w:ind w:left="466" w:right="181" w:hanging="357"/>
        <w:jc w:val="both"/>
        <w:rPr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610235</wp:posOffset>
            </wp:positionH>
            <wp:positionV relativeFrom="paragraph">
              <wp:posOffset>526415</wp:posOffset>
            </wp:positionV>
            <wp:extent cx="1309370" cy="850265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9306" cy="850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333333"/>
          <w:w w:val="95"/>
          <w:lang w:eastAsia="zh-CN"/>
        </w:rPr>
        <w:t>12</w:t>
      </w:r>
      <w:r>
        <w:rPr>
          <w:color w:val="333333"/>
          <w:spacing w:val="-7"/>
          <w:w w:val="95"/>
          <w:lang w:eastAsia="zh-CN"/>
        </w:rPr>
        <w:t>、在图所示的电路中，电源电压保持不变，电阻</w:t>
      </w:r>
      <w:r>
        <w:rPr>
          <w:rFonts w:ascii="Arial" w:hAnsi="Arial" w:eastAsia="Arial"/>
          <w:b/>
          <w:color w:val="333333"/>
          <w:spacing w:val="3"/>
          <w:w w:val="95"/>
          <w:lang w:eastAsia="zh-CN"/>
        </w:rPr>
        <w:t>R1</w:t>
      </w:r>
      <w:r>
        <w:rPr>
          <w:color w:val="333333"/>
          <w:w w:val="95"/>
          <w:lang w:eastAsia="zh-CN"/>
        </w:rPr>
        <w:t>的阻值为</w:t>
      </w:r>
      <w:r>
        <w:rPr>
          <w:rFonts w:ascii="Arial" w:hAnsi="Arial" w:eastAsia="Arial"/>
          <w:b/>
          <w:color w:val="333333"/>
          <w:spacing w:val="2"/>
          <w:w w:val="95"/>
          <w:lang w:eastAsia="zh-CN"/>
        </w:rPr>
        <w:t>30</w:t>
      </w:r>
      <w:r>
        <w:rPr>
          <w:rFonts w:ascii="Cambria" w:hAnsi="Cambria" w:eastAsia="Cambria"/>
          <w:color w:val="333333"/>
          <w:spacing w:val="2"/>
          <w:w w:val="95"/>
        </w:rPr>
        <w:t>Ω</w:t>
      </w:r>
      <w:r>
        <w:rPr>
          <w:color w:val="333333"/>
          <w:w w:val="95"/>
          <w:lang w:eastAsia="zh-CN"/>
        </w:rPr>
        <w:t>，滑动变阻器铭牌已模糊不清，只能辨识出标有</w:t>
      </w:r>
      <w:r>
        <w:rPr>
          <w:rFonts w:ascii="Arial" w:hAnsi="Arial" w:eastAsia="Arial"/>
          <w:b/>
          <w:color w:val="333333"/>
          <w:w w:val="95"/>
          <w:lang w:eastAsia="zh-CN"/>
        </w:rPr>
        <w:t>“1A”</w:t>
      </w:r>
      <w:r>
        <w:rPr>
          <w:color w:val="333333"/>
          <w:spacing w:val="-17"/>
          <w:w w:val="95"/>
          <w:lang w:eastAsia="zh-CN"/>
        </w:rPr>
        <w:t>字</w:t>
      </w:r>
      <w:r>
        <w:rPr>
          <w:color w:val="333333"/>
          <w:w w:val="95"/>
          <w:lang w:eastAsia="zh-CN"/>
        </w:rPr>
        <w:t>样。开关</w:t>
      </w:r>
      <w:r>
        <w:rPr>
          <w:rFonts w:ascii="Arial" w:hAnsi="Arial" w:eastAsia="Arial"/>
          <w:b/>
          <w:color w:val="333333"/>
          <w:spacing w:val="3"/>
          <w:w w:val="95"/>
          <w:lang w:eastAsia="zh-CN"/>
        </w:rPr>
        <w:t>S</w:t>
      </w:r>
      <w:r>
        <w:rPr>
          <w:color w:val="333333"/>
          <w:w w:val="95"/>
          <w:lang w:eastAsia="zh-CN"/>
        </w:rPr>
        <w:t>断开时，电流表</w:t>
      </w:r>
      <w:r>
        <w:rPr>
          <w:rFonts w:ascii="Arial" w:hAnsi="Arial" w:eastAsia="Arial"/>
          <w:b/>
          <w:color w:val="333333"/>
          <w:spacing w:val="3"/>
          <w:w w:val="95"/>
          <w:lang w:eastAsia="zh-CN"/>
        </w:rPr>
        <w:t>A</w:t>
      </w:r>
      <w:r>
        <w:rPr>
          <w:color w:val="333333"/>
          <w:w w:val="95"/>
          <w:lang w:eastAsia="zh-CN"/>
        </w:rPr>
        <w:t>的示数为</w:t>
      </w:r>
      <w:r>
        <w:rPr>
          <w:rFonts w:ascii="Arial" w:hAnsi="Arial" w:eastAsia="Arial"/>
          <w:b/>
          <w:color w:val="333333"/>
          <w:w w:val="95"/>
          <w:lang w:eastAsia="zh-CN"/>
        </w:rPr>
        <w:t>0</w:t>
      </w:r>
      <w:r>
        <w:rPr>
          <w:color w:val="333333"/>
          <w:w w:val="95"/>
          <w:lang w:eastAsia="zh-CN"/>
        </w:rPr>
        <w:t>．</w:t>
      </w:r>
      <w:r>
        <w:rPr>
          <w:rFonts w:ascii="Arial" w:hAnsi="Arial" w:eastAsia="Arial"/>
          <w:b/>
          <w:color w:val="333333"/>
          <w:w w:val="95"/>
          <w:lang w:eastAsia="zh-CN"/>
        </w:rPr>
        <w:t>4A</w:t>
      </w:r>
      <w:r>
        <w:rPr>
          <w:color w:val="333333"/>
          <w:w w:val="95"/>
          <w:lang w:eastAsia="zh-CN"/>
        </w:rPr>
        <w:t>；闭合开关</w:t>
      </w:r>
      <w:r>
        <w:rPr>
          <w:rFonts w:ascii="Arial" w:hAnsi="Arial" w:eastAsia="Arial"/>
          <w:b/>
          <w:color w:val="333333"/>
          <w:w w:val="95"/>
          <w:lang w:eastAsia="zh-CN"/>
        </w:rPr>
        <w:t>S</w:t>
      </w:r>
      <w:r>
        <w:rPr>
          <w:color w:val="333333"/>
          <w:w w:val="95"/>
          <w:lang w:eastAsia="zh-CN"/>
        </w:rPr>
        <w:t>，滑片</w:t>
      </w:r>
      <w:r>
        <w:rPr>
          <w:rFonts w:ascii="Arial" w:hAnsi="Arial" w:eastAsia="Arial"/>
          <w:b/>
          <w:color w:val="333333"/>
          <w:spacing w:val="3"/>
          <w:w w:val="95"/>
          <w:lang w:eastAsia="zh-CN"/>
        </w:rPr>
        <w:t>P</w:t>
      </w:r>
      <w:r>
        <w:rPr>
          <w:color w:val="333333"/>
          <w:w w:val="95"/>
          <w:lang w:eastAsia="zh-CN"/>
        </w:rPr>
        <w:t>从某处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M</w:t>
      </w:r>
      <w:r>
        <w:rPr>
          <w:color w:val="333333"/>
          <w:w w:val="95"/>
          <w:lang w:eastAsia="zh-CN"/>
        </w:rPr>
        <w:t>点分别向左、右移动，发现电流表</w:t>
      </w:r>
      <w:r>
        <w:rPr>
          <w:rFonts w:ascii="Arial" w:hAnsi="Arial" w:eastAsia="Arial"/>
          <w:b/>
          <w:color w:val="333333"/>
          <w:spacing w:val="3"/>
          <w:w w:val="95"/>
          <w:lang w:eastAsia="zh-CN"/>
        </w:rPr>
        <w:t>A</w:t>
      </w:r>
      <w:r>
        <w:rPr>
          <w:color w:val="333333"/>
          <w:w w:val="95"/>
          <w:lang w:eastAsia="zh-CN"/>
        </w:rPr>
        <w:t>的示数</w:t>
      </w:r>
      <w:r>
        <w:rPr>
          <w:color w:val="333333"/>
          <w:lang w:eastAsia="zh-CN"/>
        </w:rPr>
        <w:t>的最大变化量均为</w:t>
      </w:r>
      <w:r>
        <w:rPr>
          <w:rFonts w:ascii="Arial" w:hAnsi="Arial" w:eastAsia="Arial"/>
          <w:b/>
          <w:color w:val="333333"/>
          <w:lang w:eastAsia="zh-CN"/>
        </w:rPr>
        <w:t>0</w:t>
      </w:r>
      <w:r>
        <w:rPr>
          <w:color w:val="333333"/>
          <w:lang w:eastAsia="zh-CN"/>
        </w:rPr>
        <w:t>．</w:t>
      </w:r>
      <w:r>
        <w:rPr>
          <w:rFonts w:ascii="Arial" w:hAnsi="Arial" w:eastAsia="Arial"/>
          <w:b/>
          <w:color w:val="333333"/>
          <w:lang w:eastAsia="zh-CN"/>
        </w:rPr>
        <w:t>2A</w:t>
      </w:r>
      <w:r>
        <w:rPr>
          <w:color w:val="333333"/>
          <w:lang w:eastAsia="zh-CN"/>
        </w:rPr>
        <w:t>。（ ）</w:t>
      </w:r>
    </w:p>
    <w:p>
      <w:pPr>
        <w:tabs>
          <w:tab w:val="left" w:pos="5071"/>
        </w:tabs>
        <w:spacing w:before="139"/>
        <w:ind w:left="466"/>
        <w:rPr>
          <w:rFonts w:ascii="Arial" w:eastAsia="Arial"/>
          <w:b/>
          <w:sz w:val="19"/>
          <w:lang w:eastAsia="zh-CN"/>
        </w:rPr>
      </w:pPr>
      <w:r>
        <w:rPr>
          <w:rFonts w:ascii="Arial" w:eastAsia="Arial"/>
          <w:b/>
          <w:color w:val="333333"/>
          <w:sz w:val="19"/>
          <w:lang w:eastAsia="zh-CN"/>
        </w:rPr>
        <w:t xml:space="preserve">A.  </w:t>
      </w:r>
      <w:r>
        <w:rPr>
          <w:rFonts w:ascii="Arial" w:eastAsia="Arial"/>
          <w:b/>
          <w:color w:val="333333"/>
          <w:spacing w:val="33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电源电压为</w:t>
      </w:r>
      <w:r>
        <w:rPr>
          <w:rFonts w:ascii="Arial" w:eastAsia="Arial"/>
          <w:b/>
          <w:color w:val="333333"/>
          <w:sz w:val="19"/>
          <w:lang w:eastAsia="zh-CN"/>
        </w:rPr>
        <w:t>6V</w:t>
      </w:r>
      <w:r>
        <w:rPr>
          <w:rFonts w:ascii="Arial" w:eastAsia="Arial"/>
          <w:b/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z w:val="19"/>
          <w:lang w:eastAsia="zh-CN"/>
        </w:rPr>
        <w:t>B.</w:t>
      </w:r>
      <w:r>
        <w:rPr>
          <w:rFonts w:ascii="Arial" w:eastAsia="Arial"/>
          <w:b/>
          <w:color w:val="333333"/>
          <w:spacing w:val="37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滑片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P</w:t>
      </w:r>
      <w:r>
        <w:rPr>
          <w:color w:val="333333"/>
          <w:sz w:val="19"/>
          <w:lang w:eastAsia="zh-CN"/>
        </w:rPr>
        <w:t>在</w:t>
      </w:r>
      <w:r>
        <w:rPr>
          <w:rFonts w:ascii="Arial" w:eastAsia="Arial"/>
          <w:b/>
          <w:color w:val="333333"/>
          <w:spacing w:val="-4"/>
          <w:sz w:val="19"/>
          <w:lang w:eastAsia="zh-CN"/>
        </w:rPr>
        <w:t>M</w:t>
      </w:r>
      <w:r>
        <w:rPr>
          <w:color w:val="333333"/>
          <w:sz w:val="19"/>
          <w:lang w:eastAsia="zh-CN"/>
        </w:rPr>
        <w:t>点时电流表的示数</w:t>
      </w:r>
      <w:r>
        <w:rPr>
          <w:rFonts w:ascii="Arial" w:eastAsia="Arial"/>
          <w:b/>
          <w:color w:val="333333"/>
          <w:sz w:val="19"/>
          <w:lang w:eastAsia="zh-CN"/>
        </w:rPr>
        <w:t>0</w:t>
      </w:r>
      <w:r>
        <w:rPr>
          <w:color w:val="333333"/>
          <w:sz w:val="19"/>
          <w:lang w:eastAsia="zh-CN"/>
        </w:rPr>
        <w:t>．</w:t>
      </w:r>
      <w:r>
        <w:rPr>
          <w:rFonts w:ascii="Arial" w:eastAsia="Arial"/>
          <w:b/>
          <w:color w:val="333333"/>
          <w:sz w:val="19"/>
          <w:lang w:eastAsia="zh-CN"/>
        </w:rPr>
        <w:t>6A</w:t>
      </w:r>
    </w:p>
    <w:p>
      <w:pPr>
        <w:tabs>
          <w:tab w:val="left" w:pos="5071"/>
        </w:tabs>
        <w:spacing w:before="137"/>
        <w:ind w:left="466"/>
        <w:rPr>
          <w:sz w:val="19"/>
          <w:lang w:eastAsia="zh-CN"/>
        </w:rPr>
      </w:pPr>
      <w:r>
        <w:rPr>
          <w:rFonts w:ascii="Arial" w:hAnsi="Arial" w:eastAsia="Arial"/>
          <w:b/>
          <w:color w:val="333333"/>
          <w:spacing w:val="2"/>
          <w:sz w:val="19"/>
          <w:lang w:eastAsia="zh-CN"/>
        </w:rPr>
        <w:t xml:space="preserve">C.  </w:t>
      </w:r>
      <w:r>
        <w:rPr>
          <w:rFonts w:ascii="Arial" w:hAnsi="Arial" w:eastAsia="Arial"/>
          <w:b/>
          <w:color w:val="333333"/>
          <w:spacing w:val="3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滑片</w:t>
      </w:r>
      <w:r>
        <w:rPr>
          <w:rFonts w:ascii="Arial" w:hAnsi="Arial" w:eastAsia="Arial"/>
          <w:b/>
          <w:color w:val="333333"/>
          <w:spacing w:val="3"/>
          <w:sz w:val="19"/>
          <w:lang w:eastAsia="zh-CN"/>
        </w:rPr>
        <w:t>P</w:t>
      </w:r>
      <w:r>
        <w:rPr>
          <w:color w:val="333333"/>
          <w:sz w:val="19"/>
          <w:lang w:eastAsia="zh-CN"/>
        </w:rPr>
        <w:t>在移动过程中的最大阻值是</w:t>
      </w:r>
      <w:r>
        <w:rPr>
          <w:rFonts w:ascii="Arial" w:hAnsi="Arial" w:eastAsia="Arial"/>
          <w:b/>
          <w:color w:val="333333"/>
          <w:sz w:val="19"/>
          <w:lang w:eastAsia="zh-CN"/>
        </w:rPr>
        <w:t>20</w:t>
      </w:r>
      <w:r>
        <w:rPr>
          <w:rFonts w:ascii="Cambria" w:hAnsi="Cambria" w:eastAsia="Cambria"/>
          <w:color w:val="333333"/>
          <w:sz w:val="19"/>
        </w:rPr>
        <w:t>Ω</w:t>
      </w:r>
      <w:r>
        <w:rPr>
          <w:rFonts w:ascii="Cambria" w:hAnsi="Cambria" w:eastAsia="Cambria"/>
          <w:color w:val="333333"/>
          <w:sz w:val="19"/>
          <w:lang w:eastAsia="zh-CN"/>
        </w:rPr>
        <w:tab/>
      </w:r>
      <w:r>
        <w:rPr>
          <w:rFonts w:ascii="Arial" w:hAnsi="Arial" w:eastAsia="Arial"/>
          <w:b/>
          <w:color w:val="333333"/>
          <w:spacing w:val="2"/>
          <w:sz w:val="19"/>
          <w:lang w:eastAsia="zh-CN"/>
        </w:rPr>
        <w:t>D.</w:t>
      </w:r>
      <w:r>
        <w:rPr>
          <w:rFonts w:ascii="Arial" w:hAns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滑片</w:t>
      </w:r>
      <w:r>
        <w:rPr>
          <w:rFonts w:ascii="Arial" w:hAnsi="Arial" w:eastAsia="Arial"/>
          <w:b/>
          <w:color w:val="333333"/>
          <w:spacing w:val="3"/>
          <w:sz w:val="19"/>
          <w:lang w:eastAsia="zh-CN"/>
        </w:rPr>
        <w:t>P</w:t>
      </w:r>
      <w:r>
        <w:rPr>
          <w:color w:val="333333"/>
          <w:sz w:val="19"/>
          <w:lang w:eastAsia="zh-CN"/>
        </w:rPr>
        <w:t>在移动过程中的电路的最大功率是</w:t>
      </w:r>
    </w:p>
    <w:p>
      <w:pPr>
        <w:spacing w:before="41"/>
        <w:ind w:left="1704" w:right="578"/>
        <w:jc w:val="center"/>
        <w:rPr>
          <w:rFonts w:ascii="Arial" w:eastAsia="Arial"/>
          <w:b/>
          <w:sz w:val="19"/>
          <w:lang w:eastAsia="zh-CN"/>
        </w:rPr>
      </w:pPr>
      <w:r>
        <w:rPr>
          <w:rFonts w:ascii="Arial" w:eastAsia="Arial"/>
          <w:b/>
          <w:color w:val="333333"/>
          <w:sz w:val="19"/>
          <w:lang w:eastAsia="zh-CN"/>
        </w:rPr>
        <w:t>7</w:t>
      </w:r>
      <w:r>
        <w:rPr>
          <w:color w:val="333333"/>
          <w:sz w:val="19"/>
          <w:lang w:eastAsia="zh-CN"/>
        </w:rPr>
        <w:t>．</w:t>
      </w:r>
      <w:r>
        <w:rPr>
          <w:rFonts w:ascii="Arial" w:eastAsia="Arial"/>
          <w:b/>
          <w:color w:val="333333"/>
          <w:sz w:val="19"/>
          <w:lang w:eastAsia="zh-CN"/>
        </w:rPr>
        <w:t>2W</w:t>
      </w:r>
    </w:p>
    <w:p>
      <w:pPr>
        <w:pStyle w:val="3"/>
        <w:spacing w:before="9"/>
        <w:rPr>
          <w:rFonts w:ascii="Arial"/>
          <w:b/>
          <w:sz w:val="18"/>
          <w:lang w:eastAsia="zh-CN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二、填空题</w:t>
      </w:r>
    </w:p>
    <w:p>
      <w:pPr>
        <w:pStyle w:val="3"/>
        <w:spacing w:before="15"/>
        <w:rPr>
          <w:rFonts w:ascii="Microsoft JhengHei"/>
          <w:b/>
          <w:sz w:val="9"/>
          <w:lang w:eastAsia="zh-CN"/>
        </w:rPr>
      </w:pPr>
    </w:p>
    <w:p>
      <w:pPr>
        <w:pStyle w:val="3"/>
        <w:tabs>
          <w:tab w:val="left" w:pos="3967"/>
          <w:tab w:val="left" w:pos="7968"/>
        </w:tabs>
        <w:spacing w:line="235" w:lineRule="auto"/>
        <w:ind w:left="466" w:right="264" w:hanging="357"/>
        <w:rPr>
          <w:lang w:eastAsia="zh-CN"/>
        </w:rPr>
      </w:pPr>
      <w:r>
        <w:rPr>
          <w:rFonts w:ascii="Arial" w:hAnsi="Arial" w:eastAsia="Arial"/>
          <w:b/>
          <w:color w:val="333333"/>
          <w:lang w:eastAsia="zh-CN"/>
        </w:rPr>
        <w:t>13</w:t>
      </w:r>
      <w:r>
        <w:rPr>
          <w:color w:val="333333"/>
          <w:spacing w:val="-48"/>
          <w:lang w:eastAsia="zh-CN"/>
        </w:rPr>
        <w:t>、</w:t>
      </w:r>
      <w:r>
        <w:rPr>
          <w:color w:val="333333"/>
          <w:lang w:eastAsia="zh-CN"/>
        </w:rPr>
        <w:t>电磁波家族有无线电波、红外线、可见光、紫外线等，在真空中传播时，它们的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lang w:eastAsia="zh-CN"/>
        </w:rPr>
        <w:t>相同（选填</w:t>
      </w:r>
      <w:r>
        <w:rPr>
          <w:rFonts w:ascii="Arial" w:hAnsi="Arial" w:eastAsia="Arial"/>
          <w:b/>
          <w:color w:val="333333"/>
          <w:spacing w:val="-4"/>
          <w:lang w:eastAsia="zh-CN"/>
        </w:rPr>
        <w:t>“</w:t>
      </w:r>
      <w:r>
        <w:rPr>
          <w:color w:val="333333"/>
          <w:lang w:eastAsia="zh-CN"/>
        </w:rPr>
        <w:t>频率</w:t>
      </w:r>
      <w:r>
        <w:rPr>
          <w:rFonts w:ascii="Arial" w:hAnsi="Arial" w:eastAsia="Arial"/>
          <w:b/>
          <w:color w:val="333333"/>
          <w:spacing w:val="-4"/>
          <w:lang w:eastAsia="zh-CN"/>
        </w:rPr>
        <w:t>”</w:t>
      </w:r>
      <w:r>
        <w:rPr>
          <w:color w:val="333333"/>
          <w:lang w:eastAsia="zh-CN"/>
        </w:rPr>
        <w:t>、</w:t>
      </w:r>
      <w:r>
        <w:rPr>
          <w:rFonts w:ascii="Arial" w:hAnsi="Arial" w:eastAsia="Arial"/>
          <w:b/>
          <w:color w:val="333333"/>
          <w:spacing w:val="-4"/>
          <w:lang w:eastAsia="zh-CN"/>
        </w:rPr>
        <w:t>“</w:t>
      </w:r>
      <w:r>
        <w:rPr>
          <w:color w:val="333333"/>
          <w:lang w:eastAsia="zh-CN"/>
        </w:rPr>
        <w:t>波</w:t>
      </w:r>
      <w:r>
        <w:rPr>
          <w:color w:val="333333"/>
          <w:w w:val="95"/>
          <w:lang w:eastAsia="zh-CN"/>
        </w:rPr>
        <w:t>长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或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“</w:t>
      </w:r>
      <w:r>
        <w:rPr>
          <w:color w:val="333333"/>
          <w:w w:val="95"/>
          <w:lang w:eastAsia="zh-CN"/>
        </w:rPr>
        <w:t>波速</w:t>
      </w:r>
      <w:r>
        <w:rPr>
          <w:rFonts w:ascii="Arial" w:hAnsi="Arial" w:eastAsia="Arial"/>
          <w:b/>
          <w:color w:val="333333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）；核电站是通过核</w:t>
      </w:r>
      <w:r>
        <w:rPr>
          <w:color w:val="333333"/>
          <w:w w:val="95"/>
          <w:u w:val="single" w:color="323232"/>
          <w:lang w:eastAsia="zh-CN"/>
        </w:rPr>
        <w:t xml:space="preserve"> </w:t>
      </w:r>
      <w:r>
        <w:rPr>
          <w:color w:val="333333"/>
          <w:w w:val="95"/>
          <w:u w:val="single" w:color="323232"/>
          <w:lang w:eastAsia="zh-CN"/>
        </w:rPr>
        <w:tab/>
      </w:r>
      <w:r>
        <w:rPr>
          <w:color w:val="333333"/>
          <w:w w:val="95"/>
          <w:lang w:eastAsia="zh-CN"/>
        </w:rPr>
        <w:t>（选填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“</w:t>
      </w:r>
      <w:r>
        <w:rPr>
          <w:color w:val="333333"/>
          <w:w w:val="95"/>
          <w:lang w:eastAsia="zh-CN"/>
        </w:rPr>
        <w:t>裂变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、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“</w:t>
      </w:r>
      <w:r>
        <w:rPr>
          <w:color w:val="333333"/>
          <w:w w:val="95"/>
          <w:lang w:eastAsia="zh-CN"/>
        </w:rPr>
        <w:t>聚变</w:t>
      </w:r>
      <w:r>
        <w:rPr>
          <w:rFonts w:ascii="Arial" w:hAnsi="Arial" w:eastAsia="Arial"/>
          <w:b/>
          <w:color w:val="333333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）获取核能来发电的；能源利用的实质是能量的转</w:t>
      </w:r>
      <w:r>
        <w:rPr>
          <w:color w:val="333333"/>
          <w:spacing w:val="-19"/>
          <w:w w:val="95"/>
          <w:lang w:eastAsia="zh-CN"/>
        </w:rPr>
        <w:t xml:space="preserve">化 </w:t>
      </w:r>
      <w:r>
        <w:rPr>
          <w:color w:val="333333"/>
          <w:lang w:eastAsia="zh-CN"/>
        </w:rPr>
        <w:t>或转移，在此过程中能的总量是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lang w:eastAsia="zh-CN"/>
        </w:rPr>
        <w:t>的．</w:t>
      </w:r>
    </w:p>
    <w:p>
      <w:pPr>
        <w:pStyle w:val="3"/>
        <w:tabs>
          <w:tab w:val="left" w:pos="6069"/>
          <w:tab w:val="left" w:pos="6947"/>
          <w:tab w:val="left" w:pos="8633"/>
        </w:tabs>
        <w:spacing w:before="68" w:line="235" w:lineRule="auto"/>
        <w:ind w:left="466" w:right="181" w:hanging="357"/>
        <w:rPr>
          <w:lang w:eastAsia="zh-CN"/>
        </w:rPr>
      </w:pPr>
      <w:r>
        <w:rPr>
          <w:rFonts w:ascii="Arial" w:hAnsi="Arial" w:eastAsia="Arial"/>
          <w:b/>
          <w:color w:val="333333"/>
          <w:lang w:eastAsia="zh-CN"/>
        </w:rPr>
        <w:t>14</w:t>
      </w:r>
      <w:r>
        <w:rPr>
          <w:color w:val="333333"/>
          <w:spacing w:val="-48"/>
          <w:lang w:eastAsia="zh-CN"/>
        </w:rPr>
        <w:t>、</w:t>
      </w:r>
      <w:r>
        <w:rPr>
          <w:color w:val="333333"/>
          <w:lang w:eastAsia="zh-CN"/>
        </w:rPr>
        <w:t>铅笔斜放在盛水的碗中，我们看到水下部分被</w:t>
      </w:r>
      <w:r>
        <w:rPr>
          <w:rFonts w:ascii="Arial" w:hAnsi="Arial" w:eastAsia="Arial"/>
          <w:b/>
          <w:color w:val="333333"/>
          <w:spacing w:val="-4"/>
          <w:lang w:eastAsia="zh-CN"/>
        </w:rPr>
        <w:t>“</w:t>
      </w:r>
      <w:r>
        <w:rPr>
          <w:color w:val="333333"/>
          <w:lang w:eastAsia="zh-CN"/>
        </w:rPr>
        <w:t>抬高</w:t>
      </w:r>
      <w:r>
        <w:rPr>
          <w:rFonts w:ascii="Arial" w:hAnsi="Arial" w:eastAsia="Arial"/>
          <w:b/>
          <w:color w:val="333333"/>
          <w:spacing w:val="-4"/>
          <w:lang w:eastAsia="zh-CN"/>
        </w:rPr>
        <w:t>”</w:t>
      </w:r>
      <w:r>
        <w:rPr>
          <w:color w:val="333333"/>
          <w:lang w:eastAsia="zh-CN"/>
        </w:rPr>
        <w:t>了，这属于光的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lang w:eastAsia="zh-CN"/>
        </w:rPr>
        <w:t>现象；让一束太阳光通过一种光学元</w:t>
      </w:r>
      <w:r>
        <w:rPr>
          <w:color w:val="333333"/>
          <w:spacing w:val="-18"/>
          <w:lang w:eastAsia="zh-CN"/>
        </w:rPr>
        <w:t>件</w:t>
      </w:r>
      <w:r>
        <w:rPr>
          <w:color w:val="333333"/>
          <w:lang w:eastAsia="zh-CN"/>
        </w:rPr>
        <w:t>来研究太阳光的组成，如下图．图中方框内的光学元件是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lang w:eastAsia="zh-CN"/>
        </w:rPr>
        <w:t>，实验中，位于光屏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lang w:eastAsia="zh-CN"/>
        </w:rPr>
        <w:t>处（选填</w:t>
      </w:r>
      <w:r>
        <w:rPr>
          <w:rFonts w:ascii="Arial" w:hAnsi="Arial" w:eastAsia="Arial"/>
          <w:b/>
          <w:color w:val="333333"/>
          <w:lang w:eastAsia="zh-CN"/>
        </w:rPr>
        <w:t>“a</w:t>
      </w:r>
      <w:r>
        <w:rPr>
          <w:color w:val="333333"/>
          <w:lang w:eastAsia="zh-CN"/>
        </w:rPr>
        <w:t>上</w:t>
      </w:r>
    </w:p>
    <w:p>
      <w:pPr>
        <w:pStyle w:val="3"/>
        <w:tabs>
          <w:tab w:val="left" w:pos="7113"/>
        </w:tabs>
        <w:spacing w:line="237" w:lineRule="exact"/>
        <w:ind w:left="466"/>
        <w:rPr>
          <w:lang w:eastAsia="zh-CN"/>
        </w:rPr>
      </w:pPr>
      <w:r>
        <w:rPr>
          <w:color w:val="333333"/>
          <w:w w:val="95"/>
          <w:lang w:eastAsia="zh-CN"/>
        </w:rPr>
        <w:t>方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或</w:t>
      </w:r>
      <w:r>
        <w:rPr>
          <w:rFonts w:ascii="Arial" w:hAnsi="Arial" w:eastAsia="Arial"/>
          <w:b/>
          <w:color w:val="333333"/>
          <w:w w:val="95"/>
          <w:lang w:eastAsia="zh-CN"/>
        </w:rPr>
        <w:t>“b</w:t>
      </w:r>
      <w:r>
        <w:rPr>
          <w:color w:val="333333"/>
          <w:w w:val="95"/>
          <w:lang w:eastAsia="zh-CN"/>
        </w:rPr>
        <w:t>下方</w:t>
      </w:r>
      <w:r>
        <w:rPr>
          <w:rFonts w:ascii="Arial" w:hAnsi="Arial" w:eastAsia="Arial"/>
          <w:b/>
          <w:color w:val="333333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）的光能使温度计示数明显升高，光屏上呈现的红、绿、</w:t>
      </w:r>
      <w:r>
        <w:rPr>
          <w:color w:val="333333"/>
          <w:w w:val="95"/>
          <w:u w:val="single" w:color="323232"/>
          <w:lang w:eastAsia="zh-CN"/>
        </w:rPr>
        <w:t xml:space="preserve"> </w:t>
      </w:r>
      <w:r>
        <w:rPr>
          <w:color w:val="333333"/>
          <w:w w:val="95"/>
          <w:u w:val="single" w:color="323232"/>
          <w:lang w:eastAsia="zh-CN"/>
        </w:rPr>
        <w:tab/>
      </w:r>
      <w:r>
        <w:rPr>
          <w:color w:val="333333"/>
          <w:lang w:eastAsia="zh-CN"/>
        </w:rPr>
        <w:t>三种色光称为光的三原色。</w:t>
      </w:r>
    </w:p>
    <w:p>
      <w:pPr>
        <w:pStyle w:val="3"/>
        <w:ind w:left="466"/>
        <w:rPr>
          <w:sz w:val="20"/>
        </w:rPr>
      </w:pPr>
      <w:r>
        <w:rPr>
          <w:sz w:val="20"/>
        </w:rPr>
        <w:pict>
          <v:group id="_x0000_s1026" o:spid="_x0000_s1026" o:spt="203" style="height:66.5pt;width:149.6pt;" coordsize="2992,1330">
            <o:lock v:ext="edit"/>
            <v:shape id="_x0000_s1027" o:spid="_x0000_s1027" o:spt="75" type="#_x0000_t75" style="position:absolute;left:0;top:273;height:808;width:1283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1028" o:spid="_x0000_s1028" o:spt="75" type="#_x0000_t75" style="position:absolute;left:1282;top:0;height:1330;width:1710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w10:wrap type="none"/>
            <w10:anchorlock/>
          </v:group>
        </w:pict>
      </w:r>
    </w:p>
    <w:p>
      <w:pPr>
        <w:pStyle w:val="3"/>
        <w:tabs>
          <w:tab w:val="left" w:pos="4169"/>
          <w:tab w:val="left" w:pos="8538"/>
          <w:tab w:val="left" w:pos="10243"/>
        </w:tabs>
        <w:spacing w:before="82" w:line="235" w:lineRule="auto"/>
        <w:ind w:left="466" w:right="114" w:hanging="357"/>
      </w:pPr>
      <w:r>
        <w:rPr>
          <w:rFonts w:ascii="Arial" w:hAnsi="Arial" w:eastAsia="Arial"/>
          <w:b/>
          <w:color w:val="333333"/>
          <w:lang w:eastAsia="zh-CN"/>
        </w:rPr>
        <w:t>15</w:t>
      </w:r>
      <w:r>
        <w:rPr>
          <w:color w:val="333333"/>
          <w:spacing w:val="-48"/>
          <w:lang w:eastAsia="zh-CN"/>
        </w:rPr>
        <w:t>、</w:t>
      </w:r>
      <w:r>
        <w:rPr>
          <w:rFonts w:ascii="Arial" w:hAnsi="Arial" w:eastAsia="Arial"/>
          <w:b/>
          <w:color w:val="333333"/>
          <w:spacing w:val="-4"/>
          <w:lang w:eastAsia="zh-CN"/>
        </w:rPr>
        <w:t>“</w:t>
      </w:r>
      <w:r>
        <w:rPr>
          <w:color w:val="333333"/>
          <w:lang w:eastAsia="zh-CN"/>
        </w:rPr>
        <w:t>帕斯卡裂桶实验</w:t>
      </w:r>
      <w:r>
        <w:rPr>
          <w:rFonts w:ascii="Arial" w:hAnsi="Arial" w:eastAsia="Arial"/>
          <w:b/>
          <w:color w:val="333333"/>
          <w:lang w:eastAsia="zh-CN"/>
        </w:rPr>
        <w:t>”</w:t>
      </w:r>
      <w:r>
        <w:rPr>
          <w:color w:val="333333"/>
          <w:lang w:eastAsia="zh-CN"/>
        </w:rPr>
        <w:t>：在一个密闭的、装满水的木桶桶盖上插入一根细长的管子，然后从楼房的阳台上往管子里灌水， 结果，只灌了几杯水，桶竟裂开了！该实验选用细长管子的目的是为了说明液体压强和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lang w:eastAsia="zh-CN"/>
        </w:rPr>
        <w:t>有关，和</w:t>
      </w:r>
      <w:r>
        <w:rPr>
          <w:color w:val="333333"/>
          <w:spacing w:val="-48"/>
          <w:lang w:eastAsia="zh-CN"/>
        </w:rPr>
        <w:t xml:space="preserve"> </w:t>
      </w:r>
      <w:r>
        <w:rPr>
          <w:rFonts w:ascii="Times New Roman" w:hAnsi="Times New Roman" w:eastAsia="Times New Roman"/>
          <w:color w:val="333333"/>
          <w:u w:val="single" w:color="323232"/>
          <w:lang w:eastAsia="zh-CN"/>
        </w:rPr>
        <w:t xml:space="preserve"> </w:t>
      </w:r>
      <w:r>
        <w:rPr>
          <w:rFonts w:ascii="Times New Roman" w:hAnsi="Times New Roman" w:eastAsia="Times New Roman"/>
          <w:color w:val="333333"/>
          <w:u w:val="single" w:color="323232"/>
          <w:lang w:eastAsia="zh-CN"/>
        </w:rPr>
        <w:tab/>
      </w:r>
      <w:r>
        <w:rPr>
          <w:rFonts w:ascii="Times New Roman" w:hAnsi="Times New Roman" w:eastAsia="Times New Roman"/>
          <w:color w:val="333333"/>
          <w:u w:val="single" w:color="323232"/>
          <w:lang w:eastAsia="zh-CN"/>
        </w:rPr>
        <w:t xml:space="preserve"> </w:t>
      </w:r>
      <w:r>
        <w:rPr>
          <w:color w:val="333333"/>
          <w:lang w:eastAsia="zh-CN"/>
        </w:rPr>
        <w:t>无关；</w:t>
      </w:r>
      <w:r>
        <w:rPr>
          <w:rFonts w:ascii="Arial" w:hAnsi="Arial" w:eastAsia="Arial"/>
          <w:b/>
          <w:color w:val="333333"/>
          <w:lang w:eastAsia="zh-CN"/>
        </w:rPr>
        <w:t>“</w:t>
      </w:r>
      <w:r>
        <w:rPr>
          <w:color w:val="333333"/>
          <w:lang w:eastAsia="zh-CN"/>
        </w:rPr>
        <w:t>覆杯实验</w:t>
      </w:r>
      <w:r>
        <w:rPr>
          <w:rFonts w:ascii="Arial" w:hAnsi="Arial" w:eastAsia="Arial"/>
          <w:b/>
          <w:color w:val="333333"/>
          <w:lang w:eastAsia="zh-CN"/>
        </w:rPr>
        <w:t>”</w:t>
      </w:r>
      <w:r>
        <w:rPr>
          <w:color w:val="333333"/>
          <w:lang w:eastAsia="zh-CN"/>
        </w:rPr>
        <w:t>：在玻璃杯内装满水，杯口盖上一张硬纸片，然后托住纸片，将杯子倒置、倾斜，水都不流出，纸片也不掉下。</w:t>
      </w:r>
      <w:r>
        <w:rPr>
          <w:color w:val="333333"/>
        </w:rPr>
        <w:t>该探究活动的结论是</w:t>
      </w:r>
      <w:r>
        <w:rPr>
          <w:color w:val="333333"/>
          <w:u w:val="single" w:color="323232"/>
        </w:rPr>
        <w:t xml:space="preserve"> </w:t>
      </w:r>
      <w:r>
        <w:rPr>
          <w:color w:val="333333"/>
          <w:u w:val="single" w:color="323232"/>
        </w:rPr>
        <w:tab/>
      </w:r>
      <w:r>
        <w:rPr>
          <w:color w:val="333333"/>
        </w:rPr>
        <w:t>。</w:t>
      </w:r>
    </w:p>
    <w:p>
      <w:pPr>
        <w:pStyle w:val="3"/>
        <w:ind w:left="513"/>
        <w:rPr>
          <w:sz w:val="20"/>
        </w:rPr>
      </w:pPr>
      <w:r>
        <w:rPr>
          <w:sz w:val="20"/>
        </w:rPr>
        <w:drawing>
          <wp:inline distT="0" distB="0" distL="0" distR="0">
            <wp:extent cx="2317115" cy="1256030"/>
            <wp:effectExtent l="0" t="0" r="0" b="0"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7623" cy="1256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9"/>
        <w:rPr>
          <w:sz w:val="23"/>
        </w:rPr>
      </w:pPr>
    </w:p>
    <w:p>
      <w:pPr>
        <w:ind w:left="110"/>
        <w:rPr>
          <w:sz w:val="19"/>
        </w:rPr>
      </w:pPr>
      <w:r>
        <w:rPr>
          <w:rFonts w:ascii="Arial" w:eastAsia="Arial"/>
          <w:b/>
          <w:color w:val="333333"/>
          <w:sz w:val="19"/>
        </w:rPr>
        <w:t>16</w:t>
      </w:r>
      <w:r>
        <w:rPr>
          <w:color w:val="333333"/>
          <w:sz w:val="19"/>
        </w:rPr>
        <w:t>、</w:t>
      </w:r>
    </w:p>
    <w:p>
      <w:pPr>
        <w:pStyle w:val="3"/>
        <w:ind w:left="561"/>
        <w:rPr>
          <w:sz w:val="20"/>
        </w:rPr>
      </w:pPr>
      <w:r>
        <w:rPr>
          <w:sz w:val="20"/>
        </w:rPr>
        <w:drawing>
          <wp:inline distT="0" distB="0" distL="0" distR="0">
            <wp:extent cx="3852545" cy="1128395"/>
            <wp:effectExtent l="0" t="0" r="0" b="0"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672" cy="112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3"/>
        </w:numPr>
        <w:tabs>
          <w:tab w:val="left" w:pos="823"/>
          <w:tab w:val="left" w:pos="5095"/>
        </w:tabs>
        <w:spacing w:before="80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如图甲所示是工地上常见的独轮车，属于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杠杆（选填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省力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或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费力</w:t>
      </w:r>
      <w:r>
        <w:rPr>
          <w:rFonts w:ascii="Arial" w:hAnsi="Arial" w:eastAsia="Arial"/>
          <w:b/>
          <w:color w:val="333333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）；</w:t>
      </w:r>
    </w:p>
    <w:p>
      <w:pPr>
        <w:pStyle w:val="3"/>
        <w:spacing w:before="4"/>
        <w:rPr>
          <w:sz w:val="14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823"/>
          <w:tab w:val="left" w:pos="2056"/>
          <w:tab w:val="left" w:pos="9630"/>
        </w:tabs>
        <w:spacing w:line="280" w:lineRule="auto"/>
        <w:ind w:right="205"/>
        <w:rPr>
          <w:sz w:val="19"/>
          <w:lang w:eastAsia="zh-CN"/>
        </w:rPr>
      </w:pPr>
      <w:r>
        <w:rPr>
          <w:color w:val="333333"/>
          <w:w w:val="95"/>
          <w:sz w:val="19"/>
          <w:lang w:eastAsia="zh-CN"/>
        </w:rPr>
        <w:t>另有一长</w:t>
      </w:r>
      <w:r>
        <w:rPr>
          <w:rFonts w:ascii="Arial" w:hAnsi="Arial" w:eastAsia="Arial"/>
          <w:b/>
          <w:color w:val="333333"/>
          <w:w w:val="95"/>
          <w:sz w:val="19"/>
          <w:lang w:eastAsia="zh-CN"/>
        </w:rPr>
        <w:t>1m</w:t>
      </w:r>
      <w:r>
        <w:rPr>
          <w:color w:val="333333"/>
          <w:w w:val="95"/>
          <w:sz w:val="19"/>
          <w:lang w:eastAsia="zh-CN"/>
        </w:rPr>
        <w:t>、粗细均匀的金属杆可以绕</w:t>
      </w:r>
      <w:r>
        <w:rPr>
          <w:rFonts w:ascii="Arial" w:hAnsi="Arial" w:eastAsia="Arial"/>
          <w:b/>
          <w:color w:val="333333"/>
          <w:spacing w:val="-6"/>
          <w:w w:val="95"/>
          <w:sz w:val="19"/>
          <w:lang w:eastAsia="zh-CN"/>
        </w:rPr>
        <w:t>O</w:t>
      </w:r>
      <w:r>
        <w:rPr>
          <w:color w:val="333333"/>
          <w:w w:val="95"/>
          <w:sz w:val="19"/>
          <w:lang w:eastAsia="zh-CN"/>
        </w:rPr>
        <w:t>点在竖直平面内自由转动，一拉力</w:t>
      </w:r>
      <w:r>
        <w:rPr>
          <w:rFonts w:ascii="Arial" w:hAnsi="Arial" w:eastAsia="Arial"/>
          <w:b/>
          <w:color w:val="333333"/>
          <w:w w:val="95"/>
          <w:sz w:val="19"/>
          <w:lang w:eastAsia="zh-CN"/>
        </w:rPr>
        <w:t>——</w:t>
      </w:r>
      <w:r>
        <w:rPr>
          <w:color w:val="333333"/>
          <w:w w:val="95"/>
          <w:sz w:val="19"/>
          <w:lang w:eastAsia="zh-CN"/>
        </w:rPr>
        <w:t>位移传感器竖直作用在杆上，</w:t>
      </w:r>
      <w:r>
        <w:rPr>
          <w:color w:val="333333"/>
          <w:spacing w:val="-19"/>
          <w:w w:val="95"/>
          <w:sz w:val="19"/>
          <w:lang w:eastAsia="zh-CN"/>
        </w:rPr>
        <w:t>并</w:t>
      </w:r>
      <w:r>
        <w:rPr>
          <w:color w:val="333333"/>
          <w:sz w:val="19"/>
          <w:lang w:eastAsia="zh-CN"/>
        </w:rPr>
        <w:t>能使杆始终保持水平平衡．该传感器显示其拉力</w:t>
      </w:r>
      <w:r>
        <w:rPr>
          <w:rFonts w:ascii="Arial" w:hAnsi="Arial" w:eastAsia="Arial"/>
          <w:b/>
          <w:color w:val="333333"/>
          <w:sz w:val="19"/>
          <w:lang w:eastAsia="zh-CN"/>
        </w:rPr>
        <w:t>F</w:t>
      </w:r>
      <w:r>
        <w:rPr>
          <w:color w:val="333333"/>
          <w:sz w:val="19"/>
          <w:lang w:eastAsia="zh-CN"/>
        </w:rPr>
        <w:t>与作用点到</w:t>
      </w:r>
      <w:r>
        <w:rPr>
          <w:rFonts w:ascii="Arial" w:hAnsi="Arial" w:eastAsia="Arial"/>
          <w:b/>
          <w:color w:val="333333"/>
          <w:spacing w:val="-6"/>
          <w:sz w:val="19"/>
          <w:lang w:eastAsia="zh-CN"/>
        </w:rPr>
        <w:t>O</w:t>
      </w:r>
      <w:r>
        <w:rPr>
          <w:color w:val="333333"/>
          <w:sz w:val="19"/>
          <w:lang w:eastAsia="zh-CN"/>
        </w:rPr>
        <w:t>点距离</w:t>
      </w:r>
      <w:r>
        <w:rPr>
          <w:rFonts w:ascii="Arial" w:hAnsi="Arial" w:eastAsia="Arial"/>
          <w:b/>
          <w:color w:val="333333"/>
          <w:sz w:val="19"/>
          <w:lang w:eastAsia="zh-CN"/>
        </w:rPr>
        <w:t>x</w:t>
      </w:r>
      <w:r>
        <w:rPr>
          <w:color w:val="333333"/>
          <w:sz w:val="19"/>
          <w:lang w:eastAsia="zh-CN"/>
        </w:rPr>
        <w:t>的变化关系如图乙所示．据图可知金属杆重为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rFonts w:ascii="Arial" w:hAnsi="Arial" w:eastAsia="Arial"/>
          <w:b/>
          <w:color w:val="333333"/>
          <w:spacing w:val="2"/>
          <w:sz w:val="19"/>
          <w:lang w:eastAsia="zh-CN"/>
        </w:rPr>
        <w:t>N</w:t>
      </w:r>
      <w:r>
        <w:rPr>
          <w:color w:val="333333"/>
          <w:spacing w:val="2"/>
          <w:sz w:val="19"/>
          <w:lang w:eastAsia="zh-CN"/>
        </w:rPr>
        <w:t>；</w:t>
      </w:r>
      <w:r>
        <w:rPr>
          <w:color w:val="333333"/>
          <w:sz w:val="19"/>
          <w:lang w:eastAsia="zh-CN"/>
        </w:rPr>
        <w:t>保持</w:t>
      </w:r>
      <w:r>
        <w:rPr>
          <w:rFonts w:ascii="Arial" w:hAnsi="Arial" w:eastAsia="Arial"/>
          <w:b/>
          <w:color w:val="333333"/>
          <w:sz w:val="19"/>
          <w:lang w:eastAsia="zh-CN"/>
        </w:rPr>
        <w:t>F</w:t>
      </w:r>
      <w:r>
        <w:rPr>
          <w:color w:val="333333"/>
          <w:sz w:val="19"/>
          <w:lang w:eastAsia="zh-CN"/>
        </w:rPr>
        <w:t>的方向不变，将杠杆从</w:t>
      </w:r>
      <w:r>
        <w:rPr>
          <w:rFonts w:ascii="Arial" w:hAnsi="Arial" w:eastAsia="Arial"/>
          <w:b/>
          <w:color w:val="333333"/>
          <w:spacing w:val="3"/>
          <w:sz w:val="19"/>
          <w:lang w:eastAsia="zh-CN"/>
        </w:rPr>
        <w:t>A</w:t>
      </w:r>
      <w:r>
        <w:rPr>
          <w:color w:val="333333"/>
          <w:sz w:val="19"/>
          <w:lang w:eastAsia="zh-CN"/>
        </w:rPr>
        <w:t>位置匀速提升到</w:t>
      </w:r>
      <w:r>
        <w:rPr>
          <w:rFonts w:ascii="Arial" w:hAnsi="Arial" w:eastAsia="Arial"/>
          <w:b/>
          <w:color w:val="333333"/>
          <w:spacing w:val="3"/>
          <w:sz w:val="19"/>
          <w:lang w:eastAsia="zh-CN"/>
        </w:rPr>
        <w:t>B</w:t>
      </w:r>
      <w:r>
        <w:rPr>
          <w:color w:val="333333"/>
          <w:sz w:val="19"/>
          <w:lang w:eastAsia="zh-CN"/>
        </w:rPr>
        <w:t>位置的过程中如图丙，力</w:t>
      </w:r>
      <w:r>
        <w:rPr>
          <w:rFonts w:ascii="Arial" w:hAnsi="Arial" w:eastAsia="Arial"/>
          <w:b/>
          <w:color w:val="333333"/>
          <w:sz w:val="19"/>
          <w:lang w:eastAsia="zh-CN"/>
        </w:rPr>
        <w:t>F</w:t>
      </w:r>
      <w:r>
        <w:rPr>
          <w:color w:val="333333"/>
          <w:sz w:val="19"/>
          <w:lang w:eastAsia="zh-CN"/>
        </w:rPr>
        <w:t>将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（选填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变大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、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变小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、或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不变</w:t>
      </w:r>
      <w:r>
        <w:rPr>
          <w:rFonts w:ascii="Arial" w:hAnsi="Arial" w:eastAsia="Arial"/>
          <w:b/>
          <w:color w:val="333333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）．</w:t>
      </w:r>
    </w:p>
    <w:p>
      <w:pPr>
        <w:spacing w:line="280" w:lineRule="auto"/>
        <w:rPr>
          <w:sz w:val="19"/>
          <w:lang w:eastAsia="zh-CN"/>
        </w:rPr>
        <w:sectPr>
          <w:pgSz w:w="11900" w:h="16840"/>
          <w:pgMar w:top="500" w:right="1080" w:bottom="280" w:left="460" w:header="720" w:footer="720" w:gutter="0"/>
          <w:cols w:space="720" w:num="1"/>
        </w:sectPr>
      </w:pPr>
    </w:p>
    <w:p>
      <w:pPr>
        <w:tabs>
          <w:tab w:val="left" w:pos="3030"/>
          <w:tab w:val="left" w:pos="6733"/>
        </w:tabs>
        <w:spacing w:before="50" w:after="3" w:line="261" w:lineRule="auto"/>
        <w:ind w:left="466" w:right="264" w:hanging="357"/>
        <w:jc w:val="both"/>
        <w:rPr>
          <w:sz w:val="19"/>
        </w:rPr>
      </w:pPr>
      <w:r>
        <w:rPr>
          <w:rFonts w:ascii="Arial" w:hAnsi="Arial" w:eastAsia="Arial"/>
          <w:b/>
          <w:color w:val="333333"/>
          <w:sz w:val="19"/>
          <w:lang w:eastAsia="zh-CN"/>
        </w:rPr>
        <w:t>17</w:t>
      </w:r>
      <w:r>
        <w:rPr>
          <w:color w:val="333333"/>
          <w:spacing w:val="-48"/>
          <w:sz w:val="19"/>
          <w:lang w:eastAsia="zh-CN"/>
        </w:rPr>
        <w:t>、</w:t>
      </w:r>
      <w:r>
        <w:rPr>
          <w:color w:val="333333"/>
          <w:sz w:val="19"/>
          <w:lang w:eastAsia="zh-CN"/>
        </w:rPr>
        <w:t>如图所示是汽油机的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冲程，燃气温度在冲程末比冲程初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w w:val="95"/>
          <w:sz w:val="19"/>
          <w:lang w:eastAsia="zh-CN"/>
        </w:rPr>
        <w:t>（选填</w:t>
      </w:r>
      <w:r>
        <w:rPr>
          <w:rFonts w:ascii="Arial" w:hAnsi="Arial" w:eastAsia="Arial"/>
          <w:b/>
          <w:color w:val="333333"/>
          <w:spacing w:val="-4"/>
          <w:w w:val="95"/>
          <w:sz w:val="19"/>
          <w:lang w:eastAsia="zh-CN"/>
        </w:rPr>
        <w:t>“</w:t>
      </w:r>
      <w:r>
        <w:rPr>
          <w:color w:val="333333"/>
          <w:w w:val="95"/>
          <w:sz w:val="19"/>
          <w:lang w:eastAsia="zh-CN"/>
        </w:rPr>
        <w:t>高</w:t>
      </w:r>
      <w:r>
        <w:rPr>
          <w:rFonts w:ascii="Arial" w:hAnsi="Arial" w:eastAsia="Arial"/>
          <w:b/>
          <w:color w:val="333333"/>
          <w:spacing w:val="-4"/>
          <w:w w:val="95"/>
          <w:sz w:val="19"/>
          <w:lang w:eastAsia="zh-CN"/>
        </w:rPr>
        <w:t>”</w:t>
      </w:r>
      <w:r>
        <w:rPr>
          <w:color w:val="333333"/>
          <w:w w:val="95"/>
          <w:sz w:val="19"/>
          <w:lang w:eastAsia="zh-CN"/>
        </w:rPr>
        <w:t>或</w:t>
      </w:r>
      <w:r>
        <w:rPr>
          <w:color w:val="333333"/>
          <w:spacing w:val="-26"/>
          <w:w w:val="95"/>
          <w:sz w:val="19"/>
          <w:lang w:eastAsia="zh-CN"/>
        </w:rPr>
        <w:t xml:space="preserve"> </w:t>
      </w:r>
      <w:r>
        <w:rPr>
          <w:rFonts w:ascii="Arial" w:hAnsi="Arial" w:eastAsia="Arial"/>
          <w:b/>
          <w:color w:val="333333"/>
          <w:spacing w:val="-4"/>
          <w:w w:val="95"/>
          <w:sz w:val="19"/>
          <w:lang w:eastAsia="zh-CN"/>
        </w:rPr>
        <w:t>“</w:t>
      </w:r>
      <w:r>
        <w:rPr>
          <w:color w:val="333333"/>
          <w:w w:val="95"/>
          <w:sz w:val="19"/>
          <w:lang w:eastAsia="zh-CN"/>
        </w:rPr>
        <w:t>低</w:t>
      </w:r>
      <w:r>
        <w:rPr>
          <w:rFonts w:ascii="Arial" w:hAnsi="Arial" w:eastAsia="Arial"/>
          <w:b/>
          <w:color w:val="333333"/>
          <w:w w:val="95"/>
          <w:sz w:val="19"/>
          <w:lang w:eastAsia="zh-CN"/>
        </w:rPr>
        <w:t>”</w:t>
      </w:r>
      <w:r>
        <w:rPr>
          <w:color w:val="333333"/>
          <w:w w:val="95"/>
          <w:sz w:val="19"/>
          <w:lang w:eastAsia="zh-CN"/>
        </w:rPr>
        <w:t>）；完全燃烧</w:t>
      </w:r>
      <w:r>
        <w:rPr>
          <w:rFonts w:ascii="Arial" w:hAnsi="Arial" w:eastAsia="Arial"/>
          <w:b/>
          <w:color w:val="333333"/>
          <w:w w:val="95"/>
          <w:sz w:val="19"/>
          <w:lang w:eastAsia="zh-CN"/>
        </w:rPr>
        <w:t>0</w:t>
      </w:r>
      <w:r>
        <w:rPr>
          <w:color w:val="333333"/>
          <w:w w:val="95"/>
          <w:sz w:val="19"/>
          <w:lang w:eastAsia="zh-CN"/>
        </w:rPr>
        <w:t>．</w:t>
      </w:r>
      <w:r>
        <w:rPr>
          <w:rFonts w:ascii="Arial" w:hAnsi="Arial" w:eastAsia="Arial"/>
          <w:b/>
          <w:color w:val="333333"/>
          <w:w w:val="95"/>
          <w:sz w:val="19"/>
          <w:lang w:eastAsia="zh-CN"/>
        </w:rPr>
        <w:t>1kg</w:t>
      </w:r>
      <w:r>
        <w:rPr>
          <w:color w:val="333333"/>
          <w:spacing w:val="-17"/>
          <w:w w:val="95"/>
          <w:sz w:val="19"/>
          <w:lang w:eastAsia="zh-CN"/>
        </w:rPr>
        <w:t>的</w:t>
      </w:r>
      <w:r>
        <w:rPr>
          <w:color w:val="333333"/>
          <w:sz w:val="19"/>
          <w:lang w:eastAsia="zh-CN"/>
        </w:rPr>
        <w:t>汽油，放出的热量为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rFonts w:ascii="Arial" w:hAnsi="Arial" w:eastAsia="Arial"/>
          <w:b/>
          <w:color w:val="333333"/>
          <w:sz w:val="19"/>
          <w:lang w:eastAsia="zh-CN"/>
        </w:rPr>
        <w:t>J</w:t>
      </w:r>
      <w:r>
        <w:rPr>
          <w:color w:val="333333"/>
          <w:sz w:val="19"/>
          <w:lang w:eastAsia="zh-CN"/>
        </w:rPr>
        <w:t>。</w:t>
      </w:r>
      <w:r>
        <w:rPr>
          <w:color w:val="333333"/>
          <w:sz w:val="19"/>
        </w:rPr>
        <w:t>（</w:t>
      </w:r>
      <w:r>
        <w:rPr>
          <w:rFonts w:ascii="Arial" w:hAnsi="Arial" w:eastAsia="Arial"/>
          <w:b/>
          <w:color w:val="333333"/>
          <w:sz w:val="19"/>
        </w:rPr>
        <w:t>q</w:t>
      </w:r>
      <w:r>
        <w:rPr>
          <w:color w:val="333333"/>
          <w:position w:val="-4"/>
          <w:sz w:val="15"/>
        </w:rPr>
        <w:t>油</w:t>
      </w:r>
      <w:r>
        <w:rPr>
          <w:color w:val="333333"/>
          <w:sz w:val="19"/>
        </w:rPr>
        <w:t>＝</w:t>
      </w:r>
      <w:r>
        <w:rPr>
          <w:rFonts w:ascii="Arial" w:hAnsi="Arial" w:eastAsia="Arial"/>
          <w:b/>
          <w:color w:val="333333"/>
          <w:sz w:val="19"/>
        </w:rPr>
        <w:t>4</w:t>
      </w:r>
      <w:r>
        <w:rPr>
          <w:color w:val="333333"/>
          <w:sz w:val="19"/>
        </w:rPr>
        <w:t>．</w:t>
      </w:r>
      <w:r>
        <w:rPr>
          <w:rFonts w:ascii="Arial" w:hAnsi="Arial" w:eastAsia="Arial"/>
          <w:b/>
          <w:color w:val="333333"/>
          <w:sz w:val="19"/>
        </w:rPr>
        <w:t>62×10</w:t>
      </w:r>
      <w:r>
        <w:rPr>
          <w:rFonts w:ascii="Arial" w:hAnsi="Arial" w:eastAsia="Arial"/>
          <w:b/>
          <w:color w:val="333333"/>
          <w:position w:val="7"/>
          <w:sz w:val="15"/>
        </w:rPr>
        <w:t>7</w:t>
      </w:r>
      <w:r>
        <w:rPr>
          <w:rFonts w:ascii="Arial" w:hAnsi="Arial" w:eastAsia="Arial"/>
          <w:b/>
          <w:color w:val="333333"/>
          <w:sz w:val="19"/>
        </w:rPr>
        <w:t>J/kg</w:t>
      </w:r>
      <w:r>
        <w:rPr>
          <w:color w:val="333333"/>
          <w:sz w:val="19"/>
        </w:rPr>
        <w:t>）</w:t>
      </w:r>
    </w:p>
    <w:p>
      <w:pPr>
        <w:pStyle w:val="3"/>
        <w:ind w:left="561"/>
        <w:rPr>
          <w:sz w:val="20"/>
        </w:rPr>
      </w:pPr>
      <w:r>
        <w:rPr>
          <w:sz w:val="20"/>
        </w:rPr>
        <w:drawing>
          <wp:inline distT="0" distB="0" distL="0" distR="0">
            <wp:extent cx="601980" cy="1022985"/>
            <wp:effectExtent l="0" t="0" r="0" b="0"/>
            <wp:docPr id="2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5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1023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3"/>
        <w:rPr>
          <w:sz w:val="28"/>
        </w:rPr>
      </w:pPr>
    </w:p>
    <w:p>
      <w:pPr>
        <w:pStyle w:val="3"/>
        <w:spacing w:after="18" w:line="235" w:lineRule="auto"/>
        <w:ind w:left="466" w:right="205" w:hanging="357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18</w:t>
      </w:r>
      <w:r>
        <w:rPr>
          <w:color w:val="333333"/>
          <w:spacing w:val="-8"/>
          <w:lang w:eastAsia="zh-CN"/>
        </w:rPr>
        <w:t>、图甲为一磁悬浮地球仪．它能大致模拟地磁场的分布特点，给人以奇特新颖的感觉．球体中有一个磁铁，环形底座内</w:t>
      </w:r>
      <w:r>
        <w:rPr>
          <w:color w:val="333333"/>
          <w:lang w:eastAsia="zh-CN"/>
        </w:rPr>
        <w:t>有一金属线圈，其电路原理图如图乙．</w:t>
      </w:r>
    </w:p>
    <w:p>
      <w:pPr>
        <w:pStyle w:val="3"/>
        <w:ind w:left="620"/>
        <w:rPr>
          <w:sz w:val="20"/>
        </w:rPr>
      </w:pPr>
      <w:r>
        <w:rPr>
          <w:sz w:val="20"/>
        </w:rPr>
        <w:drawing>
          <wp:inline distT="0" distB="0" distL="0" distR="0">
            <wp:extent cx="2189480" cy="1068070"/>
            <wp:effectExtent l="0" t="0" r="0" b="0"/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9702" cy="1068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4"/>
        </w:numPr>
        <w:tabs>
          <w:tab w:val="left" w:pos="823"/>
          <w:tab w:val="left" w:pos="6425"/>
        </w:tabs>
        <w:spacing w:before="121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地球仪工作时，球体悬浮于空中，此时球体所受的磁力与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平衡，停止工作时，球体对底座</w:t>
      </w:r>
    </w:p>
    <w:p>
      <w:pPr>
        <w:tabs>
          <w:tab w:val="left" w:pos="1676"/>
        </w:tabs>
        <w:spacing w:before="41"/>
        <w:ind w:left="822"/>
        <w:rPr>
          <w:sz w:val="19"/>
          <w:lang w:eastAsia="zh-CN"/>
        </w:rPr>
      </w:pPr>
      <w:r>
        <w:rPr>
          <w:rFonts w:ascii="Times New Roman" w:hAnsi="Times New Roman" w:eastAsia="Times New Roman"/>
          <w:color w:val="333333"/>
          <w:sz w:val="19"/>
          <w:u w:val="single" w:color="323232"/>
          <w:lang w:eastAsia="zh-CN"/>
        </w:rPr>
        <w:t xml:space="preserve"> </w:t>
      </w:r>
      <w:r>
        <w:rPr>
          <w:rFonts w:ascii="Times New Roman" w:hAnsi="Times New Roman" w:eastAsia="Times New Roman"/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（选填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有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和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无</w:t>
      </w:r>
      <w:r>
        <w:rPr>
          <w:rFonts w:ascii="Arial" w:hAnsi="Arial" w:eastAsia="Arial"/>
          <w:b/>
          <w:color w:val="333333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）力的作用。</w:t>
      </w:r>
    </w:p>
    <w:p>
      <w:pPr>
        <w:pStyle w:val="3"/>
        <w:spacing w:before="5"/>
        <w:rPr>
          <w:sz w:val="14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823"/>
          <w:tab w:val="left" w:pos="5416"/>
        </w:tabs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图乙是底座中线圈放大图，</w:t>
      </w:r>
      <w:r>
        <w:rPr>
          <w:rFonts w:ascii="Arial" w:eastAsia="Arial"/>
          <w:b/>
          <w:color w:val="333333"/>
          <w:sz w:val="19"/>
          <w:lang w:eastAsia="zh-CN"/>
        </w:rPr>
        <w:t>A</w:t>
      </w:r>
      <w:r>
        <w:rPr>
          <w:color w:val="333333"/>
          <w:sz w:val="19"/>
          <w:lang w:eastAsia="zh-CN"/>
        </w:rPr>
        <w:t>端应连接电源的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极。</w:t>
      </w:r>
    </w:p>
    <w:p>
      <w:pPr>
        <w:pStyle w:val="3"/>
        <w:spacing w:before="172" w:line="240" w:lineRule="exact"/>
        <w:ind w:left="110"/>
        <w:rPr>
          <w:rFonts w:ascii="Arial" w:eastAsia="Arial"/>
          <w:b/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19</w:t>
      </w:r>
      <w:r>
        <w:rPr>
          <w:color w:val="333333"/>
          <w:lang w:eastAsia="zh-CN"/>
        </w:rPr>
        <w:t>、伦敦设计与创新组织设计了一种靠重力发电的重力灯．如图所示，将质量为</w:t>
      </w:r>
      <w:r>
        <w:rPr>
          <w:rFonts w:ascii="Arial" w:eastAsia="Arial"/>
          <w:b/>
          <w:color w:val="333333"/>
          <w:lang w:eastAsia="zh-CN"/>
        </w:rPr>
        <w:t>18kg</w:t>
      </w:r>
      <w:r>
        <w:rPr>
          <w:color w:val="333333"/>
          <w:lang w:eastAsia="zh-CN"/>
        </w:rPr>
        <w:t>的重物挂在绳端，重物距地面</w:t>
      </w:r>
      <w:r>
        <w:rPr>
          <w:rFonts w:ascii="Arial" w:eastAsia="Arial"/>
          <w:b/>
          <w:color w:val="333333"/>
          <w:lang w:eastAsia="zh-CN"/>
        </w:rPr>
        <w:t>2m</w:t>
      </w:r>
    </w:p>
    <w:p>
      <w:pPr>
        <w:pStyle w:val="3"/>
        <w:tabs>
          <w:tab w:val="left" w:pos="7821"/>
        </w:tabs>
        <w:spacing w:before="1" w:line="235" w:lineRule="auto"/>
        <w:ind w:left="466" w:right="193"/>
        <w:rPr>
          <w:lang w:eastAsia="zh-CN"/>
        </w:rPr>
      </w:pPr>
      <w:r>
        <w:rPr>
          <w:color w:val="333333"/>
          <w:lang w:eastAsia="zh-CN"/>
        </w:rPr>
        <w:t>高。松手后，在</w:t>
      </w:r>
      <w:r>
        <w:rPr>
          <w:rFonts w:ascii="Arial" w:hAnsi="Arial" w:eastAsia="Arial"/>
          <w:b/>
          <w:color w:val="333333"/>
          <w:lang w:eastAsia="zh-CN"/>
        </w:rPr>
        <w:t>0</w:t>
      </w:r>
      <w:r>
        <w:rPr>
          <w:color w:val="333333"/>
          <w:lang w:eastAsia="zh-CN"/>
        </w:rPr>
        <w:t>．</w:t>
      </w:r>
      <w:r>
        <w:rPr>
          <w:rFonts w:ascii="Arial" w:hAnsi="Arial" w:eastAsia="Arial"/>
          <w:b/>
          <w:color w:val="333333"/>
          <w:lang w:eastAsia="zh-CN"/>
        </w:rPr>
        <w:t>5h</w:t>
      </w:r>
      <w:r>
        <w:rPr>
          <w:color w:val="333333"/>
          <w:lang w:eastAsia="zh-CN"/>
        </w:rPr>
        <w:t>内匀速下落着地，重物下落时拉动绳子带动发电机转动，使</w:t>
      </w:r>
      <w:r>
        <w:rPr>
          <w:rFonts w:ascii="Arial" w:hAnsi="Arial" w:eastAsia="Arial"/>
          <w:b/>
          <w:color w:val="333333"/>
          <w:lang w:eastAsia="zh-CN"/>
        </w:rPr>
        <w:t>3</w:t>
      </w:r>
      <w:r>
        <w:rPr>
          <w:color w:val="333333"/>
          <w:lang w:eastAsia="zh-CN"/>
        </w:rPr>
        <w:t>只规格均为</w:t>
      </w:r>
      <w:r>
        <w:rPr>
          <w:rFonts w:ascii="Arial" w:hAnsi="Arial" w:eastAsia="Arial"/>
          <w:b/>
          <w:color w:val="333333"/>
          <w:lang w:eastAsia="zh-CN"/>
        </w:rPr>
        <w:t>“1</w:t>
      </w:r>
      <w:r>
        <w:rPr>
          <w:color w:val="333333"/>
          <w:lang w:eastAsia="zh-CN"/>
        </w:rPr>
        <w:t>．</w:t>
      </w:r>
      <w:r>
        <w:rPr>
          <w:rFonts w:ascii="Arial" w:hAnsi="Arial" w:eastAsia="Arial"/>
          <w:b/>
          <w:color w:val="333333"/>
          <w:lang w:eastAsia="zh-CN"/>
        </w:rPr>
        <w:t>5V</w:t>
      </w:r>
      <w:r>
        <w:rPr>
          <w:rFonts w:ascii="Arial" w:hAnsi="Arial" w:eastAsia="Arial"/>
          <w:b/>
          <w:color w:val="333333"/>
          <w:spacing w:val="2"/>
          <w:lang w:eastAsia="zh-CN"/>
        </w:rPr>
        <w:t xml:space="preserve"> </w:t>
      </w:r>
      <w:r>
        <w:rPr>
          <w:rFonts w:ascii="Arial" w:hAnsi="Arial" w:eastAsia="Arial"/>
          <w:b/>
          <w:color w:val="333333"/>
          <w:lang w:eastAsia="zh-CN"/>
        </w:rPr>
        <w:t>0</w:t>
      </w:r>
      <w:r>
        <w:rPr>
          <w:color w:val="333333"/>
          <w:lang w:eastAsia="zh-CN"/>
        </w:rPr>
        <w:t>．</w:t>
      </w:r>
      <w:r>
        <w:rPr>
          <w:rFonts w:ascii="Arial" w:hAnsi="Arial" w:eastAsia="Arial"/>
          <w:b/>
          <w:color w:val="333333"/>
          <w:lang w:eastAsia="zh-CN"/>
        </w:rPr>
        <w:t>05W”</w:t>
      </w:r>
      <w:r>
        <w:rPr>
          <w:rFonts w:ascii="Arial" w:hAnsi="Arial" w:eastAsia="Arial"/>
          <w:b/>
          <w:color w:val="333333"/>
          <w:spacing w:val="-29"/>
          <w:lang w:eastAsia="zh-CN"/>
        </w:rPr>
        <w:t xml:space="preserve"> </w:t>
      </w:r>
      <w:r>
        <w:rPr>
          <w:color w:val="333333"/>
          <w:lang w:eastAsia="zh-CN"/>
        </w:rPr>
        <w:t>的</w:t>
      </w:r>
      <w:r>
        <w:rPr>
          <w:color w:val="333333"/>
          <w:spacing w:val="-17"/>
          <w:lang w:eastAsia="zh-CN"/>
        </w:rPr>
        <w:t>小</w:t>
      </w:r>
      <w:r>
        <w:rPr>
          <w:color w:val="333333"/>
          <w:lang w:eastAsia="zh-CN"/>
        </w:rPr>
        <w:t>灯泡正常发光，不计绳重和摩擦。重物下落到地面的过程中，重力做总功等于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rFonts w:ascii="Arial" w:hAnsi="Arial" w:eastAsia="Arial"/>
          <w:b/>
          <w:color w:val="333333"/>
          <w:lang w:eastAsia="zh-CN"/>
        </w:rPr>
        <w:t>J</w:t>
      </w:r>
      <w:r>
        <w:rPr>
          <w:color w:val="333333"/>
          <w:lang w:eastAsia="zh-CN"/>
        </w:rPr>
        <w:t>；重力做功的功率等于</w:t>
      </w:r>
    </w:p>
    <w:p>
      <w:pPr>
        <w:pStyle w:val="3"/>
        <w:tabs>
          <w:tab w:val="left" w:pos="1320"/>
          <w:tab w:val="left" w:pos="5772"/>
        </w:tabs>
        <w:spacing w:line="237" w:lineRule="exact"/>
        <w:ind w:left="466"/>
        <w:rPr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648335</wp:posOffset>
            </wp:positionH>
            <wp:positionV relativeFrom="paragraph">
              <wp:posOffset>207010</wp:posOffset>
            </wp:positionV>
            <wp:extent cx="722630" cy="1790700"/>
            <wp:effectExtent l="0" t="0" r="0" b="0"/>
            <wp:wrapTopAndBottom/>
            <wp:docPr id="2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7.pn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1790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color w:val="333333"/>
          <w:u w:val="single" w:color="323232"/>
          <w:lang w:eastAsia="zh-CN"/>
        </w:rPr>
        <w:t xml:space="preserve"> </w:t>
      </w:r>
      <w:r>
        <w:rPr>
          <w:rFonts w:ascii="Times New Roman" w:eastAsia="Times New Roman"/>
          <w:color w:val="333333"/>
          <w:u w:val="single" w:color="323232"/>
          <w:lang w:eastAsia="zh-CN"/>
        </w:rPr>
        <w:tab/>
      </w:r>
      <w:r>
        <w:rPr>
          <w:rFonts w:ascii="Arial" w:eastAsia="Arial"/>
          <w:b/>
          <w:color w:val="333333"/>
          <w:lang w:eastAsia="zh-CN"/>
        </w:rPr>
        <w:t>W</w:t>
      </w:r>
      <w:r>
        <w:rPr>
          <w:color w:val="333333"/>
          <w:lang w:eastAsia="zh-CN"/>
        </w:rPr>
        <w:t>；该装置把重力做的功转化为电能的效率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lang w:eastAsia="zh-CN"/>
        </w:rPr>
        <w:t>。</w:t>
      </w:r>
    </w:p>
    <w:p>
      <w:pPr>
        <w:pStyle w:val="3"/>
        <w:spacing w:before="6"/>
        <w:rPr>
          <w:sz w:val="22"/>
          <w:lang w:eastAsia="zh-CN"/>
        </w:rPr>
      </w:pPr>
    </w:p>
    <w:p>
      <w:pPr>
        <w:pStyle w:val="3"/>
        <w:tabs>
          <w:tab w:val="left" w:pos="4549"/>
        </w:tabs>
        <w:spacing w:line="235" w:lineRule="auto"/>
        <w:ind w:left="466" w:right="157" w:hanging="357"/>
        <w:jc w:val="both"/>
        <w:rPr>
          <w:lang w:eastAsia="zh-CN"/>
        </w:rPr>
      </w:pPr>
      <w:r>
        <w:rPr>
          <w:rFonts w:ascii="Arial" w:hAnsi="Arial" w:eastAsia="Arial"/>
          <w:b/>
          <w:color w:val="333333"/>
          <w:w w:val="95"/>
          <w:lang w:eastAsia="zh-CN"/>
        </w:rPr>
        <w:t>20</w:t>
      </w:r>
      <w:r>
        <w:rPr>
          <w:color w:val="333333"/>
          <w:spacing w:val="-48"/>
          <w:w w:val="95"/>
          <w:lang w:eastAsia="zh-CN"/>
        </w:rPr>
        <w:t>、</w:t>
      </w:r>
      <w:r>
        <w:rPr>
          <w:color w:val="333333"/>
          <w:w w:val="95"/>
          <w:lang w:eastAsia="zh-CN"/>
        </w:rPr>
        <w:t>在物联网中，传感器担负着信息采集的重要任务，可以实现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“</w:t>
      </w:r>
      <w:r>
        <w:rPr>
          <w:color w:val="333333"/>
          <w:w w:val="95"/>
          <w:lang w:eastAsia="zh-CN"/>
        </w:rPr>
        <w:t>提醒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和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“</w:t>
      </w:r>
      <w:r>
        <w:rPr>
          <w:color w:val="333333"/>
          <w:w w:val="95"/>
          <w:lang w:eastAsia="zh-CN"/>
        </w:rPr>
        <w:t>报警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功能．其中热敏传感器主要运用了热敏电</w:t>
      </w:r>
      <w:r>
        <w:rPr>
          <w:color w:val="333333"/>
          <w:spacing w:val="-19"/>
          <w:w w:val="95"/>
          <w:lang w:eastAsia="zh-CN"/>
        </w:rPr>
        <w:t xml:space="preserve">阻    </w:t>
      </w:r>
      <w:r>
        <w:rPr>
          <w:color w:val="333333"/>
          <w:lang w:eastAsia="zh-CN"/>
        </w:rPr>
        <w:t>来测量温度的变化．热敏电阻主要是由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w w:val="95"/>
          <w:lang w:eastAsia="zh-CN"/>
        </w:rPr>
        <w:t>材料制成的（选填</w:t>
      </w:r>
      <w:r>
        <w:rPr>
          <w:color w:val="333333"/>
          <w:spacing w:val="31"/>
          <w:w w:val="95"/>
          <w:lang w:eastAsia="zh-CN"/>
        </w:rPr>
        <w:t xml:space="preserve"> 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“</w:t>
      </w:r>
      <w:r>
        <w:rPr>
          <w:color w:val="333333"/>
          <w:w w:val="95"/>
          <w:lang w:eastAsia="zh-CN"/>
        </w:rPr>
        <w:t>半导体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或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“</w:t>
      </w:r>
      <w:r>
        <w:rPr>
          <w:color w:val="333333"/>
          <w:w w:val="95"/>
          <w:lang w:eastAsia="zh-CN"/>
        </w:rPr>
        <w:t>超导体</w:t>
      </w:r>
      <w:r>
        <w:rPr>
          <w:rFonts w:ascii="Arial" w:hAnsi="Arial" w:eastAsia="Arial"/>
          <w:b/>
          <w:color w:val="333333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）．热敏电阻阻值随温度变化</w:t>
      </w:r>
      <w:r>
        <w:rPr>
          <w:color w:val="333333"/>
          <w:lang w:eastAsia="zh-CN"/>
        </w:rPr>
        <w:t>的曲线如下图甲所示，图乙是由热敏电阻</w:t>
      </w:r>
      <w:r>
        <w:rPr>
          <w:rFonts w:ascii="Arial" w:hAnsi="Arial" w:eastAsia="Arial"/>
          <w:b/>
          <w:color w:val="333333"/>
          <w:lang w:eastAsia="zh-CN"/>
        </w:rPr>
        <w:t>R</w:t>
      </w:r>
      <w:r>
        <w:rPr>
          <w:rFonts w:ascii="Arial" w:hAnsi="Arial" w:eastAsia="Arial"/>
          <w:b/>
          <w:color w:val="333333"/>
          <w:position w:val="-4"/>
          <w:sz w:val="15"/>
          <w:lang w:eastAsia="zh-CN"/>
        </w:rPr>
        <w:t>1</w:t>
      </w:r>
      <w:r>
        <w:rPr>
          <w:color w:val="333333"/>
          <w:lang w:eastAsia="zh-CN"/>
        </w:rPr>
        <w:t>作为传感器制作的简单自动报警线路图，图中</w:t>
      </w:r>
      <w:r>
        <w:rPr>
          <w:rFonts w:ascii="Arial" w:hAnsi="Arial" w:eastAsia="Arial"/>
          <w:b/>
          <w:color w:val="333333"/>
          <w:lang w:eastAsia="zh-CN"/>
        </w:rPr>
        <w:t>a</w:t>
      </w:r>
      <w:r>
        <w:rPr>
          <w:color w:val="333333"/>
          <w:lang w:eastAsia="zh-CN"/>
        </w:rPr>
        <w:t>、</w:t>
      </w:r>
      <w:r>
        <w:rPr>
          <w:rFonts w:ascii="Arial" w:hAnsi="Arial" w:eastAsia="Arial"/>
          <w:b/>
          <w:color w:val="333333"/>
          <w:lang w:eastAsia="zh-CN"/>
        </w:rPr>
        <w:t>b</w:t>
      </w:r>
      <w:r>
        <w:rPr>
          <w:color w:val="333333"/>
          <w:lang w:eastAsia="zh-CN"/>
        </w:rPr>
        <w:t>为两个固定的金属</w:t>
      </w:r>
    </w:p>
    <w:p>
      <w:pPr>
        <w:pStyle w:val="3"/>
        <w:tabs>
          <w:tab w:val="left" w:pos="3030"/>
          <w:tab w:val="left" w:pos="4074"/>
          <w:tab w:val="left" w:pos="6650"/>
        </w:tabs>
        <w:spacing w:before="40" w:line="235" w:lineRule="auto"/>
        <w:ind w:left="466" w:right="217"/>
        <w:rPr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588010</wp:posOffset>
            </wp:positionH>
            <wp:positionV relativeFrom="paragraph">
              <wp:posOffset>384810</wp:posOffset>
            </wp:positionV>
            <wp:extent cx="2588260" cy="842645"/>
            <wp:effectExtent l="0" t="0" r="0" b="0"/>
            <wp:wrapTopAndBottom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8513" cy="842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lang w:eastAsia="zh-CN"/>
        </w:rPr>
        <w:t>片，</w:t>
      </w:r>
      <w:r>
        <w:rPr>
          <w:rFonts w:ascii="Arial" w:hAnsi="Arial" w:eastAsia="Arial"/>
          <w:b/>
          <w:color w:val="333333"/>
          <w:lang w:eastAsia="zh-CN"/>
        </w:rPr>
        <w:t>d</w:t>
      </w:r>
      <w:r>
        <w:rPr>
          <w:color w:val="333333"/>
          <w:lang w:eastAsia="zh-CN"/>
        </w:rPr>
        <w:t>为铁片．为了使温度过高时发送报警信息，开关</w:t>
      </w:r>
      <w:r>
        <w:rPr>
          <w:rFonts w:ascii="Arial" w:hAnsi="Arial" w:eastAsia="Arial"/>
          <w:b/>
          <w:color w:val="333333"/>
          <w:lang w:eastAsia="zh-CN"/>
        </w:rPr>
        <w:t>c</w:t>
      </w:r>
      <w:r>
        <w:rPr>
          <w:color w:val="333333"/>
          <w:lang w:eastAsia="zh-CN"/>
        </w:rPr>
        <w:t>应该接在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w w:val="95"/>
          <w:lang w:eastAsia="zh-CN"/>
        </w:rPr>
        <w:t>处（选填</w:t>
      </w:r>
      <w:r>
        <w:rPr>
          <w:rFonts w:ascii="Arial" w:hAnsi="Arial" w:eastAsia="Arial"/>
          <w:b/>
          <w:color w:val="333333"/>
          <w:spacing w:val="-3"/>
          <w:w w:val="95"/>
          <w:lang w:eastAsia="zh-CN"/>
        </w:rPr>
        <w:t>“a”</w:t>
      </w:r>
      <w:r>
        <w:rPr>
          <w:color w:val="333333"/>
          <w:w w:val="95"/>
          <w:lang w:eastAsia="zh-CN"/>
        </w:rPr>
        <w:t>或</w:t>
      </w:r>
      <w:r>
        <w:rPr>
          <w:rFonts w:ascii="Arial" w:hAnsi="Arial" w:eastAsia="Arial"/>
          <w:b/>
          <w:color w:val="333333"/>
          <w:w w:val="95"/>
          <w:lang w:eastAsia="zh-CN"/>
        </w:rPr>
        <w:t>“b”</w:t>
      </w:r>
      <w:r>
        <w:rPr>
          <w:color w:val="333333"/>
          <w:w w:val="95"/>
          <w:lang w:eastAsia="zh-CN"/>
        </w:rPr>
        <w:t>）．若使报警的最低温</w:t>
      </w:r>
      <w:r>
        <w:rPr>
          <w:color w:val="333333"/>
          <w:spacing w:val="-18"/>
          <w:w w:val="95"/>
          <w:lang w:eastAsia="zh-CN"/>
        </w:rPr>
        <w:t>度</w:t>
      </w:r>
      <w:r>
        <w:rPr>
          <w:color w:val="333333"/>
          <w:lang w:eastAsia="zh-CN"/>
        </w:rPr>
        <w:t>提高些，有效做法是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lang w:eastAsia="zh-CN"/>
        </w:rPr>
        <w:t>或</w:t>
      </w:r>
      <w:r>
        <w:rPr>
          <w:color w:val="333333"/>
          <w:u w:val="single" w:color="323232"/>
          <w:lang w:eastAsia="zh-CN"/>
        </w:rPr>
        <w:t xml:space="preserve"> </w:t>
      </w:r>
      <w:r>
        <w:rPr>
          <w:color w:val="333333"/>
          <w:u w:val="single" w:color="323232"/>
          <w:lang w:eastAsia="zh-CN"/>
        </w:rPr>
        <w:tab/>
      </w:r>
      <w:r>
        <w:rPr>
          <w:color w:val="333333"/>
          <w:lang w:eastAsia="zh-CN"/>
        </w:rPr>
        <w:t>。</w:t>
      </w:r>
    </w:p>
    <w:p>
      <w:pPr>
        <w:pStyle w:val="2"/>
        <w:spacing w:before="65"/>
      </w:pPr>
      <w:r>
        <w:t>三、作图题</w:t>
      </w:r>
    </w:p>
    <w:p>
      <w:pPr>
        <w:sectPr>
          <w:pgSz w:w="11900" w:h="16840"/>
          <w:pgMar w:top="520" w:right="1080" w:bottom="280" w:left="460" w:header="720" w:footer="720" w:gutter="0"/>
          <w:cols w:space="720" w:num="1"/>
        </w:sectPr>
      </w:pPr>
    </w:p>
    <w:p>
      <w:pPr>
        <w:spacing w:before="50"/>
        <w:ind w:left="110"/>
        <w:rPr>
          <w:sz w:val="19"/>
        </w:rPr>
      </w:pPr>
      <w:r>
        <w:rPr>
          <w:rFonts w:ascii="Arial" w:eastAsia="Arial"/>
          <w:b/>
          <w:color w:val="333333"/>
          <w:sz w:val="19"/>
        </w:rPr>
        <w:t>21</w:t>
      </w:r>
      <w:r>
        <w:rPr>
          <w:color w:val="333333"/>
          <w:sz w:val="19"/>
        </w:rPr>
        <w:t>、</w:t>
      </w:r>
    </w:p>
    <w:p>
      <w:pPr>
        <w:pStyle w:val="9"/>
        <w:numPr>
          <w:ilvl w:val="0"/>
          <w:numId w:val="5"/>
        </w:numPr>
        <w:tabs>
          <w:tab w:val="left" w:pos="823"/>
        </w:tabs>
        <w:spacing w:before="77"/>
        <w:rPr>
          <w:sz w:val="19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814070</wp:posOffset>
            </wp:positionH>
            <wp:positionV relativeFrom="paragraph">
              <wp:posOffset>222250</wp:posOffset>
            </wp:positionV>
            <wp:extent cx="300990" cy="880110"/>
            <wp:effectExtent l="0" t="0" r="0" b="0"/>
            <wp:wrapTopAndBottom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89" cy="88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19"/>
          <w:lang w:eastAsia="zh-CN"/>
        </w:rPr>
        <w:t>如图甲所示，物块被手推着沿竖直墙面向上滑动，画出物块受到的重力和摩擦力的示意图。</w:t>
      </w:r>
    </w:p>
    <w:p>
      <w:pPr>
        <w:pStyle w:val="9"/>
        <w:numPr>
          <w:ilvl w:val="0"/>
          <w:numId w:val="5"/>
        </w:numPr>
        <w:tabs>
          <w:tab w:val="left" w:pos="823"/>
        </w:tabs>
        <w:spacing w:before="127" w:after="30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如图乙</w:t>
      </w:r>
      <w:r>
        <w:rPr>
          <w:rFonts w:ascii="Arial" w:eastAsia="Arial"/>
          <w:b/>
          <w:color w:val="333333"/>
          <w:sz w:val="19"/>
          <w:lang w:eastAsia="zh-CN"/>
        </w:rPr>
        <w:t>AO</w:t>
      </w:r>
      <w:r>
        <w:rPr>
          <w:color w:val="333333"/>
          <w:sz w:val="19"/>
          <w:lang w:eastAsia="zh-CN"/>
        </w:rPr>
        <w:t>表示从空气斜射向平行玻璃砖上表面的一束光，请大致画出这束光通过玻璃砖的光路图。</w:t>
      </w:r>
    </w:p>
    <w:p>
      <w:pPr>
        <w:pStyle w:val="3"/>
        <w:ind w:left="822"/>
        <w:rPr>
          <w:sz w:val="20"/>
        </w:rPr>
      </w:pPr>
      <w:r>
        <w:rPr>
          <w:sz w:val="20"/>
        </w:rPr>
        <w:drawing>
          <wp:inline distT="0" distB="0" distL="0" distR="0">
            <wp:extent cx="1022985" cy="721995"/>
            <wp:effectExtent l="0" t="0" r="0" b="0"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3366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0"/>
        <w:rPr>
          <w:sz w:val="16"/>
        </w:rPr>
      </w:pPr>
    </w:p>
    <w:p>
      <w:pPr>
        <w:pStyle w:val="9"/>
        <w:numPr>
          <w:ilvl w:val="0"/>
          <w:numId w:val="5"/>
        </w:numPr>
        <w:tabs>
          <w:tab w:val="left" w:pos="823"/>
        </w:tabs>
        <w:rPr>
          <w:sz w:val="19"/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814070</wp:posOffset>
            </wp:positionH>
            <wp:positionV relativeFrom="paragraph">
              <wp:posOffset>173355</wp:posOffset>
            </wp:positionV>
            <wp:extent cx="1504950" cy="842645"/>
            <wp:effectExtent l="0" t="0" r="0" b="0"/>
            <wp:wrapTopAndBottom/>
            <wp:docPr id="3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42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19"/>
          <w:lang w:eastAsia="zh-CN"/>
        </w:rPr>
        <w:t>如图丙所示，教室中有两盏照明灯，由一个开关控制，两盏灯之间互不影响，将电路图连接完整。</w:t>
      </w:r>
    </w:p>
    <w:p>
      <w:pPr>
        <w:pStyle w:val="2"/>
        <w:spacing w:before="112"/>
        <w:rPr>
          <w:lang w:eastAsia="zh-CN"/>
        </w:rPr>
      </w:pPr>
      <w:r>
        <w:rPr>
          <w:lang w:eastAsia="zh-CN"/>
        </w:rPr>
        <w:t>四、实验题</w:t>
      </w:r>
    </w:p>
    <w:p>
      <w:pPr>
        <w:pStyle w:val="3"/>
        <w:spacing w:before="11"/>
        <w:rPr>
          <w:rFonts w:ascii="Microsoft JhengHei"/>
          <w:b/>
          <w:sz w:val="9"/>
          <w:lang w:eastAsia="zh-CN"/>
        </w:rPr>
      </w:pPr>
    </w:p>
    <w:p>
      <w:pPr>
        <w:spacing w:after="6"/>
        <w:ind w:left="110"/>
        <w:rPr>
          <w:sz w:val="19"/>
          <w:lang w:eastAsia="zh-CN"/>
        </w:rPr>
      </w:pPr>
      <w:r>
        <w:rPr>
          <w:rFonts w:ascii="Arial" w:hAnsi="Arial" w:eastAsia="Arial"/>
          <w:b/>
          <w:color w:val="333333"/>
          <w:sz w:val="19"/>
          <w:lang w:eastAsia="zh-CN"/>
        </w:rPr>
        <w:t>22</w:t>
      </w:r>
      <w:r>
        <w:rPr>
          <w:color w:val="333333"/>
          <w:sz w:val="19"/>
          <w:lang w:eastAsia="zh-CN"/>
        </w:rPr>
        <w:t>、图甲是</w:t>
      </w:r>
      <w:r>
        <w:rPr>
          <w:rFonts w:ascii="Arial" w:hAnsi="Arial" w:eastAsia="Arial"/>
          <w:b/>
          <w:color w:val="333333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观察水沸腾现象</w:t>
      </w:r>
      <w:r>
        <w:rPr>
          <w:rFonts w:ascii="Arial" w:hAnsi="Arial" w:eastAsia="Arial"/>
          <w:b/>
          <w:color w:val="333333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实验，图乙</w:t>
      </w:r>
      <w:r>
        <w:rPr>
          <w:rFonts w:ascii="Arial" w:hAnsi="Arial" w:eastAsia="Arial"/>
          <w:b/>
          <w:color w:val="333333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探究某物质熔化规律</w:t>
      </w:r>
      <w:r>
        <w:rPr>
          <w:rFonts w:ascii="Arial" w:hAnsi="Arial" w:eastAsia="Arial"/>
          <w:b/>
          <w:color w:val="333333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的实验．（该物质的沸点为</w:t>
      </w:r>
      <w:r>
        <w:rPr>
          <w:rFonts w:ascii="Arial" w:hAnsi="Arial" w:eastAsia="Arial"/>
          <w:b/>
          <w:color w:val="333333"/>
          <w:sz w:val="19"/>
          <w:lang w:eastAsia="zh-CN"/>
        </w:rPr>
        <w:t>217.9</w:t>
      </w:r>
      <w:r>
        <w:rPr>
          <w:rFonts w:ascii="Cambria" w:hAnsi="Cambria" w:eastAsia="Cambria"/>
          <w:color w:val="333333"/>
          <w:sz w:val="19"/>
          <w:lang w:eastAsia="zh-CN"/>
        </w:rPr>
        <w:t>℃</w:t>
      </w:r>
      <w:r>
        <w:rPr>
          <w:color w:val="333333"/>
          <w:sz w:val="19"/>
          <w:lang w:eastAsia="zh-CN"/>
        </w:rPr>
        <w:t>）．</w:t>
      </w:r>
    </w:p>
    <w:p>
      <w:pPr>
        <w:pStyle w:val="3"/>
        <w:ind w:left="572"/>
        <w:rPr>
          <w:sz w:val="20"/>
        </w:rPr>
      </w:pPr>
      <w:r>
        <w:rPr>
          <w:sz w:val="20"/>
        </w:rPr>
        <w:drawing>
          <wp:inline distT="0" distB="0" distL="0" distR="0">
            <wp:extent cx="3468370" cy="1414145"/>
            <wp:effectExtent l="0" t="0" r="0" b="0"/>
            <wp:docPr id="3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2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8909" cy="1414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6"/>
        </w:numPr>
        <w:tabs>
          <w:tab w:val="left" w:pos="823"/>
          <w:tab w:val="left" w:pos="3386"/>
        </w:tabs>
        <w:spacing w:before="110"/>
        <w:rPr>
          <w:sz w:val="19"/>
          <w:lang w:eastAsia="zh-CN"/>
        </w:rPr>
      </w:pPr>
      <w:r>
        <w:rPr>
          <w:color w:val="333333"/>
          <w:w w:val="105"/>
          <w:sz w:val="19"/>
          <w:lang w:eastAsia="zh-CN"/>
        </w:rPr>
        <w:t>图甲中温度计示数为</w:t>
      </w:r>
      <w:r>
        <w:rPr>
          <w:color w:val="333333"/>
          <w:w w:val="105"/>
          <w:sz w:val="19"/>
          <w:u w:val="single" w:color="323232"/>
          <w:lang w:eastAsia="zh-CN"/>
        </w:rPr>
        <w:t xml:space="preserve"> </w:t>
      </w:r>
      <w:r>
        <w:rPr>
          <w:color w:val="333333"/>
          <w:w w:val="105"/>
          <w:sz w:val="19"/>
          <w:u w:val="single" w:color="323232"/>
          <w:lang w:eastAsia="zh-CN"/>
        </w:rPr>
        <w:tab/>
      </w:r>
      <w:r>
        <w:rPr>
          <w:rFonts w:ascii="Cambria" w:hAnsi="Cambria" w:eastAsia="Cambria"/>
          <w:color w:val="333333"/>
          <w:w w:val="105"/>
          <w:sz w:val="19"/>
          <w:lang w:eastAsia="zh-CN"/>
        </w:rPr>
        <w:t>℃</w:t>
      </w:r>
      <w:r>
        <w:rPr>
          <w:color w:val="333333"/>
          <w:w w:val="105"/>
          <w:sz w:val="19"/>
          <w:lang w:eastAsia="zh-CN"/>
        </w:rPr>
        <w:t>。</w:t>
      </w:r>
    </w:p>
    <w:p>
      <w:pPr>
        <w:pStyle w:val="9"/>
        <w:numPr>
          <w:ilvl w:val="0"/>
          <w:numId w:val="6"/>
        </w:numPr>
        <w:tabs>
          <w:tab w:val="left" w:pos="823"/>
          <w:tab w:val="left" w:pos="2246"/>
          <w:tab w:val="left" w:pos="4027"/>
          <w:tab w:val="left" w:pos="9887"/>
        </w:tabs>
        <w:spacing w:before="184" w:line="280" w:lineRule="auto"/>
        <w:ind w:right="470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图丙是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w w:val="95"/>
          <w:sz w:val="19"/>
          <w:lang w:eastAsia="zh-CN"/>
        </w:rPr>
        <w:t>（选填</w:t>
      </w:r>
      <w:r>
        <w:rPr>
          <w:rFonts w:ascii="Arial" w:hAnsi="Arial" w:eastAsia="Arial"/>
          <w:b/>
          <w:color w:val="333333"/>
          <w:spacing w:val="-4"/>
          <w:w w:val="95"/>
          <w:sz w:val="19"/>
          <w:lang w:eastAsia="zh-CN"/>
        </w:rPr>
        <w:t>“</w:t>
      </w:r>
      <w:r>
        <w:rPr>
          <w:color w:val="333333"/>
          <w:w w:val="95"/>
          <w:sz w:val="19"/>
          <w:lang w:eastAsia="zh-CN"/>
        </w:rPr>
        <w:t>甲</w:t>
      </w:r>
      <w:r>
        <w:rPr>
          <w:rFonts w:ascii="Arial" w:hAnsi="Arial" w:eastAsia="Arial"/>
          <w:b/>
          <w:color w:val="333333"/>
          <w:spacing w:val="-4"/>
          <w:w w:val="95"/>
          <w:sz w:val="19"/>
          <w:lang w:eastAsia="zh-CN"/>
        </w:rPr>
        <w:t>”</w:t>
      </w:r>
      <w:r>
        <w:rPr>
          <w:color w:val="333333"/>
          <w:w w:val="95"/>
          <w:sz w:val="19"/>
          <w:lang w:eastAsia="zh-CN"/>
        </w:rPr>
        <w:t>或</w:t>
      </w:r>
      <w:r>
        <w:rPr>
          <w:rFonts w:ascii="Arial" w:hAnsi="Arial" w:eastAsia="Arial"/>
          <w:b/>
          <w:color w:val="333333"/>
          <w:spacing w:val="-4"/>
          <w:w w:val="95"/>
          <w:sz w:val="19"/>
          <w:lang w:eastAsia="zh-CN"/>
        </w:rPr>
        <w:t>“</w:t>
      </w:r>
      <w:r>
        <w:rPr>
          <w:color w:val="333333"/>
          <w:w w:val="95"/>
          <w:sz w:val="19"/>
          <w:lang w:eastAsia="zh-CN"/>
        </w:rPr>
        <w:t>乙</w:t>
      </w:r>
      <w:r>
        <w:rPr>
          <w:rFonts w:ascii="Arial" w:hAnsi="Arial" w:eastAsia="Arial"/>
          <w:b/>
          <w:color w:val="333333"/>
          <w:w w:val="95"/>
          <w:sz w:val="19"/>
          <w:lang w:eastAsia="zh-CN"/>
        </w:rPr>
        <w:t>”</w:t>
      </w:r>
      <w:r>
        <w:rPr>
          <w:color w:val="333333"/>
          <w:w w:val="95"/>
          <w:sz w:val="19"/>
          <w:lang w:eastAsia="zh-CN"/>
        </w:rPr>
        <w:t>）实验数据描绘出的物质温度随时间变化的图像，</w:t>
      </w:r>
      <w:r>
        <w:rPr>
          <w:rFonts w:ascii="Arial" w:hAnsi="Arial" w:eastAsia="Arial"/>
          <w:b/>
          <w:color w:val="333333"/>
          <w:w w:val="95"/>
          <w:sz w:val="19"/>
          <w:lang w:eastAsia="zh-CN"/>
        </w:rPr>
        <w:t>80</w:t>
      </w:r>
      <w:r>
        <w:rPr>
          <w:rFonts w:ascii="Cambria" w:hAnsi="Cambria" w:eastAsia="Cambria"/>
          <w:color w:val="333333"/>
          <w:w w:val="95"/>
          <w:sz w:val="19"/>
          <w:lang w:eastAsia="zh-CN"/>
        </w:rPr>
        <w:t>℃</w:t>
      </w:r>
      <w:r>
        <w:rPr>
          <w:color w:val="333333"/>
          <w:w w:val="95"/>
          <w:sz w:val="19"/>
          <w:lang w:eastAsia="zh-CN"/>
        </w:rPr>
        <w:t>是该物质</w:t>
      </w:r>
      <w:r>
        <w:rPr>
          <w:color w:val="333333"/>
          <w:w w:val="95"/>
          <w:sz w:val="19"/>
          <w:u w:val="single" w:color="323232"/>
          <w:lang w:eastAsia="zh-CN"/>
        </w:rPr>
        <w:tab/>
      </w:r>
      <w:r>
        <w:rPr>
          <w:color w:val="333333"/>
          <w:w w:val="95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点，该物质在</w:t>
      </w:r>
      <w:r>
        <w:rPr>
          <w:rFonts w:ascii="Arial" w:hAnsi="Arial" w:eastAsia="Arial"/>
          <w:b/>
          <w:color w:val="333333"/>
          <w:spacing w:val="3"/>
          <w:sz w:val="19"/>
          <w:lang w:eastAsia="zh-CN"/>
        </w:rPr>
        <w:t>AB</w:t>
      </w:r>
      <w:r>
        <w:rPr>
          <w:color w:val="333333"/>
          <w:sz w:val="19"/>
          <w:lang w:eastAsia="zh-CN"/>
        </w:rPr>
        <w:t>段的比热容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（选填</w:t>
      </w:r>
      <w:r>
        <w:rPr>
          <w:rFonts w:ascii="Arial" w:hAnsi="Arial" w:eastAsia="Arial"/>
          <w:b/>
          <w:color w:val="333333"/>
          <w:spacing w:val="-5"/>
          <w:sz w:val="19"/>
          <w:lang w:eastAsia="zh-CN"/>
        </w:rPr>
        <w:t>“&gt;”“&lt;”</w:t>
      </w:r>
      <w:r>
        <w:rPr>
          <w:color w:val="333333"/>
          <w:sz w:val="19"/>
          <w:lang w:eastAsia="zh-CN"/>
        </w:rPr>
        <w:t>或</w:t>
      </w:r>
      <w:r>
        <w:rPr>
          <w:rFonts w:ascii="Arial" w:hAnsi="Arial" w:eastAsia="Arial"/>
          <w:b/>
          <w:color w:val="333333"/>
          <w:sz w:val="19"/>
          <w:lang w:eastAsia="zh-CN"/>
        </w:rPr>
        <w:t>“=”</w:t>
      </w:r>
      <w:r>
        <w:rPr>
          <w:color w:val="333333"/>
          <w:sz w:val="19"/>
          <w:lang w:eastAsia="zh-CN"/>
        </w:rPr>
        <w:t>）</w:t>
      </w:r>
      <w:r>
        <w:rPr>
          <w:rFonts w:ascii="Arial" w:hAnsi="Arial" w:eastAsia="Arial"/>
          <w:b/>
          <w:color w:val="333333"/>
          <w:sz w:val="19"/>
          <w:lang w:eastAsia="zh-CN"/>
        </w:rPr>
        <w:t>CD</w:t>
      </w:r>
      <w:r>
        <w:rPr>
          <w:color w:val="333333"/>
          <w:sz w:val="19"/>
          <w:lang w:eastAsia="zh-CN"/>
        </w:rPr>
        <w:t>比热容。</w:t>
      </w:r>
    </w:p>
    <w:p>
      <w:pPr>
        <w:pStyle w:val="9"/>
        <w:numPr>
          <w:ilvl w:val="0"/>
          <w:numId w:val="6"/>
        </w:numPr>
        <w:tabs>
          <w:tab w:val="left" w:pos="823"/>
          <w:tab w:val="left" w:pos="9013"/>
        </w:tabs>
        <w:spacing w:before="143" w:line="280" w:lineRule="auto"/>
        <w:ind w:right="335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若甲、乙两实验使用的酒精灯完全相同，则两实验中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被研究的物体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相同时间内吸收热量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w w:val="95"/>
          <w:sz w:val="19"/>
          <w:lang w:eastAsia="zh-CN"/>
        </w:rPr>
        <w:t>。（选填</w:t>
      </w:r>
      <w:r>
        <w:rPr>
          <w:rFonts w:ascii="Arial" w:hAnsi="Arial" w:eastAsia="Arial"/>
          <w:b/>
          <w:color w:val="333333"/>
          <w:spacing w:val="-4"/>
          <w:w w:val="95"/>
          <w:sz w:val="19"/>
          <w:lang w:eastAsia="zh-CN"/>
        </w:rPr>
        <w:t>“</w:t>
      </w:r>
      <w:r>
        <w:rPr>
          <w:color w:val="333333"/>
          <w:spacing w:val="-18"/>
          <w:w w:val="95"/>
          <w:sz w:val="19"/>
          <w:lang w:eastAsia="zh-CN"/>
        </w:rPr>
        <w:t>相</w:t>
      </w:r>
      <w:r>
        <w:rPr>
          <w:color w:val="333333"/>
          <w:sz w:val="19"/>
          <w:lang w:eastAsia="zh-CN"/>
        </w:rPr>
        <w:t>等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或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不相等</w:t>
      </w:r>
      <w:r>
        <w:rPr>
          <w:rFonts w:ascii="Arial" w:hAnsi="Arial" w:eastAsia="Arial"/>
          <w:b/>
          <w:color w:val="333333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）。</w:t>
      </w:r>
    </w:p>
    <w:p>
      <w:pPr>
        <w:pStyle w:val="9"/>
        <w:numPr>
          <w:ilvl w:val="0"/>
          <w:numId w:val="6"/>
        </w:numPr>
        <w:tabs>
          <w:tab w:val="left" w:pos="823"/>
          <w:tab w:val="left" w:pos="8656"/>
        </w:tabs>
        <w:spacing w:before="142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在进行乙图所示实验时，发现加热</w:t>
      </w:r>
      <w:r>
        <w:rPr>
          <w:rFonts w:ascii="Arial" w:eastAsia="Arial"/>
          <w:b/>
          <w:color w:val="333333"/>
          <w:sz w:val="19"/>
          <w:lang w:eastAsia="zh-CN"/>
        </w:rPr>
        <w:t>20min</w:t>
      </w:r>
      <w:r>
        <w:rPr>
          <w:color w:val="333333"/>
          <w:sz w:val="19"/>
          <w:lang w:eastAsia="zh-CN"/>
        </w:rPr>
        <w:t>后，被研究物质的温度不再升高，这是因为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。</w:t>
      </w:r>
    </w:p>
    <w:p>
      <w:pPr>
        <w:rPr>
          <w:sz w:val="19"/>
          <w:lang w:eastAsia="zh-CN"/>
        </w:rPr>
        <w:sectPr>
          <w:pgSz w:w="11900" w:h="16840"/>
          <w:pgMar w:top="520" w:right="1080" w:bottom="280" w:left="460" w:header="720" w:footer="720" w:gutter="0"/>
          <w:cols w:space="720" w:num="1"/>
        </w:sectPr>
      </w:pPr>
    </w:p>
    <w:p>
      <w:pPr>
        <w:pStyle w:val="3"/>
        <w:spacing w:before="50"/>
        <w:ind w:left="110"/>
        <w:rPr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655320</wp:posOffset>
            </wp:positionH>
            <wp:positionV relativeFrom="paragraph">
              <wp:posOffset>234950</wp:posOffset>
            </wp:positionV>
            <wp:extent cx="1979295" cy="1196340"/>
            <wp:effectExtent l="0" t="0" r="0" b="0"/>
            <wp:wrapTopAndBottom/>
            <wp:docPr id="4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3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9009" cy="119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333333"/>
          <w:lang w:eastAsia="zh-CN"/>
        </w:rPr>
        <w:t>23</w:t>
      </w:r>
      <w:r>
        <w:rPr>
          <w:color w:val="333333"/>
          <w:lang w:eastAsia="zh-CN"/>
        </w:rPr>
        <w:t>、在</w:t>
      </w:r>
      <w:r>
        <w:rPr>
          <w:rFonts w:ascii="Arial" w:hAnsi="Arial" w:eastAsia="Arial"/>
          <w:b/>
          <w:color w:val="333333"/>
          <w:lang w:eastAsia="zh-CN"/>
        </w:rPr>
        <w:t>“</w:t>
      </w:r>
      <w:r>
        <w:rPr>
          <w:color w:val="333333"/>
          <w:lang w:eastAsia="zh-CN"/>
        </w:rPr>
        <w:t>探究平面镜成像特点</w:t>
      </w:r>
      <w:r>
        <w:rPr>
          <w:rFonts w:ascii="Arial" w:hAnsi="Arial" w:eastAsia="Arial"/>
          <w:b/>
          <w:color w:val="333333"/>
          <w:lang w:eastAsia="zh-CN"/>
        </w:rPr>
        <w:t>”</w:t>
      </w:r>
      <w:r>
        <w:rPr>
          <w:color w:val="333333"/>
          <w:lang w:eastAsia="zh-CN"/>
        </w:rPr>
        <w:t>的实验中，小丽同学选取薄玻璃板、完全相同的棋子</w:t>
      </w:r>
      <w:r>
        <w:rPr>
          <w:rFonts w:ascii="Arial" w:hAnsi="Arial" w:eastAsia="Arial"/>
          <w:b/>
          <w:color w:val="333333"/>
          <w:lang w:eastAsia="zh-CN"/>
        </w:rPr>
        <w:t>A</w:t>
      </w:r>
      <w:r>
        <w:rPr>
          <w:color w:val="333333"/>
          <w:lang w:eastAsia="zh-CN"/>
        </w:rPr>
        <w:t>和</w:t>
      </w:r>
      <w:r>
        <w:rPr>
          <w:rFonts w:ascii="Arial" w:hAnsi="Arial" w:eastAsia="Arial"/>
          <w:b/>
          <w:color w:val="333333"/>
          <w:lang w:eastAsia="zh-CN"/>
        </w:rPr>
        <w:t>B</w:t>
      </w:r>
      <w:r>
        <w:rPr>
          <w:color w:val="333333"/>
          <w:lang w:eastAsia="zh-CN"/>
        </w:rPr>
        <w:t>、刻度尺、白纸等器材进行实验。</w:t>
      </w:r>
    </w:p>
    <w:p>
      <w:pPr>
        <w:tabs>
          <w:tab w:val="left" w:pos="823"/>
          <w:tab w:val="left" w:pos="9523"/>
        </w:tabs>
        <w:spacing w:before="105" w:line="280" w:lineRule="auto"/>
        <w:ind w:left="440" w:leftChars="200" w:right="347"/>
        <w:rPr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（1）</w:t>
      </w:r>
      <w:r>
        <w:rPr>
          <w:color w:val="333333"/>
          <w:w w:val="95"/>
          <w:sz w:val="19"/>
          <w:lang w:eastAsia="zh-CN"/>
        </w:rPr>
        <w:t>小丽将棋子</w:t>
      </w:r>
      <w:r>
        <w:rPr>
          <w:rFonts w:ascii="Arial" w:eastAsia="Arial"/>
          <w:b/>
          <w:color w:val="333333"/>
          <w:spacing w:val="3"/>
          <w:w w:val="95"/>
          <w:sz w:val="19"/>
          <w:lang w:eastAsia="zh-CN"/>
        </w:rPr>
        <w:t>A</w:t>
      </w:r>
      <w:r>
        <w:rPr>
          <w:color w:val="333333"/>
          <w:w w:val="95"/>
          <w:sz w:val="19"/>
          <w:lang w:eastAsia="zh-CN"/>
        </w:rPr>
        <w:t>放在水平桌面的白纸上，如图所示。她观察发现：薄玻璃板中棋子</w:t>
      </w:r>
      <w:r>
        <w:rPr>
          <w:rFonts w:ascii="Arial" w:eastAsia="Arial"/>
          <w:b/>
          <w:color w:val="333333"/>
          <w:spacing w:val="3"/>
          <w:w w:val="95"/>
          <w:sz w:val="19"/>
          <w:lang w:eastAsia="zh-CN"/>
        </w:rPr>
        <w:t>A</w:t>
      </w:r>
      <w:r>
        <w:rPr>
          <w:color w:val="333333"/>
          <w:w w:val="95"/>
          <w:sz w:val="19"/>
          <w:lang w:eastAsia="zh-CN"/>
        </w:rPr>
        <w:t>的像偏高，且无论在白纸上</w:t>
      </w:r>
      <w:r>
        <w:rPr>
          <w:color w:val="333333"/>
          <w:spacing w:val="-18"/>
          <w:w w:val="95"/>
          <w:sz w:val="19"/>
          <w:lang w:eastAsia="zh-CN"/>
        </w:rPr>
        <w:t xml:space="preserve">如    </w:t>
      </w:r>
      <w:r>
        <w:rPr>
          <w:color w:val="333333"/>
          <w:sz w:val="19"/>
          <w:lang w:eastAsia="zh-CN"/>
        </w:rPr>
        <w:t>何移动玻璃板另一侧的棋子</w:t>
      </w:r>
      <w:r>
        <w:rPr>
          <w:rFonts w:ascii="Arial" w:eastAsia="Arial"/>
          <w:b/>
          <w:color w:val="333333"/>
          <w:sz w:val="19"/>
          <w:lang w:eastAsia="zh-CN"/>
        </w:rPr>
        <w:t>B</w:t>
      </w:r>
      <w:r>
        <w:rPr>
          <w:color w:val="333333"/>
          <w:sz w:val="19"/>
          <w:lang w:eastAsia="zh-CN"/>
        </w:rPr>
        <w:t>，都无法使棋子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B</w:t>
      </w:r>
      <w:r>
        <w:rPr>
          <w:color w:val="333333"/>
          <w:sz w:val="19"/>
          <w:lang w:eastAsia="zh-CN"/>
        </w:rPr>
        <w:t>与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A</w:t>
      </w:r>
      <w:r>
        <w:rPr>
          <w:color w:val="333333"/>
          <w:sz w:val="19"/>
          <w:lang w:eastAsia="zh-CN"/>
        </w:rPr>
        <w:t>的像完全重合。</w:t>
      </w:r>
      <w:r>
        <w:rPr>
          <w:color w:val="333333"/>
          <w:spacing w:val="-56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产生以上实验现象的原因是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。</w:t>
      </w:r>
    </w:p>
    <w:p>
      <w:pPr>
        <w:tabs>
          <w:tab w:val="left" w:pos="823"/>
          <w:tab w:val="left" w:pos="9535"/>
        </w:tabs>
        <w:spacing w:before="142"/>
        <w:ind w:firstLine="360" w:firstLineChars="200"/>
        <w:rPr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</w:t>
      </w:r>
      <w:r>
        <w:rPr>
          <w:color w:val="333333"/>
          <w:w w:val="95"/>
          <w:sz w:val="19"/>
          <w:lang w:eastAsia="zh-CN"/>
        </w:rPr>
        <w:t>2</w:t>
      </w:r>
      <w:r>
        <w:rPr>
          <w:rFonts w:hint="eastAsia"/>
          <w:color w:val="333333"/>
          <w:w w:val="95"/>
          <w:sz w:val="19"/>
          <w:lang w:eastAsia="zh-CN"/>
        </w:rPr>
        <w:t>）</w:t>
      </w:r>
      <w:r>
        <w:rPr>
          <w:color w:val="333333"/>
          <w:sz w:val="19"/>
          <w:lang w:eastAsia="zh-CN"/>
        </w:rPr>
        <w:t>小丽将上述问题解决后，在玻璃板后面的白纸上移动棋子</w:t>
      </w:r>
      <w:r>
        <w:rPr>
          <w:rFonts w:ascii="Arial" w:eastAsia="Arial"/>
          <w:b/>
          <w:color w:val="333333"/>
          <w:sz w:val="19"/>
          <w:lang w:eastAsia="zh-CN"/>
        </w:rPr>
        <w:t>B</w:t>
      </w:r>
      <w:r>
        <w:rPr>
          <w:color w:val="333333"/>
          <w:sz w:val="19"/>
          <w:lang w:eastAsia="zh-CN"/>
        </w:rPr>
        <w:t>，直至与棋子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A</w:t>
      </w:r>
      <w:r>
        <w:rPr>
          <w:color w:val="333333"/>
          <w:sz w:val="19"/>
          <w:lang w:eastAsia="zh-CN"/>
        </w:rPr>
        <w:t>的像完全重合，记录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。</w:t>
      </w:r>
    </w:p>
    <w:p>
      <w:pPr>
        <w:pStyle w:val="3"/>
        <w:spacing w:before="4"/>
        <w:rPr>
          <w:sz w:val="14"/>
          <w:lang w:eastAsia="zh-CN"/>
        </w:rPr>
      </w:pPr>
    </w:p>
    <w:p>
      <w:pPr>
        <w:tabs>
          <w:tab w:val="left" w:pos="823"/>
        </w:tabs>
        <w:spacing w:before="1"/>
        <w:ind w:firstLine="360" w:firstLineChars="200"/>
        <w:rPr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</w:t>
      </w:r>
      <w:r>
        <w:rPr>
          <w:color w:val="333333"/>
          <w:w w:val="95"/>
          <w:sz w:val="19"/>
          <w:lang w:eastAsia="zh-CN"/>
        </w:rPr>
        <w:t>3</w:t>
      </w:r>
      <w:r>
        <w:rPr>
          <w:rFonts w:hint="eastAsia"/>
          <w:color w:val="333333"/>
          <w:w w:val="95"/>
          <w:sz w:val="19"/>
          <w:lang w:eastAsia="zh-CN"/>
        </w:rPr>
        <w:t>）</w:t>
      </w:r>
      <w:r>
        <w:rPr>
          <w:color w:val="333333"/>
          <w:sz w:val="19"/>
          <w:lang w:eastAsia="zh-CN"/>
        </w:rPr>
        <w:t>将棋子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A</w:t>
      </w:r>
      <w:r>
        <w:rPr>
          <w:color w:val="333333"/>
          <w:sz w:val="19"/>
          <w:lang w:eastAsia="zh-CN"/>
        </w:rPr>
        <w:t>靠近玻璃板，再用棋子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B</w:t>
      </w:r>
      <w:r>
        <w:rPr>
          <w:color w:val="333333"/>
          <w:sz w:val="19"/>
          <w:lang w:eastAsia="zh-CN"/>
        </w:rPr>
        <w:t>在玻璃板后的白纸上移动，直至它与棋子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A</w:t>
      </w:r>
      <w:r>
        <w:rPr>
          <w:color w:val="333333"/>
          <w:sz w:val="19"/>
          <w:lang w:eastAsia="zh-CN"/>
        </w:rPr>
        <w:t>的像完全重合，发现棋子</w:t>
      </w:r>
    </w:p>
    <w:p>
      <w:pPr>
        <w:tabs>
          <w:tab w:val="left" w:pos="1807"/>
        </w:tabs>
        <w:spacing w:before="41"/>
        <w:ind w:left="822"/>
        <w:rPr>
          <w:sz w:val="19"/>
          <w:lang w:eastAsia="zh-CN"/>
        </w:rPr>
      </w:pPr>
      <w:r>
        <w:rPr>
          <w:rFonts w:ascii="Arial" w:hAnsi="Arial" w:eastAsia="Arial"/>
          <w:b/>
          <w:color w:val="333333"/>
          <w:spacing w:val="3"/>
          <w:sz w:val="19"/>
          <w:lang w:eastAsia="zh-CN"/>
        </w:rPr>
        <w:t>B</w:t>
      </w:r>
      <w:r>
        <w:rPr>
          <w:rFonts w:ascii="Arial" w:hAnsi="Arial" w:eastAsia="Arial"/>
          <w:b/>
          <w:color w:val="333333"/>
          <w:spacing w:val="3"/>
          <w:sz w:val="19"/>
          <w:u w:val="single" w:color="323232"/>
          <w:lang w:eastAsia="zh-CN"/>
        </w:rPr>
        <w:t xml:space="preserve"> </w:t>
      </w:r>
      <w:r>
        <w:rPr>
          <w:rFonts w:ascii="Arial" w:hAnsi="Arial" w:eastAsia="Arial"/>
          <w:b/>
          <w:color w:val="333333"/>
          <w:spacing w:val="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（选填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靠近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或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远离</w:t>
      </w:r>
      <w:r>
        <w:rPr>
          <w:rFonts w:ascii="Arial" w:hAnsi="Arial" w:eastAsia="Arial"/>
          <w:b/>
          <w:color w:val="333333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）玻璃板。</w:t>
      </w:r>
    </w:p>
    <w:p>
      <w:pPr>
        <w:pStyle w:val="3"/>
        <w:spacing w:before="4"/>
        <w:rPr>
          <w:sz w:val="14"/>
          <w:lang w:eastAsia="zh-CN"/>
        </w:rPr>
      </w:pPr>
    </w:p>
    <w:p>
      <w:pPr>
        <w:tabs>
          <w:tab w:val="left" w:pos="823"/>
          <w:tab w:val="left" w:pos="5416"/>
        </w:tabs>
        <w:spacing w:before="1"/>
        <w:ind w:firstLine="360" w:firstLineChars="200"/>
        <w:rPr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</w:t>
      </w:r>
      <w:r>
        <w:rPr>
          <w:color w:val="333333"/>
          <w:w w:val="95"/>
          <w:sz w:val="19"/>
          <w:lang w:eastAsia="zh-CN"/>
        </w:rPr>
        <w:t>4</w:t>
      </w:r>
      <w:r>
        <w:rPr>
          <w:rFonts w:hint="eastAsia"/>
          <w:color w:val="333333"/>
          <w:w w:val="95"/>
          <w:sz w:val="19"/>
          <w:lang w:eastAsia="zh-CN"/>
        </w:rPr>
        <w:t>）</w:t>
      </w:r>
      <w:r>
        <w:rPr>
          <w:color w:val="333333"/>
          <w:sz w:val="19"/>
          <w:lang w:eastAsia="zh-CN"/>
        </w:rPr>
        <w:t>移去棋子</w:t>
      </w:r>
      <w:r>
        <w:rPr>
          <w:rFonts w:ascii="Arial" w:hAnsi="Arial" w:eastAsia="Arial"/>
          <w:b/>
          <w:color w:val="333333"/>
          <w:sz w:val="19"/>
          <w:lang w:eastAsia="zh-CN"/>
        </w:rPr>
        <w:t>B</w:t>
      </w:r>
      <w:r>
        <w:rPr>
          <w:color w:val="333333"/>
          <w:sz w:val="19"/>
          <w:lang w:eastAsia="zh-CN"/>
        </w:rPr>
        <w:t>，在此位置上放置一光屏，光屏上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（选填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能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或</w:t>
      </w:r>
      <w:r>
        <w:rPr>
          <w:rFonts w:ascii="Arial" w:hAnsi="Arial" w:eastAsia="Arial"/>
          <w:b/>
          <w:color w:val="333333"/>
          <w:spacing w:val="-4"/>
          <w:sz w:val="19"/>
          <w:lang w:eastAsia="zh-CN"/>
        </w:rPr>
        <w:t>“</w:t>
      </w:r>
      <w:r>
        <w:rPr>
          <w:color w:val="333333"/>
          <w:sz w:val="19"/>
          <w:lang w:eastAsia="zh-CN"/>
        </w:rPr>
        <w:t>不能</w:t>
      </w:r>
      <w:r>
        <w:rPr>
          <w:rFonts w:ascii="Arial" w:hAnsi="Arial" w:eastAsia="Arial"/>
          <w:b/>
          <w:color w:val="333333"/>
          <w:sz w:val="19"/>
          <w:lang w:eastAsia="zh-CN"/>
        </w:rPr>
        <w:t>”</w:t>
      </w:r>
      <w:r>
        <w:rPr>
          <w:color w:val="333333"/>
          <w:sz w:val="19"/>
          <w:lang w:eastAsia="zh-CN"/>
        </w:rPr>
        <w:t>）承接到棋子</w:t>
      </w:r>
      <w:r>
        <w:rPr>
          <w:rFonts w:ascii="Arial" w:hAnsi="Arial" w:eastAsia="Arial"/>
          <w:b/>
          <w:color w:val="333333"/>
          <w:spacing w:val="3"/>
          <w:sz w:val="19"/>
          <w:lang w:eastAsia="zh-CN"/>
        </w:rPr>
        <w:t>A</w:t>
      </w:r>
      <w:r>
        <w:rPr>
          <w:color w:val="333333"/>
          <w:sz w:val="19"/>
          <w:lang w:eastAsia="zh-CN"/>
        </w:rPr>
        <w:t>的像。</w:t>
      </w:r>
    </w:p>
    <w:p>
      <w:pPr>
        <w:pStyle w:val="3"/>
        <w:spacing w:before="4"/>
        <w:rPr>
          <w:sz w:val="14"/>
          <w:lang w:eastAsia="zh-CN"/>
        </w:rPr>
      </w:pPr>
    </w:p>
    <w:p>
      <w:pPr>
        <w:tabs>
          <w:tab w:val="left" w:pos="823"/>
          <w:tab w:val="left" w:pos="2436"/>
        </w:tabs>
        <w:spacing w:line="280" w:lineRule="auto"/>
        <w:ind w:left="220" w:leftChars="100" w:right="230" w:firstLine="180" w:firstLineChars="100"/>
        <w:rPr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</w:t>
      </w:r>
      <w:r>
        <w:rPr>
          <w:color w:val="333333"/>
          <w:w w:val="95"/>
          <w:sz w:val="19"/>
          <w:lang w:eastAsia="zh-CN"/>
        </w:rPr>
        <w:t>5</w:t>
      </w:r>
      <w:r>
        <w:rPr>
          <w:rFonts w:hint="eastAsia"/>
          <w:color w:val="333333"/>
          <w:w w:val="95"/>
          <w:sz w:val="19"/>
          <w:lang w:eastAsia="zh-CN"/>
        </w:rPr>
        <w:t>）</w:t>
      </w:r>
      <w:r>
        <w:rPr>
          <w:color w:val="333333"/>
          <w:sz w:val="19"/>
          <w:lang w:eastAsia="zh-CN"/>
        </w:rPr>
        <w:t>经过三次实验，记录的像与物对应的位置如图乙所示．为了找到平面镜成像的更多规律，接下来小明应该进行</w:t>
      </w:r>
      <w:r>
        <w:rPr>
          <w:color w:val="333333"/>
          <w:spacing w:val="-21"/>
          <w:sz w:val="19"/>
          <w:lang w:eastAsia="zh-CN"/>
        </w:rPr>
        <w:t>的</w:t>
      </w:r>
      <w:r>
        <w:rPr>
          <w:color w:val="333333"/>
          <w:sz w:val="19"/>
          <w:lang w:eastAsia="zh-CN"/>
        </w:rPr>
        <w:t>操作是：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．</w:t>
      </w:r>
    </w:p>
    <w:p>
      <w:pPr>
        <w:pStyle w:val="3"/>
        <w:spacing w:before="131" w:after="6"/>
        <w:ind w:left="110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24</w:t>
      </w:r>
      <w:r>
        <w:rPr>
          <w:color w:val="333333"/>
          <w:lang w:eastAsia="zh-CN"/>
        </w:rPr>
        <w:t>、小明同学在探究影响浮力大小的因素时，做了如图所示的实验．请你根据小明的实验探究回答下列问题．</w:t>
      </w:r>
    </w:p>
    <w:p>
      <w:pPr>
        <w:pStyle w:val="3"/>
        <w:ind w:left="525"/>
        <w:rPr>
          <w:sz w:val="20"/>
        </w:rPr>
      </w:pPr>
      <w:r>
        <w:rPr>
          <w:sz w:val="20"/>
        </w:rPr>
        <w:drawing>
          <wp:inline distT="0" distB="0" distL="0" distR="0">
            <wp:extent cx="2505710" cy="1655445"/>
            <wp:effectExtent l="0" t="0" r="0" b="0"/>
            <wp:docPr id="43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4.jpe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741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7"/>
        </w:numPr>
        <w:tabs>
          <w:tab w:val="left" w:pos="823"/>
          <w:tab w:val="left" w:pos="3576"/>
        </w:tabs>
        <w:spacing w:before="87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读数时应使圆柱体处于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状态．</w:t>
      </w:r>
    </w:p>
    <w:p>
      <w:pPr>
        <w:pStyle w:val="3"/>
        <w:spacing w:before="5"/>
        <w:rPr>
          <w:sz w:val="14"/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823"/>
          <w:tab w:val="left" w:pos="4715"/>
          <w:tab w:val="left" w:pos="6508"/>
        </w:tabs>
        <w:spacing w:line="280" w:lineRule="auto"/>
        <w:ind w:right="359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在</w:t>
      </w:r>
      <w:r>
        <w:rPr>
          <w:rFonts w:ascii="Arial" w:eastAsia="Arial"/>
          <w:b/>
          <w:color w:val="333333"/>
          <w:spacing w:val="5"/>
          <w:sz w:val="19"/>
          <w:lang w:eastAsia="zh-CN"/>
        </w:rPr>
        <w:t>C</w:t>
      </w:r>
      <w:r>
        <w:rPr>
          <w:color w:val="333333"/>
          <w:sz w:val="19"/>
          <w:lang w:eastAsia="zh-CN"/>
        </w:rPr>
        <w:t>与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E</w:t>
      </w:r>
      <w:r>
        <w:rPr>
          <w:color w:val="333333"/>
          <w:sz w:val="19"/>
          <w:lang w:eastAsia="zh-CN"/>
        </w:rPr>
        <w:t>两图中，保持了排开液体的体积不变，研究浮力与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的关系；根据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A</w:t>
      </w:r>
      <w:r>
        <w:rPr>
          <w:color w:val="333333"/>
          <w:sz w:val="19"/>
          <w:lang w:eastAsia="zh-CN"/>
        </w:rPr>
        <w:t>与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E</w:t>
      </w:r>
      <w:r>
        <w:rPr>
          <w:color w:val="333333"/>
          <w:sz w:val="19"/>
          <w:lang w:eastAsia="zh-CN"/>
        </w:rPr>
        <w:t>两图所标的实验数据</w:t>
      </w:r>
      <w:r>
        <w:rPr>
          <w:color w:val="333333"/>
          <w:spacing w:val="-17"/>
          <w:sz w:val="19"/>
          <w:lang w:eastAsia="zh-CN"/>
        </w:rPr>
        <w:t xml:space="preserve">， </w:t>
      </w:r>
      <w:r>
        <w:rPr>
          <w:color w:val="333333"/>
          <w:sz w:val="19"/>
          <w:lang w:eastAsia="zh-CN"/>
        </w:rPr>
        <w:t>可知物体浸没在盐水中所受的浮力为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rFonts w:ascii="Arial" w:eastAsia="Arial"/>
          <w:b/>
          <w:color w:val="333333"/>
          <w:spacing w:val="2"/>
          <w:sz w:val="19"/>
          <w:lang w:eastAsia="zh-CN"/>
        </w:rPr>
        <w:t>N</w:t>
      </w:r>
      <w:r>
        <w:rPr>
          <w:color w:val="333333"/>
          <w:spacing w:val="2"/>
          <w:sz w:val="19"/>
          <w:lang w:eastAsia="zh-CN"/>
        </w:rPr>
        <w:t>．</w:t>
      </w:r>
    </w:p>
    <w:p>
      <w:pPr>
        <w:pStyle w:val="9"/>
        <w:numPr>
          <w:ilvl w:val="0"/>
          <w:numId w:val="7"/>
        </w:numPr>
        <w:tabs>
          <w:tab w:val="left" w:pos="823"/>
          <w:tab w:val="left" w:pos="2246"/>
          <w:tab w:val="left" w:pos="5095"/>
        </w:tabs>
        <w:spacing w:before="142" w:line="280" w:lineRule="auto"/>
        <w:ind w:right="252"/>
        <w:rPr>
          <w:sz w:val="19"/>
          <w:lang w:eastAsia="zh-CN"/>
        </w:rPr>
      </w:pPr>
      <w:r>
        <w:rPr>
          <w:color w:val="333333"/>
          <w:w w:val="95"/>
          <w:sz w:val="19"/>
          <w:lang w:eastAsia="zh-CN"/>
        </w:rPr>
        <w:t>小明对</w:t>
      </w:r>
      <w:r>
        <w:rPr>
          <w:rFonts w:ascii="Arial" w:eastAsia="Arial"/>
          <w:b/>
          <w:color w:val="333333"/>
          <w:spacing w:val="4"/>
          <w:w w:val="95"/>
          <w:sz w:val="19"/>
          <w:lang w:eastAsia="zh-CN"/>
        </w:rPr>
        <w:t>ABCD</w:t>
      </w:r>
      <w:r>
        <w:rPr>
          <w:color w:val="333333"/>
          <w:w w:val="95"/>
          <w:sz w:val="19"/>
          <w:lang w:eastAsia="zh-CN"/>
        </w:rPr>
        <w:t>四个步骤进行了观察研究，发现浮力的大小有时与深度有关，有时与深度又无关．对此正确的解</w:t>
      </w:r>
      <w:r>
        <w:rPr>
          <w:color w:val="333333"/>
          <w:spacing w:val="-17"/>
          <w:w w:val="95"/>
          <w:sz w:val="19"/>
          <w:lang w:eastAsia="zh-CN"/>
        </w:rPr>
        <w:t xml:space="preserve">释    </w:t>
      </w:r>
      <w:r>
        <w:rPr>
          <w:color w:val="333333"/>
          <w:sz w:val="19"/>
          <w:lang w:eastAsia="zh-CN"/>
        </w:rPr>
        <w:t>是浮力的大小随着排开水的体积的增大而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，当物体完全浸没在水中后排开水的体积相同，浮力的大小与深度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．</w:t>
      </w:r>
    </w:p>
    <w:p>
      <w:pPr>
        <w:pStyle w:val="9"/>
        <w:numPr>
          <w:ilvl w:val="0"/>
          <w:numId w:val="7"/>
        </w:numPr>
        <w:tabs>
          <w:tab w:val="left" w:pos="823"/>
          <w:tab w:val="left" w:pos="7374"/>
        </w:tabs>
        <w:spacing w:before="144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在小明实验的基础上，根据有关实验数据，可以计算出盐水的密度为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rFonts w:ascii="Arial" w:eastAsia="Arial"/>
          <w:b/>
          <w:color w:val="333333"/>
          <w:sz w:val="19"/>
          <w:lang w:eastAsia="zh-CN"/>
        </w:rPr>
        <w:t>kg/m</w:t>
      </w:r>
      <w:r>
        <w:rPr>
          <w:rFonts w:ascii="Arial" w:eastAsia="Arial"/>
          <w:b/>
          <w:color w:val="333333"/>
          <w:position w:val="7"/>
          <w:sz w:val="15"/>
          <w:lang w:eastAsia="zh-CN"/>
        </w:rPr>
        <w:t>3</w:t>
      </w:r>
      <w:r>
        <w:rPr>
          <w:color w:val="333333"/>
          <w:sz w:val="19"/>
          <w:lang w:eastAsia="zh-CN"/>
        </w:rPr>
        <w:t>．</w:t>
      </w:r>
    </w:p>
    <w:p>
      <w:pPr>
        <w:rPr>
          <w:sz w:val="19"/>
          <w:lang w:eastAsia="zh-CN"/>
        </w:rPr>
        <w:sectPr>
          <w:pgSz w:w="11900" w:h="16840"/>
          <w:pgMar w:top="520" w:right="1080" w:bottom="280" w:left="460" w:header="720" w:footer="720" w:gutter="0"/>
          <w:cols w:space="720" w:num="1"/>
        </w:sectPr>
      </w:pPr>
    </w:p>
    <w:p>
      <w:pPr>
        <w:pStyle w:val="3"/>
        <w:spacing w:before="53" w:line="235" w:lineRule="auto"/>
        <w:ind w:left="466" w:right="276" w:hanging="357"/>
        <w:rPr>
          <w:lang w:eastAsia="zh-CN"/>
        </w:rPr>
      </w:pPr>
      <w:r>
        <w:rPr>
          <w:rFonts w:ascii="Arial" w:hAnsi="Arial" w:eastAsia="Arial"/>
          <w:b/>
          <w:color w:val="333333"/>
          <w:w w:val="95"/>
          <w:lang w:eastAsia="zh-CN"/>
        </w:rPr>
        <w:t>25</w:t>
      </w:r>
      <w:r>
        <w:rPr>
          <w:color w:val="333333"/>
          <w:spacing w:val="-7"/>
          <w:w w:val="95"/>
          <w:lang w:eastAsia="zh-CN"/>
        </w:rPr>
        <w:t>、物理兴趣小组的同学们想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“</w:t>
      </w:r>
      <w:r>
        <w:rPr>
          <w:color w:val="333333"/>
          <w:w w:val="95"/>
          <w:lang w:eastAsia="zh-CN"/>
        </w:rPr>
        <w:t>探究通过导体的电流与电压的</w:t>
      </w:r>
      <w:r>
        <w:rPr>
          <w:rFonts w:ascii="Arial" w:hAnsi="Arial" w:eastAsia="Arial"/>
          <w:b/>
          <w:color w:val="333333"/>
          <w:spacing w:val="-4"/>
          <w:w w:val="95"/>
          <w:lang w:eastAsia="zh-CN"/>
        </w:rPr>
        <w:t>”</w:t>
      </w:r>
      <w:r>
        <w:rPr>
          <w:color w:val="333333"/>
          <w:w w:val="95"/>
          <w:lang w:eastAsia="zh-CN"/>
        </w:rPr>
        <w:t>关系．实验室有：干电池若干（含电池盒），</w:t>
      </w:r>
      <w:r>
        <w:rPr>
          <w:color w:val="333333"/>
          <w:spacing w:val="-4"/>
          <w:w w:val="95"/>
          <w:lang w:eastAsia="zh-CN"/>
        </w:rPr>
        <w:t xml:space="preserve">电压表、电流    </w:t>
      </w:r>
      <w:r>
        <w:rPr>
          <w:color w:val="333333"/>
          <w:lang w:eastAsia="zh-CN"/>
        </w:rPr>
        <w:t>表、滑动变阻器、定值电阻、开关各一个，导线若干。</w:t>
      </w:r>
    </w:p>
    <w:p>
      <w:pPr>
        <w:tabs>
          <w:tab w:val="left" w:pos="823"/>
          <w:tab w:val="left" w:pos="3956"/>
          <w:tab w:val="left" w:pos="6377"/>
        </w:tabs>
        <w:spacing w:before="77"/>
        <w:ind w:firstLine="360" w:firstLineChars="200"/>
        <w:rPr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（1）</w:t>
      </w:r>
      <w:r>
        <w:rPr>
          <w:color w:val="333333"/>
          <w:sz w:val="19"/>
          <w:lang w:eastAsia="zh-CN"/>
        </w:rPr>
        <w:t>为了达到实验目的，要控制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相同，</w:t>
      </w:r>
      <w:r>
        <w:rPr>
          <w:color w:val="333333"/>
          <w:spacing w:val="-48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需多次改变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。</w:t>
      </w:r>
    </w:p>
    <w:p>
      <w:pPr>
        <w:pStyle w:val="3"/>
        <w:spacing w:before="5"/>
        <w:rPr>
          <w:sz w:val="14"/>
          <w:lang w:eastAsia="zh-CN"/>
        </w:rPr>
      </w:pPr>
    </w:p>
    <w:p>
      <w:pPr>
        <w:tabs>
          <w:tab w:val="left" w:pos="823"/>
        </w:tabs>
        <w:spacing w:line="280" w:lineRule="auto"/>
        <w:ind w:left="220" w:leftChars="100" w:right="230" w:firstLine="180" w:firstLineChars="100"/>
        <w:rPr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</w:t>
      </w:r>
      <w:r>
        <w:rPr>
          <w:color w:val="333333"/>
          <w:w w:val="95"/>
          <w:sz w:val="19"/>
          <w:lang w:eastAsia="zh-CN"/>
        </w:rPr>
        <w:t>2</w:t>
      </w:r>
      <w:r>
        <w:rPr>
          <w:rFonts w:hint="eastAsia"/>
          <w:color w:val="333333"/>
          <w:w w:val="95"/>
          <w:sz w:val="19"/>
          <w:lang w:eastAsia="zh-CN"/>
        </w:rPr>
        <w:t>）</w:t>
      </w:r>
      <w:r>
        <w:rPr>
          <w:color w:val="333333"/>
          <w:sz w:val="19"/>
          <w:lang w:eastAsia="zh-CN"/>
        </w:rPr>
        <w:t>图甲是某组同学尚未完成连接的实物电路，请你用笔画线代替两根导线完成连接（连线不交叉）．</w:t>
      </w:r>
      <w:r>
        <w:rPr>
          <w:color w:val="333333"/>
          <w:spacing w:val="-4"/>
          <w:sz w:val="19"/>
          <w:lang w:eastAsia="zh-CN"/>
        </w:rPr>
        <w:t>要求：滑动变</w:t>
      </w:r>
      <w:r>
        <w:rPr>
          <w:color w:val="333333"/>
          <w:sz w:val="19"/>
          <w:lang w:eastAsia="zh-CN"/>
        </w:rPr>
        <w:t>阻器的滑片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P</w:t>
      </w:r>
      <w:r>
        <w:rPr>
          <w:color w:val="333333"/>
          <w:sz w:val="19"/>
          <w:lang w:eastAsia="zh-CN"/>
        </w:rPr>
        <w:t>向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A</w:t>
      </w:r>
      <w:r>
        <w:rPr>
          <w:color w:val="333333"/>
          <w:sz w:val="19"/>
          <w:lang w:eastAsia="zh-CN"/>
        </w:rPr>
        <w:t>端移动，电压表示数变大．</w:t>
      </w:r>
    </w:p>
    <w:p>
      <w:pPr>
        <w:pStyle w:val="3"/>
        <w:ind w:left="822"/>
        <w:rPr>
          <w:sz w:val="20"/>
        </w:rPr>
      </w:pPr>
      <w:r>
        <w:rPr>
          <w:sz w:val="20"/>
        </w:rPr>
        <w:drawing>
          <wp:inline distT="0" distB="0" distL="0" distR="0">
            <wp:extent cx="1504950" cy="1083310"/>
            <wp:effectExtent l="0" t="0" r="0" b="0"/>
            <wp:docPr id="45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5.jpe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8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sz w:val="15"/>
        </w:rPr>
      </w:pPr>
    </w:p>
    <w:p>
      <w:pPr>
        <w:tabs>
          <w:tab w:val="left" w:pos="823"/>
          <w:tab w:val="left" w:pos="8274"/>
        </w:tabs>
        <w:ind w:firstLine="360" w:firstLineChars="200"/>
        <w:rPr>
          <w:rFonts w:ascii="Times New Roman" w:eastAsia="Times New Roman"/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</w:t>
      </w:r>
      <w:r>
        <w:rPr>
          <w:color w:val="333333"/>
          <w:w w:val="95"/>
          <w:sz w:val="19"/>
          <w:lang w:eastAsia="zh-CN"/>
        </w:rPr>
        <w:t>3</w:t>
      </w:r>
      <w:r>
        <w:rPr>
          <w:rFonts w:hint="eastAsia"/>
          <w:color w:val="333333"/>
          <w:w w:val="95"/>
          <w:sz w:val="19"/>
          <w:lang w:eastAsia="zh-CN"/>
        </w:rPr>
        <w:t>）</w:t>
      </w:r>
      <w:r>
        <w:rPr>
          <w:color w:val="333333"/>
          <w:sz w:val="19"/>
          <w:lang w:eastAsia="zh-CN"/>
        </w:rPr>
        <w:t>连好电路闭合开关，发现电流表示数较大、电压表示数为零，则电路故障原因可能是</w:t>
      </w:r>
      <w:r>
        <w:rPr>
          <w:rFonts w:ascii="Times New Roman" w:eastAsia="Times New Roman"/>
          <w:color w:val="333333"/>
          <w:sz w:val="19"/>
          <w:u w:val="single" w:color="333333"/>
          <w:lang w:eastAsia="zh-CN"/>
        </w:rPr>
        <w:t xml:space="preserve"> </w:t>
      </w:r>
      <w:r>
        <w:rPr>
          <w:rFonts w:ascii="Times New Roman" w:eastAsia="Times New Roman"/>
          <w:color w:val="333333"/>
          <w:sz w:val="19"/>
          <w:u w:val="single" w:color="333333"/>
          <w:lang w:eastAsia="zh-CN"/>
        </w:rPr>
        <w:tab/>
      </w:r>
    </w:p>
    <w:p>
      <w:pPr>
        <w:pStyle w:val="9"/>
        <w:numPr>
          <w:ilvl w:val="1"/>
          <w:numId w:val="8"/>
        </w:numPr>
        <w:tabs>
          <w:tab w:val="left" w:pos="1203"/>
          <w:tab w:val="left" w:pos="5428"/>
        </w:tabs>
        <w:spacing w:before="89"/>
        <w:ind w:hanging="381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电压表的量程选大了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z w:val="19"/>
          <w:lang w:eastAsia="zh-CN"/>
        </w:rPr>
        <w:t>B.</w:t>
      </w:r>
      <w:r>
        <w:rPr>
          <w:rFonts w:ascii="Arial" w:eastAsia="Arial"/>
          <w:b/>
          <w:color w:val="333333"/>
          <w:spacing w:val="37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电阻</w:t>
      </w:r>
      <w:r>
        <w:rPr>
          <w:rFonts w:ascii="Arial" w:eastAsia="Arial"/>
          <w:b/>
          <w:color w:val="333333"/>
          <w:sz w:val="19"/>
          <w:lang w:eastAsia="zh-CN"/>
        </w:rPr>
        <w:t>R</w:t>
      </w:r>
      <w:r>
        <w:rPr>
          <w:rFonts w:ascii="Arial" w:eastAsia="Arial"/>
          <w:b/>
          <w:color w:val="333333"/>
          <w:position w:val="-4"/>
          <w:sz w:val="15"/>
          <w:lang w:eastAsia="zh-CN"/>
        </w:rPr>
        <w:t>0</w:t>
      </w:r>
      <w:r>
        <w:rPr>
          <w:color w:val="333333"/>
          <w:sz w:val="19"/>
          <w:lang w:eastAsia="zh-CN"/>
        </w:rPr>
        <w:t>发生了短路</w:t>
      </w:r>
    </w:p>
    <w:p>
      <w:pPr>
        <w:tabs>
          <w:tab w:val="left" w:pos="5428"/>
        </w:tabs>
        <w:spacing w:before="168"/>
        <w:ind w:left="822"/>
        <w:rPr>
          <w:sz w:val="19"/>
          <w:lang w:eastAsia="zh-CN"/>
        </w:rPr>
      </w:pPr>
      <w:r>
        <w:rPr>
          <w:rFonts w:ascii="Arial" w:eastAsia="Arial"/>
          <w:b/>
          <w:color w:val="333333"/>
          <w:spacing w:val="2"/>
          <w:sz w:val="19"/>
          <w:lang w:eastAsia="zh-CN"/>
        </w:rPr>
        <w:t xml:space="preserve">C.  </w:t>
      </w:r>
      <w:r>
        <w:rPr>
          <w:rFonts w:asci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滑动变阻器发生了断路</w:t>
      </w:r>
      <w:r>
        <w:rPr>
          <w:color w:val="333333"/>
          <w:sz w:val="19"/>
          <w:lang w:eastAsia="zh-CN"/>
        </w:rPr>
        <w:tab/>
      </w:r>
      <w:r>
        <w:rPr>
          <w:rFonts w:ascii="Arial" w:eastAsia="Arial"/>
          <w:b/>
          <w:color w:val="333333"/>
          <w:spacing w:val="2"/>
          <w:sz w:val="19"/>
          <w:lang w:eastAsia="zh-CN"/>
        </w:rPr>
        <w:t>D.</w:t>
      </w:r>
      <w:r>
        <w:rPr>
          <w:rFonts w:ascii="Arial" w:eastAsia="Arial"/>
          <w:b/>
          <w:color w:val="333333"/>
          <w:spacing w:val="22"/>
          <w:sz w:val="19"/>
          <w:lang w:eastAsia="zh-CN"/>
        </w:rPr>
        <w:t xml:space="preserve"> </w:t>
      </w:r>
      <w:r>
        <w:rPr>
          <w:color w:val="333333"/>
          <w:sz w:val="19"/>
          <w:lang w:eastAsia="zh-CN"/>
        </w:rPr>
        <w:t>滑动变阻器发生了短路</w:t>
      </w:r>
    </w:p>
    <w:p>
      <w:pPr>
        <w:pStyle w:val="3"/>
        <w:rPr>
          <w:sz w:val="18"/>
          <w:lang w:eastAsia="zh-CN"/>
        </w:rPr>
      </w:pPr>
    </w:p>
    <w:p>
      <w:pPr>
        <w:tabs>
          <w:tab w:val="left" w:pos="823"/>
        </w:tabs>
        <w:spacing w:line="280" w:lineRule="auto"/>
        <w:ind w:left="440" w:leftChars="200" w:right="230"/>
        <w:rPr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</w:t>
      </w:r>
      <w:r>
        <w:rPr>
          <w:color w:val="333333"/>
          <w:w w:val="95"/>
          <w:sz w:val="19"/>
          <w:lang w:eastAsia="zh-CN"/>
        </w:rPr>
        <w:t>4</w:t>
      </w:r>
      <w:r>
        <w:rPr>
          <w:rFonts w:hint="eastAsia"/>
          <w:color w:val="333333"/>
          <w:w w:val="95"/>
          <w:sz w:val="19"/>
          <w:lang w:eastAsia="zh-CN"/>
        </w:rPr>
        <w:t>）</w:t>
      </w:r>
      <w:r>
        <w:rPr>
          <w:color w:val="333333"/>
          <w:sz w:val="19"/>
          <w:lang w:eastAsia="zh-CN"/>
        </w:rPr>
        <w:t>他们排除故障后继续实验，测得多组数据记录在下表中，请根据数据，在方格纸（图乙）</w:t>
      </w:r>
      <w:r>
        <w:rPr>
          <w:color w:val="333333"/>
          <w:spacing w:val="-3"/>
          <w:sz w:val="19"/>
          <w:lang w:eastAsia="zh-CN"/>
        </w:rPr>
        <w:t>中建立有关坐标轴、制</w:t>
      </w:r>
      <w:r>
        <w:rPr>
          <w:color w:val="333333"/>
          <w:sz w:val="19"/>
          <w:lang w:eastAsia="zh-CN"/>
        </w:rPr>
        <w:t>定标度，并把表中数据在坐标中描点后绘制出电流、电压关系图线。</w:t>
      </w:r>
    </w:p>
    <w:tbl>
      <w:tblPr>
        <w:tblStyle w:val="8"/>
        <w:tblW w:w="9319" w:type="dxa"/>
        <w:tblInd w:w="837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single" w:color="333333" w:sz="6" w:space="0"/>
          <w:insideV w:val="single" w:color="333333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5"/>
        <w:gridCol w:w="1294"/>
        <w:gridCol w:w="1294"/>
        <w:gridCol w:w="1294"/>
        <w:gridCol w:w="1306"/>
        <w:gridCol w:w="1306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2825" w:type="dxa"/>
          </w:tcPr>
          <w:p>
            <w:pPr>
              <w:pStyle w:val="10"/>
              <w:ind w:left="819" w:right="807"/>
              <w:rPr>
                <w:rFonts w:ascii="宋体" w:eastAsia="宋体"/>
                <w:sz w:val="19"/>
              </w:rPr>
            </w:pPr>
            <w:r>
              <w:rPr>
                <w:rFonts w:hint="eastAsia" w:ascii="宋体" w:eastAsia="宋体"/>
                <w:color w:val="333333"/>
                <w:sz w:val="19"/>
              </w:rPr>
              <w:t>实验次数</w:t>
            </w:r>
          </w:p>
        </w:tc>
        <w:tc>
          <w:tcPr>
            <w:tcW w:w="1294" w:type="dxa"/>
          </w:tcPr>
          <w:p>
            <w:pPr>
              <w:pStyle w:val="10"/>
              <w:spacing w:before="11" w:line="240" w:lineRule="auto"/>
              <w:ind w:left="11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1</w:t>
            </w:r>
          </w:p>
        </w:tc>
        <w:tc>
          <w:tcPr>
            <w:tcW w:w="1294" w:type="dxa"/>
          </w:tcPr>
          <w:p>
            <w:pPr>
              <w:pStyle w:val="10"/>
              <w:spacing w:before="11" w:line="240" w:lineRule="auto"/>
              <w:ind w:left="1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2</w:t>
            </w:r>
          </w:p>
        </w:tc>
        <w:tc>
          <w:tcPr>
            <w:tcW w:w="1294" w:type="dxa"/>
          </w:tcPr>
          <w:p>
            <w:pPr>
              <w:pStyle w:val="10"/>
              <w:spacing w:before="11" w:line="240" w:lineRule="auto"/>
              <w:ind w:left="1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3</w:t>
            </w:r>
          </w:p>
        </w:tc>
        <w:tc>
          <w:tcPr>
            <w:tcW w:w="1306" w:type="dxa"/>
          </w:tcPr>
          <w:p>
            <w:pPr>
              <w:pStyle w:val="10"/>
              <w:spacing w:before="11" w:line="240" w:lineRule="auto"/>
              <w:ind w:left="1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4</w:t>
            </w:r>
          </w:p>
        </w:tc>
        <w:tc>
          <w:tcPr>
            <w:tcW w:w="1306" w:type="dxa"/>
          </w:tcPr>
          <w:p>
            <w:pPr>
              <w:pStyle w:val="10"/>
              <w:spacing w:before="11" w:line="240" w:lineRule="auto"/>
              <w:ind w:left="1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5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2825" w:type="dxa"/>
          </w:tcPr>
          <w:p>
            <w:pPr>
              <w:pStyle w:val="10"/>
              <w:ind w:left="819" w:right="811"/>
              <w:rPr>
                <w:b/>
                <w:sz w:val="19"/>
              </w:rPr>
            </w:pPr>
            <w:r>
              <w:rPr>
                <w:rFonts w:hint="eastAsia" w:ascii="宋体" w:eastAsia="宋体"/>
                <w:color w:val="333333"/>
                <w:sz w:val="19"/>
              </w:rPr>
              <w:t>电压表示数</w:t>
            </w:r>
            <w:r>
              <w:rPr>
                <w:b/>
                <w:color w:val="333333"/>
                <w:sz w:val="19"/>
              </w:rPr>
              <w:t>/V</w:t>
            </w:r>
          </w:p>
        </w:tc>
        <w:tc>
          <w:tcPr>
            <w:tcW w:w="1294" w:type="dxa"/>
          </w:tcPr>
          <w:p>
            <w:pPr>
              <w:pStyle w:val="10"/>
              <w:ind w:left="371" w:right="36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1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0</w:t>
            </w:r>
          </w:p>
        </w:tc>
        <w:tc>
          <w:tcPr>
            <w:tcW w:w="1294" w:type="dxa"/>
          </w:tcPr>
          <w:p>
            <w:pPr>
              <w:pStyle w:val="10"/>
              <w:ind w:right="430"/>
              <w:jc w:val="right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1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5</w:t>
            </w:r>
          </w:p>
        </w:tc>
        <w:tc>
          <w:tcPr>
            <w:tcW w:w="1294" w:type="dxa"/>
          </w:tcPr>
          <w:p>
            <w:pPr>
              <w:pStyle w:val="10"/>
              <w:ind w:left="370" w:right="36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2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0</w:t>
            </w:r>
          </w:p>
        </w:tc>
        <w:tc>
          <w:tcPr>
            <w:tcW w:w="1306" w:type="dxa"/>
          </w:tcPr>
          <w:p>
            <w:pPr>
              <w:pStyle w:val="10"/>
              <w:ind w:left="377" w:right="36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2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5</w:t>
            </w:r>
          </w:p>
        </w:tc>
        <w:tc>
          <w:tcPr>
            <w:tcW w:w="1306" w:type="dxa"/>
          </w:tcPr>
          <w:p>
            <w:pPr>
              <w:pStyle w:val="10"/>
              <w:ind w:left="377" w:right="36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3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0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2825" w:type="dxa"/>
          </w:tcPr>
          <w:p>
            <w:pPr>
              <w:pStyle w:val="10"/>
              <w:ind w:left="819" w:right="811"/>
              <w:rPr>
                <w:b/>
                <w:sz w:val="19"/>
              </w:rPr>
            </w:pPr>
            <w:r>
              <w:rPr>
                <w:rFonts w:hint="eastAsia" w:ascii="宋体" w:eastAsia="宋体"/>
                <w:color w:val="333333"/>
                <w:sz w:val="19"/>
              </w:rPr>
              <w:t>电流表示数</w:t>
            </w:r>
            <w:r>
              <w:rPr>
                <w:b/>
                <w:color w:val="333333"/>
                <w:sz w:val="19"/>
              </w:rPr>
              <w:t>/A</w:t>
            </w:r>
          </w:p>
        </w:tc>
        <w:tc>
          <w:tcPr>
            <w:tcW w:w="1294" w:type="dxa"/>
          </w:tcPr>
          <w:p>
            <w:pPr>
              <w:pStyle w:val="10"/>
              <w:ind w:left="371" w:right="36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0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12</w:t>
            </w:r>
          </w:p>
        </w:tc>
        <w:tc>
          <w:tcPr>
            <w:tcW w:w="1294" w:type="dxa"/>
          </w:tcPr>
          <w:p>
            <w:pPr>
              <w:pStyle w:val="10"/>
              <w:ind w:right="377"/>
              <w:jc w:val="right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0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18</w:t>
            </w:r>
          </w:p>
        </w:tc>
        <w:tc>
          <w:tcPr>
            <w:tcW w:w="1294" w:type="dxa"/>
          </w:tcPr>
          <w:p>
            <w:pPr>
              <w:pStyle w:val="10"/>
              <w:ind w:left="370" w:right="360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0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24</w:t>
            </w:r>
          </w:p>
        </w:tc>
        <w:tc>
          <w:tcPr>
            <w:tcW w:w="1306" w:type="dxa"/>
          </w:tcPr>
          <w:p>
            <w:pPr>
              <w:pStyle w:val="10"/>
              <w:ind w:left="377" w:right="36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0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30</w:t>
            </w:r>
          </w:p>
        </w:tc>
        <w:tc>
          <w:tcPr>
            <w:tcW w:w="1306" w:type="dxa"/>
          </w:tcPr>
          <w:p>
            <w:pPr>
              <w:pStyle w:val="10"/>
              <w:ind w:left="377" w:right="367"/>
              <w:rPr>
                <w:b/>
                <w:sz w:val="19"/>
              </w:rPr>
            </w:pPr>
            <w:r>
              <w:rPr>
                <w:b/>
                <w:color w:val="333333"/>
                <w:sz w:val="19"/>
              </w:rPr>
              <w:t>0</w:t>
            </w:r>
            <w:r>
              <w:rPr>
                <w:rFonts w:hint="eastAsia" w:ascii="宋体" w:eastAsia="宋体"/>
                <w:color w:val="333333"/>
                <w:sz w:val="19"/>
              </w:rPr>
              <w:t>．</w:t>
            </w:r>
            <w:r>
              <w:rPr>
                <w:b/>
                <w:color w:val="333333"/>
                <w:sz w:val="19"/>
              </w:rPr>
              <w:t>36</w:t>
            </w:r>
          </w:p>
        </w:tc>
      </w:tr>
    </w:tbl>
    <w:p>
      <w:pPr>
        <w:pStyle w:val="3"/>
        <w:spacing w:before="8"/>
        <w:rPr>
          <w:sz w:val="5"/>
        </w:rPr>
      </w:pPr>
    </w:p>
    <w:p>
      <w:pPr>
        <w:pStyle w:val="3"/>
        <w:ind w:left="834"/>
        <w:rPr>
          <w:sz w:val="20"/>
        </w:rPr>
      </w:pPr>
      <w:r>
        <w:rPr>
          <w:sz w:val="20"/>
        </w:rPr>
        <w:drawing>
          <wp:inline distT="0" distB="0" distL="0" distR="0">
            <wp:extent cx="1339215" cy="1278890"/>
            <wp:effectExtent l="0" t="0" r="0" b="0"/>
            <wp:docPr id="4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6.pn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405" cy="1279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8"/>
        <w:rPr>
          <w:sz w:val="20"/>
        </w:rPr>
      </w:pPr>
    </w:p>
    <w:p>
      <w:pPr>
        <w:pStyle w:val="9"/>
        <w:numPr>
          <w:ilvl w:val="0"/>
          <w:numId w:val="9"/>
        </w:numPr>
        <w:tabs>
          <w:tab w:val="left" w:pos="823"/>
          <w:tab w:val="left" w:pos="3766"/>
        </w:tabs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本实验可以得出的结论是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。</w:t>
      </w:r>
    </w:p>
    <w:p>
      <w:pPr>
        <w:pStyle w:val="3"/>
        <w:spacing w:before="4"/>
        <w:rPr>
          <w:sz w:val="14"/>
          <w:lang w:eastAsia="zh-CN"/>
        </w:rPr>
      </w:pPr>
    </w:p>
    <w:p>
      <w:pPr>
        <w:tabs>
          <w:tab w:val="left" w:pos="823"/>
          <w:tab w:val="left" w:pos="9654"/>
        </w:tabs>
        <w:spacing w:line="280" w:lineRule="auto"/>
        <w:ind w:left="440" w:leftChars="200" w:right="323"/>
        <w:rPr>
          <w:sz w:val="19"/>
          <w:lang w:eastAsia="zh-CN"/>
        </w:rPr>
      </w:pPr>
      <w:r>
        <w:rPr>
          <w:rFonts w:hint="eastAsia"/>
          <w:color w:val="333333"/>
          <w:w w:val="95"/>
          <w:sz w:val="19"/>
          <w:lang w:eastAsia="zh-CN"/>
        </w:rPr>
        <w:t>（</w:t>
      </w:r>
      <w:r>
        <w:rPr>
          <w:color w:val="333333"/>
          <w:w w:val="95"/>
          <w:sz w:val="19"/>
          <w:lang w:eastAsia="zh-CN"/>
        </w:rPr>
        <w:t>6</w:t>
      </w:r>
      <w:r>
        <w:rPr>
          <w:rFonts w:hint="eastAsia"/>
          <w:color w:val="333333"/>
          <w:w w:val="95"/>
          <w:sz w:val="19"/>
          <w:lang w:eastAsia="zh-CN"/>
        </w:rPr>
        <w:t>）</w:t>
      </w:r>
      <w:r>
        <w:rPr>
          <w:color w:val="333333"/>
          <w:sz w:val="19"/>
          <w:lang w:eastAsia="zh-CN"/>
        </w:rPr>
        <w:t>另一组同学在进行实验时，发现滑动变阻器已损坏，他们在不添加其他器材的情况下，通过改变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，</w:t>
      </w:r>
      <w:r>
        <w:rPr>
          <w:color w:val="333333"/>
          <w:spacing w:val="-17"/>
          <w:sz w:val="19"/>
          <w:lang w:eastAsia="zh-CN"/>
        </w:rPr>
        <w:t>也</w:t>
      </w:r>
      <w:r>
        <w:rPr>
          <w:color w:val="333333"/>
          <w:sz w:val="19"/>
          <w:lang w:eastAsia="zh-CN"/>
        </w:rPr>
        <w:t>完成了该探究实验。</w:t>
      </w:r>
    </w:p>
    <w:p>
      <w:pPr>
        <w:pStyle w:val="3"/>
        <w:spacing w:before="131" w:after="18"/>
        <w:ind w:left="110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26</w:t>
      </w:r>
      <w:r>
        <w:rPr>
          <w:color w:val="333333"/>
          <w:lang w:eastAsia="zh-CN"/>
        </w:rPr>
        <w:t>、小明用电能表（技术参数如图所示）和手表测量一电热水壶工作时的电功率。</w:t>
      </w:r>
    </w:p>
    <w:p>
      <w:pPr>
        <w:pStyle w:val="3"/>
        <w:ind w:left="466"/>
        <w:rPr>
          <w:sz w:val="20"/>
        </w:rPr>
      </w:pPr>
      <w:r>
        <w:rPr>
          <w:sz w:val="20"/>
        </w:rPr>
        <w:drawing>
          <wp:inline distT="0" distB="0" distL="0" distR="0">
            <wp:extent cx="737235" cy="541655"/>
            <wp:effectExtent l="0" t="0" r="0" b="0"/>
            <wp:docPr id="49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7.jpe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425" cy="54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0"/>
        </w:numPr>
        <w:tabs>
          <w:tab w:val="left" w:pos="823"/>
          <w:tab w:val="left" w:pos="2626"/>
        </w:tabs>
        <w:spacing w:before="143"/>
        <w:rPr>
          <w:sz w:val="19"/>
        </w:rPr>
      </w:pPr>
      <w:r>
        <w:rPr>
          <w:color w:val="333333"/>
          <w:sz w:val="19"/>
        </w:rPr>
        <w:t>测量原理是</w:t>
      </w:r>
      <w:r>
        <w:rPr>
          <w:color w:val="333333"/>
          <w:sz w:val="19"/>
          <w:u w:val="single" w:color="323232"/>
        </w:rPr>
        <w:t xml:space="preserve"> </w:t>
      </w:r>
      <w:r>
        <w:rPr>
          <w:color w:val="333333"/>
          <w:sz w:val="19"/>
          <w:u w:val="single" w:color="323232"/>
        </w:rPr>
        <w:tab/>
      </w:r>
      <w:r>
        <w:rPr>
          <w:color w:val="333333"/>
          <w:sz w:val="19"/>
        </w:rPr>
        <w:t>。</w:t>
      </w:r>
    </w:p>
    <w:p>
      <w:pPr>
        <w:pStyle w:val="3"/>
        <w:spacing w:before="4"/>
        <w:rPr>
          <w:sz w:val="14"/>
        </w:rPr>
      </w:pPr>
    </w:p>
    <w:p>
      <w:pPr>
        <w:pStyle w:val="9"/>
        <w:numPr>
          <w:ilvl w:val="0"/>
          <w:numId w:val="10"/>
        </w:numPr>
        <w:tabs>
          <w:tab w:val="left" w:pos="823"/>
          <w:tab w:val="left" w:pos="6852"/>
        </w:tabs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断开家中其他用电器，只闭合电水壶开关，观察并记录时间</w:t>
      </w:r>
      <w:r>
        <w:rPr>
          <w:rFonts w:ascii="Arial" w:eastAsia="Arial"/>
          <w:b/>
          <w:color w:val="333333"/>
          <w:spacing w:val="-6"/>
          <w:sz w:val="19"/>
          <w:lang w:eastAsia="zh-CN"/>
        </w:rPr>
        <w:t>t</w:t>
      </w:r>
      <w:r>
        <w:rPr>
          <w:color w:val="333333"/>
          <w:sz w:val="19"/>
          <w:lang w:eastAsia="zh-CN"/>
        </w:rPr>
        <w:t>内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。</w:t>
      </w:r>
    </w:p>
    <w:p>
      <w:pPr>
        <w:pStyle w:val="3"/>
        <w:spacing w:before="5"/>
        <w:rPr>
          <w:sz w:val="14"/>
          <w:lang w:eastAsia="zh-CN"/>
        </w:rPr>
      </w:pPr>
    </w:p>
    <w:p>
      <w:pPr>
        <w:pStyle w:val="9"/>
        <w:numPr>
          <w:ilvl w:val="0"/>
          <w:numId w:val="10"/>
        </w:numPr>
        <w:tabs>
          <w:tab w:val="left" w:pos="823"/>
          <w:tab w:val="left" w:pos="4335"/>
        </w:tabs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所测量的电热水壶功率表达式为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。（用记录的字母、电能表上的技术参数表达）</w:t>
      </w:r>
    </w:p>
    <w:p>
      <w:pPr>
        <w:pStyle w:val="3"/>
        <w:spacing w:before="4"/>
        <w:rPr>
          <w:sz w:val="14"/>
          <w:lang w:eastAsia="zh-CN"/>
        </w:rPr>
      </w:pPr>
    </w:p>
    <w:p>
      <w:pPr>
        <w:pStyle w:val="9"/>
        <w:numPr>
          <w:ilvl w:val="0"/>
          <w:numId w:val="10"/>
        </w:numPr>
        <w:tabs>
          <w:tab w:val="left" w:pos="823"/>
          <w:tab w:val="left" w:pos="8324"/>
        </w:tabs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若发现测量的功率比铭牌上标注的额定功率略小一些，可能原因是以下的哪几个</w:t>
      </w:r>
      <w:r>
        <w:rPr>
          <w:color w:val="333333"/>
          <w:sz w:val="19"/>
          <w:u w:val="single" w:color="323232"/>
          <w:lang w:eastAsia="zh-CN"/>
        </w:rPr>
        <w:t xml:space="preserve"> </w:t>
      </w:r>
      <w:r>
        <w:rPr>
          <w:color w:val="333333"/>
          <w:sz w:val="19"/>
          <w:u w:val="single" w:color="323232"/>
          <w:lang w:eastAsia="zh-CN"/>
        </w:rPr>
        <w:tab/>
      </w:r>
      <w:r>
        <w:rPr>
          <w:color w:val="333333"/>
          <w:sz w:val="19"/>
          <w:lang w:eastAsia="zh-CN"/>
        </w:rPr>
        <w:t>（填序号）：</w:t>
      </w:r>
    </w:p>
    <w:p>
      <w:pPr>
        <w:pStyle w:val="3"/>
        <w:spacing w:before="42"/>
        <w:ind w:left="822"/>
        <w:rPr>
          <w:lang w:eastAsia="zh-CN"/>
        </w:rPr>
      </w:pPr>
      <w:r>
        <w:rPr>
          <w:rFonts w:ascii="Cambria" w:hAnsi="Cambria" w:eastAsia="Cambria"/>
          <w:color w:val="333333"/>
          <w:lang w:eastAsia="zh-CN"/>
        </w:rPr>
        <w:t>①</w:t>
      </w:r>
      <w:r>
        <w:rPr>
          <w:color w:val="333333"/>
          <w:lang w:eastAsia="zh-CN"/>
        </w:rPr>
        <w:t>实际电压偏低；</w:t>
      </w:r>
    </w:p>
    <w:p>
      <w:pPr>
        <w:pStyle w:val="3"/>
        <w:spacing w:before="41"/>
        <w:ind w:left="822"/>
        <w:rPr>
          <w:lang w:eastAsia="zh-CN"/>
        </w:rPr>
      </w:pPr>
      <w:r>
        <w:rPr>
          <w:rFonts w:ascii="Cambria" w:hAnsi="Cambria" w:eastAsia="Cambria"/>
          <w:color w:val="333333"/>
          <w:spacing w:val="-5"/>
          <w:w w:val="95"/>
          <w:lang w:eastAsia="zh-CN"/>
        </w:rPr>
        <w:t>②</w:t>
      </w:r>
      <w:r>
        <w:rPr>
          <w:color w:val="333333"/>
          <w:w w:val="95"/>
          <w:lang w:eastAsia="zh-CN"/>
        </w:rPr>
        <w:t>电热丝阻值偏大；</w:t>
      </w:r>
    </w:p>
    <w:p>
      <w:pPr>
        <w:pStyle w:val="3"/>
        <w:spacing w:before="42"/>
        <w:ind w:left="822"/>
        <w:rPr>
          <w:lang w:eastAsia="zh-CN"/>
        </w:rPr>
      </w:pPr>
      <w:r>
        <w:rPr>
          <w:rFonts w:ascii="Cambria" w:hAnsi="Cambria" w:eastAsia="Cambria"/>
          <w:color w:val="333333"/>
          <w:spacing w:val="-5"/>
          <w:w w:val="95"/>
          <w:lang w:eastAsia="zh-CN"/>
        </w:rPr>
        <w:t>③</w:t>
      </w:r>
      <w:r>
        <w:rPr>
          <w:color w:val="333333"/>
          <w:w w:val="95"/>
          <w:lang w:eastAsia="zh-CN"/>
        </w:rPr>
        <w:t>电热丝阻值偏小；</w:t>
      </w:r>
    </w:p>
    <w:p>
      <w:pPr>
        <w:spacing w:before="41" w:line="405" w:lineRule="auto"/>
        <w:ind w:left="104" w:right="7850" w:firstLine="718"/>
        <w:rPr>
          <w:rFonts w:ascii="Microsoft JhengHei" w:hAnsi="Microsoft JhengHei" w:eastAsia="Microsoft JhengHei"/>
          <w:b/>
          <w:sz w:val="19"/>
          <w:lang w:eastAsia="zh-CN"/>
        </w:rPr>
      </w:pPr>
      <w:r>
        <w:rPr>
          <w:rFonts w:ascii="Cambria" w:hAnsi="Cambria" w:eastAsia="Cambria"/>
          <w:color w:val="333333"/>
          <w:w w:val="95"/>
          <w:sz w:val="19"/>
          <w:lang w:eastAsia="zh-CN"/>
        </w:rPr>
        <w:t>④</w:t>
      </w:r>
      <w:r>
        <w:rPr>
          <w:color w:val="333333"/>
          <w:w w:val="95"/>
          <w:sz w:val="19"/>
          <w:lang w:eastAsia="zh-CN"/>
        </w:rPr>
        <w:t>烧水过程有热损耗</w:t>
      </w:r>
      <w:r>
        <w:rPr>
          <w:rFonts w:hint="eastAsia" w:ascii="Microsoft JhengHei" w:hAnsi="Microsoft JhengHei" w:eastAsia="Microsoft JhengHei"/>
          <w:b/>
          <w:sz w:val="19"/>
          <w:lang w:eastAsia="zh-CN"/>
        </w:rPr>
        <w:t>五、解答题</w:t>
      </w:r>
    </w:p>
    <w:p>
      <w:pPr>
        <w:spacing w:line="405" w:lineRule="auto"/>
        <w:rPr>
          <w:rFonts w:ascii="Microsoft JhengHei" w:hAnsi="Microsoft JhengHei" w:eastAsia="Microsoft JhengHei"/>
          <w:sz w:val="19"/>
          <w:lang w:eastAsia="zh-CN"/>
        </w:rPr>
        <w:sectPr>
          <w:pgSz w:w="11900" w:h="16840"/>
          <w:pgMar w:top="520" w:right="1080" w:bottom="280" w:left="460" w:header="720" w:footer="720" w:gutter="0"/>
          <w:cols w:space="720" w:num="1"/>
        </w:sectPr>
      </w:pPr>
    </w:p>
    <w:p>
      <w:pPr>
        <w:pStyle w:val="3"/>
        <w:spacing w:before="53" w:line="235" w:lineRule="auto"/>
        <w:ind w:left="466" w:right="205" w:hanging="357"/>
        <w:rPr>
          <w:lang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617855</wp:posOffset>
            </wp:positionH>
            <wp:positionV relativeFrom="paragraph">
              <wp:posOffset>354965</wp:posOffset>
            </wp:positionV>
            <wp:extent cx="1362075" cy="820420"/>
            <wp:effectExtent l="0" t="0" r="0" b="0"/>
            <wp:wrapTopAndBottom/>
            <wp:docPr id="51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8.jpe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979" cy="820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/>
          <w:b/>
          <w:color w:val="333333"/>
          <w:lang w:eastAsia="zh-CN"/>
        </w:rPr>
        <w:t>27</w:t>
      </w:r>
      <w:r>
        <w:rPr>
          <w:color w:val="333333"/>
          <w:spacing w:val="-8"/>
          <w:lang w:eastAsia="zh-CN"/>
        </w:rPr>
        <w:t>、南京市曾将一座民国古建筑整体平移．先用几十个千斤顶将该建筑顶起，如图所示．然后安放在大型平板车上，将该</w:t>
      </w:r>
      <w:r>
        <w:rPr>
          <w:color w:val="333333"/>
          <w:lang w:eastAsia="zh-CN"/>
        </w:rPr>
        <w:t>古建筑平移到目的地．古建筑加上防护设施，总质量达到</w:t>
      </w:r>
      <w:r>
        <w:rPr>
          <w:rFonts w:ascii="Arial" w:eastAsia="Arial"/>
          <w:b/>
          <w:color w:val="333333"/>
          <w:lang w:eastAsia="zh-CN"/>
        </w:rPr>
        <w:t>1300t</w:t>
      </w:r>
      <w:r>
        <w:rPr>
          <w:color w:val="333333"/>
          <w:lang w:eastAsia="zh-CN"/>
        </w:rPr>
        <w:t>，全部长度达</w:t>
      </w:r>
      <w:r>
        <w:rPr>
          <w:rFonts w:ascii="Arial" w:eastAsia="Arial"/>
          <w:b/>
          <w:color w:val="333333"/>
          <w:lang w:eastAsia="zh-CN"/>
        </w:rPr>
        <w:t>20m</w:t>
      </w:r>
      <w:r>
        <w:rPr>
          <w:color w:val="333333"/>
          <w:lang w:eastAsia="zh-CN"/>
        </w:rPr>
        <w:t>。</w:t>
      </w:r>
    </w:p>
    <w:p>
      <w:pPr>
        <w:pStyle w:val="9"/>
        <w:numPr>
          <w:ilvl w:val="0"/>
          <w:numId w:val="11"/>
        </w:numPr>
        <w:tabs>
          <w:tab w:val="left" w:pos="823"/>
        </w:tabs>
        <w:spacing w:before="127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大型平板车用</w:t>
      </w:r>
      <w:r>
        <w:rPr>
          <w:rFonts w:ascii="Arial" w:eastAsia="Arial"/>
          <w:b/>
          <w:color w:val="333333"/>
          <w:sz w:val="19"/>
          <w:lang w:eastAsia="zh-CN"/>
        </w:rPr>
        <w:t>8min</w:t>
      </w:r>
      <w:r>
        <w:rPr>
          <w:color w:val="333333"/>
          <w:sz w:val="19"/>
          <w:lang w:eastAsia="zh-CN"/>
        </w:rPr>
        <w:t>时间将古建筑平移了</w:t>
      </w:r>
      <w:r>
        <w:rPr>
          <w:rFonts w:ascii="Arial" w:eastAsia="Arial"/>
          <w:b/>
          <w:color w:val="333333"/>
          <w:sz w:val="19"/>
          <w:lang w:eastAsia="zh-CN"/>
        </w:rPr>
        <w:t>2400m</w:t>
      </w:r>
      <w:r>
        <w:rPr>
          <w:color w:val="333333"/>
          <w:sz w:val="19"/>
          <w:lang w:eastAsia="zh-CN"/>
        </w:rPr>
        <w:t>，则平板车在这段时间内的平均速度是多少？若中间经过一长为</w:t>
      </w:r>
    </w:p>
    <w:p>
      <w:pPr>
        <w:pStyle w:val="3"/>
        <w:spacing w:before="42"/>
        <w:ind w:left="822"/>
        <w:rPr>
          <w:lang w:eastAsia="zh-CN"/>
        </w:rPr>
      </w:pPr>
      <w:r>
        <w:rPr>
          <w:rFonts w:ascii="Arial" w:eastAsia="Arial"/>
          <w:b/>
          <w:color w:val="333333"/>
          <w:lang w:eastAsia="zh-CN"/>
        </w:rPr>
        <w:t>80m</w:t>
      </w:r>
      <w:r>
        <w:rPr>
          <w:color w:val="333333"/>
          <w:lang w:eastAsia="zh-CN"/>
        </w:rPr>
        <w:t>小巷，则平板车完全通过小巷用多长时间？</w:t>
      </w:r>
    </w:p>
    <w:p>
      <w:pPr>
        <w:pStyle w:val="3"/>
        <w:spacing w:before="5"/>
        <w:rPr>
          <w:sz w:val="14"/>
          <w:lang w:eastAsia="zh-CN"/>
        </w:rPr>
      </w:pPr>
    </w:p>
    <w:p>
      <w:pPr>
        <w:pStyle w:val="9"/>
        <w:numPr>
          <w:ilvl w:val="0"/>
          <w:numId w:val="11"/>
        </w:numPr>
        <w:tabs>
          <w:tab w:val="left" w:pos="823"/>
        </w:tabs>
        <w:spacing w:line="280" w:lineRule="auto"/>
        <w:ind w:right="240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若地面能承受的最大压强不能超过</w:t>
      </w:r>
      <w:r>
        <w:rPr>
          <w:rFonts w:ascii="Arial" w:hAnsi="Arial" w:eastAsia="Arial"/>
          <w:b/>
          <w:color w:val="333333"/>
          <w:sz w:val="19"/>
          <w:lang w:eastAsia="zh-CN"/>
        </w:rPr>
        <w:t>5×10</w:t>
      </w:r>
      <w:r>
        <w:rPr>
          <w:rFonts w:ascii="Arial" w:hAnsi="Arial" w:eastAsia="Arial"/>
          <w:b/>
          <w:color w:val="333333"/>
          <w:position w:val="7"/>
          <w:sz w:val="15"/>
          <w:lang w:eastAsia="zh-CN"/>
        </w:rPr>
        <w:t>5</w:t>
      </w:r>
      <w:r>
        <w:rPr>
          <w:rFonts w:ascii="Arial" w:hAnsi="Arial" w:eastAsia="Arial"/>
          <w:b/>
          <w:color w:val="333333"/>
          <w:sz w:val="19"/>
          <w:lang w:eastAsia="zh-CN"/>
        </w:rPr>
        <w:t>Pa</w:t>
      </w:r>
      <w:r>
        <w:rPr>
          <w:color w:val="333333"/>
          <w:spacing w:val="-1"/>
          <w:sz w:val="19"/>
          <w:lang w:eastAsia="zh-CN"/>
        </w:rPr>
        <w:t>，则在顶起该建筑的过程中，所有千斤顶底部与地面的接触面积至少</w:t>
      </w:r>
      <w:r>
        <w:rPr>
          <w:color w:val="333333"/>
          <w:sz w:val="19"/>
          <w:lang w:eastAsia="zh-CN"/>
        </w:rPr>
        <w:t>要多大？</w:t>
      </w:r>
    </w:p>
    <w:p>
      <w:pPr>
        <w:spacing w:before="131"/>
        <w:ind w:left="110"/>
        <w:rPr>
          <w:sz w:val="19"/>
          <w:lang w:eastAsia="zh-CN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662940</wp:posOffset>
            </wp:positionH>
            <wp:positionV relativeFrom="paragraph">
              <wp:posOffset>294005</wp:posOffset>
            </wp:positionV>
            <wp:extent cx="2686050" cy="1264285"/>
            <wp:effectExtent l="0" t="0" r="0" b="0"/>
            <wp:wrapTopAndBottom/>
            <wp:docPr id="53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29.jpe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335" cy="1264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333333"/>
          <w:sz w:val="19"/>
          <w:lang w:eastAsia="zh-CN"/>
        </w:rPr>
        <w:t>28</w:t>
      </w:r>
      <w:r>
        <w:rPr>
          <w:color w:val="333333"/>
          <w:sz w:val="19"/>
          <w:lang w:eastAsia="zh-CN"/>
        </w:rPr>
        <w:t>、定值电阻</w:t>
      </w:r>
      <w:r>
        <w:rPr>
          <w:rFonts w:ascii="Arial" w:hAnsi="Arial" w:eastAsia="Arial"/>
          <w:b/>
          <w:color w:val="333333"/>
          <w:sz w:val="19"/>
          <w:lang w:eastAsia="zh-CN"/>
        </w:rPr>
        <w:t>R</w:t>
      </w:r>
      <w:r>
        <w:rPr>
          <w:rFonts w:ascii="Arial" w:hAnsi="Arial" w:eastAsia="Arial"/>
          <w:b/>
          <w:color w:val="333333"/>
          <w:position w:val="-4"/>
          <w:sz w:val="15"/>
          <w:lang w:eastAsia="zh-CN"/>
        </w:rPr>
        <w:t>0</w:t>
      </w:r>
      <w:r>
        <w:rPr>
          <w:color w:val="333333"/>
          <w:sz w:val="19"/>
          <w:lang w:eastAsia="zh-CN"/>
        </w:rPr>
        <w:t>和灯泡</w:t>
      </w:r>
      <w:r>
        <w:rPr>
          <w:rFonts w:ascii="Arial" w:hAnsi="Arial" w:eastAsia="Arial"/>
          <w:b/>
          <w:color w:val="333333"/>
          <w:sz w:val="19"/>
          <w:lang w:eastAsia="zh-CN"/>
        </w:rPr>
        <w:t>L</w:t>
      </w:r>
      <w:r>
        <w:rPr>
          <w:color w:val="333333"/>
          <w:sz w:val="19"/>
          <w:lang w:eastAsia="zh-CN"/>
        </w:rPr>
        <w:t>的</w:t>
      </w:r>
      <w:r>
        <w:rPr>
          <w:rFonts w:ascii="Arial" w:hAnsi="Arial" w:eastAsia="Arial"/>
          <w:b/>
          <w:color w:val="333333"/>
          <w:sz w:val="19"/>
          <w:lang w:eastAsia="zh-CN"/>
        </w:rPr>
        <w:t>U—I</w:t>
      </w:r>
      <w:r>
        <w:rPr>
          <w:color w:val="333333"/>
          <w:sz w:val="19"/>
          <w:lang w:eastAsia="zh-CN"/>
        </w:rPr>
        <w:t>图像如甲所示。</w:t>
      </w:r>
    </w:p>
    <w:p>
      <w:pPr>
        <w:pStyle w:val="9"/>
        <w:numPr>
          <w:ilvl w:val="0"/>
          <w:numId w:val="12"/>
        </w:numPr>
        <w:tabs>
          <w:tab w:val="left" w:pos="823"/>
        </w:tabs>
        <w:spacing w:before="188"/>
        <w:rPr>
          <w:sz w:val="19"/>
        </w:rPr>
      </w:pPr>
      <w:r>
        <w:rPr>
          <w:color w:val="333333"/>
          <w:sz w:val="19"/>
        </w:rPr>
        <w:t>求定值电阻</w:t>
      </w:r>
      <w:r>
        <w:rPr>
          <w:rFonts w:ascii="Arial" w:eastAsia="Arial"/>
          <w:b/>
          <w:color w:val="333333"/>
          <w:sz w:val="19"/>
        </w:rPr>
        <w:t>R</w:t>
      </w:r>
      <w:r>
        <w:rPr>
          <w:rFonts w:ascii="Arial" w:eastAsia="Arial"/>
          <w:b/>
          <w:color w:val="333333"/>
          <w:position w:val="-4"/>
          <w:sz w:val="15"/>
        </w:rPr>
        <w:t>0</w:t>
      </w:r>
      <w:r>
        <w:rPr>
          <w:color w:val="333333"/>
          <w:sz w:val="19"/>
        </w:rPr>
        <w:t>的阻值。</w:t>
      </w:r>
    </w:p>
    <w:p>
      <w:pPr>
        <w:pStyle w:val="9"/>
        <w:numPr>
          <w:ilvl w:val="0"/>
          <w:numId w:val="12"/>
        </w:numPr>
        <w:tabs>
          <w:tab w:val="left" w:pos="823"/>
        </w:tabs>
        <w:spacing w:before="215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将</w:t>
      </w:r>
      <w:r>
        <w:rPr>
          <w:rFonts w:ascii="Arial" w:eastAsia="Arial"/>
          <w:b/>
          <w:color w:val="333333"/>
          <w:sz w:val="19"/>
          <w:lang w:eastAsia="zh-CN"/>
        </w:rPr>
        <w:t>R</w:t>
      </w:r>
      <w:r>
        <w:rPr>
          <w:rFonts w:ascii="Arial" w:eastAsia="Arial"/>
          <w:b/>
          <w:color w:val="333333"/>
          <w:position w:val="-4"/>
          <w:sz w:val="15"/>
          <w:lang w:eastAsia="zh-CN"/>
        </w:rPr>
        <w:t>0</w:t>
      </w:r>
      <w:r>
        <w:rPr>
          <w:color w:val="333333"/>
          <w:sz w:val="19"/>
          <w:lang w:eastAsia="zh-CN"/>
        </w:rPr>
        <w:t>与灯</w:t>
      </w:r>
      <w:r>
        <w:rPr>
          <w:rFonts w:ascii="Arial" w:eastAsia="Arial"/>
          <w:b/>
          <w:color w:val="333333"/>
          <w:sz w:val="19"/>
          <w:lang w:eastAsia="zh-CN"/>
        </w:rPr>
        <w:t>L</w:t>
      </w:r>
      <w:r>
        <w:rPr>
          <w:color w:val="333333"/>
          <w:sz w:val="19"/>
          <w:lang w:eastAsia="zh-CN"/>
        </w:rPr>
        <w:t>串联接在</w:t>
      </w:r>
      <w:r>
        <w:rPr>
          <w:rFonts w:ascii="Arial" w:eastAsia="Arial"/>
          <w:b/>
          <w:color w:val="333333"/>
          <w:sz w:val="19"/>
          <w:lang w:eastAsia="zh-CN"/>
        </w:rPr>
        <w:t>6V</w:t>
      </w:r>
      <w:r>
        <w:rPr>
          <w:color w:val="333333"/>
          <w:sz w:val="19"/>
          <w:lang w:eastAsia="zh-CN"/>
        </w:rPr>
        <w:t>的电源两端时，求灯丝的实际电阻值。</w:t>
      </w:r>
    </w:p>
    <w:p>
      <w:pPr>
        <w:pStyle w:val="9"/>
        <w:numPr>
          <w:ilvl w:val="0"/>
          <w:numId w:val="12"/>
        </w:numPr>
        <w:tabs>
          <w:tab w:val="left" w:pos="823"/>
        </w:tabs>
        <w:spacing w:before="215" w:line="312" w:lineRule="auto"/>
        <w:ind w:right="347"/>
        <w:rPr>
          <w:sz w:val="19"/>
          <w:lang w:eastAsia="zh-CN"/>
        </w:rPr>
      </w:pPr>
      <w:r>
        <w:rPr>
          <w:color w:val="333333"/>
          <w:sz w:val="19"/>
          <w:lang w:eastAsia="zh-CN"/>
        </w:rPr>
        <w:t>将</w:t>
      </w:r>
      <w:r>
        <w:rPr>
          <w:rFonts w:ascii="Arial" w:eastAsia="Arial"/>
          <w:b/>
          <w:color w:val="333333"/>
          <w:sz w:val="19"/>
          <w:lang w:eastAsia="zh-CN"/>
        </w:rPr>
        <w:t>R</w:t>
      </w:r>
      <w:r>
        <w:rPr>
          <w:rFonts w:ascii="Arial" w:eastAsia="Arial"/>
          <w:b/>
          <w:color w:val="333333"/>
          <w:position w:val="-4"/>
          <w:sz w:val="15"/>
          <w:lang w:eastAsia="zh-CN"/>
        </w:rPr>
        <w:t>0</w:t>
      </w:r>
      <w:r>
        <w:rPr>
          <w:color w:val="333333"/>
          <w:sz w:val="19"/>
          <w:lang w:eastAsia="zh-CN"/>
        </w:rPr>
        <w:t>与灯</w:t>
      </w:r>
      <w:r>
        <w:rPr>
          <w:rFonts w:ascii="Arial" w:eastAsia="Arial"/>
          <w:b/>
          <w:color w:val="333333"/>
          <w:sz w:val="19"/>
          <w:lang w:eastAsia="zh-CN"/>
        </w:rPr>
        <w:t>L</w:t>
      </w:r>
      <w:r>
        <w:rPr>
          <w:color w:val="333333"/>
          <w:spacing w:val="-4"/>
          <w:sz w:val="19"/>
          <w:lang w:eastAsia="zh-CN"/>
        </w:rPr>
        <w:t xml:space="preserve">并联接入电路并调节电源电压，当 </w:t>
      </w:r>
      <w:r>
        <w:rPr>
          <w:rFonts w:ascii="Arial" w:eastAsia="Arial"/>
          <w:b/>
          <w:color w:val="333333"/>
          <w:sz w:val="19"/>
          <w:lang w:eastAsia="zh-CN"/>
        </w:rPr>
        <w:t>R</w:t>
      </w:r>
      <w:r>
        <w:rPr>
          <w:rFonts w:ascii="Arial" w:eastAsia="Arial"/>
          <w:b/>
          <w:color w:val="333333"/>
          <w:position w:val="-4"/>
          <w:sz w:val="15"/>
          <w:lang w:eastAsia="zh-CN"/>
        </w:rPr>
        <w:t>0</w:t>
      </w:r>
      <w:r>
        <w:rPr>
          <w:color w:val="333333"/>
          <w:sz w:val="19"/>
          <w:lang w:eastAsia="zh-CN"/>
        </w:rPr>
        <w:t>消耗的电功率为</w:t>
      </w:r>
      <w:r>
        <w:rPr>
          <w:rFonts w:ascii="Arial" w:eastAsia="Arial"/>
          <w:b/>
          <w:color w:val="333333"/>
          <w:sz w:val="19"/>
          <w:lang w:eastAsia="zh-CN"/>
        </w:rPr>
        <w:t>4</w:t>
      </w:r>
      <w:r>
        <w:rPr>
          <w:color w:val="333333"/>
          <w:sz w:val="19"/>
          <w:lang w:eastAsia="zh-CN"/>
        </w:rPr>
        <w:t>．</w:t>
      </w:r>
      <w:r>
        <w:rPr>
          <w:rFonts w:ascii="Arial" w:eastAsia="Arial"/>
          <w:b/>
          <w:color w:val="333333"/>
          <w:sz w:val="19"/>
          <w:lang w:eastAsia="zh-CN"/>
        </w:rPr>
        <w:t>9W</w:t>
      </w:r>
      <w:r>
        <w:rPr>
          <w:color w:val="333333"/>
          <w:sz w:val="19"/>
          <w:lang w:eastAsia="zh-CN"/>
        </w:rPr>
        <w:t>时，灯</w:t>
      </w:r>
      <w:r>
        <w:rPr>
          <w:rFonts w:ascii="Arial" w:eastAsia="Arial"/>
          <w:b/>
          <w:color w:val="333333"/>
          <w:sz w:val="19"/>
          <w:lang w:eastAsia="zh-CN"/>
        </w:rPr>
        <w:t>L</w:t>
      </w:r>
      <w:r>
        <w:rPr>
          <w:color w:val="333333"/>
          <w:sz w:val="19"/>
          <w:lang w:eastAsia="zh-CN"/>
        </w:rPr>
        <w:t>恰好正常发光，求灯</w:t>
      </w:r>
      <w:r>
        <w:rPr>
          <w:rFonts w:ascii="Arial" w:eastAsia="Arial"/>
          <w:b/>
          <w:color w:val="333333"/>
          <w:sz w:val="19"/>
          <w:lang w:eastAsia="zh-CN"/>
        </w:rPr>
        <w:t>L</w:t>
      </w:r>
      <w:r>
        <w:rPr>
          <w:color w:val="333333"/>
          <w:spacing w:val="-4"/>
          <w:sz w:val="19"/>
          <w:lang w:eastAsia="zh-CN"/>
        </w:rPr>
        <w:t>的额定电</w:t>
      </w:r>
      <w:r>
        <w:rPr>
          <w:color w:val="333333"/>
          <w:sz w:val="19"/>
          <w:lang w:eastAsia="zh-CN"/>
        </w:rPr>
        <w:t>功率。</w:t>
      </w:r>
    </w:p>
    <w:p>
      <w:pPr>
        <w:pStyle w:val="9"/>
        <w:numPr>
          <w:ilvl w:val="0"/>
          <w:numId w:val="12"/>
        </w:numPr>
        <w:tabs>
          <w:tab w:val="left" w:pos="823"/>
        </w:tabs>
        <w:spacing w:before="110" w:line="295" w:lineRule="auto"/>
        <w:ind w:right="230"/>
        <w:rPr>
          <w:sz w:val="19"/>
        </w:rPr>
        <w:sectPr>
          <w:headerReference r:id="rId3" w:type="default"/>
          <w:footerReference r:id="rId4" w:type="default"/>
          <w:pgSz w:w="11900" w:h="16840"/>
          <w:pgMar w:top="520" w:right="1080" w:bottom="280" w:left="460" w:header="720" w:footer="720" w:gutter="0"/>
          <w:cols w:space="720" w:num="1"/>
        </w:sectPr>
      </w:pPr>
      <w:r>
        <w:rPr>
          <w:color w:val="333333"/>
          <w:sz w:val="19"/>
          <w:lang w:eastAsia="zh-CN"/>
        </w:rPr>
        <w:t>把</w:t>
      </w:r>
      <w:r>
        <w:rPr>
          <w:rFonts w:ascii="Arial" w:eastAsia="Arial"/>
          <w:b/>
          <w:color w:val="333333"/>
          <w:sz w:val="19"/>
          <w:lang w:eastAsia="zh-CN"/>
        </w:rPr>
        <w:t>R</w:t>
      </w:r>
      <w:r>
        <w:rPr>
          <w:rFonts w:ascii="Arial" w:eastAsia="Arial"/>
          <w:b/>
          <w:color w:val="333333"/>
          <w:position w:val="-4"/>
          <w:sz w:val="15"/>
          <w:lang w:eastAsia="zh-CN"/>
        </w:rPr>
        <w:t>0</w:t>
      </w:r>
      <w:r>
        <w:rPr>
          <w:color w:val="333333"/>
          <w:sz w:val="19"/>
          <w:lang w:eastAsia="zh-CN"/>
        </w:rPr>
        <w:t>、</w:t>
      </w:r>
      <w:r>
        <w:rPr>
          <w:rFonts w:ascii="Arial" w:eastAsia="Arial"/>
          <w:b/>
          <w:color w:val="333333"/>
          <w:sz w:val="19"/>
          <w:lang w:eastAsia="zh-CN"/>
        </w:rPr>
        <w:t>L</w:t>
      </w:r>
      <w:r>
        <w:rPr>
          <w:color w:val="333333"/>
          <w:sz w:val="19"/>
          <w:lang w:eastAsia="zh-CN"/>
        </w:rPr>
        <w:t>及滑动变阻器组成如图乙所示电路后，将开关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S</w:t>
      </w:r>
      <w:r>
        <w:rPr>
          <w:color w:val="333333"/>
          <w:sz w:val="19"/>
          <w:lang w:eastAsia="zh-CN"/>
        </w:rPr>
        <w:t>与接线柱</w:t>
      </w:r>
      <w:r>
        <w:rPr>
          <w:rFonts w:ascii="Arial" w:eastAsia="Arial"/>
          <w:b/>
          <w:color w:val="333333"/>
          <w:sz w:val="19"/>
          <w:lang w:eastAsia="zh-CN"/>
        </w:rPr>
        <w:t>a</w:t>
      </w:r>
      <w:r>
        <w:rPr>
          <w:color w:val="333333"/>
          <w:spacing w:val="-1"/>
          <w:sz w:val="19"/>
          <w:lang w:eastAsia="zh-CN"/>
        </w:rPr>
        <w:t>接通，调节滑动变阻器的滑片，使电压表的示</w:t>
      </w:r>
      <w:r>
        <w:rPr>
          <w:color w:val="333333"/>
          <w:sz w:val="19"/>
          <w:lang w:eastAsia="zh-CN"/>
        </w:rPr>
        <w:t>数为</w:t>
      </w:r>
      <w:r>
        <w:rPr>
          <w:rFonts w:ascii="Arial" w:eastAsia="Arial"/>
          <w:b/>
          <w:color w:val="333333"/>
          <w:sz w:val="19"/>
          <w:lang w:eastAsia="zh-CN"/>
        </w:rPr>
        <w:t>5V</w:t>
      </w:r>
      <w:r>
        <w:rPr>
          <w:color w:val="333333"/>
          <w:sz w:val="19"/>
          <w:lang w:eastAsia="zh-CN"/>
        </w:rPr>
        <w:t>；再将</w:t>
      </w:r>
      <w:r>
        <w:rPr>
          <w:rFonts w:ascii="Arial" w:eastAsia="Arial"/>
          <w:b/>
          <w:color w:val="333333"/>
          <w:spacing w:val="3"/>
          <w:sz w:val="19"/>
          <w:lang w:eastAsia="zh-CN"/>
        </w:rPr>
        <w:t>S</w:t>
      </w:r>
      <w:r>
        <w:rPr>
          <w:color w:val="333333"/>
          <w:sz w:val="19"/>
          <w:lang w:eastAsia="zh-CN"/>
        </w:rPr>
        <w:t>与接线柱</w:t>
      </w:r>
      <w:r>
        <w:rPr>
          <w:rFonts w:ascii="Arial" w:eastAsia="Arial"/>
          <w:b/>
          <w:color w:val="333333"/>
          <w:sz w:val="19"/>
          <w:lang w:eastAsia="zh-CN"/>
        </w:rPr>
        <w:t>b</w:t>
      </w:r>
      <w:r>
        <w:rPr>
          <w:color w:val="333333"/>
          <w:sz w:val="19"/>
          <w:lang w:eastAsia="zh-CN"/>
        </w:rPr>
        <w:t>接通，保持滑动变阻器的滑片位置不变，此时电压表的示数为</w:t>
      </w:r>
      <w:r>
        <w:rPr>
          <w:rFonts w:ascii="Arial" w:eastAsia="Arial"/>
          <w:b/>
          <w:color w:val="333333"/>
          <w:sz w:val="19"/>
          <w:lang w:eastAsia="zh-CN"/>
        </w:rPr>
        <w:t>6V</w:t>
      </w:r>
      <w:r>
        <w:rPr>
          <w:color w:val="333333"/>
          <w:sz w:val="19"/>
          <w:lang w:eastAsia="zh-CN"/>
        </w:rPr>
        <w:t>。</w:t>
      </w:r>
      <w:r>
        <w:rPr>
          <w:color w:val="333333"/>
          <w:sz w:val="19"/>
        </w:rPr>
        <w:t>则电源电压为多 大？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5588"/>
    <w:multiLevelType w:val="multilevel"/>
    <w:tmpl w:val="06005588"/>
    <w:lvl w:ilvl="0" w:tentative="0">
      <w:start w:val="1"/>
      <w:numFmt w:val="decimal"/>
      <w:lvlText w:val="(%1)"/>
      <w:lvlJc w:val="left"/>
      <w:pPr>
        <w:ind w:left="822" w:hanging="357"/>
      </w:pPr>
      <w:rPr>
        <w:rFonts w:hint="default" w:ascii="Arial" w:hAnsi="Arial" w:eastAsia="Arial" w:cs="Arial"/>
        <w:b/>
        <w:bCs/>
        <w:color w:val="333333"/>
        <w:spacing w:val="-4"/>
        <w:w w:val="100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4" w:hanging="35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28" w:hanging="3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2" w:hanging="3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6" w:hanging="3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3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44" w:hanging="3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8" w:hanging="3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2" w:hanging="357"/>
      </w:pPr>
      <w:rPr>
        <w:rFonts w:hint="default"/>
      </w:rPr>
    </w:lvl>
  </w:abstractNum>
  <w:abstractNum w:abstractNumId="1">
    <w:nsid w:val="1EF00638"/>
    <w:multiLevelType w:val="multilevel"/>
    <w:tmpl w:val="1EF00638"/>
    <w:lvl w:ilvl="0" w:tentative="0">
      <w:start w:val="1"/>
      <w:numFmt w:val="decimal"/>
      <w:lvlText w:val="(%1)"/>
      <w:lvlJc w:val="left"/>
      <w:pPr>
        <w:ind w:left="822" w:hanging="357"/>
      </w:pPr>
      <w:rPr>
        <w:rFonts w:hint="default" w:ascii="Arial" w:hAnsi="Arial" w:eastAsia="Arial" w:cs="Arial"/>
        <w:b/>
        <w:bCs/>
        <w:color w:val="333333"/>
        <w:spacing w:val="-4"/>
        <w:w w:val="100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4" w:hanging="35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28" w:hanging="3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2" w:hanging="3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6" w:hanging="3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3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44" w:hanging="3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8" w:hanging="3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2" w:hanging="357"/>
      </w:pPr>
      <w:rPr>
        <w:rFonts w:hint="default"/>
      </w:rPr>
    </w:lvl>
  </w:abstractNum>
  <w:abstractNum w:abstractNumId="2">
    <w:nsid w:val="205B7B02"/>
    <w:multiLevelType w:val="multilevel"/>
    <w:tmpl w:val="205B7B02"/>
    <w:lvl w:ilvl="0" w:tentative="0">
      <w:start w:val="1"/>
      <w:numFmt w:val="decimal"/>
      <w:lvlText w:val="(%1)"/>
      <w:lvlJc w:val="left"/>
      <w:pPr>
        <w:ind w:left="822" w:hanging="357"/>
      </w:pPr>
      <w:rPr>
        <w:rFonts w:hint="default" w:ascii="Arial" w:hAnsi="Arial" w:eastAsia="Arial" w:cs="Arial"/>
        <w:b/>
        <w:bCs/>
        <w:color w:val="333333"/>
        <w:spacing w:val="-4"/>
        <w:w w:val="100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4" w:hanging="35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28" w:hanging="3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2" w:hanging="3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6" w:hanging="3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3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44" w:hanging="3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8" w:hanging="3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2" w:hanging="357"/>
      </w:pPr>
      <w:rPr>
        <w:rFonts w:hint="default"/>
      </w:rPr>
    </w:lvl>
  </w:abstractNum>
  <w:abstractNum w:abstractNumId="3">
    <w:nsid w:val="26583B87"/>
    <w:multiLevelType w:val="multilevel"/>
    <w:tmpl w:val="26583B87"/>
    <w:lvl w:ilvl="0" w:tentative="0">
      <w:start w:val="3"/>
      <w:numFmt w:val="upperLetter"/>
      <w:lvlText w:val="%1."/>
      <w:lvlJc w:val="left"/>
      <w:pPr>
        <w:ind w:left="846" w:hanging="380"/>
        <w:jc w:val="right"/>
      </w:pPr>
      <w:rPr>
        <w:rFonts w:hint="default" w:ascii="Arial" w:hAnsi="Arial" w:eastAsia="Arial" w:cs="Arial"/>
        <w:b/>
        <w:bCs/>
        <w:color w:val="333333"/>
        <w:spacing w:val="-20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20" w:hanging="38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00" w:hanging="38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981" w:hanging="38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361" w:hanging="38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742" w:hanging="38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122" w:hanging="38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503" w:hanging="38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3883" w:hanging="380"/>
      </w:pPr>
      <w:rPr>
        <w:rFonts w:hint="default"/>
      </w:rPr>
    </w:lvl>
  </w:abstractNum>
  <w:abstractNum w:abstractNumId="4">
    <w:nsid w:val="33382CE0"/>
    <w:multiLevelType w:val="multilevel"/>
    <w:tmpl w:val="33382CE0"/>
    <w:lvl w:ilvl="0" w:tentative="0">
      <w:start w:val="1"/>
      <w:numFmt w:val="decimal"/>
      <w:lvlText w:val="(%1)"/>
      <w:lvlJc w:val="left"/>
      <w:pPr>
        <w:ind w:left="822" w:hanging="357"/>
      </w:pPr>
      <w:rPr>
        <w:rFonts w:hint="default" w:ascii="Arial" w:hAnsi="Arial" w:eastAsia="Arial" w:cs="Arial"/>
        <w:b/>
        <w:bCs/>
        <w:color w:val="333333"/>
        <w:spacing w:val="-4"/>
        <w:w w:val="100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4" w:hanging="35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28" w:hanging="3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2" w:hanging="3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6" w:hanging="3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3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44" w:hanging="3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8" w:hanging="3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2" w:hanging="357"/>
      </w:pPr>
      <w:rPr>
        <w:rFonts w:hint="default"/>
      </w:rPr>
    </w:lvl>
  </w:abstractNum>
  <w:abstractNum w:abstractNumId="5">
    <w:nsid w:val="35F83B6A"/>
    <w:multiLevelType w:val="multilevel"/>
    <w:tmpl w:val="35F83B6A"/>
    <w:lvl w:ilvl="0" w:tentative="0">
      <w:start w:val="1"/>
      <w:numFmt w:val="decimal"/>
      <w:lvlText w:val="(%1)"/>
      <w:lvlJc w:val="left"/>
      <w:pPr>
        <w:ind w:left="822" w:hanging="357"/>
      </w:pPr>
      <w:rPr>
        <w:rFonts w:hint="default" w:ascii="Arial" w:hAnsi="Arial" w:eastAsia="Arial" w:cs="Arial"/>
        <w:b/>
        <w:bCs/>
        <w:color w:val="333333"/>
        <w:spacing w:val="-4"/>
        <w:w w:val="100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4" w:hanging="35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28" w:hanging="3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2" w:hanging="3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6" w:hanging="3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3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44" w:hanging="3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8" w:hanging="3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2" w:hanging="357"/>
      </w:pPr>
      <w:rPr>
        <w:rFonts w:hint="default"/>
      </w:rPr>
    </w:lvl>
  </w:abstractNum>
  <w:abstractNum w:abstractNumId="6">
    <w:nsid w:val="55C53035"/>
    <w:multiLevelType w:val="multilevel"/>
    <w:tmpl w:val="55C53035"/>
    <w:lvl w:ilvl="0" w:tentative="0">
      <w:start w:val="1"/>
      <w:numFmt w:val="decimal"/>
      <w:lvlText w:val="(%1)"/>
      <w:lvlJc w:val="left"/>
      <w:pPr>
        <w:ind w:left="822" w:hanging="357"/>
      </w:pPr>
      <w:rPr>
        <w:rFonts w:hint="default" w:ascii="Arial" w:hAnsi="Arial" w:eastAsia="Arial" w:cs="Arial"/>
        <w:b/>
        <w:bCs/>
        <w:color w:val="333333"/>
        <w:spacing w:val="-4"/>
        <w:w w:val="79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4" w:hanging="35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28" w:hanging="3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2" w:hanging="3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6" w:hanging="3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3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44" w:hanging="3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8" w:hanging="3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2" w:hanging="357"/>
      </w:pPr>
      <w:rPr>
        <w:rFonts w:hint="default"/>
      </w:rPr>
    </w:lvl>
  </w:abstractNum>
  <w:abstractNum w:abstractNumId="7">
    <w:nsid w:val="609865EC"/>
    <w:multiLevelType w:val="multilevel"/>
    <w:tmpl w:val="609865EC"/>
    <w:lvl w:ilvl="0" w:tentative="0">
      <w:start w:val="1"/>
      <w:numFmt w:val="decimal"/>
      <w:lvlText w:val="(%1)"/>
      <w:lvlJc w:val="left"/>
      <w:pPr>
        <w:ind w:left="822" w:hanging="357"/>
      </w:pPr>
      <w:rPr>
        <w:rFonts w:hint="default" w:ascii="Arial" w:hAnsi="Arial" w:eastAsia="Arial" w:cs="Arial"/>
        <w:b/>
        <w:bCs/>
        <w:color w:val="333333"/>
        <w:spacing w:val="-4"/>
        <w:w w:val="66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4" w:hanging="35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28" w:hanging="3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2" w:hanging="3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6" w:hanging="3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3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44" w:hanging="3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8" w:hanging="3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2" w:hanging="357"/>
      </w:pPr>
      <w:rPr>
        <w:rFonts w:hint="default"/>
      </w:rPr>
    </w:lvl>
  </w:abstractNum>
  <w:abstractNum w:abstractNumId="8">
    <w:nsid w:val="6508361F"/>
    <w:multiLevelType w:val="multilevel"/>
    <w:tmpl w:val="6508361F"/>
    <w:lvl w:ilvl="0" w:tentative="0">
      <w:start w:val="1"/>
      <w:numFmt w:val="decimal"/>
      <w:lvlText w:val="(%1)"/>
      <w:lvlJc w:val="left"/>
      <w:pPr>
        <w:ind w:left="822" w:hanging="357"/>
      </w:pPr>
      <w:rPr>
        <w:rFonts w:hint="default" w:ascii="Arial" w:hAnsi="Arial" w:eastAsia="Arial" w:cs="Arial"/>
        <w:b/>
        <w:bCs/>
        <w:color w:val="333333"/>
        <w:spacing w:val="-4"/>
        <w:w w:val="100"/>
        <w:position w:val="1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4" w:hanging="35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28" w:hanging="3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2" w:hanging="3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6" w:hanging="3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90" w:hanging="3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44" w:hanging="3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98" w:hanging="3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2" w:hanging="357"/>
      </w:pPr>
      <w:rPr>
        <w:rFonts w:hint="default"/>
      </w:rPr>
    </w:lvl>
  </w:abstractNum>
  <w:abstractNum w:abstractNumId="9">
    <w:nsid w:val="6A3D700A"/>
    <w:multiLevelType w:val="multilevel"/>
    <w:tmpl w:val="6A3D700A"/>
    <w:lvl w:ilvl="0" w:tentative="0">
      <w:start w:val="5"/>
      <w:numFmt w:val="decimal"/>
      <w:lvlText w:val="（%1）"/>
      <w:lvlJc w:val="left"/>
      <w:pPr>
        <w:ind w:left="1079" w:hanging="720"/>
      </w:pPr>
      <w:rPr>
        <w:rFonts w:hint="default"/>
        <w:color w:val="333333"/>
        <w:w w:val="95"/>
      </w:rPr>
    </w:lvl>
    <w:lvl w:ilvl="1" w:tentative="0">
      <w:start w:val="1"/>
      <w:numFmt w:val="lowerLetter"/>
      <w:lvlText w:val="%2)"/>
      <w:lvlJc w:val="left"/>
      <w:pPr>
        <w:ind w:left="1199" w:hanging="420"/>
      </w:pPr>
    </w:lvl>
    <w:lvl w:ilvl="2" w:tentative="0">
      <w:start w:val="1"/>
      <w:numFmt w:val="lowerRoman"/>
      <w:lvlText w:val="%3."/>
      <w:lvlJc w:val="right"/>
      <w:pPr>
        <w:ind w:left="1619" w:hanging="420"/>
      </w:pPr>
    </w:lvl>
    <w:lvl w:ilvl="3" w:tentative="0">
      <w:start w:val="1"/>
      <w:numFmt w:val="decimal"/>
      <w:lvlText w:val="%4."/>
      <w:lvlJc w:val="left"/>
      <w:pPr>
        <w:ind w:left="2039" w:hanging="420"/>
      </w:pPr>
    </w:lvl>
    <w:lvl w:ilvl="4" w:tentative="0">
      <w:start w:val="1"/>
      <w:numFmt w:val="lowerLetter"/>
      <w:lvlText w:val="%5)"/>
      <w:lvlJc w:val="left"/>
      <w:pPr>
        <w:ind w:left="2459" w:hanging="420"/>
      </w:pPr>
    </w:lvl>
    <w:lvl w:ilvl="5" w:tentative="0">
      <w:start w:val="1"/>
      <w:numFmt w:val="lowerRoman"/>
      <w:lvlText w:val="%6."/>
      <w:lvlJc w:val="right"/>
      <w:pPr>
        <w:ind w:left="2879" w:hanging="420"/>
      </w:pPr>
    </w:lvl>
    <w:lvl w:ilvl="6" w:tentative="0">
      <w:start w:val="1"/>
      <w:numFmt w:val="decimal"/>
      <w:lvlText w:val="%7."/>
      <w:lvlJc w:val="left"/>
      <w:pPr>
        <w:ind w:left="3299" w:hanging="420"/>
      </w:pPr>
    </w:lvl>
    <w:lvl w:ilvl="7" w:tentative="0">
      <w:start w:val="1"/>
      <w:numFmt w:val="lowerLetter"/>
      <w:lvlText w:val="%8)"/>
      <w:lvlJc w:val="left"/>
      <w:pPr>
        <w:ind w:left="3719" w:hanging="420"/>
      </w:pPr>
    </w:lvl>
    <w:lvl w:ilvl="8" w:tentative="0">
      <w:start w:val="1"/>
      <w:numFmt w:val="lowerRoman"/>
      <w:lvlText w:val="%9."/>
      <w:lvlJc w:val="right"/>
      <w:pPr>
        <w:ind w:left="4139" w:hanging="420"/>
      </w:pPr>
    </w:lvl>
  </w:abstractNum>
  <w:abstractNum w:abstractNumId="10">
    <w:nsid w:val="6A587DE9"/>
    <w:multiLevelType w:val="multilevel"/>
    <w:tmpl w:val="6A587DE9"/>
    <w:lvl w:ilvl="0" w:tentative="0">
      <w:start w:val="3"/>
      <w:numFmt w:val="upperLetter"/>
      <w:lvlText w:val="%1."/>
      <w:lvlJc w:val="left"/>
      <w:pPr>
        <w:ind w:left="846" w:hanging="380"/>
        <w:jc w:val="right"/>
      </w:pPr>
      <w:rPr>
        <w:rFonts w:hint="default" w:ascii="Arial" w:hAnsi="Arial" w:eastAsia="Arial" w:cs="Arial"/>
        <w:b/>
        <w:bCs/>
        <w:color w:val="333333"/>
        <w:spacing w:val="-20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20" w:hanging="38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00" w:hanging="38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981" w:hanging="38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361" w:hanging="38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742" w:hanging="38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122" w:hanging="38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503" w:hanging="38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3883" w:hanging="380"/>
      </w:pPr>
      <w:rPr>
        <w:rFonts w:hint="default"/>
      </w:rPr>
    </w:lvl>
  </w:abstractNum>
  <w:abstractNum w:abstractNumId="11">
    <w:nsid w:val="74EA0438"/>
    <w:multiLevelType w:val="multilevel"/>
    <w:tmpl w:val="74EA0438"/>
    <w:lvl w:ilvl="0" w:tentative="0">
      <w:start w:val="1"/>
      <w:numFmt w:val="decimal"/>
      <w:lvlText w:val="(%1)"/>
      <w:lvlJc w:val="left"/>
      <w:pPr>
        <w:ind w:left="822" w:hanging="357"/>
      </w:pPr>
      <w:rPr>
        <w:rFonts w:hint="default" w:ascii="Arial" w:hAnsi="Arial" w:eastAsia="Arial" w:cs="Arial"/>
        <w:b/>
        <w:bCs/>
        <w:color w:val="333333"/>
        <w:spacing w:val="-48"/>
        <w:w w:val="100"/>
        <w:position w:val="1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1202" w:hanging="380"/>
      </w:pPr>
      <w:rPr>
        <w:rFonts w:hint="default" w:ascii="Arial" w:hAnsi="Arial" w:eastAsia="Arial" w:cs="Arial"/>
        <w:b/>
        <w:bCs/>
        <w:color w:val="333333"/>
        <w:spacing w:val="-15"/>
        <w:w w:val="92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2217" w:hanging="38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35" w:hanging="38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53" w:hanging="38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71" w:hanging="38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88" w:hanging="38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06" w:hanging="38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24" w:hanging="38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5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C38"/>
    <w:rsid w:val="004151FC"/>
    <w:rsid w:val="00957C38"/>
    <w:rsid w:val="00C02FC6"/>
    <w:rsid w:val="00D55E2E"/>
    <w:rsid w:val="00E8047C"/>
    <w:rsid w:val="21A3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04"/>
      <w:outlineLvl w:val="0"/>
    </w:pPr>
    <w:rPr>
      <w:rFonts w:ascii="Microsoft JhengHei" w:hAnsi="Microsoft JhengHei" w:eastAsia="Microsoft JhengHei" w:cs="Microsoft JhengHei"/>
      <w:b/>
      <w:bCs/>
      <w:sz w:val="19"/>
      <w:szCs w:val="19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19"/>
      <w:szCs w:val="19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822" w:hanging="357"/>
    </w:pPr>
  </w:style>
  <w:style w:type="paragraph" w:customStyle="1" w:styleId="10">
    <w:name w:val="Table Paragraph"/>
    <w:basedOn w:val="1"/>
    <w:qFormat/>
    <w:uiPriority w:val="1"/>
    <w:pPr>
      <w:spacing w:line="243" w:lineRule="exact"/>
      <w:jc w:val="center"/>
    </w:pPr>
    <w:rPr>
      <w:rFonts w:ascii="Arial" w:hAnsi="Arial" w:eastAsia="Arial" w:cs="Arial"/>
    </w:rPr>
  </w:style>
  <w:style w:type="character" w:customStyle="1" w:styleId="11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pn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824</Words>
  <Characters>4699</Characters>
  <Lines>39</Lines>
  <Paragraphs>11</Paragraphs>
  <TotalTime>5</TotalTime>
  <ScaleCrop>false</ScaleCrop>
  <LinksUpToDate>false</LinksUpToDate>
  <CharactersWithSpaces>5512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2023-01-20T11:26:00Z</dcterms:created>
  <dc:creator>rbm.xkw.com</dc:creator>
  <cp:lastModifiedBy>Administrator</cp:lastModifiedBy>
  <dcterms:modified xsi:type="dcterms:W3CDTF">2023-01-31T11:11:23Z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