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pacing w:after="240" w:line="360" w:lineRule="auto"/>
        <w:jc w:val="center"/>
        <w:textAlignment w:val="center"/>
        <w:rPr>
          <w:rFonts w:hint="eastAsia" w:ascii="宋体" w:hAnsi="宋体" w:eastAsia="宋体" w:cs="宋体"/>
          <w:b/>
          <w:bCs/>
          <w:snapToGrid w:val="0"/>
          <w:kern w:val="0"/>
          <w:sz w:val="36"/>
          <w:szCs w:val="36"/>
          <w:lang w:eastAsia="zh-CN"/>
        </w:rPr>
      </w:pPr>
      <w:r>
        <w:rPr>
          <w:rFonts w:hint="eastAsia" w:ascii="宋体" w:hAnsi="宋体" w:eastAsia="宋体" w:cs="宋体"/>
          <w:b/>
          <w:bCs/>
          <w:sz w:val="36"/>
          <w:szCs w:val="36"/>
          <w:lang w:val="en-US" w:eastAsia="zh-CN"/>
        </w:rPr>
        <w:drawing>
          <wp:anchor distT="0" distB="0" distL="114300" distR="114300" simplePos="0" relativeHeight="251658240" behindDoc="0" locked="0" layoutInCell="1" allowOverlap="1">
            <wp:simplePos x="0" y="0"/>
            <wp:positionH relativeFrom="page">
              <wp:posOffset>10807700</wp:posOffset>
            </wp:positionH>
            <wp:positionV relativeFrom="topMargin">
              <wp:posOffset>10452100</wp:posOffset>
            </wp:positionV>
            <wp:extent cx="355600" cy="495300"/>
            <wp:effectExtent l="0" t="0" r="6350" b="0"/>
            <wp:wrapNone/>
            <wp:docPr id="100040" name="图片 100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0" name="图片 100040"/>
                    <pic:cNvPicPr>
                      <a:picLocks noChangeAspect="1"/>
                    </pic:cNvPicPr>
                  </pic:nvPicPr>
                  <pic:blipFill>
                    <a:blip r:embed="rId6"/>
                    <a:stretch>
                      <a:fillRect/>
                    </a:stretch>
                  </pic:blipFill>
                  <pic:spPr>
                    <a:xfrm>
                      <a:off x="0" y="0"/>
                      <a:ext cx="355600" cy="495300"/>
                    </a:xfrm>
                    <a:prstGeom prst="rect">
                      <a:avLst/>
                    </a:prstGeom>
                  </pic:spPr>
                </pic:pic>
              </a:graphicData>
            </a:graphic>
          </wp:anchor>
        </w:drawing>
      </w:r>
      <w:r>
        <w:rPr>
          <w:rFonts w:hint="eastAsia" w:cs="宋体"/>
          <w:b/>
          <w:kern w:val="0"/>
          <w:sz w:val="32"/>
          <w:szCs w:val="32"/>
        </w:rPr>
        <w:pict>
          <v:shape id="_x0000_s1025" o:spid="_x0000_s1025" o:spt="202" type="#_x0000_t202" style="position:absolute;left:0pt;margin-left:-59.3pt;margin-top:14.6pt;height:635.15pt;width:48.1pt;z-index:251667456;mso-width-relative:page;mso-height-relative:page;" fillcolor="#FFFFFF" filled="t" stroked="f" coordsize="21600,21600">
            <v:path/>
            <v:fill on="t" color2="#FFFFFF" focussize="0,0"/>
            <v:stroke on="f" joinstyle="miter"/>
            <v:imagedata o:title=""/>
            <o:lock v:ext="edit" aspectratio="f"/>
            <v:textbox inset="0mm,0mm,0mm,0mm" style="layout-flow:vertical;mso-layout-flow-alt:bottom-to-top;">
              <w:txbxContent>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rPr>
                  </w:pPr>
                  <w:r>
                    <w:rPr>
                      <w:rFonts w:hint="eastAsia"/>
                    </w:rPr>
                    <w:t xml:space="preserve">班级  </w:t>
                  </w:r>
                  <w:r>
                    <w:rPr>
                      <w:rFonts w:hint="eastAsia"/>
                      <w:u w:val="single"/>
                    </w:rPr>
                    <w:t xml:space="preserve">         </w:t>
                  </w:r>
                  <w:r>
                    <w:rPr>
                      <w:rFonts w:hint="eastAsia"/>
                    </w:rPr>
                    <w:t xml:space="preserve">       姓名</w:t>
                  </w:r>
                  <w:r>
                    <w:rPr>
                      <w:rFonts w:hint="eastAsia"/>
                      <w:u w:val="single"/>
                    </w:rPr>
                    <w:t xml:space="preserve">           </w:t>
                  </w:r>
                  <w:r>
                    <w:rPr>
                      <w:rFonts w:hint="eastAsia"/>
                    </w:rPr>
                    <w:t xml:space="preserve">         学号___________</w:t>
                  </w: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u w:val="single"/>
                    </w:rPr>
                  </w:pPr>
                  <w:r>
                    <w:rPr>
                      <w:rFonts w:hint="eastAsia"/>
                    </w:rPr>
                    <w:t>……………………………………装………………………………订……………………………………线………………………………</w:t>
                  </w:r>
                </w:p>
              </w:txbxContent>
            </v:textbox>
          </v:shape>
        </w:pict>
      </w:r>
      <w:r>
        <w:rPr>
          <w:rFonts w:hint="eastAsia" w:ascii="宋体" w:hAnsi="宋体" w:eastAsia="宋体" w:cs="宋体"/>
          <w:b/>
          <w:bCs/>
          <w:sz w:val="36"/>
          <w:szCs w:val="36"/>
          <w:lang w:val="en-US" w:eastAsia="zh-CN"/>
        </w:rPr>
        <w:t>2022年物理学考模拟试题</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b w:val="0"/>
          <w:bCs w:val="0"/>
          <w:sz w:val="21"/>
          <w:szCs w:val="21"/>
        </w:rPr>
      </w:pPr>
      <w:r>
        <w:rPr>
          <w:rFonts w:hint="eastAsia" w:ascii="宋体" w:hAnsi="宋体" w:eastAsia="宋体" w:cs="宋体"/>
          <w:b w:val="0"/>
          <w:bCs w:val="0"/>
          <w:sz w:val="21"/>
          <w:szCs w:val="21"/>
        </w:rPr>
        <w:t>说明：</w:t>
      </w:r>
    </w:p>
    <w:p>
      <w:pPr>
        <w:pStyle w:val="2"/>
        <w:keepNext w:val="0"/>
        <w:keepLines w:val="0"/>
        <w:pageBreakBefore w:val="0"/>
        <w:widowControl w:val="0"/>
        <w:numPr>
          <w:ilvl w:val="0"/>
          <w:numId w:val="1"/>
        </w:numPr>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全卷满分80分，考试时间为85分</w:t>
      </w:r>
      <w:r>
        <w:rPr>
          <w:rFonts w:hint="eastAsia" w:ascii="宋体" w:hAnsi="宋体" w:eastAsia="宋体" w:cs="宋体"/>
          <w:sz w:val="21"/>
          <w:szCs w:val="21"/>
          <w:lang w:eastAsia="zh-CN"/>
        </w:rPr>
        <w:t>。</w:t>
      </w:r>
    </w:p>
    <w:p>
      <w:pPr>
        <w:pStyle w:val="2"/>
        <w:keepNext w:val="0"/>
        <w:keepLines w:val="0"/>
        <w:pageBreakBefore w:val="0"/>
        <w:widowControl w:val="0"/>
        <w:numPr>
          <w:ilvl w:val="0"/>
          <w:numId w:val="1"/>
        </w:numPr>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请将答案写在答题卡上，否则不给分</w:t>
      </w:r>
      <w:r>
        <w:rPr>
          <w:rFonts w:hint="eastAsia" w:ascii="宋体" w:hAnsi="宋体" w:eastAsia="宋体" w:cs="宋体"/>
          <w:sz w:val="21"/>
          <w:szCs w:val="21"/>
          <w:lang w:eastAsia="zh-CN"/>
        </w:rPr>
        <w:t>。</w:t>
      </w:r>
    </w:p>
    <w:p>
      <w:pPr>
        <w:keepNext w:val="0"/>
        <w:keepLines w:val="0"/>
        <w:pageBreakBefore w:val="0"/>
        <w:kinsoku/>
        <w:wordWrap/>
        <w:overflowPunct/>
        <w:topLinePunct w:val="0"/>
        <w:autoSpaceDE/>
        <w:autoSpaceDN/>
        <w:bidi w:val="0"/>
        <w:adjustRightInd/>
        <w:snapToGrid/>
        <w:spacing w:line="360" w:lineRule="auto"/>
        <w:rPr>
          <w:rFonts w:hint="eastAsia" w:ascii="宋体" w:hAnsi="宋体" w:eastAsia="宋体" w:cs="宋体"/>
          <w:sz w:val="21"/>
          <w:szCs w:val="21"/>
        </w:rPr>
      </w:pPr>
      <w:r>
        <w:rPr>
          <w:rFonts w:hint="eastAsia" w:ascii="宋体" w:hAnsi="宋体" w:eastAsia="宋体" w:cs="宋体"/>
          <w:b/>
          <w:sz w:val="21"/>
          <w:szCs w:val="21"/>
        </w:rPr>
        <w:t>一、填空题（共16分，每空1分）</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宋体" w:hAnsi="宋体" w:eastAsia="宋体" w:cs="宋体"/>
          <w:sz w:val="21"/>
          <w:szCs w:val="21"/>
          <w:lang w:eastAsia="zh-CN"/>
        </w:rPr>
      </w:pPr>
      <w:r>
        <w:rPr>
          <w:rFonts w:hint="eastAsia" w:ascii="宋体" w:hAnsi="宋体" w:eastAsia="宋体" w:cs="宋体"/>
          <w:i w:val="0"/>
          <w:iCs w:val="0"/>
          <w:caps w:val="0"/>
          <w:color w:val="auto"/>
          <w:spacing w:val="0"/>
          <w:kern w:val="0"/>
          <w:sz w:val="21"/>
          <w:szCs w:val="21"/>
          <w:shd w:val="clear" w:color="auto" w:fill="FFFFFF"/>
          <w:lang w:val="en-US" w:eastAsia="zh-CN" w:bidi="ar"/>
        </w:rPr>
        <w:t>1.</w:t>
      </w:r>
      <w:r>
        <w:rPr>
          <w:rFonts w:hint="eastAsia" w:ascii="宋体" w:hAnsi="宋体" w:eastAsia="宋体" w:cs="宋体"/>
          <w:sz w:val="21"/>
          <w:szCs w:val="21"/>
        </w:rPr>
        <w:t>每一次物理学的重大发现都会影响人类社会的进步和发展，_____改进了蒸汽机引发了第一次工业革命</w:t>
      </w:r>
      <w:r>
        <w:rPr>
          <w:rFonts w:hint="eastAsia" w:ascii="宋体" w:hAnsi="宋体" w:eastAsia="宋体" w:cs="宋体"/>
          <w:sz w:val="21"/>
          <w:szCs w:val="21"/>
          <w:lang w:eastAsia="zh-CN"/>
        </w:rPr>
        <w:t>，</w:t>
      </w:r>
      <w:r>
        <w:rPr>
          <w:rFonts w:hint="eastAsia" w:ascii="宋体" w:hAnsi="宋体" w:eastAsia="宋体" w:cs="宋体"/>
          <w:sz w:val="21"/>
          <w:szCs w:val="21"/>
        </w:rPr>
        <w:t>法拉第发现了_____</w:t>
      </w:r>
      <w:r>
        <w:rPr>
          <w:rFonts w:hint="eastAsia" w:ascii="宋体" w:hAnsi="宋体" w:eastAsia="宋体" w:cs="宋体"/>
          <w:sz w:val="21"/>
          <w:szCs w:val="21"/>
          <w:lang w:eastAsia="zh-CN"/>
        </w:rPr>
        <w:t>，</w:t>
      </w:r>
      <w:r>
        <w:rPr>
          <w:rFonts w:hint="eastAsia" w:ascii="宋体" w:hAnsi="宋体" w:eastAsia="宋体" w:cs="宋体"/>
          <w:sz w:val="21"/>
          <w:szCs w:val="21"/>
        </w:rPr>
        <w:t>促成了发电机的发明</w:t>
      </w:r>
      <w:r>
        <w:rPr>
          <w:rFonts w:hint="eastAsia" w:ascii="宋体" w:hAnsi="宋体" w:eastAsia="宋体" w:cs="宋体"/>
          <w:sz w:val="21"/>
          <w:szCs w:val="21"/>
          <w:lang w:eastAsia="zh-CN"/>
        </w:rPr>
        <w:t>，</w:t>
      </w:r>
      <w:r>
        <w:rPr>
          <w:rFonts w:hint="eastAsia" w:ascii="宋体" w:hAnsi="宋体" w:eastAsia="宋体" w:cs="宋体"/>
          <w:sz w:val="21"/>
          <w:szCs w:val="21"/>
        </w:rPr>
        <w:t>使得大规模用电成为了可能</w:t>
      </w:r>
      <w:r>
        <w:rPr>
          <w:rFonts w:hint="eastAsia" w:ascii="宋体" w:hAnsi="宋体" w:eastAsia="宋体" w:cs="宋体"/>
          <w:sz w:val="21"/>
          <w:szCs w:val="21"/>
          <w:lang w:eastAsia="zh-CN"/>
        </w:rPr>
        <w:t>。</w:t>
      </w:r>
    </w:p>
    <w:p>
      <w:pPr>
        <w:keepNext w:val="0"/>
        <w:keepLines w:val="0"/>
        <w:pageBreakBefore w:val="0"/>
        <w:kinsoku/>
        <w:wordWrap/>
        <w:overflowPunct/>
        <w:topLinePunct w:val="0"/>
        <w:autoSpaceDE/>
        <w:autoSpaceDN/>
        <w:bidi w:val="0"/>
        <w:adjustRightInd/>
        <w:snapToGrid/>
        <w:spacing w:line="360" w:lineRule="auto"/>
        <w:ind w:left="273" w:hanging="273" w:hangingChars="130"/>
        <w:rPr>
          <w:rFonts w:hint="eastAsia" w:ascii="宋体" w:hAnsi="宋体" w:eastAsia="宋体" w:cs="宋体"/>
          <w:sz w:val="21"/>
          <w:szCs w:val="21"/>
          <w:lang w:eastAsia="zh-CN"/>
        </w:rPr>
      </w:pPr>
      <w:r>
        <w:rPr>
          <w:rFonts w:hint="eastAsia" w:ascii="宋体" w:hAnsi="宋体" w:eastAsia="宋体" w:cs="宋体"/>
          <w:sz w:val="21"/>
          <w:szCs w:val="21"/>
        </w:rPr>
        <w:t>2</w:t>
      </w:r>
      <w:r>
        <w:rPr>
          <w:rFonts w:hint="eastAsia" w:ascii="宋体" w:hAnsi="宋体" w:eastAsia="宋体" w:cs="宋体"/>
          <w:i w:val="0"/>
          <w:iCs w:val="0"/>
          <w:caps w:val="0"/>
          <w:color w:val="auto"/>
          <w:spacing w:val="0"/>
          <w:kern w:val="0"/>
          <w:sz w:val="21"/>
          <w:szCs w:val="21"/>
          <w:shd w:val="clear" w:color="auto" w:fill="FFFFFF"/>
          <w:lang w:val="en-US" w:eastAsia="zh-CN" w:bidi="ar"/>
        </w:rPr>
        <w:t>.</w:t>
      </w:r>
      <w:r>
        <w:rPr>
          <w:rFonts w:hint="eastAsia" w:ascii="宋体" w:hAnsi="宋体" w:eastAsia="宋体" w:cs="宋体"/>
          <w:sz w:val="21"/>
          <w:szCs w:val="21"/>
          <w:lang w:eastAsia="zh-CN"/>
        </w:rPr>
        <w:t>为了传承红色基因，厚植爱党爱国情怀，赓续红色血脉，</w:t>
      </w:r>
      <w:r>
        <w:rPr>
          <w:rFonts w:hint="eastAsia" w:ascii="宋体" w:hAnsi="宋体" w:eastAsia="宋体" w:cs="宋体"/>
          <w:sz w:val="21"/>
          <w:szCs w:val="21"/>
        </w:rPr>
        <w:t>学校在演播厅</w:t>
      </w:r>
      <w:r>
        <w:rPr>
          <w:rFonts w:hint="eastAsia" w:ascii="宋体" w:hAnsi="宋体" w:eastAsia="宋体" w:cs="宋体"/>
          <w:sz w:val="21"/>
          <w:szCs w:val="21"/>
          <w:lang w:eastAsia="zh-CN"/>
        </w:rPr>
        <w:t>开展了红色歌曲合唱比赛，观众听</w:t>
      </w:r>
    </w:p>
    <w:p>
      <w:pPr>
        <w:keepNext w:val="0"/>
        <w:keepLines w:val="0"/>
        <w:pageBreakBefore w:val="0"/>
        <w:kinsoku/>
        <w:wordWrap/>
        <w:overflowPunct/>
        <w:topLinePunct w:val="0"/>
        <w:autoSpaceDE/>
        <w:autoSpaceDN/>
        <w:bidi w:val="0"/>
        <w:adjustRightInd/>
        <w:snapToGrid/>
        <w:spacing w:line="360" w:lineRule="auto"/>
        <w:ind w:left="273" w:hanging="273" w:hangingChars="130"/>
        <w:rPr>
          <w:rFonts w:hint="eastAsia" w:ascii="宋体" w:hAnsi="宋体" w:eastAsia="宋体" w:cs="宋体"/>
          <w:sz w:val="21"/>
          <w:szCs w:val="21"/>
        </w:rPr>
      </w:pPr>
      <w:r>
        <w:rPr>
          <w:rFonts w:hint="eastAsia" w:ascii="宋体" w:hAnsi="宋体" w:eastAsia="宋体" w:cs="宋体"/>
          <w:sz w:val="21"/>
          <w:szCs w:val="21"/>
          <w:lang w:eastAsia="zh-CN"/>
        </w:rPr>
        <w:t>到的歌声是由人的声带</w:t>
      </w:r>
      <w:r>
        <w:rPr>
          <w:rFonts w:hint="eastAsia" w:ascii="宋体" w:hAnsi="宋体" w:eastAsia="宋体" w:cs="宋体"/>
          <w:sz w:val="21"/>
          <w:szCs w:val="21"/>
          <w:u w:val="single"/>
          <w:lang w:val="en-US" w:eastAsia="zh-CN"/>
        </w:rPr>
        <w:t xml:space="preserve">           </w:t>
      </w:r>
      <w:r>
        <w:rPr>
          <w:rFonts w:hint="eastAsia" w:ascii="宋体" w:hAnsi="宋体" w:eastAsia="宋体" w:cs="宋体"/>
          <w:sz w:val="21"/>
          <w:szCs w:val="21"/>
          <w:lang w:val="en-US" w:eastAsia="zh-CN"/>
        </w:rPr>
        <w:t>产生的</w:t>
      </w:r>
      <w:r>
        <w:rPr>
          <w:rFonts w:hint="eastAsia" w:ascii="宋体" w:hAnsi="宋体" w:eastAsia="宋体" w:cs="宋体"/>
          <w:sz w:val="21"/>
          <w:szCs w:val="21"/>
        </w:rPr>
        <w:t>，</w:t>
      </w:r>
      <w:r>
        <w:rPr>
          <w:rFonts w:hint="eastAsia" w:ascii="宋体" w:hAnsi="宋体" w:eastAsia="宋体" w:cs="宋体"/>
          <w:sz w:val="21"/>
          <w:szCs w:val="21"/>
          <w:lang w:eastAsia="zh-CN"/>
        </w:rPr>
        <w:t>它</w:t>
      </w:r>
      <w:r>
        <w:rPr>
          <w:rFonts w:hint="eastAsia" w:ascii="宋体" w:hAnsi="宋体" w:eastAsia="宋体" w:cs="宋体"/>
          <w:sz w:val="21"/>
          <w:szCs w:val="21"/>
        </w:rPr>
        <w:t>是通过________传入人耳的。</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auto"/>
        <w:ind w:right="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3</w:t>
      </w:r>
      <w:r>
        <w:rPr>
          <w:rFonts w:hint="eastAsia" w:ascii="宋体" w:hAnsi="宋体" w:eastAsia="宋体" w:cs="宋体"/>
          <w:i w:val="0"/>
          <w:iCs w:val="0"/>
          <w:caps w:val="0"/>
          <w:color w:val="auto"/>
          <w:spacing w:val="0"/>
          <w:kern w:val="0"/>
          <w:sz w:val="21"/>
          <w:szCs w:val="21"/>
          <w:shd w:val="clear" w:color="auto" w:fill="FFFFFF"/>
          <w:lang w:val="en-US" w:eastAsia="zh-CN" w:bidi="ar"/>
        </w:rPr>
        <w:t>.</w:t>
      </w:r>
      <w:r>
        <w:rPr>
          <w:rFonts w:hint="eastAsia" w:ascii="宋体" w:hAnsi="宋体" w:eastAsia="宋体" w:cs="宋体"/>
          <w:sz w:val="21"/>
          <w:szCs w:val="21"/>
          <w:lang w:val="en-US" w:eastAsia="zh-CN"/>
        </w:rPr>
        <w:t>如图1所示，享誉盛名的赣南脐橙成熟了，橙香四溢，这是</w:t>
      </w:r>
      <w:r>
        <w:rPr>
          <w:rFonts w:hint="eastAsia" w:ascii="宋体" w:hAnsi="宋体" w:eastAsia="宋体" w:cs="宋体"/>
          <w:sz w:val="21"/>
          <w:szCs w:val="21"/>
          <w:u w:val="single"/>
          <w:lang w:val="en-US" w:eastAsia="zh-CN"/>
        </w:rPr>
        <w:t xml:space="preserve">           </w:t>
      </w:r>
      <w:r>
        <w:rPr>
          <w:rFonts w:hint="eastAsia" w:ascii="宋体" w:hAnsi="宋体" w:eastAsia="宋体" w:cs="宋体"/>
          <w:sz w:val="21"/>
          <w:szCs w:val="21"/>
          <w:lang w:val="en-US" w:eastAsia="zh-CN"/>
        </w:rPr>
        <w:t>现象，树上脐橙压弯了树枝，说明力能改变物体的</w:t>
      </w:r>
      <w:r>
        <w:rPr>
          <w:rFonts w:hint="eastAsia" w:ascii="宋体" w:hAnsi="宋体" w:eastAsia="宋体" w:cs="宋体"/>
          <w:sz w:val="21"/>
          <w:szCs w:val="21"/>
          <w:u w:val="single"/>
          <w:lang w:val="en-US" w:eastAsia="zh-CN"/>
        </w:rPr>
        <w:t xml:space="preserve">             </w:t>
      </w:r>
      <w:r>
        <w:rPr>
          <w:rFonts w:hint="eastAsia" w:ascii="宋体" w:hAnsi="宋体" w:eastAsia="宋体" w:cs="宋体"/>
          <w:sz w:val="21"/>
          <w:szCs w:val="21"/>
          <w:lang w:val="en-US" w:eastAsia="zh-CN"/>
        </w:rPr>
        <w:t>。</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auto"/>
        <w:ind w:right="0"/>
        <w:jc w:val="left"/>
        <w:rPr>
          <w:rFonts w:hint="eastAsia" w:ascii="宋体" w:hAnsi="宋体" w:eastAsia="宋体" w:cs="宋体"/>
          <w:sz w:val="21"/>
          <w:szCs w:val="21"/>
        </w:rPr>
      </w:pPr>
      <w:r>
        <w:rPr>
          <w:rFonts w:hint="eastAsia" w:ascii="宋体" w:hAnsi="宋体" w:eastAsia="宋体" w:cs="宋体"/>
          <w:sz w:val="21"/>
          <w:szCs w:val="21"/>
        </w:rPr>
        <w:pict>
          <v:shape id="_x0000_s1026" o:spid="_x0000_s1026" o:spt="75" type="#_x0000_t75" style="position:absolute;left:0pt;margin-left:296.45pt;margin-top:21.3pt;height:67.65pt;width:182.3pt;mso-wrap-distance-bottom:0pt;mso-wrap-distance-left:9pt;mso-wrap-distance-right:9pt;mso-wrap-distance-top:0pt;z-index:251661312;mso-width-relative:page;mso-height-relative:page;" filled="f" o:preferrelative="t" stroked="f" coordsize="21600,21600">
            <v:path/>
            <v:fill on="f" focussize="0,0"/>
            <v:stroke on="f" joinstyle="miter"/>
            <v:imagedata r:id="rId7" chromakey="#FFFFFF" o:title=""/>
            <o:lock v:ext="edit" aspectratio="t"/>
            <w10:wrap type="square"/>
          </v:shape>
        </w:pict>
      </w:r>
      <w:r>
        <w:rPr>
          <w:rFonts w:hint="eastAsia" w:ascii="宋体" w:hAnsi="宋体" w:eastAsia="宋体" w:cs="宋体"/>
          <w:i w:val="0"/>
          <w:iCs w:val="0"/>
          <w:caps w:val="0"/>
          <w:color w:val="000000"/>
          <w:spacing w:val="0"/>
          <w:sz w:val="21"/>
          <w:szCs w:val="21"/>
          <w:shd w:val="clear" w:color="auto" w:fill="FFFFFF"/>
        </w:rPr>
        <w:pict>
          <v:shape id="_x0000_s1027" o:spid="_x0000_s1027" o:spt="75" alt="IMG_256" type="#_x0000_t75" style="position:absolute;left:0pt;margin-left:179.65pt;margin-top:0.4pt;height:94.2pt;width:82.45pt;mso-wrap-distance-bottom:0pt;mso-wrap-distance-left:9pt;mso-wrap-distance-right:9pt;mso-wrap-distance-top:0pt;z-index:251660288;mso-width-relative:page;mso-height-relative:page;" filled="f" o:preferrelative="t" stroked="f" coordsize="21600,21600">
            <v:path/>
            <v:fill on="f" focussize="0,0"/>
            <v:stroke on="f" joinstyle="miter"/>
            <v:imagedata r:id="rId8" o:title="IMG_256"/>
            <o:lock v:ext="edit" aspectratio="t"/>
            <w10:wrap type="square"/>
          </v:shape>
        </w:pict>
      </w:r>
      <w:r>
        <w:rPr>
          <w:rFonts w:hint="eastAsia" w:ascii="宋体" w:hAnsi="宋体" w:eastAsia="宋体" w:cs="宋体"/>
          <w:sz w:val="21"/>
          <w:szCs w:val="21"/>
        </w:rPr>
        <w:pict>
          <v:shape id="_x0000_s1028" o:spid="_x0000_s1028" o:spt="75" type="#_x0000_t75" style="position:absolute;left:0pt;margin-left:27.75pt;margin-top:10.75pt;height:76.6pt;width:114.45pt;mso-wrap-distance-bottom:0pt;mso-wrap-distance-left:9pt;mso-wrap-distance-right:9pt;mso-wrap-distance-top:0pt;z-index:251659264;mso-width-relative:page;mso-height-relative:page;" filled="f" o:preferrelative="t" stroked="f" coordsize="21600,21600">
            <v:path/>
            <v:fill on="f" focussize="0,0"/>
            <v:stroke on="f" joinstyle="miter"/>
            <v:imagedata r:id="rId9" o:title=""/>
            <o:lock v:ext="edit" aspectratio="t"/>
            <w10:wrap type="square"/>
          </v:shape>
        </w:pic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auto"/>
        <w:ind w:right="0"/>
        <w:jc w:val="left"/>
        <w:rPr>
          <w:rFonts w:hint="eastAsia" w:ascii="宋体" w:hAnsi="宋体" w:eastAsia="宋体" w:cs="宋体"/>
          <w:sz w:val="21"/>
          <w:szCs w:val="21"/>
        </w:rPr>
      </w:pP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auto"/>
        <w:ind w:right="0"/>
        <w:jc w:val="left"/>
        <w:rPr>
          <w:rFonts w:hint="eastAsia" w:ascii="宋体" w:hAnsi="宋体" w:eastAsia="宋体" w:cs="宋体"/>
          <w:sz w:val="21"/>
          <w:szCs w:val="21"/>
        </w:rPr>
      </w:pP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auto"/>
        <w:ind w:right="0"/>
        <w:jc w:val="left"/>
        <w:rPr>
          <w:rFonts w:hint="eastAsia" w:ascii="宋体" w:hAnsi="宋体" w:eastAsia="宋体" w:cs="宋体"/>
          <w:sz w:val="21"/>
          <w:szCs w:val="21"/>
        </w:rPr>
      </w:pPr>
    </w:p>
    <w:p>
      <w:pPr>
        <w:pStyle w:val="2"/>
        <w:keepNext w:val="0"/>
        <w:keepLines w:val="0"/>
        <w:pageBreakBefore w:val="0"/>
        <w:widowControl w:val="0"/>
        <w:kinsoku/>
        <w:wordWrap/>
        <w:overflowPunct/>
        <w:topLinePunct w:val="0"/>
        <w:autoSpaceDE/>
        <w:autoSpaceDN/>
        <w:bidi w:val="0"/>
        <w:adjustRightInd/>
        <w:snapToGrid/>
        <w:spacing w:line="360" w:lineRule="auto"/>
        <w:ind w:firstLine="1050" w:firstLineChars="500"/>
        <w:jc w:val="both"/>
        <w:textAlignment w:val="auto"/>
        <w:rPr>
          <w:rFonts w:hint="eastAsia" w:ascii="宋体" w:hAnsi="宋体" w:eastAsia="宋体" w:cs="宋体"/>
          <w:sz w:val="21"/>
          <w:szCs w:val="21"/>
          <w:lang w:eastAsia="zh-CN"/>
        </w:rPr>
      </w:pPr>
      <w:r>
        <w:rPr>
          <w:rFonts w:hint="eastAsia" w:ascii="宋体" w:hAnsi="宋体" w:eastAsia="宋体" w:cs="宋体"/>
          <w:sz w:val="21"/>
          <w:szCs w:val="21"/>
        </w:rPr>
        <w:t>图</w:t>
      </w:r>
      <w:r>
        <w:rPr>
          <w:rFonts w:hint="eastAsia" w:ascii="宋体" w:hAnsi="宋体" w:eastAsia="宋体" w:cs="宋体"/>
          <w:sz w:val="21"/>
          <w:szCs w:val="21"/>
          <w:lang w:val="en-US" w:eastAsia="zh-CN"/>
        </w:rPr>
        <w:t xml:space="preserve">1                           </w:t>
      </w:r>
      <w:r>
        <w:rPr>
          <w:rFonts w:hint="eastAsia" w:ascii="宋体" w:hAnsi="宋体" w:eastAsia="宋体" w:cs="宋体"/>
          <w:sz w:val="21"/>
          <w:szCs w:val="21"/>
        </w:rPr>
        <w:t>图</w:t>
      </w:r>
      <w:r>
        <w:rPr>
          <w:rFonts w:hint="eastAsia" w:ascii="宋体" w:hAnsi="宋体" w:eastAsia="宋体" w:cs="宋体"/>
          <w:sz w:val="21"/>
          <w:szCs w:val="21"/>
          <w:lang w:val="en-US" w:eastAsia="zh-CN"/>
        </w:rPr>
        <w:t xml:space="preserve">2                            </w:t>
      </w:r>
      <w:r>
        <w:rPr>
          <w:rFonts w:hint="eastAsia" w:ascii="宋体" w:hAnsi="宋体" w:eastAsia="宋体" w:cs="宋体"/>
          <w:sz w:val="21"/>
          <w:szCs w:val="21"/>
        </w:rPr>
        <w:t>图</w:t>
      </w:r>
      <w:r>
        <w:rPr>
          <w:rFonts w:hint="eastAsia" w:ascii="宋体" w:hAnsi="宋体" w:eastAsia="宋体" w:cs="宋体"/>
          <w:sz w:val="21"/>
          <w:szCs w:val="21"/>
          <w:lang w:val="en-US" w:eastAsia="zh-CN"/>
        </w:rPr>
        <w:t>3</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rPr>
          <w:rFonts w:hint="eastAsia" w:ascii="宋体" w:hAnsi="宋体" w:eastAsia="宋体" w:cs="宋体"/>
          <w:sz w:val="21"/>
          <w:szCs w:val="21"/>
        </w:rPr>
      </w:pPr>
      <w:r>
        <w:rPr>
          <w:rFonts w:hint="eastAsia" w:ascii="宋体" w:hAnsi="宋体" w:eastAsia="宋体" w:cs="宋体"/>
          <w:sz w:val="21"/>
          <w:szCs w:val="21"/>
          <w:lang w:val="en-US" w:eastAsia="zh-CN"/>
        </w:rPr>
        <w:t>4.</w:t>
      </w:r>
      <w:r>
        <w:rPr>
          <w:rFonts w:hint="eastAsia" w:ascii="宋体" w:hAnsi="宋体" w:eastAsia="宋体" w:cs="宋体"/>
          <w:sz w:val="21"/>
          <w:szCs w:val="21"/>
          <w:lang w:eastAsia="zh-CN"/>
        </w:rPr>
        <w:t>为了方便</w:t>
      </w:r>
      <w:r>
        <w:rPr>
          <w:rFonts w:hint="eastAsia" w:ascii="宋体" w:hAnsi="宋体" w:eastAsia="宋体" w:cs="宋体"/>
          <w:sz w:val="21"/>
          <w:szCs w:val="21"/>
        </w:rPr>
        <w:t>市民绿色出行</w:t>
      </w:r>
      <w:r>
        <w:rPr>
          <w:rFonts w:hint="eastAsia" w:ascii="宋体" w:hAnsi="宋体" w:eastAsia="宋体" w:cs="宋体"/>
          <w:sz w:val="21"/>
          <w:szCs w:val="21"/>
          <w:lang w:eastAsia="zh-CN"/>
        </w:rPr>
        <w:t>，寻乌县城街道随处可见共</w:t>
      </w:r>
      <w:r>
        <w:rPr>
          <w:rFonts w:hint="eastAsia" w:ascii="宋体" w:hAnsi="宋体" w:eastAsia="宋体" w:cs="宋体"/>
          <w:sz w:val="21"/>
          <w:szCs w:val="21"/>
        </w:rPr>
        <w:t>享</w:t>
      </w:r>
      <w:r>
        <w:rPr>
          <w:rFonts w:hint="eastAsia" w:ascii="宋体" w:hAnsi="宋体" w:eastAsia="宋体" w:cs="宋体"/>
          <w:sz w:val="21"/>
          <w:szCs w:val="21"/>
          <w:lang w:eastAsia="zh-CN"/>
        </w:rPr>
        <w:t>电</w:t>
      </w:r>
      <w:r>
        <w:rPr>
          <w:rFonts w:hint="eastAsia" w:ascii="宋体" w:hAnsi="宋体" w:eastAsia="宋体" w:cs="宋体"/>
          <w:sz w:val="21"/>
          <w:szCs w:val="21"/>
        </w:rPr>
        <w:t>单</w:t>
      </w:r>
      <w:r>
        <w:rPr>
          <w:rFonts w:hint="eastAsia" w:ascii="宋体" w:hAnsi="宋体" w:eastAsia="宋体" w:cs="宋体"/>
          <w:sz w:val="21"/>
          <w:szCs w:val="21"/>
          <w:lang w:eastAsia="zh-CN"/>
        </w:rPr>
        <w:t>车，骑行</w:t>
      </w:r>
      <w:r>
        <w:rPr>
          <w:rFonts w:hint="eastAsia" w:ascii="宋体" w:hAnsi="宋体" w:eastAsia="宋体" w:cs="宋体"/>
          <w:sz w:val="21"/>
          <w:szCs w:val="21"/>
        </w:rPr>
        <w:t>时，</w:t>
      </w:r>
      <w:r>
        <w:rPr>
          <w:rFonts w:hint="eastAsia" w:ascii="宋体" w:hAnsi="宋体" w:eastAsia="宋体" w:cs="宋体"/>
          <w:sz w:val="21"/>
          <w:szCs w:val="21"/>
          <w:lang w:eastAsia="zh-CN"/>
        </w:rPr>
        <w:t>电</w:t>
      </w:r>
      <w:r>
        <w:rPr>
          <w:rFonts w:hint="eastAsia" w:ascii="宋体" w:hAnsi="宋体" w:eastAsia="宋体" w:cs="宋体"/>
          <w:sz w:val="21"/>
          <w:szCs w:val="21"/>
        </w:rPr>
        <w:t>能</w:t>
      </w:r>
      <w:r>
        <w:rPr>
          <w:rFonts w:hint="eastAsia" w:ascii="宋体" w:hAnsi="宋体" w:eastAsia="宋体" w:cs="宋体"/>
          <w:sz w:val="21"/>
          <w:szCs w:val="21"/>
          <w:lang w:eastAsia="zh-CN"/>
        </w:rPr>
        <w:t>转化为</w:t>
      </w:r>
      <w:r>
        <w:rPr>
          <w:rFonts w:hint="eastAsia" w:ascii="宋体" w:hAnsi="宋体" w:eastAsia="宋体" w:cs="宋体"/>
          <w:sz w:val="21"/>
          <w:szCs w:val="21"/>
          <w:u w:val="single"/>
        </w:rPr>
        <w:t>　   　</w:t>
      </w:r>
      <w:r>
        <w:rPr>
          <w:rFonts w:hint="eastAsia" w:ascii="宋体" w:hAnsi="宋体" w:eastAsia="宋体" w:cs="宋体"/>
          <w:sz w:val="21"/>
          <w:szCs w:val="21"/>
          <w:lang w:eastAsia="zh-CN"/>
        </w:rPr>
        <w:t>能，电</w:t>
      </w:r>
      <w:r>
        <w:rPr>
          <w:rFonts w:hint="eastAsia" w:ascii="宋体" w:hAnsi="宋体" w:eastAsia="宋体" w:cs="宋体"/>
          <w:sz w:val="21"/>
          <w:szCs w:val="21"/>
        </w:rPr>
        <w:t>单车的</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rPr>
          <w:rFonts w:hint="eastAsia" w:ascii="宋体" w:hAnsi="宋体" w:eastAsia="宋体" w:cs="宋体"/>
          <w:sz w:val="21"/>
          <w:szCs w:val="21"/>
        </w:rPr>
      </w:pPr>
      <w:r>
        <w:rPr>
          <w:rFonts w:hint="eastAsia" w:ascii="宋体" w:hAnsi="宋体" w:eastAsia="宋体" w:cs="宋体"/>
          <w:sz w:val="21"/>
          <w:szCs w:val="21"/>
          <w:lang w:eastAsia="zh-CN"/>
        </w:rPr>
        <w:t>把手有</w:t>
      </w:r>
      <w:r>
        <w:rPr>
          <w:rFonts w:hint="eastAsia" w:ascii="宋体" w:hAnsi="宋体" w:eastAsia="宋体" w:cs="宋体"/>
          <w:sz w:val="21"/>
          <w:szCs w:val="21"/>
        </w:rPr>
        <w:t>凹凸不平</w:t>
      </w:r>
      <w:r>
        <w:rPr>
          <w:rFonts w:hint="eastAsia" w:ascii="宋体" w:hAnsi="宋体" w:eastAsia="宋体" w:cs="宋体"/>
          <w:sz w:val="21"/>
          <w:szCs w:val="21"/>
          <w:lang w:eastAsia="zh-CN"/>
        </w:rPr>
        <w:t>的花纹</w:t>
      </w:r>
      <w:r>
        <w:rPr>
          <w:rFonts w:hint="eastAsia" w:ascii="宋体" w:hAnsi="宋体" w:eastAsia="宋体" w:cs="宋体"/>
          <w:sz w:val="21"/>
          <w:szCs w:val="21"/>
        </w:rPr>
        <w:t>，</w:t>
      </w:r>
      <w:r>
        <w:rPr>
          <w:rFonts w:hint="eastAsia" w:ascii="宋体" w:hAnsi="宋体" w:eastAsia="宋体" w:cs="宋体"/>
          <w:sz w:val="21"/>
          <w:szCs w:val="21"/>
          <w:lang w:eastAsia="zh-CN"/>
        </w:rPr>
        <w:t>这</w:t>
      </w:r>
      <w:r>
        <w:rPr>
          <w:rFonts w:hint="eastAsia" w:ascii="宋体" w:hAnsi="宋体" w:eastAsia="宋体" w:cs="宋体"/>
          <w:sz w:val="21"/>
          <w:szCs w:val="21"/>
        </w:rPr>
        <w:t>是为了</w:t>
      </w:r>
      <w:r>
        <w:rPr>
          <w:rFonts w:hint="eastAsia" w:ascii="宋体" w:hAnsi="宋体" w:eastAsia="宋体" w:cs="宋体"/>
          <w:sz w:val="21"/>
          <w:szCs w:val="21"/>
          <w:u w:val="single"/>
        </w:rPr>
        <w:t>　   　</w:t>
      </w:r>
      <w:r>
        <w:rPr>
          <w:rFonts w:hint="eastAsia" w:ascii="宋体" w:hAnsi="宋体" w:eastAsia="宋体" w:cs="宋体"/>
          <w:sz w:val="21"/>
          <w:szCs w:val="21"/>
        </w:rPr>
        <w:t>。</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Autospacing="0" w:after="0" w:afterAutospacing="0" w:line="360" w:lineRule="auto"/>
        <w:ind w:right="0"/>
        <w:jc w:val="left"/>
        <w:textAlignment w:val="center"/>
        <w:rPr>
          <w:rFonts w:hint="eastAsia" w:ascii="宋体" w:hAnsi="宋体" w:eastAsia="宋体" w:cs="宋体"/>
          <w:sz w:val="21"/>
          <w:szCs w:val="21"/>
        </w:rPr>
      </w:pPr>
      <w:r>
        <w:rPr>
          <w:rFonts w:hint="eastAsia" w:ascii="宋体" w:hAnsi="宋体" w:eastAsia="宋体" w:cs="宋体"/>
          <w:i w:val="0"/>
          <w:iCs w:val="0"/>
          <w:caps w:val="0"/>
          <w:color w:val="000000"/>
          <w:spacing w:val="0"/>
          <w:kern w:val="0"/>
          <w:sz w:val="21"/>
          <w:szCs w:val="21"/>
          <w:shd w:val="clear" w:color="auto" w:fill="FFFFFF"/>
          <w:lang w:val="en-US" w:eastAsia="zh-CN" w:bidi="ar"/>
        </w:rPr>
        <w:t>5.</w:t>
      </w:r>
      <w:r>
        <w:rPr>
          <w:rFonts w:hint="eastAsia" w:ascii="宋体" w:hAnsi="宋体" w:eastAsia="宋体" w:cs="宋体"/>
          <w:i w:val="0"/>
          <w:iCs w:val="0"/>
          <w:caps w:val="0"/>
          <w:color w:val="000000"/>
          <w:spacing w:val="0"/>
          <w:sz w:val="21"/>
          <w:szCs w:val="21"/>
          <w:shd w:val="clear" w:color="auto" w:fill="FFFFFF"/>
        </w:rPr>
        <w:t>在抗疫最艰难的时期，大街上一台前行的机器人，正将医疗物资送到多家医院，如图</w:t>
      </w:r>
      <w:r>
        <w:rPr>
          <w:rFonts w:hint="eastAsia" w:ascii="宋体" w:hAnsi="宋体" w:eastAsia="宋体" w:cs="宋体"/>
          <w:i w:val="0"/>
          <w:iCs w:val="0"/>
          <w:caps w:val="0"/>
          <w:color w:val="000000"/>
          <w:spacing w:val="0"/>
          <w:sz w:val="21"/>
          <w:szCs w:val="21"/>
          <w:shd w:val="clear" w:color="auto" w:fill="FFFFFF"/>
          <w:lang w:val="en-US" w:eastAsia="zh-CN"/>
        </w:rPr>
        <w:t>2</w:t>
      </w:r>
      <w:r>
        <w:rPr>
          <w:rFonts w:hint="eastAsia" w:ascii="宋体" w:hAnsi="宋体" w:eastAsia="宋体" w:cs="宋体"/>
          <w:i w:val="0"/>
          <w:iCs w:val="0"/>
          <w:caps w:val="0"/>
          <w:color w:val="000000"/>
          <w:spacing w:val="0"/>
          <w:sz w:val="21"/>
          <w:szCs w:val="21"/>
          <w:shd w:val="clear" w:color="auto" w:fill="FFFFFF"/>
        </w:rPr>
        <w:t>所示。以机器人为参照物，路边的树是</w:t>
      </w:r>
      <w:r>
        <w:rPr>
          <w:rFonts w:hint="eastAsia" w:ascii="宋体" w:hAnsi="宋体" w:eastAsia="宋体" w:cs="宋体"/>
          <w:i w:val="0"/>
          <w:iCs w:val="0"/>
          <w:caps w:val="0"/>
          <w:color w:val="000000"/>
          <w:spacing w:val="0"/>
          <w:sz w:val="21"/>
          <w:szCs w:val="21"/>
          <w:u w:val="single"/>
          <w:shd w:val="clear" w:color="auto" w:fill="FFFFFF"/>
        </w:rPr>
        <w:t>　   　</w:t>
      </w:r>
      <w:r>
        <w:rPr>
          <w:rFonts w:hint="eastAsia" w:ascii="宋体" w:hAnsi="宋体" w:eastAsia="宋体" w:cs="宋体"/>
          <w:i w:val="0"/>
          <w:iCs w:val="0"/>
          <w:caps w:val="0"/>
          <w:color w:val="000000"/>
          <w:spacing w:val="0"/>
          <w:sz w:val="21"/>
          <w:szCs w:val="21"/>
          <w:shd w:val="clear" w:color="auto" w:fill="FFFFFF"/>
        </w:rPr>
        <w:t>的；机器人还会利用</w:t>
      </w:r>
      <w:r>
        <w:rPr>
          <w:rFonts w:hint="eastAsia" w:ascii="宋体" w:hAnsi="宋体" w:eastAsia="宋体" w:cs="宋体"/>
          <w:i w:val="0"/>
          <w:iCs w:val="0"/>
          <w:caps w:val="0"/>
          <w:color w:val="000000"/>
          <w:spacing w:val="0"/>
          <w:sz w:val="21"/>
          <w:szCs w:val="21"/>
          <w:u w:val="single"/>
          <w:shd w:val="clear" w:color="auto" w:fill="FFFFFF"/>
        </w:rPr>
        <w:t>　   　</w:t>
      </w:r>
      <w:r>
        <w:rPr>
          <w:rFonts w:hint="eastAsia" w:ascii="宋体" w:hAnsi="宋体" w:eastAsia="宋体" w:cs="宋体"/>
          <w:i w:val="0"/>
          <w:iCs w:val="0"/>
          <w:caps w:val="0"/>
          <w:color w:val="000000"/>
          <w:spacing w:val="0"/>
          <w:sz w:val="21"/>
          <w:szCs w:val="21"/>
          <w:shd w:val="clear" w:color="auto" w:fill="FFFFFF"/>
        </w:rPr>
        <w:t>（选填“超声波”或“电磁波”）自动给客户发信息提醒提货。</w:t>
      </w:r>
    </w:p>
    <w:p>
      <w:pPr>
        <w:pStyle w:val="2"/>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i w:val="0"/>
          <w:iCs w:val="0"/>
          <w:caps w:val="0"/>
          <w:color w:val="auto"/>
          <w:spacing w:val="0"/>
          <w:sz w:val="21"/>
          <w:szCs w:val="21"/>
          <w:shd w:val="clear" w:color="auto" w:fill="FFFFFF"/>
          <w:lang w:val="en-US" w:eastAsia="zh-CN"/>
        </w:rPr>
        <w:t>6.</w:t>
      </w:r>
      <w:r>
        <w:rPr>
          <w:rFonts w:hint="eastAsia" w:ascii="宋体" w:hAnsi="宋体" w:eastAsia="宋体" w:cs="宋体"/>
          <w:sz w:val="21"/>
          <w:szCs w:val="21"/>
        </w:rPr>
        <w:t>如图</w:t>
      </w:r>
      <w:r>
        <w:rPr>
          <w:rFonts w:hint="eastAsia" w:ascii="宋体" w:hAnsi="宋体" w:eastAsia="宋体" w:cs="宋体"/>
          <w:sz w:val="21"/>
          <w:szCs w:val="21"/>
          <w:lang w:val="en-US" w:eastAsia="zh-CN"/>
        </w:rPr>
        <w:t>3</w:t>
      </w:r>
      <w:r>
        <w:rPr>
          <w:rFonts w:hint="eastAsia" w:ascii="宋体" w:hAnsi="宋体" w:eastAsia="宋体" w:cs="宋体"/>
          <w:sz w:val="21"/>
          <w:szCs w:val="21"/>
        </w:rPr>
        <w:t>所示，是甲、乙、丙三个轻质泡沫小球相互作用的场景，已知丙球与丝绸摩擦过的玻璃棒带同种电荷．则甲球带________电荷，由此________(选填“能”或“不能”)判断乙球是否带电．</w:t>
      </w:r>
    </w:p>
    <w:p>
      <w:pPr>
        <w:pStyle w:val="2"/>
        <w:keepNext w:val="0"/>
        <w:keepLines w:val="0"/>
        <w:pageBreakBefore w:val="0"/>
        <w:kinsoku/>
        <w:wordWrap/>
        <w:overflowPunct/>
        <w:topLinePunct w:val="0"/>
        <w:autoSpaceDE/>
        <w:autoSpaceDN/>
        <w:bidi w:val="0"/>
        <w:adjustRightInd/>
        <w:snapToGrid/>
        <w:spacing w:line="360" w:lineRule="auto"/>
        <w:rPr>
          <w:rFonts w:hint="eastAsia" w:ascii="宋体" w:hAnsi="宋体" w:eastAsia="宋体" w:cs="宋体"/>
          <w:sz w:val="21"/>
          <w:szCs w:val="21"/>
        </w:rPr>
      </w:pPr>
      <w:r>
        <w:rPr>
          <w:rFonts w:hint="eastAsia" w:ascii="宋体" w:hAnsi="宋体" w:eastAsia="宋体" w:cs="宋体"/>
          <w:i w:val="0"/>
          <w:iCs w:val="0"/>
          <w:caps w:val="0"/>
          <w:color w:val="auto"/>
          <w:spacing w:val="0"/>
          <w:sz w:val="21"/>
          <w:szCs w:val="21"/>
          <w:shd w:val="clear" w:color="auto" w:fill="FFFFFF"/>
          <w:lang w:val="en-US" w:eastAsia="zh-CN"/>
        </w:rPr>
        <w:t>7.</w:t>
      </w:r>
      <w:r>
        <w:rPr>
          <w:rFonts w:hint="eastAsia" w:ascii="宋体" w:hAnsi="宋体" w:eastAsia="宋体" w:cs="宋体"/>
          <w:sz w:val="21"/>
          <w:szCs w:val="21"/>
        </w:rPr>
        <w:t>如图</w:t>
      </w:r>
      <w:r>
        <w:rPr>
          <w:rFonts w:hint="eastAsia" w:ascii="宋体" w:hAnsi="宋体" w:eastAsia="宋体" w:cs="宋体"/>
          <w:sz w:val="21"/>
          <w:szCs w:val="21"/>
          <w:lang w:val="en-US" w:eastAsia="zh-CN"/>
        </w:rPr>
        <w:t>4</w:t>
      </w:r>
      <w:r>
        <w:rPr>
          <w:rFonts w:hint="eastAsia" w:ascii="宋体" w:hAnsi="宋体" w:eastAsia="宋体" w:cs="宋体"/>
          <w:sz w:val="21"/>
          <w:szCs w:val="21"/>
        </w:rPr>
        <w:t>所示，</w:t>
      </w:r>
      <w:r>
        <w:rPr>
          <w:rFonts w:hint="eastAsia" w:ascii="宋体" w:hAnsi="宋体" w:eastAsia="宋体" w:cs="宋体"/>
          <w:i/>
          <w:sz w:val="21"/>
          <w:szCs w:val="21"/>
        </w:rPr>
        <w:t>A</w:t>
      </w:r>
      <w:r>
        <w:rPr>
          <w:rFonts w:hint="eastAsia" w:ascii="宋体" w:hAnsi="宋体" w:eastAsia="宋体" w:cs="宋体"/>
          <w:sz w:val="21"/>
          <w:szCs w:val="21"/>
        </w:rPr>
        <w:t>、</w:t>
      </w:r>
      <w:r>
        <w:rPr>
          <w:rFonts w:hint="eastAsia" w:ascii="宋体" w:hAnsi="宋体" w:eastAsia="宋体" w:cs="宋体"/>
          <w:i/>
          <w:sz w:val="21"/>
          <w:szCs w:val="21"/>
        </w:rPr>
        <w:t>B</w:t>
      </w:r>
      <w:r>
        <w:rPr>
          <w:rFonts w:hint="eastAsia" w:ascii="宋体" w:hAnsi="宋体" w:eastAsia="宋体" w:cs="宋体"/>
          <w:sz w:val="21"/>
          <w:szCs w:val="21"/>
        </w:rPr>
        <w:t>两物块以不同方式组合，分别静止在甲、乙两种液体中，由此可判断</w:t>
      </w:r>
      <w:r>
        <w:rPr>
          <w:rFonts w:hint="eastAsia" w:ascii="宋体" w:hAnsi="宋体" w:eastAsia="宋体" w:cs="宋体"/>
          <w:i/>
          <w:sz w:val="21"/>
          <w:szCs w:val="21"/>
        </w:rPr>
        <w:t>ρ</w:t>
      </w:r>
      <w:r>
        <w:rPr>
          <w:rFonts w:hint="eastAsia" w:ascii="宋体" w:hAnsi="宋体" w:eastAsia="宋体" w:cs="宋体"/>
          <w:sz w:val="21"/>
          <w:szCs w:val="21"/>
          <w:vertAlign w:val="subscript"/>
        </w:rPr>
        <w:t>甲</w:t>
      </w:r>
      <w:r>
        <w:rPr>
          <w:rFonts w:hint="eastAsia" w:ascii="宋体" w:hAnsi="宋体" w:eastAsia="宋体" w:cs="宋体"/>
          <w:sz w:val="21"/>
          <w:szCs w:val="21"/>
        </w:rPr>
        <w:t>________</w:t>
      </w:r>
      <w:r>
        <w:rPr>
          <w:rFonts w:hint="eastAsia" w:ascii="宋体" w:hAnsi="宋体" w:eastAsia="宋体" w:cs="宋体"/>
          <w:i/>
          <w:sz w:val="21"/>
          <w:szCs w:val="21"/>
        </w:rPr>
        <w:t>ρ</w:t>
      </w:r>
      <w:r>
        <w:rPr>
          <w:rFonts w:hint="eastAsia" w:ascii="宋体" w:hAnsi="宋体" w:eastAsia="宋体" w:cs="宋体"/>
          <w:sz w:val="21"/>
          <w:szCs w:val="21"/>
          <w:vertAlign w:val="subscript"/>
        </w:rPr>
        <w:t>乙</w:t>
      </w:r>
      <w:r>
        <w:rPr>
          <w:rFonts w:hint="eastAsia" w:ascii="宋体" w:hAnsi="宋体" w:eastAsia="宋体" w:cs="宋体"/>
          <w:sz w:val="21"/>
          <w:szCs w:val="21"/>
        </w:rPr>
        <w:t>；若</w:t>
      </w:r>
      <w:r>
        <w:rPr>
          <w:rFonts w:hint="eastAsia" w:ascii="宋体" w:hAnsi="宋体" w:eastAsia="宋体" w:cs="宋体"/>
          <w:i/>
          <w:sz w:val="21"/>
          <w:szCs w:val="21"/>
        </w:rPr>
        <w:t>A</w:t>
      </w:r>
      <w:r>
        <w:rPr>
          <w:rFonts w:hint="eastAsia" w:ascii="宋体" w:hAnsi="宋体" w:eastAsia="宋体" w:cs="宋体"/>
          <w:i w:val="0"/>
          <w:iCs/>
          <w:sz w:val="21"/>
          <w:szCs w:val="21"/>
          <w:lang w:eastAsia="zh-CN"/>
        </w:rPr>
        <w:t>和</w:t>
      </w:r>
      <w:r>
        <w:rPr>
          <w:rFonts w:hint="eastAsia" w:ascii="宋体" w:hAnsi="宋体" w:eastAsia="宋体" w:cs="宋体"/>
          <w:i/>
          <w:sz w:val="21"/>
          <w:szCs w:val="21"/>
          <w:lang w:val="en-US" w:eastAsia="zh-CN"/>
        </w:rPr>
        <w:t>B</w:t>
      </w:r>
      <w:r>
        <w:rPr>
          <w:rFonts w:hint="eastAsia" w:ascii="宋体" w:hAnsi="宋体" w:eastAsia="宋体" w:cs="宋体"/>
          <w:i w:val="0"/>
          <w:iCs/>
          <w:sz w:val="21"/>
          <w:szCs w:val="21"/>
          <w:lang w:val="en-US" w:eastAsia="zh-CN"/>
        </w:rPr>
        <w:t>两</w:t>
      </w:r>
      <w:r>
        <w:rPr>
          <w:rFonts w:hint="eastAsia" w:ascii="宋体" w:hAnsi="宋体" w:eastAsia="宋体" w:cs="宋体"/>
          <w:sz w:val="21"/>
          <w:szCs w:val="21"/>
        </w:rPr>
        <w:t>物块在两种液体中受到的</w:t>
      </w:r>
      <w:r>
        <w:rPr>
          <w:rFonts w:hint="eastAsia" w:ascii="宋体" w:hAnsi="宋体" w:eastAsia="宋体" w:cs="宋体"/>
          <w:sz w:val="21"/>
          <w:szCs w:val="21"/>
          <w:lang w:eastAsia="zh-CN"/>
        </w:rPr>
        <w:t>总</w:t>
      </w:r>
      <w:r>
        <w:rPr>
          <w:rFonts w:hint="eastAsia" w:ascii="宋体" w:hAnsi="宋体" w:eastAsia="宋体" w:cs="宋体"/>
          <w:sz w:val="21"/>
          <w:szCs w:val="21"/>
        </w:rPr>
        <w:t>浮力分别为</w:t>
      </w:r>
      <w:r>
        <w:rPr>
          <w:rFonts w:hint="eastAsia" w:ascii="宋体" w:hAnsi="宋体" w:eastAsia="宋体" w:cs="宋体"/>
          <w:i/>
          <w:sz w:val="21"/>
          <w:szCs w:val="21"/>
        </w:rPr>
        <w:t>F</w:t>
      </w:r>
      <w:r>
        <w:rPr>
          <w:rFonts w:hint="eastAsia" w:ascii="宋体" w:hAnsi="宋体" w:eastAsia="宋体" w:cs="宋体"/>
          <w:sz w:val="21"/>
          <w:szCs w:val="21"/>
          <w:vertAlign w:val="subscript"/>
        </w:rPr>
        <w:t>甲</w:t>
      </w:r>
      <w:r>
        <w:rPr>
          <w:rFonts w:hint="eastAsia" w:ascii="宋体" w:hAnsi="宋体" w:eastAsia="宋体" w:cs="宋体"/>
          <w:sz w:val="21"/>
          <w:szCs w:val="21"/>
        </w:rPr>
        <w:t>、</w:t>
      </w:r>
      <w:r>
        <w:rPr>
          <w:rFonts w:hint="eastAsia" w:ascii="宋体" w:hAnsi="宋体" w:eastAsia="宋体" w:cs="宋体"/>
          <w:i/>
          <w:sz w:val="21"/>
          <w:szCs w:val="21"/>
        </w:rPr>
        <w:t>F</w:t>
      </w:r>
      <w:r>
        <w:rPr>
          <w:rFonts w:hint="eastAsia" w:ascii="宋体" w:hAnsi="宋体" w:eastAsia="宋体" w:cs="宋体"/>
          <w:sz w:val="21"/>
          <w:szCs w:val="21"/>
          <w:vertAlign w:val="subscript"/>
        </w:rPr>
        <w:t>乙</w:t>
      </w:r>
      <w:r>
        <w:rPr>
          <w:rFonts w:hint="eastAsia" w:ascii="宋体" w:hAnsi="宋体" w:eastAsia="宋体" w:cs="宋体"/>
          <w:sz w:val="21"/>
          <w:szCs w:val="21"/>
        </w:rPr>
        <w:t>，则</w:t>
      </w:r>
      <w:r>
        <w:rPr>
          <w:rFonts w:hint="eastAsia" w:ascii="宋体" w:hAnsi="宋体" w:eastAsia="宋体" w:cs="宋体"/>
          <w:i/>
          <w:sz w:val="21"/>
          <w:szCs w:val="21"/>
        </w:rPr>
        <w:t>F</w:t>
      </w:r>
      <w:r>
        <w:rPr>
          <w:rFonts w:hint="eastAsia" w:ascii="宋体" w:hAnsi="宋体" w:eastAsia="宋体" w:cs="宋体"/>
          <w:sz w:val="21"/>
          <w:szCs w:val="21"/>
          <w:vertAlign w:val="subscript"/>
        </w:rPr>
        <w:t>甲</w:t>
      </w:r>
      <w:r>
        <w:rPr>
          <w:rFonts w:hint="eastAsia" w:ascii="宋体" w:hAnsi="宋体" w:eastAsia="宋体" w:cs="宋体"/>
          <w:sz w:val="21"/>
          <w:szCs w:val="21"/>
        </w:rPr>
        <w:t>________</w:t>
      </w:r>
      <w:r>
        <w:rPr>
          <w:rFonts w:hint="eastAsia" w:ascii="宋体" w:hAnsi="宋体" w:eastAsia="宋体" w:cs="宋体"/>
          <w:i/>
          <w:sz w:val="21"/>
          <w:szCs w:val="21"/>
        </w:rPr>
        <w:t>F</w:t>
      </w:r>
      <w:r>
        <w:rPr>
          <w:rFonts w:hint="eastAsia" w:ascii="宋体" w:hAnsi="宋体" w:eastAsia="宋体" w:cs="宋体"/>
          <w:sz w:val="21"/>
          <w:szCs w:val="21"/>
          <w:vertAlign w:val="subscript"/>
        </w:rPr>
        <w:t>乙．</w:t>
      </w:r>
      <w:r>
        <w:rPr>
          <w:rFonts w:hint="eastAsia" w:ascii="宋体" w:hAnsi="宋体" w:eastAsia="宋体" w:cs="宋体"/>
          <w:sz w:val="21"/>
          <w:szCs w:val="21"/>
        </w:rPr>
        <w:t>(均选填“&gt;”、“&lt;”或“＝”)</w:t>
      </w:r>
    </w:p>
    <w:p>
      <w:pPr>
        <w:pStyle w:val="2"/>
        <w:keepNext w:val="0"/>
        <w:keepLines w:val="0"/>
        <w:pageBreakBefore w:val="0"/>
        <w:kinsoku/>
        <w:wordWrap/>
        <w:overflowPunct/>
        <w:topLinePunct w:val="0"/>
        <w:autoSpaceDE/>
        <w:autoSpaceDN/>
        <w:bidi w:val="0"/>
        <w:adjustRightInd/>
        <w:snapToGrid/>
        <w:spacing w:line="360" w:lineRule="auto"/>
        <w:jc w:val="center"/>
        <w:rPr>
          <w:rFonts w:hint="eastAsia" w:ascii="宋体" w:hAnsi="宋体" w:eastAsia="宋体" w:cs="宋体"/>
          <w:sz w:val="21"/>
          <w:szCs w:val="21"/>
        </w:rPr>
      </w:pPr>
      <w:r>
        <w:rPr>
          <w:rFonts w:hint="eastAsia" w:ascii="宋体" w:hAnsi="宋体" w:eastAsia="宋体" w:cs="宋体"/>
          <w:sz w:val="21"/>
          <w:szCs w:val="21"/>
        </w:rPr>
        <w:pict>
          <v:shape id="_x0000_s1029" o:spid="_x0000_s1029" o:spt="75" type="#_x0000_t75" style="position:absolute;left:0pt;margin-left:294.65pt;margin-top:4.2pt;height:55.45pt;width:73.8pt;mso-wrap-distance-bottom:0pt;mso-wrap-distance-left:9pt;mso-wrap-distance-right:9pt;mso-wrap-distance-top:0pt;z-index:251662336;mso-width-relative:page;mso-height-relative:page;" filled="f" o:preferrelative="t" stroked="f" coordsize="21600,21600">
            <v:path/>
            <v:fill on="f" focussize="0,0"/>
            <v:stroke on="f" joinstyle="miter"/>
            <v:imagedata r:id="rId10" chromakey="#FFFFFF" o:title=""/>
            <o:lock v:ext="edit" aspectratio="t"/>
            <w10:wrap type="square"/>
          </v:shape>
        </w:pict>
      </w:r>
      <w:r>
        <w:rPr>
          <w:rFonts w:hint="eastAsia" w:ascii="宋体" w:hAnsi="宋体" w:eastAsia="宋体" w:cs="宋体"/>
          <w:sz w:val="21"/>
          <w:szCs w:val="21"/>
        </w:rPr>
        <w:pict>
          <v:shape id="_x0000_s1030" o:spid="_x0000_s1030" o:spt="75" type="#_x0000_t75" style="position:absolute;left:0pt;margin-left:82.45pt;margin-top:6.55pt;height:52.3pt;width:83.5pt;mso-wrap-distance-bottom:0pt;mso-wrap-distance-left:9pt;mso-wrap-distance-right:9pt;mso-wrap-distance-top:0pt;z-index:251663360;mso-width-relative:page;mso-height-relative:page;" filled="f" o:preferrelative="t" stroked="f" coordsize="21600,21600">
            <v:path/>
            <v:fill on="f" focussize="0,0"/>
            <v:stroke on="f" joinstyle="miter"/>
            <v:imagedata r:id="rId11" o:title=""/>
            <o:lock v:ext="edit" aspectratio="t"/>
            <w10:wrap type="square"/>
          </v:shape>
        </w:pict>
      </w:r>
      <w:r>
        <w:rPr>
          <w:rFonts w:hint="eastAsia" w:ascii="宋体" w:hAnsi="宋体" w:eastAsia="宋体" w:cs="宋体"/>
          <w:sz w:val="21"/>
          <w:szCs w:val="21"/>
        </w:rPr>
        <w:t>　</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210" w:firstLineChars="100"/>
        <w:jc w:val="center"/>
        <w:textAlignment w:val="center"/>
        <w:rPr>
          <w:rFonts w:hint="eastAsia" w:ascii="宋体" w:hAnsi="宋体" w:eastAsia="宋体" w:cs="宋体"/>
          <w:color w:val="auto"/>
          <w:sz w:val="21"/>
          <w:szCs w:val="21"/>
        </w:rPr>
      </w:pP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210" w:firstLineChars="100"/>
        <w:jc w:val="center"/>
        <w:textAlignment w:val="center"/>
        <w:rPr>
          <w:rFonts w:hint="eastAsia" w:ascii="宋体" w:hAnsi="宋体" w:eastAsia="宋体" w:cs="宋体"/>
          <w:color w:val="auto"/>
          <w:sz w:val="21"/>
          <w:szCs w:val="21"/>
        </w:rPr>
      </w:pP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210" w:firstLineChars="100"/>
        <w:jc w:val="left"/>
        <w:textAlignment w:val="center"/>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 xml:space="preserve">                    </w:t>
      </w:r>
      <w:r>
        <w:rPr>
          <w:rFonts w:hint="eastAsia" w:ascii="宋体" w:hAnsi="宋体" w:eastAsia="宋体" w:cs="宋体"/>
          <w:color w:val="auto"/>
          <w:sz w:val="21"/>
          <w:szCs w:val="21"/>
          <w:lang w:eastAsia="zh-CN"/>
        </w:rPr>
        <w:t>图</w:t>
      </w:r>
      <w:r>
        <w:rPr>
          <w:rFonts w:hint="eastAsia" w:ascii="宋体" w:hAnsi="宋体" w:eastAsia="宋体" w:cs="宋体"/>
          <w:color w:val="auto"/>
          <w:sz w:val="21"/>
          <w:szCs w:val="21"/>
          <w:lang w:val="en-US" w:eastAsia="zh-CN"/>
        </w:rPr>
        <w:t>4                                   图5</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i w:val="0"/>
          <w:iCs w:val="0"/>
          <w:caps w:val="0"/>
          <w:color w:val="auto"/>
          <w:spacing w:val="0"/>
          <w:sz w:val="21"/>
          <w:szCs w:val="21"/>
          <w:shd w:val="clear" w:color="auto" w:fill="FFFFFF"/>
          <w:lang w:val="en-US" w:eastAsia="zh-CN"/>
        </w:rPr>
      </w:pP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color w:val="auto"/>
          <w:sz w:val="21"/>
          <w:szCs w:val="21"/>
          <w:lang w:eastAsia="zh-CN"/>
        </w:rPr>
      </w:pPr>
      <w:r>
        <w:rPr>
          <w:rFonts w:hint="eastAsia" w:ascii="宋体" w:hAnsi="宋体" w:eastAsia="宋体" w:cs="宋体"/>
          <w:i w:val="0"/>
          <w:iCs w:val="0"/>
          <w:caps w:val="0"/>
          <w:color w:val="auto"/>
          <w:spacing w:val="0"/>
          <w:sz w:val="21"/>
          <w:szCs w:val="21"/>
          <w:shd w:val="clear" w:color="auto" w:fill="FFFFFF"/>
          <w:lang w:val="en-US" w:eastAsia="zh-CN"/>
        </w:rPr>
        <w:t>8.</w:t>
      </w:r>
      <w:r>
        <w:rPr>
          <w:rFonts w:hint="eastAsia" w:ascii="宋体" w:hAnsi="宋体" w:eastAsia="宋体" w:cs="宋体"/>
          <w:sz w:val="21"/>
          <w:szCs w:val="21"/>
        </w:rPr>
        <w:t>如图</w:t>
      </w:r>
      <w:r>
        <w:rPr>
          <w:rFonts w:hint="eastAsia" w:ascii="宋体" w:hAnsi="宋体" w:eastAsia="宋体" w:cs="宋体"/>
          <w:sz w:val="21"/>
          <w:szCs w:val="21"/>
          <w:lang w:val="en-US" w:eastAsia="zh-CN"/>
        </w:rPr>
        <w:t>5</w:t>
      </w:r>
      <w:r>
        <w:rPr>
          <w:rFonts w:hint="eastAsia" w:ascii="宋体" w:hAnsi="宋体" w:eastAsia="宋体" w:cs="宋体"/>
          <w:sz w:val="21"/>
          <w:szCs w:val="21"/>
        </w:rPr>
        <w:t>所示，当开关S、S</w:t>
      </w:r>
      <w:r>
        <w:rPr>
          <w:rFonts w:hint="eastAsia" w:ascii="宋体" w:hAnsi="宋体" w:eastAsia="宋体" w:cs="宋体"/>
          <w:sz w:val="21"/>
          <w:szCs w:val="21"/>
          <w:vertAlign w:val="subscript"/>
        </w:rPr>
        <w:t>1</w:t>
      </w:r>
      <w:r>
        <w:rPr>
          <w:rFonts w:hint="eastAsia" w:ascii="宋体" w:hAnsi="宋体" w:eastAsia="宋体" w:cs="宋体"/>
          <w:sz w:val="21"/>
          <w:szCs w:val="21"/>
        </w:rPr>
        <w:t>闭合时，滑动变阻器的滑片</w:t>
      </w:r>
      <w:r>
        <w:rPr>
          <w:rFonts w:hint="eastAsia" w:ascii="宋体" w:hAnsi="宋体" w:eastAsia="宋体" w:cs="宋体"/>
          <w:i/>
          <w:sz w:val="21"/>
          <w:szCs w:val="21"/>
        </w:rPr>
        <w:t>P</w:t>
      </w:r>
      <w:r>
        <w:rPr>
          <w:rFonts w:hint="eastAsia" w:ascii="宋体" w:hAnsi="宋体" w:eastAsia="宋体" w:cs="宋体"/>
          <w:sz w:val="21"/>
          <w:szCs w:val="21"/>
        </w:rPr>
        <w:t>向</w:t>
      </w:r>
      <w:r>
        <w:rPr>
          <w:rFonts w:hint="eastAsia" w:ascii="宋体" w:hAnsi="宋体" w:eastAsia="宋体" w:cs="宋体"/>
          <w:sz w:val="21"/>
          <w:szCs w:val="21"/>
          <w:lang w:eastAsia="zh-CN"/>
        </w:rPr>
        <w:t>左</w:t>
      </w:r>
      <w:r>
        <w:rPr>
          <w:rFonts w:hint="eastAsia" w:ascii="宋体" w:hAnsi="宋体" w:eastAsia="宋体" w:cs="宋体"/>
          <w:sz w:val="21"/>
          <w:szCs w:val="21"/>
        </w:rPr>
        <w:t>移动，灯泡L的亮度________(选填“变亮”、“变暗”或“不变”)；当开关S闭合、S</w:t>
      </w:r>
      <w:r>
        <w:rPr>
          <w:rFonts w:hint="eastAsia" w:ascii="宋体" w:hAnsi="宋体" w:eastAsia="宋体" w:cs="宋体"/>
          <w:sz w:val="21"/>
          <w:szCs w:val="21"/>
          <w:vertAlign w:val="subscript"/>
        </w:rPr>
        <w:t>1</w:t>
      </w:r>
      <w:r>
        <w:rPr>
          <w:rFonts w:hint="eastAsia" w:ascii="宋体" w:hAnsi="宋体" w:eastAsia="宋体" w:cs="宋体"/>
          <w:sz w:val="21"/>
          <w:szCs w:val="21"/>
        </w:rPr>
        <w:t>断开时，滑动变阻器的滑片</w:t>
      </w:r>
      <w:r>
        <w:rPr>
          <w:rFonts w:hint="eastAsia" w:ascii="宋体" w:hAnsi="宋体" w:eastAsia="宋体" w:cs="宋体"/>
          <w:i/>
          <w:sz w:val="21"/>
          <w:szCs w:val="21"/>
        </w:rPr>
        <w:t>P</w:t>
      </w:r>
      <w:r>
        <w:rPr>
          <w:rFonts w:hint="eastAsia" w:ascii="宋体" w:hAnsi="宋体" w:eastAsia="宋体" w:cs="宋体"/>
          <w:sz w:val="21"/>
          <w:szCs w:val="21"/>
        </w:rPr>
        <w:t>向</w:t>
      </w:r>
      <w:r>
        <w:rPr>
          <w:rFonts w:hint="eastAsia" w:ascii="宋体" w:hAnsi="宋体" w:eastAsia="宋体" w:cs="宋体"/>
          <w:sz w:val="21"/>
          <w:szCs w:val="21"/>
          <w:lang w:eastAsia="zh-CN"/>
        </w:rPr>
        <w:t>左</w:t>
      </w:r>
      <w:r>
        <w:rPr>
          <w:rFonts w:hint="eastAsia" w:ascii="宋体" w:hAnsi="宋体" w:eastAsia="宋体" w:cs="宋体"/>
          <w:sz w:val="21"/>
          <w:szCs w:val="21"/>
        </w:rPr>
        <w:t>移动，电压表</w:t>
      </w:r>
      <w:r>
        <w:rPr>
          <w:rFonts w:hint="eastAsia" w:ascii="宋体" w:hAnsi="宋体" w:eastAsia="宋体" w:cs="宋体"/>
          <w:sz w:val="21"/>
          <w:szCs w:val="21"/>
        </w:rPr>
        <w:pict>
          <v:shape id="_x0000_i1025" o:spt="75" type="#_x0000_t75" style="height:11.05pt;width:11.05pt;" filled="f" o:preferrelative="t" stroked="f" coordsize="21600,21600">
            <v:path/>
            <v:fill on="f" focussize="0,0"/>
            <v:stroke on="f" joinstyle="miter"/>
            <v:imagedata r:id="rId12" o:title=""/>
            <o:lock v:ext="edit" aspectratio="t"/>
            <w10:wrap type="none"/>
            <w10:anchorlock/>
          </v:shape>
        </w:pict>
      </w:r>
      <w:r>
        <w:rPr>
          <w:rFonts w:hint="eastAsia" w:ascii="宋体" w:hAnsi="宋体" w:eastAsia="宋体" w:cs="宋体"/>
          <w:sz w:val="21"/>
          <w:szCs w:val="21"/>
        </w:rPr>
        <w:t>的示数________(选填“变大”、“变小”或“不变”)</w:t>
      </w:r>
      <w:r>
        <w:rPr>
          <w:rFonts w:hint="eastAsia" w:ascii="宋体" w:hAnsi="宋体" w:eastAsia="宋体" w:cs="宋体"/>
          <w:sz w:val="21"/>
          <w:szCs w:val="21"/>
          <w:lang w:val="en-US" w:eastAsia="zh-CN"/>
        </w:rPr>
        <w:t>。</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auto"/>
        <w:ind w:right="0"/>
        <w:jc w:val="left"/>
        <w:textAlignment w:val="center"/>
        <w:rPr>
          <w:rFonts w:hint="eastAsia" w:ascii="宋体" w:hAnsi="宋体" w:eastAsia="宋体" w:cs="宋体"/>
          <w:b/>
          <w:bCs w:val="0"/>
          <w:sz w:val="21"/>
          <w:szCs w:val="21"/>
        </w:rPr>
      </w:pP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auto"/>
        <w:ind w:right="0"/>
        <w:jc w:val="left"/>
        <w:textAlignment w:val="center"/>
        <w:rPr>
          <w:rFonts w:hint="eastAsia" w:ascii="宋体" w:hAnsi="宋体" w:eastAsia="宋体" w:cs="宋体"/>
          <w:b/>
          <w:bCs w:val="0"/>
          <w:i w:val="0"/>
          <w:iCs w:val="0"/>
          <w:caps w:val="0"/>
          <w:color w:val="auto"/>
          <w:spacing w:val="0"/>
          <w:sz w:val="21"/>
          <w:szCs w:val="21"/>
          <w:shd w:val="clear" w:color="auto" w:fill="FFFFFF"/>
          <w:lang w:val="en-US" w:eastAsia="zh-CN"/>
        </w:rPr>
      </w:pPr>
      <w:r>
        <w:rPr>
          <w:rFonts w:hint="eastAsia" w:ascii="宋体" w:hAnsi="宋体" w:eastAsia="宋体" w:cs="宋体"/>
          <w:b/>
          <w:bCs w:val="0"/>
          <w:sz w:val="21"/>
          <w:szCs w:val="21"/>
        </w:rPr>
        <w:t>二、选择题（共14分，第9～12小题，每小题只有一个正确选项，每小题2分；第13、14小题为不定项选择，每小题有一个或几个正确选项，每小题</w:t>
      </w:r>
      <w:r>
        <w:rPr>
          <w:rFonts w:hint="eastAsia" w:ascii="宋体" w:hAnsi="宋体" w:eastAsia="宋体" w:cs="宋体"/>
          <w:b/>
          <w:bCs w:val="0"/>
          <w:sz w:val="21"/>
          <w:szCs w:val="21"/>
          <w:lang w:val="en-US" w:eastAsia="zh-CN"/>
        </w:rPr>
        <w:t>3</w:t>
      </w:r>
      <w:r>
        <w:rPr>
          <w:rFonts w:hint="eastAsia" w:ascii="宋体" w:hAnsi="宋体" w:eastAsia="宋体" w:cs="宋体"/>
          <w:b/>
          <w:bCs w:val="0"/>
          <w:sz w:val="21"/>
          <w:szCs w:val="21"/>
        </w:rPr>
        <w:t>分。全部选择正确得3分，</w:t>
      </w:r>
      <w:r>
        <w:rPr>
          <w:rFonts w:hint="eastAsia" w:ascii="宋体" w:hAnsi="宋体" w:eastAsia="宋体" w:cs="宋体"/>
          <w:b/>
          <w:bCs w:val="0"/>
          <w:sz w:val="21"/>
          <w:szCs w:val="21"/>
          <w:lang w:eastAsia="zh-CN"/>
        </w:rPr>
        <w:t>漏选</w:t>
      </w:r>
      <w:r>
        <w:rPr>
          <w:rFonts w:hint="eastAsia" w:ascii="宋体" w:hAnsi="宋体" w:eastAsia="宋体" w:cs="宋体"/>
          <w:b/>
          <w:bCs w:val="0"/>
          <w:sz w:val="21"/>
          <w:szCs w:val="21"/>
        </w:rPr>
        <w:t>得1分，不选、多选或错选得0分）</w:t>
      </w:r>
    </w:p>
    <w:p>
      <w:pPr>
        <w:pStyle w:val="2"/>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9. “估测”是物理学中常用的一种方法．在生活中，下列估测最符合实际的是(　　)</w:t>
      </w:r>
    </w:p>
    <w:p>
      <w:pPr>
        <w:pStyle w:val="2"/>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lang w:val="en-US" w:eastAsia="zh-CN"/>
        </w:rPr>
      </w:pPr>
      <w:r>
        <w:rPr>
          <w:rFonts w:hint="eastAsia" w:ascii="宋体" w:hAnsi="宋体" w:eastAsia="宋体" w:cs="宋体"/>
          <w:sz w:val="21"/>
          <w:szCs w:val="21"/>
        </w:rPr>
        <w:t>A. 人的正常体温约为40 ℃</w:t>
      </w:r>
      <w:r>
        <w:rPr>
          <w:rFonts w:hint="eastAsia" w:ascii="宋体" w:hAnsi="宋体" w:eastAsia="宋体" w:cs="宋体"/>
          <w:sz w:val="21"/>
          <w:szCs w:val="21"/>
          <w:lang w:val="en-US" w:eastAsia="zh-CN"/>
        </w:rPr>
        <w:tab/>
      </w:r>
      <w:r>
        <w:rPr>
          <w:rFonts w:hint="eastAsia" w:ascii="宋体" w:hAnsi="宋体" w:eastAsia="宋体" w:cs="宋体"/>
          <w:sz w:val="21"/>
          <w:szCs w:val="21"/>
          <w:lang w:val="en-US" w:eastAsia="zh-CN"/>
        </w:rPr>
        <w:tab/>
      </w:r>
      <w:r>
        <w:rPr>
          <w:rFonts w:hint="eastAsia" w:ascii="宋体" w:hAnsi="宋体" w:eastAsia="宋体" w:cs="宋体"/>
          <w:sz w:val="21"/>
          <w:szCs w:val="21"/>
          <w:lang w:val="en-US" w:eastAsia="zh-CN"/>
        </w:rPr>
        <w:tab/>
      </w:r>
      <w:r>
        <w:rPr>
          <w:rFonts w:hint="eastAsia" w:ascii="宋体" w:hAnsi="宋体" w:eastAsia="宋体" w:cs="宋体"/>
          <w:sz w:val="21"/>
          <w:szCs w:val="21"/>
          <w:lang w:val="en-US" w:eastAsia="zh-CN"/>
        </w:rPr>
        <w:tab/>
      </w:r>
    </w:p>
    <w:p>
      <w:pPr>
        <w:pStyle w:val="2"/>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B. 一个鸡蛋受到的重力约为0.5 N</w:t>
      </w:r>
    </w:p>
    <w:p>
      <w:pPr>
        <w:pStyle w:val="2"/>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lang w:val="en-US" w:eastAsia="zh-CN"/>
        </w:rPr>
      </w:pPr>
      <w:r>
        <w:rPr>
          <w:rFonts w:hint="eastAsia" w:ascii="宋体" w:hAnsi="宋体" w:eastAsia="宋体" w:cs="宋体"/>
          <w:sz w:val="21"/>
          <w:szCs w:val="21"/>
        </w:rPr>
        <w:t>C. 一节新干电池的电压约为10 V</w:t>
      </w:r>
      <w:r>
        <w:rPr>
          <w:rFonts w:hint="eastAsia" w:ascii="宋体" w:hAnsi="宋体" w:eastAsia="宋体" w:cs="宋体"/>
          <w:sz w:val="21"/>
          <w:szCs w:val="21"/>
          <w:lang w:val="en-US" w:eastAsia="zh-CN"/>
        </w:rPr>
        <w:tab/>
      </w:r>
      <w:r>
        <w:rPr>
          <w:rFonts w:hint="eastAsia" w:ascii="宋体" w:hAnsi="宋体" w:eastAsia="宋体" w:cs="宋体"/>
          <w:sz w:val="21"/>
          <w:szCs w:val="21"/>
          <w:lang w:val="en-US" w:eastAsia="zh-CN"/>
        </w:rPr>
        <w:t xml:space="preserve">     </w:t>
      </w:r>
      <w:r>
        <w:rPr>
          <w:rFonts w:hint="eastAsia" w:ascii="宋体" w:hAnsi="宋体" w:eastAsia="宋体" w:cs="宋体"/>
          <w:sz w:val="21"/>
          <w:szCs w:val="21"/>
          <w:lang w:val="en-US" w:eastAsia="zh-CN"/>
        </w:rPr>
        <w:tab/>
      </w:r>
    </w:p>
    <w:p>
      <w:pPr>
        <w:pStyle w:val="2"/>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D. 空调正常工作时的电功率约为50 W</w:t>
      </w:r>
    </w:p>
    <w:p>
      <w:pPr>
        <w:pStyle w:val="2"/>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pict>
          <v:shape id="图片 12" o:spid="_x0000_s1032" o:spt="75" type="#_x0000_t75" style="position:absolute;left:0pt;margin-left:417.75pt;margin-top:38.7pt;height:76.8pt;width:57.95pt;mso-wrap-distance-bottom:0pt;mso-wrap-distance-left:9pt;mso-wrap-distance-right:9pt;mso-wrap-distance-top:0pt;z-index:251664384;mso-width-relative:page;mso-height-relative:page;" filled="f" o:preferrelative="t" stroked="f" coordsize="21600,21600">
            <v:path/>
            <v:fill on="f" focussize="0,0"/>
            <v:stroke on="f" joinstyle="miter"/>
            <v:imagedata r:id="rId13" chromakey="#FFFFFF" o:title=""/>
            <o:lock v:ext="edit" aspectratio="t"/>
            <w10:wrap type="square"/>
          </v:shape>
        </w:pict>
      </w:r>
      <w:r>
        <w:rPr>
          <w:rFonts w:hint="eastAsia" w:ascii="宋体" w:hAnsi="宋体" w:eastAsia="宋体" w:cs="宋体"/>
          <w:sz w:val="21"/>
          <w:szCs w:val="21"/>
        </w:rPr>
        <w:t>10. 武术以中国传统文化为基础，有着悠久的历史，如图</w:t>
      </w:r>
      <w:r>
        <w:rPr>
          <w:rFonts w:hint="eastAsia" w:ascii="宋体" w:hAnsi="宋体" w:eastAsia="宋体" w:cs="宋体"/>
          <w:sz w:val="21"/>
          <w:szCs w:val="21"/>
          <w:lang w:val="en-US" w:eastAsia="zh-CN"/>
        </w:rPr>
        <w:t>6</w:t>
      </w:r>
      <w:r>
        <w:rPr>
          <w:rFonts w:hint="eastAsia" w:ascii="宋体" w:hAnsi="宋体" w:eastAsia="宋体" w:cs="宋体"/>
          <w:sz w:val="21"/>
          <w:szCs w:val="21"/>
        </w:rPr>
        <w:t>所示，是武术演员利用“二指禅”静止立在金属支架上的情景，下列分析正确的是(　　)</w:t>
      </w:r>
    </w:p>
    <w:p>
      <w:pPr>
        <w:pStyle w:val="2"/>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A. 金属支架对演员的支持力与演员的重力是一对平衡力</w:t>
      </w:r>
    </w:p>
    <w:p>
      <w:pPr>
        <w:pStyle w:val="2"/>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B. 金属支架对演员的支持力与演员对金属支架的压力是一对平衡力</w:t>
      </w:r>
    </w:p>
    <w:p>
      <w:pPr>
        <w:pStyle w:val="2"/>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C. 金属支架受到地面的支持力与金属支架的重力是一对相互作用力</w:t>
      </w:r>
    </w:p>
    <w:p>
      <w:pPr>
        <w:pStyle w:val="2"/>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D. 演员对金属支架的压力与地面对金属支架的支持力是一对相互作用力</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图</w:t>
      </w:r>
      <w:r>
        <w:rPr>
          <w:rFonts w:hint="eastAsia" w:ascii="宋体" w:hAnsi="宋体" w:eastAsia="宋体" w:cs="宋体"/>
          <w:sz w:val="21"/>
          <w:szCs w:val="21"/>
          <w:lang w:val="en-US" w:eastAsia="zh-CN"/>
        </w:rPr>
        <w:t>6</w:t>
      </w:r>
    </w:p>
    <w:p>
      <w:pPr>
        <w:pStyle w:val="2"/>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i w:val="0"/>
          <w:iCs w:val="0"/>
          <w:caps w:val="0"/>
          <w:color w:val="auto"/>
          <w:spacing w:val="0"/>
          <w:kern w:val="0"/>
          <w:sz w:val="21"/>
          <w:szCs w:val="21"/>
          <w:shd w:val="clear" w:color="auto" w:fill="FFFFFF"/>
          <w:lang w:val="en-US" w:eastAsia="zh-CN" w:bidi="ar"/>
        </w:rPr>
        <w:t>11.</w:t>
      </w:r>
      <w:r>
        <w:rPr>
          <w:rFonts w:hint="eastAsia" w:ascii="宋体" w:hAnsi="宋体" w:eastAsia="宋体" w:cs="宋体"/>
          <w:sz w:val="21"/>
          <w:szCs w:val="21"/>
        </w:rPr>
        <w:t>工人用如图</w:t>
      </w:r>
      <w:r>
        <w:rPr>
          <w:rFonts w:hint="eastAsia" w:ascii="宋体" w:hAnsi="宋体" w:eastAsia="宋体" w:cs="宋体"/>
          <w:sz w:val="21"/>
          <w:szCs w:val="21"/>
          <w:lang w:val="en-US" w:eastAsia="zh-CN"/>
        </w:rPr>
        <w:t>7</w:t>
      </w:r>
      <w:r>
        <w:rPr>
          <w:rFonts w:hint="eastAsia" w:ascii="宋体" w:hAnsi="宋体" w:eastAsia="宋体" w:cs="宋体"/>
          <w:sz w:val="21"/>
          <w:szCs w:val="21"/>
        </w:rPr>
        <w:t>所示的装置运送砂石．下列说法正确的是(　　)</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pict>
          <v:shape id="_x0000_i1026" o:spt="75" type="#_x0000_t75" style="height:93.3pt;width:80.95pt;" filled="f" o:preferrelative="t" stroked="f" coordsize="21600,21600">
            <v:path/>
            <v:fill on="f" focussize="0,0"/>
            <v:stroke on="f" joinstyle="miter"/>
            <v:imagedata r:id="rId14" chromakey="#FFFFFF" o:title=""/>
            <o:lock v:ext="edit" aspectratio="t"/>
            <w10:wrap type="none"/>
            <w10:anchorlock/>
          </v:shape>
        </w:pic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rPr>
        <w:t>图</w:t>
      </w:r>
      <w:r>
        <w:rPr>
          <w:rFonts w:hint="eastAsia" w:ascii="宋体" w:hAnsi="宋体" w:eastAsia="宋体" w:cs="宋体"/>
          <w:sz w:val="21"/>
          <w:szCs w:val="21"/>
          <w:lang w:val="en-US" w:eastAsia="zh-CN"/>
        </w:rPr>
        <w:t>7</w:t>
      </w:r>
    </w:p>
    <w:p>
      <w:pPr>
        <w:pStyle w:val="2"/>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A. 滑轮组中的定滑轮能改变拉力的大小</w:t>
      </w:r>
    </w:p>
    <w:p>
      <w:pPr>
        <w:pStyle w:val="2"/>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B. 图中动滑轮相当于一个省力杠杆</w:t>
      </w:r>
    </w:p>
    <w:p>
      <w:pPr>
        <w:pStyle w:val="2"/>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C. 绳子自由端下拉1 m，桶上升2 m</w:t>
      </w:r>
    </w:p>
    <w:p>
      <w:pPr>
        <w:pStyle w:val="2"/>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D. 质量为65 kg的工人利用该滑轮组能提起150 kg的砂石</w:t>
      </w:r>
    </w:p>
    <w:p>
      <w:pPr>
        <w:pStyle w:val="2"/>
        <w:keepNext w:val="0"/>
        <w:keepLines w:val="0"/>
        <w:pageBreakBefore w:val="0"/>
        <w:widowControl w:val="0"/>
        <w:kinsoku/>
        <w:wordWrap/>
        <w:overflowPunct/>
        <w:topLinePunct w:val="0"/>
        <w:autoSpaceDE/>
        <w:autoSpaceDN/>
        <w:bidi w:val="0"/>
        <w:adjustRightInd/>
        <w:snapToGrid/>
        <w:spacing w:line="360" w:lineRule="auto"/>
        <w:ind w:firstLine="210" w:firstLineChars="100"/>
        <w:textAlignment w:val="auto"/>
        <w:rPr>
          <w:rFonts w:hint="eastAsia" w:ascii="宋体" w:hAnsi="宋体" w:eastAsia="宋体" w:cs="宋体"/>
          <w:i w:val="0"/>
          <w:iCs w:val="0"/>
          <w:caps w:val="0"/>
          <w:color w:val="auto"/>
          <w:spacing w:val="0"/>
          <w:sz w:val="21"/>
          <w:szCs w:val="21"/>
          <w:shd w:val="clear" w:color="auto" w:fill="FFFFFF"/>
          <w:lang w:val="en-US" w:eastAsia="zh-CN"/>
        </w:rPr>
      </w:pPr>
    </w:p>
    <w:p>
      <w:pPr>
        <w:pStyle w:val="2"/>
        <w:keepNext w:val="0"/>
        <w:keepLines w:val="0"/>
        <w:pageBreakBefore w:val="0"/>
        <w:widowControl w:val="0"/>
        <w:kinsoku/>
        <w:wordWrap/>
        <w:overflowPunct/>
        <w:topLinePunct w:val="0"/>
        <w:autoSpaceDE/>
        <w:autoSpaceDN/>
        <w:bidi w:val="0"/>
        <w:adjustRightInd/>
        <w:snapToGrid/>
        <w:spacing w:line="360" w:lineRule="auto"/>
        <w:ind w:firstLine="210" w:firstLineChars="100"/>
        <w:textAlignment w:val="auto"/>
        <w:rPr>
          <w:rFonts w:hint="eastAsia" w:ascii="宋体" w:hAnsi="宋体" w:eastAsia="宋体" w:cs="宋体"/>
          <w:i w:val="0"/>
          <w:iCs w:val="0"/>
          <w:caps w:val="0"/>
          <w:color w:val="auto"/>
          <w:spacing w:val="0"/>
          <w:sz w:val="21"/>
          <w:szCs w:val="21"/>
          <w:shd w:val="clear" w:color="auto" w:fill="FFFFFF"/>
          <w:lang w:val="en-US" w:eastAsia="zh-CN"/>
        </w:rPr>
      </w:pPr>
    </w:p>
    <w:p>
      <w:pPr>
        <w:pStyle w:val="2"/>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pict>
          <v:shape id="_x0000_s1034" o:spid="_x0000_s1034" o:spt="75" alt="石帆57.TIF" type="#_x0000_t75" style="position:absolute;left:0pt;margin-left:178.1pt;margin-top:30.45pt;height:69.5pt;width:143.3pt;mso-wrap-distance-bottom:0pt;mso-wrap-distance-left:9pt;mso-wrap-distance-right:9pt;mso-wrap-distance-top:0pt;z-index:251665408;mso-width-relative:page;mso-height-relative:page;" filled="f" o:preferrelative="t" stroked="f" coordsize="21600,21600">
            <v:path/>
            <v:fill on="f" focussize="0,0"/>
            <v:stroke on="f" joinstyle="miter"/>
            <v:imagedata r:id="rId15" chromakey="#FFFFFF" o:title="石帆57.TIF"/>
            <o:lock v:ext="edit" aspectratio="t"/>
            <w10:wrap type="square"/>
          </v:shape>
        </w:pict>
      </w:r>
      <w:r>
        <w:rPr>
          <w:rFonts w:hint="eastAsia" w:ascii="宋体" w:hAnsi="宋体" w:eastAsia="宋体" w:cs="宋体"/>
          <w:i w:val="0"/>
          <w:iCs w:val="0"/>
          <w:caps w:val="0"/>
          <w:color w:val="auto"/>
          <w:spacing w:val="0"/>
          <w:sz w:val="21"/>
          <w:szCs w:val="21"/>
          <w:shd w:val="clear" w:color="auto" w:fill="FFFFFF"/>
          <w:lang w:val="en-US" w:eastAsia="zh-CN"/>
        </w:rPr>
        <w:t>12.</w:t>
      </w:r>
      <w:r>
        <w:rPr>
          <w:rFonts w:hint="eastAsia" w:ascii="宋体" w:hAnsi="宋体" w:eastAsia="宋体" w:cs="宋体"/>
          <w:sz w:val="21"/>
          <w:szCs w:val="21"/>
        </w:rPr>
        <w:t>在探究凸透镜成像的实验中，蜡烛、凸透镜和光屏的位置如图所示，烛焰在光屏上恰好成一清晰的像．下列说法正确的是(　　)</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 xml:space="preserve">                        </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图</w:t>
      </w:r>
      <w:r>
        <w:rPr>
          <w:rFonts w:hint="eastAsia" w:ascii="宋体" w:hAnsi="宋体" w:eastAsia="宋体" w:cs="宋体"/>
          <w:sz w:val="21"/>
          <w:szCs w:val="21"/>
          <w:lang w:val="en-US" w:eastAsia="zh-CN"/>
        </w:rPr>
        <w:t>8</w:t>
      </w:r>
    </w:p>
    <w:p>
      <w:pPr>
        <w:pStyle w:val="2"/>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A. 凸透镜的焦距是20 cm</w:t>
      </w:r>
    </w:p>
    <w:p>
      <w:pPr>
        <w:pStyle w:val="2"/>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B. 将蜡烛和光屏都向右移动，光屏上可成清晰的像，该成像规律应用在照相机上</w:t>
      </w:r>
    </w:p>
    <w:p>
      <w:pPr>
        <w:pStyle w:val="2"/>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C. 在贴近凸透镜的左侧放置一眼镜片，只向左移动光屏，可在光屏上成清晰缩小的像，该镜片对光起发散作用</w:t>
      </w:r>
    </w:p>
    <w:p>
      <w:pPr>
        <w:pStyle w:val="2"/>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D. 用</w:t>
      </w:r>
      <w:r>
        <w:rPr>
          <w:rFonts w:hint="eastAsia" w:ascii="宋体" w:hAnsi="宋体" w:eastAsia="宋体" w:cs="宋体"/>
          <w:i/>
          <w:sz w:val="21"/>
          <w:szCs w:val="21"/>
        </w:rPr>
        <w:t>f</w:t>
      </w:r>
      <w:r>
        <w:rPr>
          <w:rFonts w:hint="eastAsia" w:ascii="宋体" w:hAnsi="宋体" w:eastAsia="宋体" w:cs="宋体"/>
          <w:sz w:val="21"/>
          <w:szCs w:val="21"/>
        </w:rPr>
        <w:t>＝15 cm的凸透镜替换图中透镜，只向右移动光屏，可在光屏上成清晰的像</w:t>
      </w:r>
    </w:p>
    <w:p>
      <w:pPr>
        <w:pStyle w:val="2"/>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i w:val="0"/>
          <w:iCs w:val="0"/>
          <w:caps w:val="0"/>
          <w:color w:val="auto"/>
          <w:spacing w:val="0"/>
          <w:sz w:val="21"/>
          <w:szCs w:val="21"/>
          <w:shd w:val="clear" w:color="auto" w:fill="FFFFFF"/>
          <w:lang w:val="en-US" w:eastAsia="zh-CN"/>
        </w:rPr>
        <w:t>13.</w:t>
      </w:r>
      <w:r>
        <w:rPr>
          <w:rFonts w:hint="eastAsia" w:ascii="宋体" w:hAnsi="宋体" w:eastAsia="宋体" w:cs="宋体"/>
          <w:sz w:val="21"/>
          <w:szCs w:val="21"/>
        </w:rPr>
        <w:t>如图</w:t>
      </w:r>
      <w:r>
        <w:rPr>
          <w:rFonts w:hint="eastAsia" w:ascii="宋体" w:hAnsi="宋体" w:eastAsia="宋体" w:cs="宋体"/>
          <w:sz w:val="21"/>
          <w:szCs w:val="21"/>
          <w:lang w:val="en-US" w:eastAsia="zh-CN"/>
        </w:rPr>
        <w:t>9</w:t>
      </w:r>
      <w:r>
        <w:rPr>
          <w:rFonts w:hint="eastAsia" w:ascii="宋体" w:hAnsi="宋体" w:eastAsia="宋体" w:cs="宋体"/>
          <w:sz w:val="21"/>
          <w:szCs w:val="21"/>
        </w:rPr>
        <w:t>所示，是同学们所画的几种情景下的示意图，其中正确的是(　　)</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pict>
          <v:shape id="_x0000_i1027" o:spt="75" alt="瑶江西物黑29.tif" type="#_x0000_t75" style="height:96.35pt;width:416.3pt;" filled="f" o:preferrelative="t" stroked="f" coordsize="21600,21600">
            <v:path/>
            <v:fill on="f" focussize="0,0"/>
            <v:stroke on="f" joinstyle="miter"/>
            <v:imagedata r:id="rId16" blacklevel="-3932f" chromakey="#FFFFFF" o:title="瑶江西物黑29.tif"/>
            <o:lock v:ext="edit" aspectratio="t"/>
            <w10:wrap type="none"/>
            <w10:anchorlock/>
          </v:shape>
        </w:pict>
      </w:r>
    </w:p>
    <w:p>
      <w:pPr>
        <w:pStyle w:val="2"/>
        <w:keepNext w:val="0"/>
        <w:keepLines w:val="0"/>
        <w:pageBreakBefore w:val="0"/>
        <w:widowControl w:val="0"/>
        <w:kinsoku/>
        <w:wordWrap/>
        <w:overflowPunct/>
        <w:topLinePunct w:val="0"/>
        <w:autoSpaceDE/>
        <w:autoSpaceDN/>
        <w:bidi w:val="0"/>
        <w:adjustRightInd/>
        <w:snapToGrid/>
        <w:spacing w:line="360" w:lineRule="auto"/>
        <w:ind w:firstLine="210" w:firstLineChars="100"/>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图</w:t>
      </w:r>
      <w:r>
        <w:rPr>
          <w:rFonts w:hint="eastAsia" w:ascii="宋体" w:hAnsi="宋体" w:eastAsia="宋体" w:cs="宋体"/>
          <w:sz w:val="21"/>
          <w:szCs w:val="21"/>
          <w:lang w:val="en-US" w:eastAsia="zh-CN"/>
        </w:rPr>
        <w:t>9</w:t>
      </w:r>
    </w:p>
    <w:p>
      <w:pPr>
        <w:pStyle w:val="2"/>
        <w:keepNext w:val="0"/>
        <w:keepLines w:val="0"/>
        <w:pageBreakBefore w:val="0"/>
        <w:widowControl w:val="0"/>
        <w:kinsoku/>
        <w:wordWrap/>
        <w:overflowPunct/>
        <w:topLinePunct w:val="0"/>
        <w:autoSpaceDE/>
        <w:autoSpaceDN/>
        <w:bidi w:val="0"/>
        <w:adjustRightInd/>
        <w:snapToGrid/>
        <w:spacing w:line="360" w:lineRule="auto"/>
        <w:ind w:firstLine="210" w:firstLineChars="100"/>
        <w:textAlignment w:val="auto"/>
        <w:rPr>
          <w:rFonts w:hint="eastAsia" w:ascii="宋体" w:hAnsi="宋体" w:eastAsia="宋体" w:cs="宋体"/>
          <w:sz w:val="21"/>
          <w:szCs w:val="21"/>
        </w:rPr>
      </w:pPr>
      <w:r>
        <w:rPr>
          <w:rFonts w:hint="eastAsia" w:ascii="宋体" w:hAnsi="宋体" w:eastAsia="宋体" w:cs="宋体"/>
          <w:i w:val="0"/>
          <w:iCs w:val="0"/>
          <w:caps w:val="0"/>
          <w:color w:val="auto"/>
          <w:spacing w:val="0"/>
          <w:sz w:val="21"/>
          <w:szCs w:val="21"/>
          <w:shd w:val="clear" w:color="auto" w:fill="FFFFFF"/>
          <w:lang w:val="en-US" w:eastAsia="zh-CN"/>
        </w:rPr>
        <w:t>14.</w:t>
      </w:r>
      <w:r>
        <w:rPr>
          <w:rFonts w:hint="eastAsia" w:ascii="宋体" w:hAnsi="宋体" w:eastAsia="宋体" w:cs="宋体"/>
          <w:sz w:val="21"/>
          <w:szCs w:val="21"/>
        </w:rPr>
        <w:t>如图</w:t>
      </w:r>
      <w:r>
        <w:rPr>
          <w:rFonts w:hint="eastAsia" w:ascii="宋体" w:hAnsi="宋体" w:eastAsia="宋体" w:cs="宋体"/>
          <w:sz w:val="21"/>
          <w:szCs w:val="21"/>
          <w:lang w:val="en-US" w:eastAsia="zh-CN"/>
        </w:rPr>
        <w:t>10</w:t>
      </w:r>
      <w:r>
        <w:rPr>
          <w:rFonts w:hint="eastAsia" w:ascii="宋体" w:hAnsi="宋体" w:eastAsia="宋体" w:cs="宋体"/>
          <w:sz w:val="21"/>
          <w:szCs w:val="21"/>
        </w:rPr>
        <w:t>所示，是某同学利用坐标图描述的一些相关物理量之间的关系，其中正确的是(　</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　)</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firstLineChars="300"/>
        <w:textAlignment w:val="center"/>
        <w:rPr>
          <w:rFonts w:hint="eastAsia" w:ascii="宋体" w:hAnsi="宋体" w:eastAsia="宋体" w:cs="宋体"/>
          <w:sz w:val="21"/>
          <w:szCs w:val="21"/>
        </w:rPr>
      </w:pPr>
      <w:r>
        <w:rPr>
          <w:rFonts w:hint="eastAsia" w:ascii="宋体" w:hAnsi="宋体" w:eastAsia="宋体" w:cs="宋体"/>
          <w:sz w:val="21"/>
          <w:szCs w:val="21"/>
        </w:rPr>
        <w:pict>
          <v:shape id="_x0000_i1028" o:spt="75" alt="董杰江西物N24.TIF" type="#_x0000_t75" style="height:103.3pt;width:416.5pt;" filled="f" o:preferrelative="t" stroked="f" coordsize="21600,21600">
            <v:path/>
            <v:fill on="f" focussize="0,0"/>
            <v:stroke on="f" joinstyle="miter"/>
            <v:imagedata r:id="rId17" blacklevel="-3932f" chromakey="#FFFFFF" o:title=""/>
            <o:lock v:ext="edit" aspectratio="t"/>
            <w10:wrap type="none"/>
            <w10:anchorlock/>
          </v:shape>
        </w:pic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4200" w:firstLineChars="2000"/>
        <w:textAlignment w:val="center"/>
        <w:rPr>
          <w:rFonts w:hint="eastAsia" w:ascii="宋体" w:hAnsi="宋体" w:eastAsia="宋体" w:cs="宋体"/>
          <w:sz w:val="21"/>
          <w:szCs w:val="21"/>
          <w:lang w:val="en-US"/>
        </w:rPr>
      </w:pP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图</w:t>
      </w:r>
      <w:r>
        <w:rPr>
          <w:rFonts w:hint="eastAsia" w:ascii="宋体" w:hAnsi="宋体" w:eastAsia="宋体" w:cs="宋体"/>
          <w:sz w:val="21"/>
          <w:szCs w:val="21"/>
          <w:lang w:val="en-US" w:eastAsia="zh-CN"/>
        </w:rPr>
        <w:t>10</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宋体" w:hAnsi="宋体" w:eastAsia="宋体" w:cs="宋体"/>
          <w:b/>
          <w:sz w:val="21"/>
          <w:szCs w:val="21"/>
        </w:rPr>
      </w:pP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宋体" w:hAnsi="宋体" w:eastAsia="宋体" w:cs="宋体"/>
          <w:sz w:val="21"/>
          <w:szCs w:val="21"/>
        </w:rPr>
      </w:pPr>
      <w:r>
        <w:rPr>
          <w:rFonts w:hint="eastAsia" w:ascii="宋体" w:hAnsi="宋体" w:eastAsia="宋体" w:cs="宋体"/>
          <w:b/>
          <w:sz w:val="21"/>
          <w:szCs w:val="21"/>
        </w:rPr>
        <w:t>三、计算题（共22分，第15、16小题各7分，第17小题8分）</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15. 如图</w:t>
      </w:r>
      <w:r>
        <w:rPr>
          <w:rFonts w:hint="eastAsia" w:ascii="宋体" w:hAnsi="宋体" w:eastAsia="宋体" w:cs="宋体"/>
          <w:sz w:val="21"/>
          <w:szCs w:val="21"/>
          <w:lang w:val="en-US" w:eastAsia="zh-CN"/>
        </w:rPr>
        <w:t>11</w:t>
      </w:r>
      <w:r>
        <w:rPr>
          <w:rFonts w:hint="eastAsia" w:ascii="宋体" w:hAnsi="宋体" w:eastAsia="宋体" w:cs="宋体"/>
          <w:sz w:val="21"/>
          <w:szCs w:val="21"/>
        </w:rPr>
        <w:t>所示，是某款智能配送机器人，该机器人设计的续航(最大行驶路程)是80 km，空载质量200 kg，满载可以携带质量为150 kg的货物．请问：</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(1)该智能配送机器人自动配件时，以5 m/s的速度匀速行驶至配送点需要行驶</w:t>
      </w:r>
      <w:r>
        <w:rPr>
          <w:rFonts w:hint="eastAsia" w:ascii="宋体" w:hAnsi="宋体" w:eastAsia="宋体" w:cs="宋体"/>
          <w:sz w:val="21"/>
          <w:szCs w:val="21"/>
          <w:lang w:val="en-US" w:eastAsia="zh-CN"/>
        </w:rPr>
        <w:t>20min</w:t>
      </w:r>
      <w:r>
        <w:rPr>
          <w:rFonts w:hint="eastAsia" w:ascii="宋体" w:hAnsi="宋体" w:eastAsia="宋体" w:cs="宋体"/>
          <w:sz w:val="21"/>
          <w:szCs w:val="21"/>
        </w:rPr>
        <w:t>，该智能机器人</w:t>
      </w:r>
      <w:r>
        <w:rPr>
          <w:rFonts w:hint="eastAsia" w:ascii="宋体" w:hAnsi="宋体" w:eastAsia="宋体" w:cs="宋体"/>
          <w:sz w:val="21"/>
          <w:szCs w:val="21"/>
          <w:lang w:eastAsia="zh-CN"/>
        </w:rPr>
        <w:t>在此过程行驶的路程是多少</w:t>
      </w:r>
      <w:r>
        <w:rPr>
          <w:rFonts w:hint="eastAsia" w:ascii="宋体" w:hAnsi="宋体" w:eastAsia="宋体" w:cs="宋体"/>
          <w:sz w:val="21"/>
          <w:szCs w:val="21"/>
        </w:rPr>
        <w:t>；</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(2)若满载的配送机器人在送货过程中受到的阻力为其总重的0.5倍，则机器人匀速行驶50 m克服阻力做的功．(</w:t>
      </w:r>
      <w:r>
        <w:rPr>
          <w:rFonts w:hint="eastAsia" w:ascii="宋体" w:hAnsi="宋体" w:eastAsia="宋体" w:cs="宋体"/>
          <w:i/>
          <w:sz w:val="21"/>
          <w:szCs w:val="21"/>
        </w:rPr>
        <w:t>g</w:t>
      </w:r>
      <w:r>
        <w:rPr>
          <w:rFonts w:hint="eastAsia" w:ascii="宋体" w:hAnsi="宋体" w:eastAsia="宋体" w:cs="宋体"/>
          <w:sz w:val="21"/>
          <w:szCs w:val="21"/>
        </w:rPr>
        <w:t>取10 N/kg)</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right"/>
        <w:textAlignment w:val="auto"/>
        <w:rPr>
          <w:rFonts w:hint="eastAsia" w:ascii="宋体" w:hAnsi="宋体" w:eastAsia="宋体" w:cs="宋体"/>
          <w:sz w:val="21"/>
          <w:szCs w:val="21"/>
        </w:rPr>
      </w:pPr>
      <w:r>
        <w:rPr>
          <w:rFonts w:hint="eastAsia" w:ascii="宋体" w:hAnsi="宋体" w:eastAsia="宋体" w:cs="宋体"/>
          <w:sz w:val="21"/>
          <w:szCs w:val="21"/>
        </w:rPr>
        <w:pict>
          <v:shape id="_x0000_i1029" o:spt="75" type="#_x0000_t75" style="height:90.8pt;width:93.35pt;" filled="f" o:preferrelative="t" stroked="f" coordsize="21600,21600">
            <v:path/>
            <v:fill on="f" focussize="0,0"/>
            <v:stroke on="f" joinstyle="miter"/>
            <v:imagedata r:id="rId18" chromakey="#FFFFFF" o:title=""/>
            <o:lock v:ext="edit" aspectratio="t"/>
            <w10:wrap type="none"/>
            <w10:anchorlock/>
          </v:shape>
        </w:pict>
      </w:r>
    </w:p>
    <w:p>
      <w:pPr>
        <w:pStyle w:val="2"/>
        <w:keepNext w:val="0"/>
        <w:keepLines w:val="0"/>
        <w:pageBreakBefore w:val="0"/>
        <w:widowControl w:val="0"/>
        <w:kinsoku/>
        <w:wordWrap/>
        <w:overflowPunct/>
        <w:topLinePunct w:val="0"/>
        <w:autoSpaceDE/>
        <w:autoSpaceDN/>
        <w:bidi w:val="0"/>
        <w:adjustRightInd/>
        <w:snapToGrid/>
        <w:spacing w:line="360" w:lineRule="auto"/>
        <w:ind w:firstLine="9030" w:firstLineChars="4300"/>
        <w:jc w:val="left"/>
        <w:textAlignment w:val="auto"/>
        <w:rPr>
          <w:rFonts w:hint="eastAsia" w:ascii="宋体" w:hAnsi="宋体" w:eastAsia="宋体" w:cs="宋体"/>
          <w:sz w:val="21"/>
          <w:szCs w:val="21"/>
          <w:lang w:val="en-US"/>
        </w:rPr>
      </w:pPr>
      <w:r>
        <w:rPr>
          <w:rFonts w:hint="eastAsia" w:ascii="宋体" w:hAnsi="宋体" w:eastAsia="宋体" w:cs="宋体"/>
          <w:sz w:val="21"/>
          <w:szCs w:val="21"/>
        </w:rPr>
        <w:t>图</w:t>
      </w:r>
      <w:r>
        <w:rPr>
          <w:rFonts w:hint="eastAsia" w:ascii="宋体" w:hAnsi="宋体" w:eastAsia="宋体" w:cs="宋体"/>
          <w:sz w:val="21"/>
          <w:szCs w:val="21"/>
          <w:lang w:val="en-US" w:eastAsia="zh-CN"/>
        </w:rPr>
        <w:t xml:space="preserve">11 </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left"/>
        <w:textAlignment w:val="auto"/>
        <w:rPr>
          <w:rFonts w:hint="eastAsia" w:ascii="宋体" w:hAnsi="宋体" w:eastAsia="宋体" w:cs="宋体"/>
          <w:sz w:val="21"/>
          <w:szCs w:val="21"/>
          <w:lang w:eastAsia="zh-CN"/>
        </w:rPr>
      </w:pPr>
      <w:r>
        <w:rPr>
          <w:rFonts w:hint="eastAsia" w:ascii="宋体" w:hAnsi="宋体" w:eastAsia="宋体" w:cs="宋体"/>
          <w:sz w:val="21"/>
          <w:szCs w:val="21"/>
        </w:rPr>
        <w:t>16. 如图</w:t>
      </w:r>
      <w:r>
        <w:rPr>
          <w:rFonts w:hint="eastAsia" w:ascii="宋体" w:hAnsi="宋体" w:eastAsia="宋体" w:cs="宋体"/>
          <w:sz w:val="21"/>
          <w:szCs w:val="21"/>
          <w:lang w:val="en-US" w:eastAsia="zh-CN"/>
        </w:rPr>
        <w:t>12</w:t>
      </w:r>
      <w:r>
        <w:rPr>
          <w:rFonts w:hint="eastAsia" w:ascii="宋体" w:hAnsi="宋体" w:eastAsia="宋体" w:cs="宋体"/>
          <w:sz w:val="21"/>
          <w:szCs w:val="21"/>
        </w:rPr>
        <w:t>所示，电源电压恒为12 V，</w:t>
      </w:r>
      <w:r>
        <w:rPr>
          <w:rFonts w:hint="eastAsia" w:ascii="宋体" w:hAnsi="宋体" w:eastAsia="宋体" w:cs="宋体"/>
          <w:i/>
          <w:sz w:val="21"/>
          <w:szCs w:val="21"/>
        </w:rPr>
        <w:t>R</w:t>
      </w:r>
      <w:r>
        <w:rPr>
          <w:rFonts w:hint="eastAsia" w:ascii="宋体" w:hAnsi="宋体" w:eastAsia="宋体" w:cs="宋体"/>
          <w:sz w:val="21"/>
          <w:szCs w:val="21"/>
          <w:vertAlign w:val="subscript"/>
        </w:rPr>
        <w:t>1</w:t>
      </w:r>
      <w:r>
        <w:rPr>
          <w:rFonts w:hint="eastAsia" w:ascii="宋体" w:hAnsi="宋体" w:eastAsia="宋体" w:cs="宋体"/>
          <w:sz w:val="21"/>
          <w:szCs w:val="21"/>
        </w:rPr>
        <w:t>、</w:t>
      </w:r>
      <w:r>
        <w:rPr>
          <w:rFonts w:hint="eastAsia" w:ascii="宋体" w:hAnsi="宋体" w:eastAsia="宋体" w:cs="宋体"/>
          <w:i/>
          <w:sz w:val="21"/>
          <w:szCs w:val="21"/>
        </w:rPr>
        <w:t>R</w:t>
      </w:r>
      <w:r>
        <w:rPr>
          <w:rFonts w:hint="eastAsia" w:ascii="宋体" w:hAnsi="宋体" w:eastAsia="宋体" w:cs="宋体"/>
          <w:sz w:val="21"/>
          <w:szCs w:val="21"/>
          <w:vertAlign w:val="subscript"/>
        </w:rPr>
        <w:t>2</w:t>
      </w:r>
      <w:r>
        <w:rPr>
          <w:rFonts w:hint="eastAsia" w:ascii="宋体" w:hAnsi="宋体" w:eastAsia="宋体" w:cs="宋体"/>
          <w:sz w:val="21"/>
          <w:szCs w:val="21"/>
        </w:rPr>
        <w:t>、</w:t>
      </w:r>
      <w:r>
        <w:rPr>
          <w:rFonts w:hint="eastAsia" w:ascii="宋体" w:hAnsi="宋体" w:eastAsia="宋体" w:cs="宋体"/>
          <w:i/>
          <w:sz w:val="21"/>
          <w:szCs w:val="21"/>
        </w:rPr>
        <w:t>R</w:t>
      </w:r>
      <w:r>
        <w:rPr>
          <w:rFonts w:hint="eastAsia" w:ascii="宋体" w:hAnsi="宋体" w:eastAsia="宋体" w:cs="宋体"/>
          <w:sz w:val="21"/>
          <w:szCs w:val="21"/>
          <w:vertAlign w:val="subscript"/>
        </w:rPr>
        <w:t>3</w:t>
      </w:r>
      <w:r>
        <w:rPr>
          <w:rFonts w:hint="eastAsia" w:ascii="宋体" w:hAnsi="宋体" w:eastAsia="宋体" w:cs="宋体"/>
          <w:sz w:val="21"/>
          <w:szCs w:val="21"/>
        </w:rPr>
        <w:t>为定值电阻</w:t>
      </w:r>
      <w:r>
        <w:rPr>
          <w:rFonts w:hint="eastAsia" w:ascii="宋体" w:hAnsi="宋体" w:eastAsia="宋体" w:cs="宋体"/>
          <w:sz w:val="21"/>
          <w:szCs w:val="21"/>
          <w:lang w:eastAsia="zh-CN"/>
        </w:rPr>
        <w:t>。</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(1)当开关S闭合，S</w:t>
      </w:r>
      <w:r>
        <w:rPr>
          <w:rFonts w:hint="eastAsia" w:ascii="宋体" w:hAnsi="宋体" w:eastAsia="宋体" w:cs="宋体"/>
          <w:sz w:val="21"/>
          <w:szCs w:val="21"/>
          <w:vertAlign w:val="subscript"/>
        </w:rPr>
        <w:t>1</w:t>
      </w:r>
      <w:r>
        <w:rPr>
          <w:rFonts w:hint="eastAsia" w:ascii="宋体" w:hAnsi="宋体" w:eastAsia="宋体" w:cs="宋体"/>
          <w:sz w:val="21"/>
          <w:szCs w:val="21"/>
        </w:rPr>
        <w:t>、S</w:t>
      </w:r>
      <w:r>
        <w:rPr>
          <w:rFonts w:hint="eastAsia" w:ascii="宋体" w:hAnsi="宋体" w:eastAsia="宋体" w:cs="宋体"/>
          <w:sz w:val="21"/>
          <w:szCs w:val="21"/>
          <w:vertAlign w:val="subscript"/>
        </w:rPr>
        <w:t>2</w:t>
      </w:r>
      <w:r>
        <w:rPr>
          <w:rFonts w:hint="eastAsia" w:ascii="宋体" w:hAnsi="宋体" w:eastAsia="宋体" w:cs="宋体"/>
          <w:sz w:val="21"/>
          <w:szCs w:val="21"/>
        </w:rPr>
        <w:t>断开时，电流表</w:t>
      </w:r>
      <w:r>
        <w:rPr>
          <w:rFonts w:hint="eastAsia" w:ascii="宋体" w:hAnsi="宋体" w:eastAsia="宋体" w:cs="宋体"/>
          <w:sz w:val="21"/>
          <w:szCs w:val="21"/>
        </w:rPr>
        <w:pict>
          <v:shape id="_x0000_i1030" o:spt="75" type="#_x0000_t75" style="height:11.05pt;width:11.05pt;" filled="f" o:preferrelative="t" stroked="f" coordsize="21600,21600">
            <v:path/>
            <v:fill on="f" focussize="0,0"/>
            <v:stroke on="f" joinstyle="miter"/>
            <v:imagedata r:id="rId19" o:title=""/>
            <o:lock v:ext="edit" aspectratio="t"/>
            <w10:wrap type="none"/>
            <w10:anchorlock/>
          </v:shape>
        </w:pict>
      </w:r>
      <w:r>
        <w:rPr>
          <w:rFonts w:hint="eastAsia" w:ascii="宋体" w:hAnsi="宋体" w:eastAsia="宋体" w:cs="宋体"/>
          <w:sz w:val="21"/>
          <w:szCs w:val="21"/>
        </w:rPr>
        <w:t>的示数为0.3 A，电压表的示数为3 V，求</w:t>
      </w:r>
      <w:r>
        <w:rPr>
          <w:rFonts w:hint="eastAsia" w:ascii="宋体" w:hAnsi="宋体" w:eastAsia="宋体" w:cs="宋体"/>
          <w:i/>
          <w:sz w:val="21"/>
          <w:szCs w:val="21"/>
        </w:rPr>
        <w:t>R</w:t>
      </w:r>
      <w:r>
        <w:rPr>
          <w:rFonts w:hint="eastAsia" w:ascii="宋体" w:hAnsi="宋体" w:eastAsia="宋体" w:cs="宋体"/>
          <w:sz w:val="21"/>
          <w:szCs w:val="21"/>
          <w:vertAlign w:val="subscript"/>
        </w:rPr>
        <w:t>2</w:t>
      </w:r>
      <w:r>
        <w:rPr>
          <w:rFonts w:hint="eastAsia" w:ascii="宋体" w:hAnsi="宋体" w:eastAsia="宋体" w:cs="宋体"/>
          <w:sz w:val="21"/>
          <w:szCs w:val="21"/>
        </w:rPr>
        <w:t>的阻值；</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(2)当开关S、S</w:t>
      </w:r>
      <w:r>
        <w:rPr>
          <w:rFonts w:hint="eastAsia" w:ascii="宋体" w:hAnsi="宋体" w:eastAsia="宋体" w:cs="宋体"/>
          <w:sz w:val="21"/>
          <w:szCs w:val="21"/>
          <w:vertAlign w:val="subscript"/>
        </w:rPr>
        <w:t>1</w:t>
      </w:r>
      <w:r>
        <w:rPr>
          <w:rFonts w:hint="eastAsia" w:ascii="宋体" w:hAnsi="宋体" w:eastAsia="宋体" w:cs="宋体"/>
          <w:sz w:val="21"/>
          <w:szCs w:val="21"/>
        </w:rPr>
        <w:t>、S</w:t>
      </w:r>
      <w:r>
        <w:rPr>
          <w:rFonts w:hint="eastAsia" w:ascii="宋体" w:hAnsi="宋体" w:eastAsia="宋体" w:cs="宋体"/>
          <w:sz w:val="21"/>
          <w:szCs w:val="21"/>
          <w:vertAlign w:val="subscript"/>
        </w:rPr>
        <w:t>2</w:t>
      </w:r>
      <w:r>
        <w:rPr>
          <w:rFonts w:hint="eastAsia" w:ascii="宋体" w:hAnsi="宋体" w:eastAsia="宋体" w:cs="宋体"/>
          <w:sz w:val="21"/>
          <w:szCs w:val="21"/>
        </w:rPr>
        <w:t>都闭合，电流表</w:t>
      </w:r>
      <w:r>
        <w:rPr>
          <w:rFonts w:hint="eastAsia" w:ascii="宋体" w:hAnsi="宋体" w:eastAsia="宋体" w:cs="宋体"/>
          <w:sz w:val="21"/>
          <w:szCs w:val="21"/>
        </w:rPr>
        <w:pict>
          <v:shape id="_x0000_i1031" o:spt="75" type="#_x0000_t75" style="height:11.05pt;width:11.05pt;" filled="f" o:preferrelative="t" stroked="f" coordsize="21600,21600">
            <v:path/>
            <v:fill on="f" focussize="0,0"/>
            <v:stroke on="f" joinstyle="miter"/>
            <v:imagedata r:id="rId20" o:title=""/>
            <o:lock v:ext="edit" aspectratio="t"/>
            <w10:wrap type="none"/>
            <w10:anchorlock/>
          </v:shape>
        </w:pict>
      </w:r>
      <w:r>
        <w:rPr>
          <w:rFonts w:hint="eastAsia" w:ascii="宋体" w:hAnsi="宋体" w:eastAsia="宋体" w:cs="宋体"/>
          <w:sz w:val="21"/>
          <w:szCs w:val="21"/>
        </w:rPr>
        <w:t>的示数为0.2 A，求电压表示数及电阻</w:t>
      </w:r>
      <w:r>
        <w:rPr>
          <w:rFonts w:hint="eastAsia" w:ascii="宋体" w:hAnsi="宋体" w:eastAsia="宋体" w:cs="宋体"/>
          <w:i/>
          <w:sz w:val="21"/>
          <w:szCs w:val="21"/>
        </w:rPr>
        <w:t>R</w:t>
      </w:r>
      <w:r>
        <w:rPr>
          <w:rFonts w:hint="eastAsia" w:ascii="宋体" w:hAnsi="宋体" w:eastAsia="宋体" w:cs="宋体"/>
          <w:sz w:val="21"/>
          <w:szCs w:val="21"/>
          <w:vertAlign w:val="subscript"/>
        </w:rPr>
        <w:t>1</w:t>
      </w:r>
      <w:r>
        <w:rPr>
          <w:rFonts w:hint="eastAsia" w:ascii="宋体" w:hAnsi="宋体" w:eastAsia="宋体" w:cs="宋体"/>
          <w:sz w:val="21"/>
          <w:szCs w:val="21"/>
        </w:rPr>
        <w:t>的阻值；</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(3)求电路消耗的最大总功率．</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right"/>
        <w:textAlignment w:val="auto"/>
        <w:rPr>
          <w:rFonts w:hint="eastAsia" w:ascii="宋体" w:hAnsi="宋体" w:eastAsia="宋体" w:cs="宋体"/>
          <w:sz w:val="21"/>
          <w:szCs w:val="21"/>
        </w:rPr>
      </w:pPr>
      <w:r>
        <w:rPr>
          <w:rFonts w:hint="eastAsia" w:ascii="宋体" w:hAnsi="宋体" w:eastAsia="宋体" w:cs="宋体"/>
          <w:sz w:val="21"/>
          <w:szCs w:val="21"/>
        </w:rPr>
        <w:pict>
          <v:shape id="_x0000_i1032" o:spt="75" alt="董杰江西物N50.TIF" type="#_x0000_t75" style="height:85.2pt;width:90.5pt;" filled="f" o:preferrelative="t" stroked="f" coordsize="21600,21600">
            <v:path/>
            <v:fill on="f" focussize="0,0"/>
            <v:stroke on="f" joinstyle="miter"/>
            <v:imagedata r:id="rId21" chromakey="#FFFFFF" o:title="董杰江西物N50.TIF"/>
            <o:lock v:ext="edit" aspectratio="t"/>
            <w10:wrap type="none"/>
            <w10:anchorlock/>
          </v:shape>
        </w:pict>
      </w:r>
    </w:p>
    <w:p>
      <w:pPr>
        <w:pStyle w:val="2"/>
        <w:keepNext w:val="0"/>
        <w:keepLines w:val="0"/>
        <w:pageBreakBefore w:val="0"/>
        <w:widowControl w:val="0"/>
        <w:kinsoku/>
        <w:wordWrap/>
        <w:overflowPunct/>
        <w:topLinePunct w:val="0"/>
        <w:autoSpaceDE/>
        <w:autoSpaceDN/>
        <w:bidi w:val="0"/>
        <w:adjustRightInd/>
        <w:snapToGrid/>
        <w:spacing w:line="360" w:lineRule="auto"/>
        <w:ind w:firstLine="8820" w:firstLineChars="4200"/>
        <w:jc w:val="left"/>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图</w:t>
      </w:r>
      <w:r>
        <w:rPr>
          <w:rFonts w:hint="eastAsia" w:ascii="宋体" w:hAnsi="宋体" w:eastAsia="宋体" w:cs="宋体"/>
          <w:sz w:val="21"/>
          <w:szCs w:val="21"/>
          <w:lang w:val="en-US" w:eastAsia="zh-CN"/>
        </w:rPr>
        <w:t>12</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17. 如图</w:t>
      </w:r>
      <w:r>
        <w:rPr>
          <w:rFonts w:hint="eastAsia" w:ascii="宋体" w:hAnsi="宋体" w:eastAsia="宋体" w:cs="宋体"/>
          <w:sz w:val="21"/>
          <w:szCs w:val="21"/>
          <w:lang w:val="en-US" w:eastAsia="zh-CN"/>
        </w:rPr>
        <w:t>13</w:t>
      </w:r>
      <w:r>
        <w:rPr>
          <w:rFonts w:hint="eastAsia" w:ascii="宋体" w:hAnsi="宋体" w:eastAsia="宋体" w:cs="宋体"/>
          <w:sz w:val="21"/>
          <w:szCs w:val="21"/>
        </w:rPr>
        <w:t>所示，是某型号的空气炸锅的电路简图．该空气炸锅具有高温和低温两个挡位，其部分铭牌参数如表所示．求：</w:t>
      </w:r>
    </w:p>
    <w:tbl>
      <w:tblPr>
        <w:tblStyle w:val="7"/>
        <w:tblpPr w:leftFromText="180" w:rightFromText="180" w:vertAnchor="text" w:horzAnchor="page" w:tblpX="16631" w:tblpY="143"/>
        <w:tblOverlap w:val="never"/>
        <w:tblW w:w="278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27"/>
        <w:gridCol w:w="12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27"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最大容积</w:t>
            </w:r>
          </w:p>
        </w:tc>
        <w:tc>
          <w:tcPr>
            <w:tcW w:w="1260"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4.5 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27"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额定频率</w:t>
            </w:r>
          </w:p>
        </w:tc>
        <w:tc>
          <w:tcPr>
            <w:tcW w:w="1260"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50 Hz</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27"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额定电压</w:t>
            </w:r>
          </w:p>
        </w:tc>
        <w:tc>
          <w:tcPr>
            <w:tcW w:w="1260"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220 V</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27"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高温挡功率</w:t>
            </w:r>
          </w:p>
        </w:tc>
        <w:tc>
          <w:tcPr>
            <w:tcW w:w="1260"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1 200 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27"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低温挡功率</w:t>
            </w:r>
          </w:p>
        </w:tc>
        <w:tc>
          <w:tcPr>
            <w:tcW w:w="1260"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500 W</w:t>
            </w:r>
          </w:p>
        </w:tc>
      </w:tr>
    </w:tbl>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both"/>
        <w:textAlignment w:val="auto"/>
        <w:rPr>
          <w:rFonts w:hint="eastAsia" w:ascii="宋体" w:hAnsi="宋体" w:eastAsia="宋体" w:cs="宋体"/>
          <w:sz w:val="21"/>
          <w:szCs w:val="21"/>
        </w:rPr>
      </w:pPr>
    </w:p>
    <w:p>
      <w:pPr>
        <w:pStyle w:val="2"/>
        <w:keepNext w:val="0"/>
        <w:keepLines w:val="0"/>
        <w:pageBreakBefore w:val="0"/>
        <w:widowControl w:val="0"/>
        <w:kinsoku/>
        <w:wordWrap/>
        <w:overflowPunct/>
        <w:topLinePunct w:val="0"/>
        <w:autoSpaceDE/>
        <w:autoSpaceDN/>
        <w:bidi w:val="0"/>
        <w:adjustRightInd/>
        <w:snapToGrid/>
        <w:spacing w:line="360" w:lineRule="auto"/>
        <w:ind w:left="1260" w:leftChars="0" w:firstLine="420" w:firstLineChars="0"/>
        <w:jc w:val="both"/>
        <w:textAlignment w:val="auto"/>
        <w:rPr>
          <w:rFonts w:hint="eastAsia" w:ascii="宋体" w:hAnsi="宋体" w:eastAsia="宋体" w:cs="宋体"/>
          <w:sz w:val="21"/>
          <w:szCs w:val="21"/>
          <w:lang w:val="en-US" w:eastAsia="zh-CN"/>
        </w:rPr>
      </w:pPr>
      <w:r>
        <w:rPr>
          <w:rFonts w:hint="eastAsia" w:ascii="宋体" w:hAnsi="宋体" w:eastAsia="宋体" w:cs="宋体"/>
          <w:sz w:val="21"/>
          <w:szCs w:val="21"/>
        </w:rPr>
        <w:pict>
          <v:shape id="_x0000_i1033" o:spt="75" alt="董杰江西物N28.TIF" type="#_x0000_t75" style="height:59.2pt;width:85.7pt;" filled="f" o:preferrelative="t" stroked="f" coordsize="21600,21600">
            <v:path/>
            <v:fill on="f" focussize="0,0"/>
            <v:stroke on="f" joinstyle="miter"/>
            <v:imagedata r:id="rId22" chromakey="#FFFFFF" o:title=""/>
            <o:lock v:ext="edit" aspectratio="t"/>
            <w10:wrap type="none"/>
            <w10:anchorlock/>
          </v:shape>
        </w:pict>
      </w:r>
      <w:r>
        <w:rPr>
          <w:rFonts w:hint="eastAsia" w:ascii="宋体" w:hAnsi="宋体" w:eastAsia="宋体" w:cs="宋体"/>
          <w:sz w:val="21"/>
          <w:szCs w:val="21"/>
          <w:lang w:val="en-US" w:eastAsia="zh-CN"/>
        </w:rPr>
        <w:t xml:space="preserve"> </w:t>
      </w:r>
    </w:p>
    <w:p>
      <w:pPr>
        <w:pStyle w:val="2"/>
        <w:keepNext w:val="0"/>
        <w:keepLines w:val="0"/>
        <w:pageBreakBefore w:val="0"/>
        <w:widowControl w:val="0"/>
        <w:kinsoku/>
        <w:wordWrap/>
        <w:overflowPunct/>
        <w:topLinePunct w:val="0"/>
        <w:autoSpaceDE/>
        <w:autoSpaceDN/>
        <w:bidi w:val="0"/>
        <w:adjustRightInd/>
        <w:snapToGrid/>
        <w:spacing w:line="360" w:lineRule="auto"/>
        <w:ind w:firstLine="2310" w:firstLineChars="1100"/>
        <w:jc w:val="left"/>
        <w:textAlignment w:val="auto"/>
        <w:rPr>
          <w:rFonts w:hint="eastAsia" w:ascii="宋体" w:hAnsi="宋体" w:eastAsia="宋体" w:cs="宋体"/>
          <w:sz w:val="21"/>
          <w:szCs w:val="21"/>
          <w:lang w:val="en-US"/>
        </w:rPr>
      </w:pPr>
      <w:r>
        <w:rPr>
          <w:rFonts w:hint="eastAsia" w:ascii="宋体" w:hAnsi="宋体" w:eastAsia="宋体" w:cs="宋体"/>
          <w:sz w:val="21"/>
          <w:szCs w:val="21"/>
        </w:rPr>
        <w:t>图</w:t>
      </w:r>
      <w:r>
        <w:rPr>
          <w:rFonts w:hint="eastAsia" w:ascii="宋体" w:hAnsi="宋体" w:eastAsia="宋体" w:cs="宋体"/>
          <w:sz w:val="21"/>
          <w:szCs w:val="21"/>
          <w:lang w:val="en-US" w:eastAsia="zh-CN"/>
        </w:rPr>
        <w:t>13</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(1)电阻</w:t>
      </w:r>
      <w:r>
        <w:rPr>
          <w:rFonts w:hint="eastAsia" w:ascii="宋体" w:hAnsi="宋体" w:eastAsia="宋体" w:cs="宋体"/>
          <w:i/>
          <w:sz w:val="21"/>
          <w:szCs w:val="21"/>
        </w:rPr>
        <w:t>R</w:t>
      </w:r>
      <w:r>
        <w:rPr>
          <w:rFonts w:hint="eastAsia" w:ascii="宋体" w:hAnsi="宋体" w:eastAsia="宋体" w:cs="宋体"/>
          <w:sz w:val="21"/>
          <w:szCs w:val="21"/>
          <w:vertAlign w:val="subscript"/>
        </w:rPr>
        <w:t>2</w:t>
      </w:r>
      <w:r>
        <w:rPr>
          <w:rFonts w:hint="eastAsia" w:ascii="宋体" w:hAnsi="宋体" w:eastAsia="宋体" w:cs="宋体"/>
          <w:sz w:val="21"/>
          <w:szCs w:val="21"/>
        </w:rPr>
        <w:t>的阻值；</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(2)空气炸锅处于高温挡时，将200 g、20 ℃的薯条加热到170 ℃，薯条吸收的热量；[薯条的比热容</w:t>
      </w:r>
      <w:r>
        <w:rPr>
          <w:rFonts w:hint="eastAsia" w:ascii="宋体" w:hAnsi="宋体" w:eastAsia="宋体" w:cs="宋体"/>
          <w:i/>
          <w:sz w:val="21"/>
          <w:szCs w:val="21"/>
        </w:rPr>
        <w:t>c</w:t>
      </w:r>
      <w:r>
        <w:rPr>
          <w:rFonts w:hint="eastAsia" w:ascii="宋体" w:hAnsi="宋体" w:eastAsia="宋体" w:cs="宋体"/>
          <w:sz w:val="21"/>
          <w:szCs w:val="21"/>
        </w:rPr>
        <w:t>＝3.6×10</w:t>
      </w:r>
      <w:r>
        <w:rPr>
          <w:rFonts w:hint="eastAsia" w:ascii="宋体" w:hAnsi="宋体" w:eastAsia="宋体" w:cs="宋体"/>
          <w:sz w:val="21"/>
          <w:szCs w:val="21"/>
          <w:vertAlign w:val="superscript"/>
        </w:rPr>
        <w:t>3</w:t>
      </w:r>
      <w:r>
        <w:rPr>
          <w:rFonts w:hint="eastAsia" w:ascii="宋体" w:hAnsi="宋体" w:eastAsia="宋体" w:cs="宋体"/>
          <w:sz w:val="21"/>
          <w:szCs w:val="21"/>
        </w:rPr>
        <w:t xml:space="preserve"> J/(kg·℃)]</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(3)上述加热过程耗时100 s，该空气炸锅的加热效率．</w:t>
      </w:r>
    </w:p>
    <w:p>
      <w:pPr>
        <w:keepNext w:val="0"/>
        <w:keepLines w:val="0"/>
        <w:pageBreakBefore w:val="0"/>
        <w:widowControl w:val="0"/>
        <w:kinsoku/>
        <w:wordWrap/>
        <w:overflowPunct/>
        <w:topLinePunct w:val="0"/>
        <w:autoSpaceDE/>
        <w:autoSpaceDN/>
        <w:bidi w:val="0"/>
        <w:adjustRightInd/>
        <w:snapToGrid/>
        <w:spacing w:line="360" w:lineRule="auto"/>
        <w:ind w:left="0" w:leftChars="0" w:firstLine="211" w:firstLineChars="100"/>
        <w:jc w:val="both"/>
        <w:textAlignment w:val="auto"/>
        <w:rPr>
          <w:rFonts w:hint="eastAsia" w:ascii="宋体" w:hAnsi="宋体" w:eastAsia="宋体" w:cs="宋体"/>
          <w:b/>
          <w:sz w:val="21"/>
          <w:szCs w:val="21"/>
        </w:rPr>
      </w:pP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宋体" w:hAnsi="宋体" w:eastAsia="宋体" w:cs="宋体"/>
          <w:b/>
          <w:sz w:val="21"/>
          <w:szCs w:val="21"/>
        </w:rPr>
      </w:pPr>
    </w:p>
    <w:p>
      <w:pPr>
        <w:keepNext w:val="0"/>
        <w:keepLines w:val="0"/>
        <w:pageBreakBefore w:val="0"/>
        <w:widowControl w:val="0"/>
        <w:kinsoku/>
        <w:wordWrap/>
        <w:overflowPunct/>
        <w:topLinePunct w:val="0"/>
        <w:autoSpaceDE/>
        <w:autoSpaceDN/>
        <w:bidi w:val="0"/>
        <w:adjustRightInd/>
        <w:snapToGrid/>
        <w:spacing w:line="360" w:lineRule="auto"/>
        <w:ind w:left="0" w:leftChars="0" w:firstLine="321" w:firstLineChars="100"/>
        <w:jc w:val="both"/>
        <w:textAlignment w:val="auto"/>
        <w:rPr>
          <w:rFonts w:hint="eastAsia" w:ascii="宋体" w:hAnsi="宋体" w:eastAsia="宋体" w:cs="宋体"/>
          <w:sz w:val="21"/>
          <w:szCs w:val="21"/>
        </w:rPr>
      </w:pPr>
      <w:r>
        <w:rPr>
          <w:rFonts w:hint="eastAsia" w:cs="宋体"/>
          <w:b/>
          <w:kern w:val="0"/>
          <w:sz w:val="32"/>
          <w:szCs w:val="32"/>
        </w:rPr>
        <w:pict>
          <v:shape id="_x0000_s1042" o:spid="_x0000_s1042" o:spt="202" type="#_x0000_t202" style="position:absolute;left:0pt;margin-left:-59.3pt;margin-top:10.85pt;height:638.9pt;width:50.35pt;z-index:251668480;mso-width-relative:page;mso-height-relative:page;" fillcolor="#FFFFFF" filled="t" stroked="f" coordsize="21600,21600">
            <v:path/>
            <v:fill on="t" color2="#FFFFFF" focussize="0,0"/>
            <v:stroke on="f" joinstyle="miter"/>
            <v:imagedata o:title=""/>
            <o:lock v:ext="edit" aspectratio="f"/>
            <v:textbox inset="0mm,0mm,0mm,0mm" style="layout-flow:vertical;mso-layout-flow-alt:bottom-to-top;">
              <w:txbxContent>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rPr>
                  </w:pPr>
                  <w:r>
                    <w:rPr>
                      <w:rFonts w:hint="eastAsia"/>
                    </w:rPr>
                    <w:t xml:space="preserve">班级  </w:t>
                  </w:r>
                  <w:r>
                    <w:rPr>
                      <w:rFonts w:hint="eastAsia"/>
                      <w:u w:val="single"/>
                    </w:rPr>
                    <w:t xml:space="preserve">         </w:t>
                  </w:r>
                  <w:r>
                    <w:rPr>
                      <w:rFonts w:hint="eastAsia"/>
                    </w:rPr>
                    <w:t xml:space="preserve">       姓名</w:t>
                  </w:r>
                  <w:r>
                    <w:rPr>
                      <w:rFonts w:hint="eastAsia"/>
                      <w:u w:val="single"/>
                    </w:rPr>
                    <w:t xml:space="preserve">           </w:t>
                  </w:r>
                  <w:r>
                    <w:rPr>
                      <w:rFonts w:hint="eastAsia"/>
                    </w:rPr>
                    <w:t xml:space="preserve">         学号___________</w:t>
                  </w: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u w:val="single"/>
                    </w:rPr>
                  </w:pPr>
                  <w:r>
                    <w:rPr>
                      <w:rFonts w:hint="eastAsia"/>
                    </w:rPr>
                    <w:t>……………………………………装………………………………订……………………………………线………………………………</w:t>
                  </w:r>
                </w:p>
              </w:txbxContent>
            </v:textbox>
          </v:shape>
        </w:pict>
      </w:r>
      <w:r>
        <w:rPr>
          <w:rFonts w:hint="eastAsia" w:ascii="宋体" w:hAnsi="宋体" w:eastAsia="宋体" w:cs="宋体"/>
          <w:sz w:val="21"/>
          <w:szCs w:val="21"/>
        </w:rPr>
        <w:pict>
          <v:group id="组合 57" o:spid="_x0000_s1043" o:spt="203" style="position:absolute;left:0pt;margin-left:18.4pt;margin-top:17.55pt;height:121.4pt;width:458.75pt;z-index:251666432;mso-width-relative:page;mso-height-relative:page;" coordorigin="11731,28601" coordsize="9175,2428">
            <o:lock v:ext="edit" aspectratio="f"/>
            <v:shape id="图片 15" o:spid="_x0000_s1044" o:spt="75" alt="IMG_257" type="#_x0000_t75" style="position:absolute;left:17622;top:28601;height:2429;width:3285;" filled="f" o:preferrelative="t" stroked="f" coordsize="21600,21600">
              <v:path/>
              <v:fill on="f" focussize="0,0"/>
              <v:stroke on="f" joinstyle="miter"/>
              <v:imagedata r:id="rId23" blacklevel="-1966f" o:title="IMG_257"/>
              <o:lock v:ext="edit" aspectratio="t"/>
            </v:shape>
            <v:shape id="图片 16" o:spid="_x0000_s1045" o:spt="75" alt="IMG_256" type="#_x0000_t75" style="position:absolute;left:11731;top:29746;height:1186;width:5713;" filled="f" o:preferrelative="t" stroked="f" coordsize="21600,21600">
              <v:path/>
              <v:fill on="f" focussize="0,0"/>
              <v:stroke on="f" joinstyle="miter"/>
              <v:imagedata r:id="rId24" blacklevel="-1966f" o:title="IMG_256"/>
              <o:lock v:ext="edit" aspectratio="t"/>
            </v:shape>
          </v:group>
        </w:pict>
      </w:r>
      <w:r>
        <w:rPr>
          <w:rFonts w:hint="eastAsia" w:ascii="宋体" w:hAnsi="宋体" w:eastAsia="宋体" w:cs="宋体"/>
          <w:b/>
          <w:sz w:val="21"/>
          <w:szCs w:val="21"/>
        </w:rPr>
        <w:t>四、实验与探究题（共28分，每小题7分）</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auto"/>
        <w:ind w:left="0" w:right="0" w:firstLine="210" w:firstLineChars="100"/>
        <w:jc w:val="left"/>
        <w:textAlignment w:val="auto"/>
        <w:rPr>
          <w:rFonts w:hint="eastAsia" w:ascii="宋体" w:hAnsi="宋体" w:eastAsia="宋体" w:cs="宋体"/>
          <w:i w:val="0"/>
          <w:iCs w:val="0"/>
          <w:caps w:val="0"/>
          <w:color w:val="auto"/>
          <w:spacing w:val="0"/>
          <w:kern w:val="0"/>
          <w:sz w:val="21"/>
          <w:szCs w:val="21"/>
          <w:shd w:val="clear" w:color="auto" w:fill="FFFFFF"/>
          <w:lang w:val="en-US" w:eastAsia="zh-CN" w:bidi="ar"/>
        </w:rPr>
      </w:pPr>
      <w:r>
        <w:rPr>
          <w:rFonts w:hint="eastAsia" w:ascii="宋体" w:hAnsi="宋体" w:eastAsia="宋体" w:cs="宋体"/>
          <w:i w:val="0"/>
          <w:iCs w:val="0"/>
          <w:caps w:val="0"/>
          <w:color w:val="auto"/>
          <w:spacing w:val="0"/>
          <w:kern w:val="0"/>
          <w:sz w:val="21"/>
          <w:szCs w:val="21"/>
          <w:shd w:val="clear" w:color="auto" w:fill="FFFFFF"/>
          <w:lang w:val="en-US" w:eastAsia="zh-CN" w:bidi="ar"/>
        </w:rPr>
        <w:t>18.</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auto"/>
        <w:ind w:left="0" w:right="0" w:firstLine="210" w:firstLineChars="100"/>
        <w:jc w:val="left"/>
        <w:textAlignment w:val="auto"/>
        <w:rPr>
          <w:rFonts w:hint="eastAsia" w:ascii="宋体" w:hAnsi="宋体" w:eastAsia="宋体" w:cs="宋体"/>
          <w:i w:val="0"/>
          <w:iCs w:val="0"/>
          <w:caps w:val="0"/>
          <w:color w:val="auto"/>
          <w:spacing w:val="0"/>
          <w:kern w:val="0"/>
          <w:sz w:val="21"/>
          <w:szCs w:val="21"/>
          <w:shd w:val="clear" w:color="auto" w:fill="FFFFFF"/>
          <w:lang w:val="en-US" w:eastAsia="zh-CN" w:bidi="ar"/>
        </w:rPr>
      </w:pP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auto"/>
        <w:ind w:left="0" w:right="0" w:firstLine="210" w:firstLineChars="100"/>
        <w:jc w:val="left"/>
        <w:textAlignment w:val="auto"/>
        <w:rPr>
          <w:rFonts w:hint="eastAsia" w:ascii="宋体" w:hAnsi="宋体" w:eastAsia="宋体" w:cs="宋体"/>
          <w:i w:val="0"/>
          <w:iCs w:val="0"/>
          <w:caps w:val="0"/>
          <w:color w:val="auto"/>
          <w:spacing w:val="0"/>
          <w:kern w:val="0"/>
          <w:sz w:val="21"/>
          <w:szCs w:val="21"/>
          <w:shd w:val="clear" w:color="auto" w:fill="FFFFFF"/>
          <w:lang w:val="en-US" w:eastAsia="zh-CN" w:bidi="ar"/>
        </w:rPr>
      </w:pP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auto"/>
        <w:ind w:left="0" w:right="0" w:firstLine="210" w:firstLineChars="100"/>
        <w:jc w:val="left"/>
        <w:textAlignment w:val="auto"/>
        <w:rPr>
          <w:rFonts w:hint="eastAsia" w:ascii="宋体" w:hAnsi="宋体" w:eastAsia="宋体" w:cs="宋体"/>
          <w:i w:val="0"/>
          <w:iCs w:val="0"/>
          <w:caps w:val="0"/>
          <w:color w:val="auto"/>
          <w:spacing w:val="0"/>
          <w:kern w:val="0"/>
          <w:sz w:val="21"/>
          <w:szCs w:val="21"/>
          <w:shd w:val="clear" w:color="auto" w:fill="FFFFFF"/>
          <w:lang w:val="en-US" w:eastAsia="zh-CN" w:bidi="ar"/>
        </w:rPr>
      </w:pP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auto"/>
        <w:ind w:left="0" w:right="0" w:firstLine="210" w:firstLineChars="100"/>
        <w:jc w:val="left"/>
        <w:textAlignment w:val="auto"/>
        <w:rPr>
          <w:rFonts w:hint="eastAsia" w:ascii="宋体" w:hAnsi="宋体" w:eastAsia="宋体" w:cs="宋体"/>
          <w:i w:val="0"/>
          <w:iCs w:val="0"/>
          <w:caps w:val="0"/>
          <w:color w:val="auto"/>
          <w:spacing w:val="0"/>
          <w:kern w:val="0"/>
          <w:sz w:val="21"/>
          <w:szCs w:val="21"/>
          <w:shd w:val="clear" w:color="auto" w:fill="FFFFFF"/>
          <w:lang w:val="en-US" w:eastAsia="zh-CN" w:bidi="ar"/>
        </w:rPr>
      </w:pPr>
    </w:p>
    <w:p>
      <w:pPr>
        <w:pStyle w:val="2"/>
        <w:keepNext w:val="0"/>
        <w:keepLines w:val="0"/>
        <w:pageBreakBefore w:val="0"/>
        <w:widowControl w:val="0"/>
        <w:kinsoku/>
        <w:wordWrap/>
        <w:overflowPunct/>
        <w:topLinePunct w:val="0"/>
        <w:autoSpaceDE/>
        <w:autoSpaceDN/>
        <w:bidi w:val="0"/>
        <w:adjustRightInd/>
        <w:snapToGrid/>
        <w:spacing w:line="360" w:lineRule="auto"/>
        <w:ind w:firstLine="5040" w:firstLineChars="2400"/>
        <w:jc w:val="left"/>
        <w:textAlignment w:val="auto"/>
        <w:rPr>
          <w:rFonts w:hint="eastAsia" w:ascii="宋体" w:hAnsi="宋体" w:eastAsia="宋体" w:cs="宋体"/>
          <w:sz w:val="21"/>
          <w:szCs w:val="21"/>
          <w:lang w:val="en-US"/>
        </w:rPr>
      </w:pPr>
      <w:r>
        <w:rPr>
          <w:rFonts w:hint="eastAsia" w:ascii="宋体" w:hAnsi="宋体" w:eastAsia="宋体" w:cs="宋体"/>
          <w:sz w:val="21"/>
          <w:szCs w:val="21"/>
        </w:rPr>
        <w:t>图</w:t>
      </w:r>
      <w:r>
        <w:rPr>
          <w:rFonts w:hint="eastAsia" w:ascii="宋体" w:hAnsi="宋体" w:eastAsia="宋体" w:cs="宋体"/>
          <w:sz w:val="21"/>
          <w:szCs w:val="21"/>
          <w:lang w:val="en-US" w:eastAsia="zh-CN"/>
        </w:rPr>
        <w:t>14</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auto"/>
        <w:ind w:right="0"/>
        <w:jc w:val="left"/>
        <w:textAlignment w:val="auto"/>
        <w:rPr>
          <w:rFonts w:hint="eastAsia" w:ascii="宋体" w:hAnsi="宋体" w:eastAsia="宋体" w:cs="宋体"/>
          <w:color w:val="auto"/>
          <w:sz w:val="21"/>
          <w:szCs w:val="21"/>
        </w:rPr>
      </w:pPr>
      <w:r>
        <w:rPr>
          <w:rFonts w:hint="eastAsia" w:ascii="宋体" w:hAnsi="宋体" w:eastAsia="宋体" w:cs="宋体"/>
          <w:i w:val="0"/>
          <w:iCs w:val="0"/>
          <w:caps w:val="0"/>
          <w:color w:val="auto"/>
          <w:spacing w:val="0"/>
          <w:sz w:val="21"/>
          <w:szCs w:val="21"/>
          <w:shd w:val="clear" w:color="auto" w:fill="FFFFFF"/>
        </w:rPr>
        <w:t>（1）图甲所示</w:t>
      </w:r>
      <w:r>
        <w:rPr>
          <w:rFonts w:hint="eastAsia" w:ascii="宋体" w:hAnsi="宋体" w:eastAsia="宋体" w:cs="宋体"/>
          <w:i w:val="0"/>
          <w:iCs w:val="0"/>
          <w:caps w:val="0"/>
          <w:color w:val="auto"/>
          <w:spacing w:val="0"/>
          <w:sz w:val="21"/>
          <w:szCs w:val="21"/>
          <w:shd w:val="clear" w:color="auto" w:fill="FFFFFF"/>
          <w:lang w:eastAsia="zh-CN"/>
        </w:rPr>
        <w:t>，</w:t>
      </w:r>
      <w:r>
        <w:rPr>
          <w:rFonts w:hint="eastAsia" w:ascii="宋体" w:hAnsi="宋体" w:eastAsia="宋体" w:cs="宋体"/>
          <w:i w:val="0"/>
          <w:iCs w:val="0"/>
          <w:caps w:val="0"/>
          <w:color w:val="auto"/>
          <w:spacing w:val="0"/>
          <w:sz w:val="21"/>
          <w:szCs w:val="21"/>
          <w:shd w:val="clear" w:color="auto" w:fill="FFFFFF"/>
          <w:lang w:val="en-US" w:eastAsia="zh-CN"/>
        </w:rPr>
        <w:t>刻度尺分度值是</w:t>
      </w:r>
      <w:r>
        <w:rPr>
          <w:rFonts w:hint="eastAsia" w:ascii="宋体" w:hAnsi="宋体" w:eastAsia="宋体" w:cs="宋体"/>
          <w:i w:val="0"/>
          <w:iCs w:val="0"/>
          <w:caps w:val="0"/>
          <w:color w:val="auto"/>
          <w:spacing w:val="0"/>
          <w:sz w:val="21"/>
          <w:szCs w:val="21"/>
          <w:u w:val="single"/>
          <w:shd w:val="clear" w:color="auto" w:fill="FFFFFF"/>
          <w:lang w:val="en-US" w:eastAsia="zh-CN"/>
        </w:rPr>
        <w:t xml:space="preserve">    </w:t>
      </w:r>
      <w:r>
        <w:rPr>
          <w:rFonts w:hint="eastAsia" w:ascii="宋体" w:hAnsi="宋体" w:eastAsia="宋体" w:cs="宋体"/>
          <w:i w:val="0"/>
          <w:iCs w:val="0"/>
          <w:caps w:val="0"/>
          <w:color w:val="auto"/>
          <w:spacing w:val="0"/>
          <w:sz w:val="21"/>
          <w:szCs w:val="21"/>
          <w:shd w:val="clear" w:color="auto" w:fill="FFFFFF"/>
          <w:lang w:val="en-US" w:eastAsia="zh-CN"/>
        </w:rPr>
        <w:t>cm，</w:t>
      </w:r>
      <w:r>
        <w:rPr>
          <w:rFonts w:hint="eastAsia" w:ascii="宋体" w:hAnsi="宋体" w:eastAsia="宋体" w:cs="宋体"/>
          <w:i w:val="0"/>
          <w:iCs w:val="0"/>
          <w:caps w:val="0"/>
          <w:color w:val="auto"/>
          <w:spacing w:val="0"/>
          <w:sz w:val="21"/>
          <w:szCs w:val="21"/>
          <w:shd w:val="clear" w:color="auto" w:fill="FFFFFF"/>
        </w:rPr>
        <w:t>木块的长度为</w:t>
      </w:r>
      <w:r>
        <w:rPr>
          <w:rFonts w:hint="eastAsia" w:ascii="宋体" w:hAnsi="宋体" w:eastAsia="宋体" w:cs="宋体"/>
          <w:i w:val="0"/>
          <w:iCs w:val="0"/>
          <w:caps w:val="0"/>
          <w:color w:val="auto"/>
          <w:spacing w:val="0"/>
          <w:sz w:val="21"/>
          <w:szCs w:val="21"/>
          <w:u w:val="single"/>
          <w:shd w:val="clear" w:color="auto" w:fill="FFFFFF"/>
        </w:rPr>
        <w:t>　　</w:t>
      </w:r>
      <w:r>
        <w:rPr>
          <w:rFonts w:hint="eastAsia" w:ascii="宋体" w:hAnsi="宋体" w:eastAsia="宋体" w:cs="宋体"/>
          <w:i w:val="0"/>
          <w:iCs w:val="0"/>
          <w:caps w:val="0"/>
          <w:color w:val="auto"/>
          <w:spacing w:val="0"/>
          <w:sz w:val="21"/>
          <w:szCs w:val="21"/>
          <w:shd w:val="clear" w:color="auto" w:fill="FFFFFF"/>
        </w:rPr>
        <w:t>cm；</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right="0"/>
        <w:textAlignment w:val="auto"/>
        <w:rPr>
          <w:rFonts w:hint="eastAsia" w:ascii="宋体" w:hAnsi="宋体" w:eastAsia="宋体" w:cs="宋体"/>
          <w:color w:val="auto"/>
          <w:sz w:val="21"/>
          <w:szCs w:val="21"/>
        </w:rPr>
      </w:pPr>
      <w:r>
        <w:rPr>
          <w:rFonts w:hint="eastAsia" w:ascii="宋体" w:hAnsi="宋体" w:eastAsia="宋体" w:cs="宋体"/>
          <w:i w:val="0"/>
          <w:iCs w:val="0"/>
          <w:caps w:val="0"/>
          <w:color w:val="auto"/>
          <w:spacing w:val="0"/>
          <w:sz w:val="21"/>
          <w:szCs w:val="21"/>
          <w:shd w:val="clear" w:color="auto" w:fill="FFFFFF"/>
        </w:rPr>
        <w:t>（2）图乙所示</w:t>
      </w:r>
      <w:r>
        <w:rPr>
          <w:rFonts w:hint="eastAsia" w:ascii="宋体" w:hAnsi="宋体" w:eastAsia="宋体" w:cs="宋体"/>
          <w:i w:val="0"/>
          <w:iCs w:val="0"/>
          <w:caps w:val="0"/>
          <w:color w:val="auto"/>
          <w:spacing w:val="0"/>
          <w:sz w:val="21"/>
          <w:szCs w:val="21"/>
          <w:shd w:val="clear" w:color="auto" w:fill="FFFFFF"/>
          <w:lang w:val="en-US" w:eastAsia="zh-CN"/>
        </w:rPr>
        <w:t>用</w:t>
      </w:r>
      <w:r>
        <w:rPr>
          <w:rFonts w:hint="eastAsia" w:ascii="宋体" w:hAnsi="宋体" w:eastAsia="宋体" w:cs="宋体"/>
          <w:i w:val="0"/>
          <w:iCs w:val="0"/>
          <w:caps w:val="0"/>
          <w:color w:val="auto"/>
          <w:spacing w:val="0"/>
          <w:sz w:val="21"/>
          <w:szCs w:val="21"/>
          <w:shd w:val="clear" w:color="auto" w:fill="FFFFFF"/>
        </w:rPr>
        <w:t>天平测物体质量</w:t>
      </w:r>
      <w:r>
        <w:rPr>
          <w:rFonts w:hint="eastAsia" w:ascii="宋体" w:hAnsi="宋体" w:eastAsia="宋体" w:cs="宋体"/>
          <w:i w:val="0"/>
          <w:iCs w:val="0"/>
          <w:caps w:val="0"/>
          <w:color w:val="auto"/>
          <w:spacing w:val="0"/>
          <w:sz w:val="21"/>
          <w:szCs w:val="21"/>
          <w:shd w:val="clear" w:color="auto" w:fill="FFFFFF"/>
          <w:lang w:val="en-US" w:eastAsia="zh-CN"/>
        </w:rPr>
        <w:t>，调横梁平衡时需要调节</w:t>
      </w:r>
      <w:r>
        <w:rPr>
          <w:rFonts w:hint="eastAsia" w:ascii="宋体" w:hAnsi="宋体" w:eastAsia="宋体" w:cs="宋体"/>
          <w:i w:val="0"/>
          <w:iCs w:val="0"/>
          <w:caps w:val="0"/>
          <w:color w:val="auto"/>
          <w:spacing w:val="0"/>
          <w:sz w:val="21"/>
          <w:szCs w:val="21"/>
          <w:u w:val="single"/>
          <w:shd w:val="clear" w:color="auto" w:fill="FFFFFF"/>
          <w:lang w:val="en-US" w:eastAsia="zh-CN"/>
        </w:rPr>
        <w:t xml:space="preserve">           </w:t>
      </w:r>
      <w:r>
        <w:rPr>
          <w:rFonts w:hint="eastAsia" w:ascii="宋体" w:hAnsi="宋体" w:eastAsia="宋体" w:cs="宋体"/>
          <w:i w:val="0"/>
          <w:iCs w:val="0"/>
          <w:caps w:val="0"/>
          <w:color w:val="auto"/>
          <w:spacing w:val="0"/>
          <w:sz w:val="21"/>
          <w:szCs w:val="21"/>
          <w:shd w:val="clear" w:color="auto" w:fill="FFFFFF"/>
          <w:lang w:val="en-US" w:eastAsia="zh-CN"/>
        </w:rPr>
        <w:t>（填写“平衡螺母”或“游码”），图中正确操作后，被测物体质量</w:t>
      </w:r>
      <w:r>
        <w:rPr>
          <w:rFonts w:hint="eastAsia" w:ascii="宋体" w:hAnsi="宋体" w:eastAsia="宋体" w:cs="宋体"/>
          <w:i w:val="0"/>
          <w:iCs w:val="0"/>
          <w:caps w:val="0"/>
          <w:color w:val="auto"/>
          <w:spacing w:val="0"/>
          <w:sz w:val="21"/>
          <w:szCs w:val="21"/>
          <w:shd w:val="clear" w:color="auto" w:fill="FFFFFF"/>
        </w:rPr>
        <w:t>是</w:t>
      </w:r>
      <w:r>
        <w:rPr>
          <w:rFonts w:hint="eastAsia" w:ascii="宋体" w:hAnsi="宋体" w:eastAsia="宋体" w:cs="宋体"/>
          <w:i w:val="0"/>
          <w:iCs w:val="0"/>
          <w:caps w:val="0"/>
          <w:color w:val="auto"/>
          <w:spacing w:val="0"/>
          <w:sz w:val="21"/>
          <w:szCs w:val="21"/>
          <w:u w:val="single"/>
          <w:shd w:val="clear" w:color="auto" w:fill="FFFFFF"/>
        </w:rPr>
        <w:t>　　</w:t>
      </w:r>
      <w:r>
        <w:rPr>
          <w:rFonts w:hint="eastAsia" w:ascii="宋体" w:hAnsi="宋体" w:eastAsia="宋体" w:cs="宋体"/>
          <w:i w:val="0"/>
          <w:iCs w:val="0"/>
          <w:caps w:val="0"/>
          <w:color w:val="auto"/>
          <w:spacing w:val="0"/>
          <w:sz w:val="21"/>
          <w:szCs w:val="21"/>
          <w:shd w:val="clear" w:color="auto" w:fill="FFFFFF"/>
        </w:rPr>
        <w:t>g；</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right="0"/>
        <w:textAlignment w:val="auto"/>
        <w:rPr>
          <w:rFonts w:hint="eastAsia" w:ascii="宋体" w:hAnsi="宋体" w:eastAsia="宋体" w:cs="宋体"/>
          <w:color w:val="auto"/>
          <w:sz w:val="21"/>
          <w:szCs w:val="21"/>
        </w:rPr>
      </w:pPr>
      <w:r>
        <w:rPr>
          <w:rFonts w:hint="eastAsia" w:ascii="宋体" w:hAnsi="宋体" w:eastAsia="宋体" w:cs="宋体"/>
          <w:i w:val="0"/>
          <w:iCs w:val="0"/>
          <w:caps w:val="0"/>
          <w:color w:val="auto"/>
          <w:spacing w:val="0"/>
          <w:sz w:val="21"/>
          <w:szCs w:val="21"/>
          <w:shd w:val="clear" w:color="auto" w:fill="FFFFFF"/>
        </w:rPr>
        <w:t>（3）图丙所示电压表的</w:t>
      </w:r>
      <w:r>
        <w:rPr>
          <w:rFonts w:hint="eastAsia" w:ascii="宋体" w:hAnsi="宋体" w:eastAsia="宋体" w:cs="宋体"/>
          <w:i w:val="0"/>
          <w:iCs w:val="0"/>
          <w:caps w:val="0"/>
          <w:color w:val="auto"/>
          <w:spacing w:val="0"/>
          <w:sz w:val="21"/>
          <w:szCs w:val="21"/>
          <w:shd w:val="clear" w:color="auto" w:fill="FFFFFF"/>
          <w:lang w:val="en-US" w:eastAsia="zh-CN"/>
        </w:rPr>
        <w:t>量程是</w:t>
      </w:r>
      <w:r>
        <w:rPr>
          <w:rFonts w:hint="eastAsia" w:ascii="宋体" w:hAnsi="宋体" w:eastAsia="宋体" w:cs="宋体"/>
          <w:i w:val="0"/>
          <w:iCs w:val="0"/>
          <w:caps w:val="0"/>
          <w:color w:val="auto"/>
          <w:spacing w:val="0"/>
          <w:sz w:val="21"/>
          <w:szCs w:val="21"/>
          <w:u w:val="single"/>
          <w:shd w:val="clear" w:color="auto" w:fill="FFFFFF"/>
          <w:lang w:val="en-US" w:eastAsia="zh-CN"/>
        </w:rPr>
        <w:t xml:space="preserve">    </w:t>
      </w:r>
      <w:r>
        <w:rPr>
          <w:rFonts w:hint="eastAsia" w:ascii="宋体" w:hAnsi="宋体" w:eastAsia="宋体" w:cs="宋体"/>
          <w:i w:val="0"/>
          <w:iCs w:val="0"/>
          <w:caps w:val="0"/>
          <w:color w:val="auto"/>
          <w:spacing w:val="0"/>
          <w:sz w:val="21"/>
          <w:szCs w:val="21"/>
          <w:shd w:val="clear" w:color="auto" w:fill="FFFFFF"/>
          <w:lang w:val="en-US" w:eastAsia="zh-CN"/>
        </w:rPr>
        <w:t>V，</w:t>
      </w:r>
      <w:r>
        <w:rPr>
          <w:rFonts w:hint="eastAsia" w:ascii="宋体" w:hAnsi="宋体" w:eastAsia="宋体" w:cs="宋体"/>
          <w:i w:val="0"/>
          <w:iCs w:val="0"/>
          <w:caps w:val="0"/>
          <w:color w:val="auto"/>
          <w:spacing w:val="0"/>
          <w:sz w:val="21"/>
          <w:szCs w:val="21"/>
          <w:shd w:val="clear" w:color="auto" w:fill="FFFFFF"/>
        </w:rPr>
        <w:t>示数是</w:t>
      </w:r>
      <w:r>
        <w:rPr>
          <w:rFonts w:hint="eastAsia" w:ascii="宋体" w:hAnsi="宋体" w:eastAsia="宋体" w:cs="宋体"/>
          <w:i w:val="0"/>
          <w:iCs w:val="0"/>
          <w:caps w:val="0"/>
          <w:color w:val="auto"/>
          <w:spacing w:val="0"/>
          <w:sz w:val="21"/>
          <w:szCs w:val="21"/>
          <w:u w:val="single"/>
          <w:shd w:val="clear" w:color="auto" w:fill="FFFFFF"/>
        </w:rPr>
        <w:t>　　</w:t>
      </w:r>
      <w:r>
        <w:rPr>
          <w:rFonts w:hint="eastAsia" w:ascii="宋体" w:hAnsi="宋体" w:eastAsia="宋体" w:cs="宋体"/>
          <w:i w:val="0"/>
          <w:iCs w:val="0"/>
          <w:caps w:val="0"/>
          <w:color w:val="auto"/>
          <w:spacing w:val="0"/>
          <w:sz w:val="21"/>
          <w:szCs w:val="21"/>
          <w:shd w:val="clear" w:color="auto" w:fill="FFFFFF"/>
        </w:rPr>
        <w:t>V；</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right="0"/>
        <w:textAlignment w:val="auto"/>
        <w:rPr>
          <w:rFonts w:hint="eastAsia" w:ascii="宋体" w:hAnsi="宋体" w:eastAsia="宋体" w:cs="宋体"/>
          <w:color w:val="auto"/>
          <w:sz w:val="21"/>
          <w:szCs w:val="21"/>
        </w:rPr>
      </w:pPr>
      <w:r>
        <w:rPr>
          <w:rFonts w:hint="eastAsia" w:ascii="宋体" w:hAnsi="宋体" w:eastAsia="宋体" w:cs="宋体"/>
          <w:i w:val="0"/>
          <w:iCs w:val="0"/>
          <w:caps w:val="0"/>
          <w:color w:val="auto"/>
          <w:spacing w:val="0"/>
          <w:sz w:val="21"/>
          <w:szCs w:val="21"/>
          <w:shd w:val="clear" w:color="auto" w:fill="FFFFFF"/>
        </w:rPr>
        <w:t>（4）图丁所示的物重是</w:t>
      </w:r>
      <w:r>
        <w:rPr>
          <w:rFonts w:hint="eastAsia" w:ascii="宋体" w:hAnsi="宋体" w:eastAsia="宋体" w:cs="宋体"/>
          <w:i w:val="0"/>
          <w:iCs w:val="0"/>
          <w:caps w:val="0"/>
          <w:color w:val="auto"/>
          <w:spacing w:val="0"/>
          <w:sz w:val="21"/>
          <w:szCs w:val="21"/>
          <w:u w:val="single"/>
          <w:shd w:val="clear" w:color="auto" w:fill="FFFFFF"/>
        </w:rPr>
        <w:t>　　</w:t>
      </w:r>
      <w:r>
        <w:rPr>
          <w:rFonts w:hint="eastAsia" w:ascii="宋体" w:hAnsi="宋体" w:eastAsia="宋体" w:cs="宋体"/>
          <w:i w:val="0"/>
          <w:iCs w:val="0"/>
          <w:caps w:val="0"/>
          <w:color w:val="auto"/>
          <w:spacing w:val="0"/>
          <w:sz w:val="21"/>
          <w:szCs w:val="21"/>
          <w:shd w:val="clear" w:color="auto" w:fill="FFFFFF"/>
        </w:rPr>
        <w:t>N。</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19. 【实验名称】测量小灯泡正常发光时的电功率</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【实验仪器】电源(电压恒为6 V)、开关、电压表、电流表、滑动变阻器、额定电压为2.5 V的小灯泡、导线若干．</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【实验原理】________________．</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【实验步骤】</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(1)请用笔画线代替导线，将图</w:t>
      </w:r>
      <w:r>
        <w:rPr>
          <w:rFonts w:hint="eastAsia" w:ascii="宋体" w:hAnsi="宋体" w:eastAsia="宋体" w:cs="宋体"/>
          <w:sz w:val="21"/>
          <w:szCs w:val="21"/>
          <w:lang w:val="en-US" w:eastAsia="zh-CN"/>
        </w:rPr>
        <w:t>15</w:t>
      </w:r>
      <w:r>
        <w:rPr>
          <w:rFonts w:hint="eastAsia" w:ascii="宋体" w:hAnsi="宋体" w:eastAsia="宋体" w:cs="宋体"/>
          <w:sz w:val="21"/>
          <w:szCs w:val="21"/>
        </w:rPr>
        <w:t>中的实物电路图连接完整(要求滑片向右移动时灯泡变暗)．</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rPr>
        <w:pict>
          <v:shape id="_x0000_i1034" o:spt="75" alt="董杰江西物N81.TIF" type="#_x0000_t75" style="height:106.55pt;width:120.3pt;" filled="f" o:preferrelative="t" stroked="f" coordsize="21600,21600">
            <v:path/>
            <v:fill on="f" focussize="0,0"/>
            <v:stroke on="f" joinstyle="miter"/>
            <v:imagedata r:id="rId25" chromakey="#FFFFFF" o:title="董杰江西物N81.TIF"/>
            <o:lock v:ext="edit" aspectratio="t"/>
            <w10:wrap type="none"/>
            <w10:anchorlock/>
          </v:shape>
        </w:pict>
      </w:r>
      <w:r>
        <w:rPr>
          <w:rFonts w:hint="eastAsia" w:ascii="宋体" w:hAnsi="宋体" w:eastAsia="宋体" w:cs="宋体"/>
          <w:sz w:val="21"/>
          <w:szCs w:val="21"/>
          <w:lang w:val="en-US" w:eastAsia="zh-CN"/>
        </w:rPr>
        <w:tab/>
      </w:r>
      <w:r>
        <w:rPr>
          <w:rFonts w:hint="eastAsia" w:ascii="宋体" w:hAnsi="宋体" w:eastAsia="宋体" w:cs="宋体"/>
          <w:sz w:val="21"/>
          <w:szCs w:val="21"/>
          <w:lang w:val="en-US" w:eastAsia="zh-CN"/>
        </w:rPr>
        <w:tab/>
      </w:r>
      <w:r>
        <w:rPr>
          <w:rFonts w:hint="eastAsia" w:ascii="宋体" w:hAnsi="宋体" w:eastAsia="宋体" w:cs="宋体"/>
          <w:sz w:val="21"/>
          <w:szCs w:val="21"/>
          <w:lang w:val="en-US" w:eastAsia="zh-CN"/>
        </w:rPr>
        <w:tab/>
      </w:r>
      <w:r>
        <w:rPr>
          <w:rFonts w:hint="eastAsia" w:ascii="宋体" w:hAnsi="宋体" w:eastAsia="宋体" w:cs="宋体"/>
          <w:sz w:val="21"/>
          <w:szCs w:val="21"/>
        </w:rPr>
        <w:pict>
          <v:shape id="_x0000_i1035" o:spt="75" type="#_x0000_t75" style="height:87.5pt;width:89.2pt;" filled="f" o:preferrelative="t" stroked="f" coordsize="21600,21600">
            <v:path/>
            <v:fill on="f" focussize="0,0"/>
            <v:stroke on="f" joinstyle="miter"/>
            <v:imagedata r:id="rId26" chromakey="#FFFFFF" o:title=""/>
            <o:lock v:ext="edit" aspectratio="t"/>
            <w10:wrap type="none"/>
            <w10:anchorlock/>
          </v:shape>
        </w:pic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图</w:t>
      </w:r>
      <w:r>
        <w:rPr>
          <w:rFonts w:hint="eastAsia" w:ascii="宋体" w:hAnsi="宋体" w:eastAsia="宋体" w:cs="宋体"/>
          <w:sz w:val="21"/>
          <w:szCs w:val="21"/>
          <w:lang w:val="en-US" w:eastAsia="zh-CN"/>
        </w:rPr>
        <w:t>15</w:t>
      </w:r>
      <w:r>
        <w:rPr>
          <w:rFonts w:hint="eastAsia" w:ascii="宋体" w:hAnsi="宋体" w:eastAsia="宋体" w:cs="宋体"/>
          <w:sz w:val="21"/>
          <w:szCs w:val="21"/>
          <w:lang w:val="en-US" w:eastAsia="zh-CN"/>
        </w:rPr>
        <w:tab/>
      </w:r>
      <w:r>
        <w:rPr>
          <w:rFonts w:hint="eastAsia" w:ascii="宋体" w:hAnsi="宋体" w:eastAsia="宋体" w:cs="宋体"/>
          <w:sz w:val="21"/>
          <w:szCs w:val="21"/>
          <w:lang w:val="en-US" w:eastAsia="zh-CN"/>
        </w:rPr>
        <w:t xml:space="preserve">   </w:t>
      </w:r>
      <w:r>
        <w:rPr>
          <w:rFonts w:hint="eastAsia" w:ascii="宋体" w:hAnsi="宋体" w:eastAsia="宋体" w:cs="宋体"/>
          <w:sz w:val="21"/>
          <w:szCs w:val="21"/>
          <w:lang w:val="en-US" w:eastAsia="zh-CN"/>
        </w:rPr>
        <w:tab/>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图</w:t>
      </w:r>
      <w:r>
        <w:rPr>
          <w:rFonts w:hint="eastAsia" w:ascii="宋体" w:hAnsi="宋体" w:eastAsia="宋体" w:cs="宋体"/>
          <w:sz w:val="21"/>
          <w:szCs w:val="21"/>
          <w:lang w:val="en-US" w:eastAsia="zh-CN"/>
        </w:rPr>
        <w:t>16</w:t>
      </w:r>
      <w:r>
        <w:rPr>
          <w:rFonts w:hint="eastAsia" w:ascii="宋体" w:hAnsi="宋体" w:eastAsia="宋体" w:cs="宋体"/>
          <w:sz w:val="21"/>
          <w:szCs w:val="21"/>
        </w:rPr>
        <w:t>　　　　　　</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(2)检查电路正确无误后，闭合开关S，发现小灯泡不亮，但电压表、电流表均有示数，接下来的操作是____________________________________．</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(3)当电压表示数为________V时，小灯泡正常发光，此时电流表的示数为0.28 A，则小灯泡的额定功率为________W.</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【拓展】另一实验小组在没有电流表的情况下，用电压表、一个已知阻值为</w:t>
      </w:r>
      <w:r>
        <w:rPr>
          <w:rFonts w:hint="eastAsia" w:ascii="宋体" w:hAnsi="宋体" w:eastAsia="宋体" w:cs="宋体"/>
          <w:i/>
          <w:sz w:val="21"/>
          <w:szCs w:val="21"/>
        </w:rPr>
        <w:t>R</w:t>
      </w:r>
      <w:r>
        <w:rPr>
          <w:rFonts w:hint="eastAsia" w:ascii="宋体" w:hAnsi="宋体" w:eastAsia="宋体" w:cs="宋体"/>
          <w:sz w:val="21"/>
          <w:szCs w:val="21"/>
          <w:vertAlign w:val="subscript"/>
        </w:rPr>
        <w:t>0</w:t>
      </w:r>
      <w:r>
        <w:rPr>
          <w:rFonts w:hint="eastAsia" w:ascii="宋体" w:hAnsi="宋体" w:eastAsia="宋体" w:cs="宋体"/>
          <w:sz w:val="21"/>
          <w:szCs w:val="21"/>
        </w:rPr>
        <w:t xml:space="preserve"> 的定值电阻和一个单刀双掷开关，结合部分现有的实验器材，设计了如图</w:t>
      </w:r>
      <w:r>
        <w:rPr>
          <w:rFonts w:hint="eastAsia" w:ascii="宋体" w:hAnsi="宋体" w:eastAsia="宋体" w:cs="宋体"/>
          <w:sz w:val="21"/>
          <w:szCs w:val="21"/>
          <w:lang w:val="en-US" w:eastAsia="zh-CN"/>
        </w:rPr>
        <w:t>16</w:t>
      </w:r>
      <w:r>
        <w:rPr>
          <w:rFonts w:hint="eastAsia" w:ascii="宋体" w:hAnsi="宋体" w:eastAsia="宋体" w:cs="宋体"/>
          <w:sz w:val="21"/>
          <w:szCs w:val="21"/>
        </w:rPr>
        <w:t>所示的实验电路，同样测量出了小灯泡的额定功率，请你完成下列实验步骤：</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①连接好实验电路，闭合开关S</w:t>
      </w:r>
      <w:r>
        <w:rPr>
          <w:rFonts w:hint="eastAsia" w:ascii="宋体" w:hAnsi="宋体" w:eastAsia="宋体" w:cs="宋体"/>
          <w:sz w:val="21"/>
          <w:szCs w:val="21"/>
          <w:vertAlign w:val="subscript"/>
        </w:rPr>
        <w:t>1</w:t>
      </w:r>
      <w:r>
        <w:rPr>
          <w:rFonts w:hint="eastAsia" w:ascii="宋体" w:hAnsi="宋体" w:eastAsia="宋体" w:cs="宋体"/>
          <w:sz w:val="21"/>
          <w:szCs w:val="21"/>
        </w:rPr>
        <w:t>，将开关S</w:t>
      </w:r>
      <w:r>
        <w:rPr>
          <w:rFonts w:hint="eastAsia" w:ascii="宋体" w:hAnsi="宋体" w:eastAsia="宋体" w:cs="宋体"/>
          <w:sz w:val="21"/>
          <w:szCs w:val="21"/>
          <w:vertAlign w:val="subscript"/>
        </w:rPr>
        <w:t>2</w:t>
      </w:r>
      <w:r>
        <w:rPr>
          <w:rFonts w:hint="eastAsia" w:ascii="宋体" w:hAnsi="宋体" w:eastAsia="宋体" w:cs="宋体"/>
          <w:sz w:val="21"/>
          <w:szCs w:val="21"/>
        </w:rPr>
        <w:t>拨到触点2，移动滑片，使电压表的示数为2.5 V；</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②使滑动变阻器的滑片________(选填“向左移”、“向右移”或“保持不变”)，再将开关S</w:t>
      </w:r>
      <w:r>
        <w:rPr>
          <w:rFonts w:hint="eastAsia" w:ascii="宋体" w:hAnsi="宋体" w:eastAsia="宋体" w:cs="宋体"/>
          <w:sz w:val="21"/>
          <w:szCs w:val="21"/>
          <w:vertAlign w:val="subscript"/>
        </w:rPr>
        <w:t>2</w:t>
      </w:r>
      <w:r>
        <w:rPr>
          <w:rFonts w:hint="eastAsia" w:ascii="宋体" w:hAnsi="宋体" w:eastAsia="宋体" w:cs="宋体"/>
          <w:sz w:val="21"/>
          <w:szCs w:val="21"/>
        </w:rPr>
        <w:t xml:space="preserve"> 拨到触点1，读出电压表的示数为</w:t>
      </w:r>
      <w:r>
        <w:rPr>
          <w:rFonts w:hint="eastAsia" w:ascii="宋体" w:hAnsi="宋体" w:eastAsia="宋体" w:cs="宋体"/>
          <w:i/>
          <w:sz w:val="21"/>
          <w:szCs w:val="21"/>
        </w:rPr>
        <w:t>U</w:t>
      </w:r>
      <w:r>
        <w:rPr>
          <w:rFonts w:hint="eastAsia" w:ascii="宋体" w:hAnsi="宋体" w:eastAsia="宋体" w:cs="宋体"/>
          <w:sz w:val="21"/>
          <w:szCs w:val="21"/>
        </w:rPr>
        <w:t>；</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③小灯泡额定功率的表达</w:t>
      </w:r>
      <w:r>
        <w:rPr>
          <w:rFonts w:hint="eastAsia" w:ascii="宋体" w:hAnsi="宋体" w:eastAsia="宋体" w:cs="宋体"/>
          <w:i/>
          <w:sz w:val="21"/>
          <w:szCs w:val="21"/>
        </w:rPr>
        <w:t>P</w:t>
      </w:r>
      <w:r>
        <w:rPr>
          <w:rFonts w:hint="eastAsia" w:ascii="宋体" w:hAnsi="宋体" w:eastAsia="宋体" w:cs="宋体"/>
          <w:sz w:val="21"/>
          <w:szCs w:val="21"/>
          <w:vertAlign w:val="subscript"/>
        </w:rPr>
        <w:t>额</w:t>
      </w:r>
      <w:r>
        <w:rPr>
          <w:rFonts w:hint="eastAsia" w:ascii="宋体" w:hAnsi="宋体" w:eastAsia="宋体" w:cs="宋体"/>
          <w:sz w:val="21"/>
          <w:szCs w:val="21"/>
        </w:rPr>
        <w:t>＝________(用已知量和测量量表示)．</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20. 科学探究是物理学科核心素养的重要内容，探究的形式可以是多种多样的．</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(一)探究平面镜成像的特点</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【提出问题】一块镜子裂开成两块后，每一块是否能成完整的像？</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【设计与进行实验】如图</w:t>
      </w:r>
      <w:r>
        <w:rPr>
          <w:rFonts w:hint="eastAsia" w:ascii="宋体" w:hAnsi="宋体" w:eastAsia="宋体" w:cs="宋体"/>
          <w:sz w:val="21"/>
          <w:szCs w:val="21"/>
          <w:lang w:val="en-US" w:eastAsia="zh-CN"/>
        </w:rPr>
        <w:t>17</w:t>
      </w:r>
      <w:r>
        <w:rPr>
          <w:rFonts w:hint="eastAsia" w:ascii="宋体" w:hAnsi="宋体" w:eastAsia="宋体" w:cs="宋体"/>
          <w:sz w:val="21"/>
          <w:szCs w:val="21"/>
        </w:rPr>
        <w:t>所示小明用</w:t>
      </w:r>
      <w:r>
        <w:rPr>
          <w:rFonts w:hint="eastAsia" w:ascii="宋体" w:hAnsi="宋体" w:eastAsia="宋体" w:cs="宋体"/>
          <w:i/>
          <w:sz w:val="21"/>
          <w:szCs w:val="21"/>
        </w:rPr>
        <w:t>C</w:t>
      </w:r>
      <w:r>
        <w:rPr>
          <w:rFonts w:hint="eastAsia" w:ascii="宋体" w:hAnsi="宋体" w:eastAsia="宋体" w:cs="宋体"/>
          <w:sz w:val="21"/>
          <w:szCs w:val="21"/>
        </w:rPr>
        <w:t>、</w:t>
      </w:r>
      <w:r>
        <w:rPr>
          <w:rFonts w:hint="eastAsia" w:ascii="宋体" w:hAnsi="宋体" w:eastAsia="宋体" w:cs="宋体"/>
          <w:i/>
          <w:sz w:val="21"/>
          <w:szCs w:val="21"/>
        </w:rPr>
        <w:t>D</w:t>
      </w:r>
      <w:r>
        <w:rPr>
          <w:rFonts w:hint="eastAsia" w:ascii="宋体" w:hAnsi="宋体" w:eastAsia="宋体" w:cs="宋体"/>
          <w:sz w:val="21"/>
          <w:szCs w:val="21"/>
        </w:rPr>
        <w:t>两块玻璃板沿</w:t>
      </w:r>
      <w:r>
        <w:rPr>
          <w:rFonts w:hint="eastAsia" w:ascii="宋体" w:hAnsi="宋体" w:eastAsia="宋体" w:cs="宋体"/>
          <w:i/>
          <w:sz w:val="21"/>
          <w:szCs w:val="21"/>
        </w:rPr>
        <w:t>EF</w:t>
      </w:r>
      <w:r>
        <w:rPr>
          <w:rFonts w:hint="eastAsia" w:ascii="宋体" w:hAnsi="宋体" w:eastAsia="宋体" w:cs="宋体"/>
          <w:sz w:val="21"/>
          <w:szCs w:val="21"/>
        </w:rPr>
        <w:t>线将其拼成一块，人在蜡烛</w:t>
      </w:r>
      <w:r>
        <w:rPr>
          <w:rFonts w:hint="eastAsia" w:ascii="宋体" w:hAnsi="宋体" w:eastAsia="宋体" w:cs="宋体"/>
          <w:i/>
          <w:sz w:val="21"/>
          <w:szCs w:val="21"/>
        </w:rPr>
        <w:t>A</w:t>
      </w:r>
      <w:r>
        <w:rPr>
          <w:rFonts w:hint="eastAsia" w:ascii="宋体" w:hAnsi="宋体" w:eastAsia="宋体" w:cs="宋体"/>
          <w:sz w:val="21"/>
          <w:szCs w:val="21"/>
        </w:rPr>
        <w:t>侧正前方观察．</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pict>
          <v:shape id="_x0000_i1036" o:spt="75" type="#_x0000_t75" style="height:80.6pt;width:130.8pt;" filled="f" o:preferrelative="t" stroked="f" coordsize="21600,21600">
            <v:path/>
            <v:fill on="f" focussize="0,0"/>
            <v:stroke on="f" joinstyle="miter"/>
            <v:imagedata r:id="rId27" chromakey="#FFFFFF" o:title=""/>
            <o:lock v:ext="edit" aspectratio="t"/>
            <w10:wrap type="none"/>
            <w10:anchorlock/>
          </v:shape>
        </w:pict>
      </w:r>
    </w:p>
    <w:p>
      <w:pPr>
        <w:pStyle w:val="2"/>
        <w:keepNext w:val="0"/>
        <w:keepLines w:val="0"/>
        <w:pageBreakBefore w:val="0"/>
        <w:widowControl w:val="0"/>
        <w:kinsoku/>
        <w:wordWrap/>
        <w:overflowPunct/>
        <w:topLinePunct w:val="0"/>
        <w:autoSpaceDE/>
        <w:autoSpaceDN/>
        <w:bidi w:val="0"/>
        <w:adjustRightInd/>
        <w:snapToGrid/>
        <w:spacing w:line="360" w:lineRule="auto"/>
        <w:ind w:firstLine="4410" w:firstLineChars="2100"/>
        <w:textAlignment w:val="auto"/>
        <w:rPr>
          <w:rFonts w:hint="eastAsia" w:ascii="宋体" w:hAnsi="宋体" w:eastAsia="宋体" w:cs="宋体"/>
          <w:sz w:val="21"/>
          <w:szCs w:val="21"/>
          <w:lang w:val="en-US"/>
        </w:rPr>
      </w:pP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图</w:t>
      </w:r>
      <w:r>
        <w:rPr>
          <w:rFonts w:hint="eastAsia" w:ascii="宋体" w:hAnsi="宋体" w:eastAsia="宋体" w:cs="宋体"/>
          <w:sz w:val="21"/>
          <w:szCs w:val="21"/>
          <w:lang w:val="en-US" w:eastAsia="zh-CN"/>
        </w:rPr>
        <w:t>17</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(1)将蜡烛</w:t>
      </w:r>
      <w:r>
        <w:rPr>
          <w:rFonts w:hint="eastAsia" w:ascii="宋体" w:hAnsi="宋体" w:eastAsia="宋体" w:cs="宋体"/>
          <w:i/>
          <w:sz w:val="21"/>
          <w:szCs w:val="21"/>
        </w:rPr>
        <w:t>A</w:t>
      </w:r>
      <w:r>
        <w:rPr>
          <w:rFonts w:hint="eastAsia" w:ascii="宋体" w:hAnsi="宋体" w:eastAsia="宋体" w:cs="宋体"/>
          <w:sz w:val="21"/>
          <w:szCs w:val="21"/>
        </w:rPr>
        <w:t>点燃后放在镜面前10 cm处，再将与蜡烛</w:t>
      </w:r>
      <w:r>
        <w:rPr>
          <w:rFonts w:hint="eastAsia" w:ascii="宋体" w:hAnsi="宋体" w:eastAsia="宋体" w:cs="宋体"/>
          <w:i/>
          <w:sz w:val="21"/>
          <w:szCs w:val="21"/>
        </w:rPr>
        <w:t>A</w:t>
      </w:r>
      <w:r>
        <w:rPr>
          <w:rFonts w:hint="eastAsia" w:ascii="宋体" w:hAnsi="宋体" w:eastAsia="宋体" w:cs="宋体"/>
          <w:sz w:val="21"/>
          <w:szCs w:val="21"/>
        </w:rPr>
        <w:t>完全相同的________(选填“点燃”或“未点燃”)的蜡烛</w:t>
      </w:r>
      <w:r>
        <w:rPr>
          <w:rFonts w:hint="eastAsia" w:ascii="宋体" w:hAnsi="宋体" w:eastAsia="宋体" w:cs="宋体"/>
          <w:i/>
          <w:sz w:val="21"/>
          <w:szCs w:val="21"/>
        </w:rPr>
        <w:t>B</w:t>
      </w:r>
      <w:r>
        <w:rPr>
          <w:rFonts w:hint="eastAsia" w:ascii="宋体" w:hAnsi="宋体" w:eastAsia="宋体" w:cs="宋体"/>
          <w:sz w:val="21"/>
          <w:szCs w:val="21"/>
        </w:rPr>
        <w:t>放在玻璃板后，反复调整位置直至它与蜡烛</w:t>
      </w:r>
      <w:r>
        <w:rPr>
          <w:rFonts w:hint="eastAsia" w:ascii="宋体" w:hAnsi="宋体" w:eastAsia="宋体" w:cs="宋体"/>
          <w:i/>
          <w:sz w:val="21"/>
          <w:szCs w:val="21"/>
        </w:rPr>
        <w:t>A</w:t>
      </w:r>
      <w:r>
        <w:rPr>
          <w:rFonts w:hint="eastAsia" w:ascii="宋体" w:hAnsi="宋体" w:eastAsia="宋体" w:cs="宋体"/>
          <w:sz w:val="21"/>
          <w:szCs w:val="21"/>
        </w:rPr>
        <w:t>的像完全重合．</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(2)为了便于确定像的位置，应选用________(选填“较厚”或“较薄”)的透明玻璃板；当蜡烛</w:t>
      </w:r>
      <w:r>
        <w:rPr>
          <w:rFonts w:hint="eastAsia" w:ascii="宋体" w:hAnsi="宋体" w:eastAsia="宋体" w:cs="宋体"/>
          <w:i/>
          <w:sz w:val="21"/>
          <w:szCs w:val="21"/>
        </w:rPr>
        <w:t>B</w:t>
      </w:r>
      <w:r>
        <w:rPr>
          <w:rFonts w:hint="eastAsia" w:ascii="宋体" w:hAnsi="宋体" w:eastAsia="宋体" w:cs="宋体"/>
          <w:sz w:val="21"/>
          <w:szCs w:val="21"/>
        </w:rPr>
        <w:t>与蜡烛</w:t>
      </w:r>
      <w:r>
        <w:rPr>
          <w:rFonts w:hint="eastAsia" w:ascii="宋体" w:hAnsi="宋体" w:eastAsia="宋体" w:cs="宋体"/>
          <w:i/>
          <w:sz w:val="21"/>
          <w:szCs w:val="21"/>
        </w:rPr>
        <w:t>A</w:t>
      </w:r>
      <w:r>
        <w:rPr>
          <w:rFonts w:hint="eastAsia" w:ascii="宋体" w:hAnsi="宋体" w:eastAsia="宋体" w:cs="宋体"/>
          <w:sz w:val="21"/>
          <w:szCs w:val="21"/>
        </w:rPr>
        <w:t>的像完全重合时，蜡烛</w:t>
      </w:r>
      <w:r>
        <w:rPr>
          <w:rFonts w:hint="eastAsia" w:ascii="宋体" w:hAnsi="宋体" w:eastAsia="宋体" w:cs="宋体"/>
          <w:i/>
          <w:sz w:val="21"/>
          <w:szCs w:val="21"/>
        </w:rPr>
        <w:t>B</w:t>
      </w:r>
      <w:r>
        <w:rPr>
          <w:rFonts w:hint="eastAsia" w:ascii="宋体" w:hAnsi="宋体" w:eastAsia="宋体" w:cs="宋体"/>
          <w:sz w:val="21"/>
          <w:szCs w:val="21"/>
        </w:rPr>
        <w:t>与玻璃板的距离是________cm.</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(3)将玻璃板</w:t>
      </w:r>
      <w:r>
        <w:rPr>
          <w:rFonts w:hint="eastAsia" w:ascii="宋体" w:hAnsi="宋体" w:eastAsia="宋体" w:cs="宋体"/>
          <w:i/>
          <w:sz w:val="21"/>
          <w:szCs w:val="21"/>
        </w:rPr>
        <w:t>D</w:t>
      </w:r>
      <w:r>
        <w:rPr>
          <w:rFonts w:hint="eastAsia" w:ascii="宋体" w:hAnsi="宋体" w:eastAsia="宋体" w:cs="宋体"/>
          <w:sz w:val="21"/>
          <w:szCs w:val="21"/>
        </w:rPr>
        <w:t>移走，小明发现只看到蜡烛一半的像，因此得出“镜子裂成两块后，每一块都不能成完整的像”．小明的做法是否合理____________(选填“</w:t>
      </w:r>
      <w:r>
        <w:rPr>
          <w:rFonts w:hint="eastAsia" w:ascii="宋体" w:hAnsi="宋体" w:eastAsia="宋体" w:cs="宋体"/>
          <w:sz w:val="21"/>
          <w:szCs w:val="21"/>
          <w:lang w:eastAsia="zh-CN"/>
        </w:rPr>
        <w:t>是</w:t>
      </w:r>
      <w:r>
        <w:rPr>
          <w:rFonts w:hint="eastAsia" w:ascii="宋体" w:hAnsi="宋体" w:eastAsia="宋体" w:cs="宋体"/>
          <w:sz w:val="21"/>
          <w:szCs w:val="21"/>
        </w:rPr>
        <w:t>”或“</w:t>
      </w:r>
      <w:r>
        <w:rPr>
          <w:rFonts w:hint="eastAsia" w:ascii="宋体" w:hAnsi="宋体" w:eastAsia="宋体" w:cs="宋体"/>
          <w:sz w:val="21"/>
          <w:szCs w:val="21"/>
          <w:lang w:eastAsia="zh-CN"/>
        </w:rPr>
        <w:t>否</w:t>
      </w:r>
      <w:r>
        <w:rPr>
          <w:rFonts w:hint="eastAsia" w:ascii="宋体" w:hAnsi="宋体" w:eastAsia="宋体" w:cs="宋体"/>
          <w:sz w:val="21"/>
          <w:szCs w:val="21"/>
        </w:rPr>
        <w:t>”)</w:t>
      </w:r>
      <w:r>
        <w:rPr>
          <w:rFonts w:hint="eastAsia" w:ascii="宋体" w:hAnsi="宋体" w:eastAsia="宋体" w:cs="宋体"/>
          <w:sz w:val="21"/>
          <w:szCs w:val="21"/>
          <w:lang w:eastAsia="zh-CN"/>
        </w:rPr>
        <w:t>。</w:t>
      </w:r>
      <w:r>
        <w:rPr>
          <w:rFonts w:hint="eastAsia" w:ascii="宋体" w:hAnsi="宋体" w:eastAsia="宋体" w:cs="宋体"/>
          <w:sz w:val="21"/>
          <w:szCs w:val="21"/>
        </w:rPr>
        <w:t>　　　　　</w:t>
      </w:r>
    </w:p>
    <w:p>
      <w:pPr>
        <w:pStyle w:val="2"/>
        <w:keepNext w:val="0"/>
        <w:keepLines w:val="0"/>
        <w:pageBreakBefore w:val="0"/>
        <w:widowControl w:val="0"/>
        <w:numPr>
          <w:ilvl w:val="0"/>
          <w:numId w:val="0"/>
        </w:numPr>
        <w:tabs>
          <w:tab w:val="left" w:pos="312"/>
        </w:tabs>
        <w:kinsoku/>
        <w:wordWrap/>
        <w:overflowPunct/>
        <w:topLinePunct w:val="0"/>
        <w:autoSpaceDE/>
        <w:autoSpaceDN/>
        <w:bidi w:val="0"/>
        <w:adjustRightInd/>
        <w:snapToGrid/>
        <w:spacing w:line="360" w:lineRule="auto"/>
        <w:ind w:leftChars="0"/>
        <w:jc w:val="left"/>
        <w:textAlignment w:val="auto"/>
        <w:rPr>
          <w:rFonts w:hint="eastAsia" w:ascii="宋体" w:hAnsi="宋体" w:eastAsia="宋体" w:cs="宋体"/>
          <w:sz w:val="21"/>
          <w:szCs w:val="21"/>
        </w:rPr>
      </w:pPr>
    </w:p>
    <w:p>
      <w:pPr>
        <w:pStyle w:val="2"/>
        <w:keepNext w:val="0"/>
        <w:keepLines w:val="0"/>
        <w:pageBreakBefore w:val="0"/>
        <w:widowControl w:val="0"/>
        <w:numPr>
          <w:ilvl w:val="0"/>
          <w:numId w:val="0"/>
        </w:numPr>
        <w:tabs>
          <w:tab w:val="left" w:pos="312"/>
        </w:tabs>
        <w:kinsoku/>
        <w:wordWrap/>
        <w:overflowPunct/>
        <w:topLinePunct w:val="0"/>
        <w:autoSpaceDE/>
        <w:autoSpaceDN/>
        <w:bidi w:val="0"/>
        <w:adjustRightInd/>
        <w:snapToGrid/>
        <w:spacing w:line="360" w:lineRule="auto"/>
        <w:ind w:leftChars="0"/>
        <w:jc w:val="left"/>
        <w:textAlignment w:val="auto"/>
        <w:rPr>
          <w:rFonts w:hint="eastAsia" w:ascii="宋体" w:hAnsi="宋体" w:eastAsia="宋体" w:cs="宋体"/>
          <w:sz w:val="21"/>
          <w:szCs w:val="21"/>
        </w:rPr>
      </w:pPr>
      <w:r>
        <w:rPr>
          <w:rFonts w:hint="eastAsia" w:ascii="宋体" w:hAnsi="宋体" w:eastAsia="宋体" w:cs="宋体"/>
          <w:sz w:val="21"/>
          <w:szCs w:val="21"/>
        </w:rPr>
        <w:t>(</w:t>
      </w:r>
      <w:r>
        <w:rPr>
          <w:rFonts w:hint="eastAsia" w:ascii="宋体" w:hAnsi="宋体" w:eastAsia="宋体" w:cs="宋体"/>
          <w:sz w:val="21"/>
          <w:szCs w:val="21"/>
          <w:lang w:eastAsia="zh-CN"/>
        </w:rPr>
        <w:t>二</w:t>
      </w:r>
      <w:r>
        <w:rPr>
          <w:rFonts w:hint="eastAsia" w:ascii="宋体" w:hAnsi="宋体" w:eastAsia="宋体" w:cs="宋体"/>
          <w:sz w:val="21"/>
          <w:szCs w:val="21"/>
        </w:rPr>
        <w:t>)探究什么情况下磁可以生电</w:t>
      </w:r>
    </w:p>
    <w:p>
      <w:pPr>
        <w:pStyle w:val="2"/>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pict>
          <v:shape id="_x0000_i1037" o:spt="75" type="#_x0000_t75" style="height:85.95pt;width:205.45pt;" filled="f" o:preferrelative="t" stroked="f" coordsize="21600,21600">
            <v:path/>
            <v:fill on="f" focussize="0,0"/>
            <v:stroke on="f" joinstyle="miter"/>
            <v:imagedata r:id="rId28" chromakey="#FFFFFF" o:title=""/>
            <o:lock v:ext="edit" aspectratio="t"/>
            <w10:wrap type="none"/>
            <w10:anchorlock/>
          </v:shape>
        </w:pict>
      </w:r>
    </w:p>
    <w:p>
      <w:pPr>
        <w:pStyle w:val="2"/>
        <w:keepNext w:val="0"/>
        <w:keepLines w:val="0"/>
        <w:pageBreakBefore w:val="0"/>
        <w:widowControl w:val="0"/>
        <w:kinsoku/>
        <w:wordWrap/>
        <w:overflowPunct/>
        <w:topLinePunct w:val="0"/>
        <w:autoSpaceDE/>
        <w:autoSpaceDN/>
        <w:bidi w:val="0"/>
        <w:adjustRightInd/>
        <w:snapToGrid/>
        <w:spacing w:line="360" w:lineRule="auto"/>
        <w:ind w:firstLine="4410" w:firstLineChars="2100"/>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图</w:t>
      </w:r>
      <w:r>
        <w:rPr>
          <w:rFonts w:hint="eastAsia" w:ascii="宋体" w:hAnsi="宋体" w:eastAsia="宋体" w:cs="宋体"/>
          <w:sz w:val="21"/>
          <w:szCs w:val="21"/>
          <w:lang w:val="en-US" w:eastAsia="zh-CN"/>
        </w:rPr>
        <w:t>18</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小明连接了如图</w:t>
      </w:r>
      <w:r>
        <w:rPr>
          <w:rFonts w:hint="eastAsia" w:ascii="宋体" w:hAnsi="宋体" w:eastAsia="宋体" w:cs="宋体"/>
          <w:sz w:val="21"/>
          <w:szCs w:val="21"/>
          <w:lang w:val="en-US" w:eastAsia="zh-CN"/>
        </w:rPr>
        <w:t>18</w:t>
      </w:r>
      <w:r>
        <w:rPr>
          <w:rFonts w:hint="eastAsia" w:ascii="宋体" w:hAnsi="宋体" w:eastAsia="宋体" w:cs="宋体"/>
          <w:sz w:val="21"/>
          <w:szCs w:val="21"/>
        </w:rPr>
        <w:t>所示的电路来探究电磁感应现象．闭合开关，将实验操作步骤及现象记录在下表中.</w:t>
      </w:r>
    </w:p>
    <w:tbl>
      <w:tblPr>
        <w:tblStyle w:val="7"/>
        <w:tblW w:w="8769" w:type="dxa"/>
        <w:jc w:val="center"/>
        <w:tblInd w:w="-87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75"/>
        <w:gridCol w:w="1158"/>
        <w:gridCol w:w="1586"/>
        <w:gridCol w:w="2090"/>
        <w:gridCol w:w="26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10" w:hRule="atLeast"/>
          <w:jc w:val="center"/>
        </w:trPr>
        <w:tc>
          <w:tcPr>
            <w:tcW w:w="1275"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序号</w:t>
            </w:r>
          </w:p>
        </w:tc>
        <w:tc>
          <w:tcPr>
            <w:tcW w:w="1158"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开关</w:t>
            </w:r>
          </w:p>
        </w:tc>
        <w:tc>
          <w:tcPr>
            <w:tcW w:w="1586"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磁铁运动状态</w:t>
            </w:r>
          </w:p>
        </w:tc>
        <w:tc>
          <w:tcPr>
            <w:tcW w:w="2090"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导体棒</w:t>
            </w:r>
            <w:r>
              <w:rPr>
                <w:rFonts w:hint="eastAsia" w:ascii="宋体" w:hAnsi="宋体" w:eastAsia="宋体" w:cs="宋体"/>
                <w:i/>
                <w:sz w:val="21"/>
                <w:szCs w:val="21"/>
              </w:rPr>
              <w:t>ab</w:t>
            </w:r>
            <w:r>
              <w:rPr>
                <w:rFonts w:hint="eastAsia" w:ascii="宋体" w:hAnsi="宋体" w:eastAsia="宋体" w:cs="宋体"/>
                <w:sz w:val="21"/>
                <w:szCs w:val="21"/>
              </w:rPr>
              <w:t>运动状态</w:t>
            </w:r>
          </w:p>
        </w:tc>
        <w:tc>
          <w:tcPr>
            <w:tcW w:w="2660"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灵敏电流计指针偏转情况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10" w:hRule="atLeast"/>
          <w:jc w:val="center"/>
        </w:trPr>
        <w:tc>
          <w:tcPr>
            <w:tcW w:w="1275"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1</w:t>
            </w:r>
          </w:p>
        </w:tc>
        <w:tc>
          <w:tcPr>
            <w:tcW w:w="1158"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闭合</w:t>
            </w:r>
          </w:p>
        </w:tc>
        <w:tc>
          <w:tcPr>
            <w:tcW w:w="1586"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不动</w:t>
            </w:r>
          </w:p>
        </w:tc>
        <w:tc>
          <w:tcPr>
            <w:tcW w:w="2090"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上、下运动</w:t>
            </w:r>
          </w:p>
        </w:tc>
        <w:tc>
          <w:tcPr>
            <w:tcW w:w="2660"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不偏转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10" w:hRule="atLeast"/>
          <w:jc w:val="center"/>
        </w:trPr>
        <w:tc>
          <w:tcPr>
            <w:tcW w:w="1275"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2</w:t>
            </w:r>
          </w:p>
        </w:tc>
        <w:tc>
          <w:tcPr>
            <w:tcW w:w="1158"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闭合</w:t>
            </w:r>
          </w:p>
        </w:tc>
        <w:tc>
          <w:tcPr>
            <w:tcW w:w="1586"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不动</w:t>
            </w:r>
          </w:p>
        </w:tc>
        <w:tc>
          <w:tcPr>
            <w:tcW w:w="2090"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左、右运动</w:t>
            </w:r>
          </w:p>
        </w:tc>
        <w:tc>
          <w:tcPr>
            <w:tcW w:w="2660"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偏转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10" w:hRule="atLeast"/>
          <w:jc w:val="center"/>
        </w:trPr>
        <w:tc>
          <w:tcPr>
            <w:tcW w:w="1275"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3</w:t>
            </w:r>
          </w:p>
        </w:tc>
        <w:tc>
          <w:tcPr>
            <w:tcW w:w="1158"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闭合</w:t>
            </w:r>
          </w:p>
        </w:tc>
        <w:tc>
          <w:tcPr>
            <w:tcW w:w="1586"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左、右运动</w:t>
            </w:r>
          </w:p>
        </w:tc>
        <w:tc>
          <w:tcPr>
            <w:tcW w:w="2090"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不动</w:t>
            </w:r>
          </w:p>
        </w:tc>
        <w:tc>
          <w:tcPr>
            <w:tcW w:w="2660"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58" w:hRule="atLeast"/>
          <w:jc w:val="center"/>
        </w:trPr>
        <w:tc>
          <w:tcPr>
            <w:tcW w:w="1275"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4</w:t>
            </w:r>
          </w:p>
        </w:tc>
        <w:tc>
          <w:tcPr>
            <w:tcW w:w="1158"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断开</w:t>
            </w:r>
          </w:p>
        </w:tc>
        <w:tc>
          <w:tcPr>
            <w:tcW w:w="1586"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不动</w:t>
            </w:r>
          </w:p>
        </w:tc>
        <w:tc>
          <w:tcPr>
            <w:tcW w:w="2090"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左、右运动</w:t>
            </w:r>
          </w:p>
        </w:tc>
        <w:tc>
          <w:tcPr>
            <w:tcW w:w="2660"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不偏转</w:t>
            </w:r>
          </w:p>
        </w:tc>
      </w:tr>
    </w:tbl>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(1)第3次实验中，灵敏电流计的指针________(选填“会”或“不会”)发生偏转．</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(2)磁铁不动，导体棒</w:t>
      </w:r>
      <w:r>
        <w:rPr>
          <w:rFonts w:hint="eastAsia" w:ascii="宋体" w:hAnsi="宋体" w:eastAsia="宋体" w:cs="宋体"/>
          <w:i/>
          <w:sz w:val="21"/>
          <w:szCs w:val="21"/>
        </w:rPr>
        <w:t>ab</w:t>
      </w:r>
      <w:r>
        <w:rPr>
          <w:rFonts w:hint="eastAsia" w:ascii="宋体" w:hAnsi="宋体" w:eastAsia="宋体" w:cs="宋体"/>
          <w:sz w:val="21"/>
          <w:szCs w:val="21"/>
        </w:rPr>
        <w:t>向左运动时，发现灵敏电流计指针向左偏转，则当磁铁不动，导体棒</w:t>
      </w:r>
      <w:r>
        <w:rPr>
          <w:rFonts w:hint="eastAsia" w:ascii="宋体" w:hAnsi="宋体" w:eastAsia="宋体" w:cs="宋体"/>
          <w:i/>
          <w:sz w:val="21"/>
          <w:szCs w:val="21"/>
        </w:rPr>
        <w:t>ab</w:t>
      </w:r>
      <w:r>
        <w:rPr>
          <w:rFonts w:hint="eastAsia" w:ascii="宋体" w:hAnsi="宋体" w:eastAsia="宋体" w:cs="宋体"/>
          <w:sz w:val="21"/>
          <w:szCs w:val="21"/>
        </w:rPr>
        <w:t>向右运动时，灵敏电流计的指针会向________(选填“左”或“右”)偏转．</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(3)若要利用该装置探究磁场对电流的作用，需将灵敏电流计换成________．</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i w:val="0"/>
          <w:iCs w:val="0"/>
          <w:caps w:val="0"/>
          <w:color w:val="auto"/>
          <w:spacing w:val="0"/>
          <w:kern w:val="0"/>
          <w:sz w:val="21"/>
          <w:szCs w:val="21"/>
          <w:shd w:val="clear" w:color="auto" w:fill="FFFFFF"/>
          <w:lang w:val="en-US" w:eastAsia="zh-CN" w:bidi="ar"/>
        </w:rPr>
      </w:pP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i w:val="0"/>
          <w:iCs w:val="0"/>
          <w:caps w:val="0"/>
          <w:color w:val="auto"/>
          <w:spacing w:val="0"/>
          <w:kern w:val="0"/>
          <w:sz w:val="21"/>
          <w:szCs w:val="21"/>
          <w:shd w:val="clear" w:color="auto" w:fill="FFFFFF"/>
          <w:lang w:val="en-US" w:eastAsia="zh-CN" w:bidi="ar"/>
        </w:rPr>
        <w:t>21.</w:t>
      </w:r>
      <w:r>
        <w:rPr>
          <w:rFonts w:hint="eastAsia" w:ascii="宋体" w:hAnsi="宋体" w:eastAsia="宋体" w:cs="宋体"/>
          <w:sz w:val="21"/>
          <w:szCs w:val="21"/>
        </w:rPr>
        <w:t xml:space="preserve"> 如图</w:t>
      </w:r>
      <w:r>
        <w:rPr>
          <w:rFonts w:hint="eastAsia" w:ascii="宋体" w:hAnsi="宋体" w:eastAsia="宋体" w:cs="宋体"/>
          <w:sz w:val="21"/>
          <w:szCs w:val="21"/>
          <w:lang w:val="en-US" w:eastAsia="zh-CN"/>
        </w:rPr>
        <w:t>19</w:t>
      </w:r>
      <w:r>
        <w:rPr>
          <w:rFonts w:hint="eastAsia" w:ascii="宋体" w:hAnsi="宋体" w:eastAsia="宋体" w:cs="宋体"/>
          <w:sz w:val="21"/>
          <w:szCs w:val="21"/>
        </w:rPr>
        <w:t>所示，是小明在参观某民俗馆时看见的漏刻．漏刻是我国古代的计时工具，它是通过往漏壶里装入一定量的水，让它慢慢漏出，通过漏入箭壶的水量来确定时刻的. 小明在感叹于古人的智慧的同时，想了解漏刻计时的原理．于是做了如下探究：</w:t>
      </w:r>
    </w:p>
    <w:p>
      <w:pPr>
        <w:pStyle w:val="2"/>
        <w:keepNext w:val="0"/>
        <w:keepLines w:val="0"/>
        <w:pageBreakBefore w:val="0"/>
        <w:widowControl w:val="0"/>
        <w:kinsoku/>
        <w:wordWrap/>
        <w:overflowPunct/>
        <w:topLinePunct w:val="0"/>
        <w:autoSpaceDE/>
        <w:autoSpaceDN/>
        <w:bidi w:val="0"/>
        <w:adjustRightInd/>
        <w:snapToGrid/>
        <w:spacing w:line="360" w:lineRule="auto"/>
        <w:ind w:firstLine="4410" w:firstLineChars="2100"/>
        <w:textAlignment w:val="auto"/>
        <w:rPr>
          <w:rFonts w:hint="eastAsia" w:ascii="宋体" w:hAnsi="宋体" w:eastAsia="宋体" w:cs="宋体"/>
          <w:sz w:val="21"/>
          <w:szCs w:val="21"/>
          <w:lang w:val="en-US" w:eastAsia="zh-CN"/>
        </w:rPr>
      </w:pPr>
      <w:r>
        <w:rPr>
          <w:rFonts w:hint="eastAsia" w:ascii="宋体" w:hAnsi="宋体" w:eastAsia="宋体" w:cs="宋体"/>
          <w:sz w:val="21"/>
          <w:szCs w:val="21"/>
        </w:rPr>
        <w:pict>
          <v:shape id="_x0000_i1038" o:spt="75" alt="董杰江西物N35.TIF" type="#_x0000_t75" style="height:100.5pt;width:107.75pt;" filled="f" o:preferrelative="t" stroked="f" coordsize="21600,21600">
            <v:path/>
            <v:fill on="f" focussize="0,0"/>
            <v:stroke on="f" joinstyle="miter"/>
            <v:imagedata r:id="rId29" blacklevel="-1966f" chromakey="#FFFFFF" o:title=""/>
            <o:lock v:ext="edit" aspectratio="t"/>
            <w10:wrap type="none"/>
            <w10:anchorlock/>
          </v:shape>
        </w:pict>
      </w:r>
      <w:r>
        <w:rPr>
          <w:rFonts w:hint="eastAsia" w:ascii="宋体" w:hAnsi="宋体" w:eastAsia="宋体" w:cs="宋体"/>
          <w:sz w:val="21"/>
          <w:szCs w:val="21"/>
          <w:lang w:val="en-US" w:eastAsia="zh-CN"/>
        </w:rPr>
        <w:t xml:space="preserve">    </w:t>
      </w:r>
    </w:p>
    <w:p>
      <w:pPr>
        <w:pStyle w:val="2"/>
        <w:keepNext w:val="0"/>
        <w:keepLines w:val="0"/>
        <w:pageBreakBefore w:val="0"/>
        <w:widowControl w:val="0"/>
        <w:kinsoku/>
        <w:wordWrap/>
        <w:overflowPunct/>
        <w:topLinePunct w:val="0"/>
        <w:autoSpaceDE/>
        <w:autoSpaceDN/>
        <w:bidi w:val="0"/>
        <w:adjustRightInd/>
        <w:snapToGrid/>
        <w:spacing w:line="360" w:lineRule="auto"/>
        <w:ind w:firstLine="4830" w:firstLineChars="2300"/>
        <w:textAlignment w:val="auto"/>
        <w:rPr>
          <w:rFonts w:hint="eastAsia" w:ascii="宋体" w:hAnsi="宋体" w:eastAsia="宋体" w:cs="宋体"/>
          <w:sz w:val="21"/>
          <w:szCs w:val="21"/>
          <w:lang w:val="en-US"/>
        </w:rPr>
      </w:pPr>
      <w:r>
        <w:rPr>
          <w:rFonts w:hint="eastAsia" w:ascii="宋体" w:hAnsi="宋体" w:eastAsia="宋体" w:cs="宋体"/>
          <w:sz w:val="21"/>
          <w:szCs w:val="21"/>
        </w:rPr>
        <w:t>图</w:t>
      </w:r>
      <w:r>
        <w:rPr>
          <w:rFonts w:hint="eastAsia" w:ascii="宋体" w:hAnsi="宋体" w:eastAsia="宋体" w:cs="宋体"/>
          <w:sz w:val="21"/>
          <w:szCs w:val="21"/>
          <w:lang w:val="en-US" w:eastAsia="zh-CN"/>
        </w:rPr>
        <w:t>19</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进行实验与收集证据】小明找来三个横截面积不同的长方形塑料盒，分别在底部中央开一个大小相同的圆孔，探究长方形容器中水从圆孔流完所需时间与容器横截面积及水深的关系，本实验所需要的测量仪器是刻度尺与________．</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实验数据如下表：</w:t>
      </w:r>
    </w:p>
    <w:tbl>
      <w:tblPr>
        <w:tblStyle w:val="7"/>
        <w:tblW w:w="6837"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35"/>
        <w:gridCol w:w="2198"/>
        <w:gridCol w:w="1288"/>
        <w:gridCol w:w="21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3" w:hRule="atLeast"/>
          <w:jc w:val="center"/>
        </w:trPr>
        <w:tc>
          <w:tcPr>
            <w:tcW w:w="1235"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实验序号</w:t>
            </w:r>
          </w:p>
        </w:tc>
        <w:tc>
          <w:tcPr>
            <w:tcW w:w="2198"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容器横截面积</w:t>
            </w:r>
            <w:r>
              <w:rPr>
                <w:rFonts w:hint="eastAsia" w:ascii="宋体" w:hAnsi="宋体" w:eastAsia="宋体" w:cs="宋体"/>
                <w:i/>
                <w:sz w:val="21"/>
                <w:szCs w:val="21"/>
              </w:rPr>
              <w:t>S</w:t>
            </w:r>
            <w:r>
              <w:rPr>
                <w:rFonts w:hint="eastAsia" w:ascii="宋体" w:hAnsi="宋体" w:eastAsia="宋体" w:cs="宋体"/>
                <w:sz w:val="21"/>
                <w:szCs w:val="21"/>
              </w:rPr>
              <w:t>/cm</w:t>
            </w:r>
            <w:r>
              <w:rPr>
                <w:rFonts w:hint="eastAsia" w:ascii="宋体" w:hAnsi="宋体" w:eastAsia="宋体" w:cs="宋体"/>
                <w:sz w:val="21"/>
                <w:szCs w:val="21"/>
                <w:vertAlign w:val="superscript"/>
              </w:rPr>
              <w:t>2</w:t>
            </w:r>
          </w:p>
        </w:tc>
        <w:tc>
          <w:tcPr>
            <w:tcW w:w="1288"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水深</w:t>
            </w:r>
            <w:r>
              <w:rPr>
                <w:rFonts w:hint="eastAsia" w:ascii="宋体" w:hAnsi="宋体" w:eastAsia="宋体" w:cs="宋体"/>
                <w:i/>
                <w:sz w:val="21"/>
                <w:szCs w:val="21"/>
              </w:rPr>
              <w:t>h</w:t>
            </w:r>
            <w:r>
              <w:rPr>
                <w:rFonts w:hint="eastAsia" w:ascii="宋体" w:hAnsi="宋体" w:eastAsia="宋体" w:cs="宋体"/>
                <w:sz w:val="21"/>
                <w:szCs w:val="21"/>
              </w:rPr>
              <w:t>/cm</w:t>
            </w:r>
          </w:p>
        </w:tc>
        <w:tc>
          <w:tcPr>
            <w:tcW w:w="2116"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水流完所需时间</w:t>
            </w:r>
            <w:r>
              <w:rPr>
                <w:rFonts w:hint="eastAsia" w:ascii="宋体" w:hAnsi="宋体" w:eastAsia="宋体" w:cs="宋体"/>
                <w:i/>
                <w:sz w:val="21"/>
                <w:szCs w:val="21"/>
              </w:rPr>
              <w:t>t</w:t>
            </w:r>
            <w:r>
              <w:rPr>
                <w:rFonts w:hint="eastAsia" w:ascii="宋体" w:hAnsi="宋体" w:eastAsia="宋体" w:cs="宋体"/>
                <w:sz w:val="21"/>
                <w:szCs w:val="21"/>
              </w:rPr>
              <w:t>/s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3" w:hRule="atLeast"/>
          <w:jc w:val="center"/>
        </w:trPr>
        <w:tc>
          <w:tcPr>
            <w:tcW w:w="1235"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1</w:t>
            </w:r>
          </w:p>
        </w:tc>
        <w:tc>
          <w:tcPr>
            <w:tcW w:w="2198"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100</w:t>
            </w:r>
          </w:p>
        </w:tc>
        <w:tc>
          <w:tcPr>
            <w:tcW w:w="1288"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4</w:t>
            </w:r>
          </w:p>
        </w:tc>
        <w:tc>
          <w:tcPr>
            <w:tcW w:w="2116"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12.0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3" w:hRule="atLeast"/>
          <w:jc w:val="center"/>
        </w:trPr>
        <w:tc>
          <w:tcPr>
            <w:tcW w:w="1235"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2</w:t>
            </w:r>
          </w:p>
        </w:tc>
        <w:tc>
          <w:tcPr>
            <w:tcW w:w="2198"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150</w:t>
            </w:r>
          </w:p>
        </w:tc>
        <w:tc>
          <w:tcPr>
            <w:tcW w:w="1288"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4</w:t>
            </w:r>
          </w:p>
        </w:tc>
        <w:tc>
          <w:tcPr>
            <w:tcW w:w="2116"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18.0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3" w:hRule="atLeast"/>
          <w:jc w:val="center"/>
        </w:trPr>
        <w:tc>
          <w:tcPr>
            <w:tcW w:w="1235"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3</w:t>
            </w:r>
          </w:p>
        </w:tc>
        <w:tc>
          <w:tcPr>
            <w:tcW w:w="2198"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300</w:t>
            </w:r>
          </w:p>
        </w:tc>
        <w:tc>
          <w:tcPr>
            <w:tcW w:w="1288"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4</w:t>
            </w:r>
          </w:p>
        </w:tc>
        <w:tc>
          <w:tcPr>
            <w:tcW w:w="2116"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36.0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3" w:hRule="atLeast"/>
          <w:jc w:val="center"/>
        </w:trPr>
        <w:tc>
          <w:tcPr>
            <w:tcW w:w="1235"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4</w:t>
            </w:r>
          </w:p>
        </w:tc>
        <w:tc>
          <w:tcPr>
            <w:tcW w:w="2198"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300</w:t>
            </w:r>
          </w:p>
        </w:tc>
        <w:tc>
          <w:tcPr>
            <w:tcW w:w="1288"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2</w:t>
            </w:r>
          </w:p>
        </w:tc>
        <w:tc>
          <w:tcPr>
            <w:tcW w:w="2116"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25.0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3" w:hRule="atLeast"/>
          <w:jc w:val="center"/>
        </w:trPr>
        <w:tc>
          <w:tcPr>
            <w:tcW w:w="1235"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5</w:t>
            </w:r>
          </w:p>
        </w:tc>
        <w:tc>
          <w:tcPr>
            <w:tcW w:w="2198"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300</w:t>
            </w:r>
          </w:p>
        </w:tc>
        <w:tc>
          <w:tcPr>
            <w:tcW w:w="1288"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6</w:t>
            </w:r>
          </w:p>
        </w:tc>
        <w:tc>
          <w:tcPr>
            <w:tcW w:w="2116"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43.0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24" w:hRule="atLeast"/>
          <w:jc w:val="center"/>
        </w:trPr>
        <w:tc>
          <w:tcPr>
            <w:tcW w:w="1235"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6</w:t>
            </w:r>
          </w:p>
        </w:tc>
        <w:tc>
          <w:tcPr>
            <w:tcW w:w="2198"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300</w:t>
            </w:r>
          </w:p>
        </w:tc>
        <w:tc>
          <w:tcPr>
            <w:tcW w:w="1288"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8</w:t>
            </w:r>
          </w:p>
        </w:tc>
        <w:tc>
          <w:tcPr>
            <w:tcW w:w="2116" w:type="dxa"/>
            <w:vAlign w:val="center"/>
          </w:tcPr>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宋体" w:hAnsi="宋体" w:eastAsia="宋体" w:cs="宋体"/>
                <w:sz w:val="21"/>
                <w:szCs w:val="21"/>
              </w:rPr>
            </w:pPr>
            <w:r>
              <w:rPr>
                <w:rFonts w:hint="eastAsia" w:ascii="宋体" w:hAnsi="宋体" w:eastAsia="宋体" w:cs="宋体"/>
                <w:sz w:val="21"/>
                <w:szCs w:val="21"/>
              </w:rPr>
              <w:t>49.0</w:t>
            </w:r>
          </w:p>
        </w:tc>
      </w:tr>
    </w:tbl>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【分析与论证】</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(1)分析________________三次实验数据可知，水深相同时，水流完所需时间与容器横截面积有关．</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(2)分析3、4、5、6四次实验数据可知，在容器横截面积相同时，水的深度越大，水流完所需时间越________．</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【拓展】</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(1)古代早期的单级漏刻计时存在较大误差，是因为水位高低会影响水的流速．后来人们将单级漏刻改为多级漏刻，上面漏壶不断给下面漏壶补水，使一级漏壶内水的深度________，这样水就能比较均匀地流入箭壶，从而得到较精确的时刻．</w:t>
      </w:r>
    </w:p>
    <w:p>
      <w:pPr>
        <w:pStyle w:val="2"/>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sz w:val="21"/>
          <w:szCs w:val="21"/>
        </w:rPr>
      </w:pPr>
      <w:r>
        <w:rPr>
          <w:rFonts w:hint="eastAsia" w:ascii="宋体" w:hAnsi="宋体" w:eastAsia="宋体" w:cs="宋体"/>
          <w:sz w:val="21"/>
          <w:szCs w:val="21"/>
        </w:rPr>
        <w:t>(2)进一步研究发现，长方形容器中的水流完所需时间与容器横截面积</w:t>
      </w:r>
      <w:r>
        <w:rPr>
          <w:rFonts w:hint="eastAsia" w:ascii="宋体" w:hAnsi="宋体" w:eastAsia="宋体" w:cs="宋体"/>
          <w:i/>
          <w:sz w:val="21"/>
          <w:szCs w:val="21"/>
        </w:rPr>
        <w:t>S</w:t>
      </w:r>
      <w:r>
        <w:rPr>
          <w:rFonts w:hint="eastAsia" w:ascii="宋体" w:hAnsi="宋体" w:eastAsia="宋体" w:cs="宋体"/>
          <w:sz w:val="21"/>
          <w:szCs w:val="21"/>
        </w:rPr>
        <w:t>成正比，与水深</w:t>
      </w:r>
      <w:r>
        <w:rPr>
          <w:rFonts w:hint="eastAsia" w:ascii="宋体" w:hAnsi="宋体" w:eastAsia="宋体" w:cs="宋体"/>
          <w:i/>
          <w:sz w:val="21"/>
          <w:szCs w:val="21"/>
        </w:rPr>
        <w:t>h</w:t>
      </w:r>
      <w:r>
        <w:rPr>
          <w:rFonts w:hint="eastAsia" w:ascii="宋体" w:hAnsi="宋体" w:eastAsia="宋体" w:cs="宋体"/>
          <w:sz w:val="21"/>
          <w:szCs w:val="21"/>
        </w:rPr>
        <w:t>的平方根成正比，即</w:t>
      </w:r>
      <w:r>
        <w:rPr>
          <w:rFonts w:hint="eastAsia" w:ascii="宋体" w:hAnsi="宋体" w:eastAsia="宋体" w:cs="宋体"/>
          <w:i/>
          <w:sz w:val="21"/>
          <w:szCs w:val="21"/>
        </w:rPr>
        <w:t>t</w:t>
      </w:r>
      <w:r>
        <w:rPr>
          <w:rFonts w:hint="eastAsia" w:ascii="宋体" w:hAnsi="宋体" w:eastAsia="宋体" w:cs="宋体"/>
          <w:sz w:val="21"/>
          <w:szCs w:val="21"/>
        </w:rPr>
        <w:t>＝</w:t>
      </w:r>
      <w:r>
        <w:rPr>
          <w:rFonts w:hint="eastAsia" w:ascii="宋体" w:hAnsi="宋体" w:eastAsia="宋体" w:cs="宋体"/>
          <w:i/>
          <w:sz w:val="21"/>
          <w:szCs w:val="21"/>
        </w:rPr>
        <w:t>kS</w:t>
      </w:r>
      <w:r>
        <w:rPr>
          <w:rFonts w:hint="eastAsia" w:ascii="宋体" w:hAnsi="宋体" w:eastAsia="宋体" w:cs="宋体"/>
          <w:i/>
          <w:sz w:val="21"/>
          <w:szCs w:val="21"/>
        </w:rPr>
        <w:fldChar w:fldCharType="begin"/>
      </w:r>
      <w:r>
        <w:rPr>
          <w:rFonts w:hint="eastAsia" w:ascii="宋体" w:hAnsi="宋体" w:eastAsia="宋体" w:cs="宋体"/>
          <w:i/>
          <w:sz w:val="21"/>
          <w:szCs w:val="21"/>
        </w:rPr>
        <w:instrText xml:space="preserve">eq \r</w:instrText>
      </w:r>
      <w:r>
        <w:rPr>
          <w:rFonts w:hint="eastAsia" w:ascii="宋体" w:hAnsi="宋体" w:eastAsia="宋体" w:cs="宋体"/>
          <w:sz w:val="21"/>
          <w:szCs w:val="21"/>
        </w:rPr>
        <w:instrText xml:space="preserve">(</w:instrText>
      </w:r>
      <w:r>
        <w:rPr>
          <w:rFonts w:hint="eastAsia" w:ascii="宋体" w:hAnsi="宋体" w:eastAsia="宋体" w:cs="宋体"/>
          <w:i/>
          <w:sz w:val="21"/>
          <w:szCs w:val="21"/>
        </w:rPr>
        <w:instrText xml:space="preserve">h</w:instrText>
      </w:r>
      <w:r>
        <w:rPr>
          <w:rFonts w:hint="eastAsia" w:ascii="宋体" w:hAnsi="宋体" w:eastAsia="宋体" w:cs="宋体"/>
          <w:sz w:val="21"/>
          <w:szCs w:val="21"/>
        </w:rPr>
        <w:instrText xml:space="preserve">)</w:instrText>
      </w:r>
      <w:r>
        <w:rPr>
          <w:rFonts w:hint="eastAsia" w:ascii="宋体" w:hAnsi="宋体" w:eastAsia="宋体" w:cs="宋体"/>
          <w:i/>
          <w:sz w:val="21"/>
          <w:szCs w:val="21"/>
        </w:rPr>
        <w:fldChar w:fldCharType="end"/>
      </w:r>
      <w:r>
        <w:rPr>
          <w:rFonts w:hint="eastAsia" w:ascii="宋体" w:hAnsi="宋体" w:eastAsia="宋体" w:cs="宋体"/>
          <w:sz w:val="21"/>
          <w:szCs w:val="21"/>
        </w:rPr>
        <w:t>(</w:t>
      </w:r>
      <w:r>
        <w:rPr>
          <w:rFonts w:hint="eastAsia" w:ascii="宋体" w:hAnsi="宋体" w:eastAsia="宋体" w:cs="宋体"/>
          <w:i/>
          <w:sz w:val="21"/>
          <w:szCs w:val="21"/>
        </w:rPr>
        <w:t>k</w:t>
      </w:r>
      <w:r>
        <w:rPr>
          <w:rFonts w:hint="eastAsia" w:ascii="宋体" w:hAnsi="宋体" w:eastAsia="宋体" w:cs="宋体"/>
          <w:sz w:val="21"/>
          <w:szCs w:val="21"/>
        </w:rPr>
        <w:t>为比例系数)．如图21，甲、乙是两个上端开口、底部中央各有一个面积相同的圆孔的水箱，两水箱内装有相同体积的水，使水从孔中流出，则________箱中的水流完所需时间少．若乙箱中水流出一半所需时间为</w:t>
      </w:r>
      <w:r>
        <w:rPr>
          <w:rFonts w:hint="eastAsia" w:ascii="宋体" w:hAnsi="宋体" w:eastAsia="宋体" w:cs="宋体"/>
          <w:i/>
          <w:sz w:val="21"/>
          <w:szCs w:val="21"/>
        </w:rPr>
        <w:t>t</w:t>
      </w:r>
      <w:r>
        <w:rPr>
          <w:rFonts w:hint="eastAsia" w:ascii="宋体" w:hAnsi="宋体" w:eastAsia="宋体" w:cs="宋体"/>
          <w:sz w:val="21"/>
          <w:szCs w:val="21"/>
          <w:vertAlign w:val="subscript"/>
        </w:rPr>
        <w:t>1</w:t>
      </w:r>
      <w:r>
        <w:rPr>
          <w:rFonts w:hint="eastAsia" w:ascii="宋体" w:hAnsi="宋体" w:eastAsia="宋体" w:cs="宋体"/>
          <w:sz w:val="21"/>
          <w:szCs w:val="21"/>
        </w:rPr>
        <w:t>，剩下一半的水流完所需时间为</w:t>
      </w:r>
      <w:r>
        <w:rPr>
          <w:rFonts w:hint="eastAsia" w:ascii="宋体" w:hAnsi="宋体" w:eastAsia="宋体" w:cs="宋体"/>
          <w:i/>
          <w:sz w:val="21"/>
          <w:szCs w:val="21"/>
        </w:rPr>
        <w:t>t</w:t>
      </w:r>
      <w:r>
        <w:rPr>
          <w:rFonts w:hint="eastAsia" w:ascii="宋体" w:hAnsi="宋体" w:eastAsia="宋体" w:cs="宋体"/>
          <w:sz w:val="21"/>
          <w:szCs w:val="21"/>
          <w:vertAlign w:val="subscript"/>
        </w:rPr>
        <w:t xml:space="preserve">2, </w:t>
      </w:r>
      <w:r>
        <w:rPr>
          <w:rFonts w:hint="eastAsia" w:ascii="宋体" w:hAnsi="宋体" w:eastAsia="宋体" w:cs="宋体"/>
          <w:sz w:val="21"/>
          <w:szCs w:val="21"/>
        </w:rPr>
        <w:t>则</w:t>
      </w:r>
      <w:r>
        <w:rPr>
          <w:rFonts w:hint="eastAsia" w:ascii="宋体" w:hAnsi="宋体" w:eastAsia="宋体" w:cs="宋体"/>
          <w:i/>
          <w:sz w:val="21"/>
          <w:szCs w:val="21"/>
        </w:rPr>
        <w:t>t</w:t>
      </w:r>
      <w:r>
        <w:rPr>
          <w:rFonts w:hint="eastAsia" w:ascii="宋体" w:hAnsi="宋体" w:eastAsia="宋体" w:cs="宋体"/>
          <w:sz w:val="21"/>
          <w:szCs w:val="21"/>
          <w:vertAlign w:val="subscript"/>
        </w:rPr>
        <w:t>1</w:t>
      </w:r>
      <w:r>
        <w:rPr>
          <w:rFonts w:hint="eastAsia" w:ascii="宋体" w:hAnsi="宋体" w:eastAsia="宋体" w:cs="宋体"/>
          <w:sz w:val="21"/>
          <w:szCs w:val="21"/>
        </w:rPr>
        <w:t>________(选填“＞”、“＜”或“＝”)</w:t>
      </w:r>
      <w:r>
        <w:rPr>
          <w:rFonts w:hint="eastAsia" w:ascii="宋体" w:hAnsi="宋体" w:eastAsia="宋体" w:cs="宋体"/>
          <w:i/>
          <w:sz w:val="21"/>
          <w:szCs w:val="21"/>
        </w:rPr>
        <w:t>t</w:t>
      </w:r>
      <w:r>
        <w:rPr>
          <w:rFonts w:hint="eastAsia" w:ascii="宋体" w:hAnsi="宋体" w:eastAsia="宋体" w:cs="宋体"/>
          <w:sz w:val="21"/>
          <w:szCs w:val="21"/>
          <w:vertAlign w:val="subscript"/>
        </w:rPr>
        <w:t>2</w:t>
      </w:r>
      <w:r>
        <w:rPr>
          <w:rFonts w:hint="eastAsia" w:ascii="宋体" w:hAnsi="宋体" w:eastAsia="宋体" w:cs="宋体"/>
          <w:sz w:val="21"/>
          <w:szCs w:val="21"/>
        </w:rPr>
        <w:t>，这是因为水的压强随________的增加而增大．</w:t>
      </w:r>
    </w:p>
    <w:p>
      <w:pPr>
        <w:keepNext w:val="0"/>
        <w:keepLines w:val="0"/>
        <w:pageBreakBefore w:val="0"/>
        <w:kinsoku/>
        <w:wordWrap/>
        <w:overflowPunct/>
        <w:topLinePunct w:val="0"/>
        <w:autoSpaceDE/>
        <w:autoSpaceDN/>
        <w:bidi w:val="0"/>
        <w:adjustRightInd/>
        <w:snapToGrid/>
        <w:spacing w:line="360" w:lineRule="auto"/>
        <w:jc w:val="center"/>
        <w:rPr>
          <w:rFonts w:hint="eastAsia" w:ascii="宋体" w:hAnsi="宋体" w:eastAsia="宋体" w:cs="宋体"/>
          <w:sz w:val="21"/>
          <w:szCs w:val="21"/>
        </w:rPr>
      </w:pPr>
      <w:r>
        <w:rPr>
          <w:rFonts w:hint="eastAsia" w:ascii="宋体" w:hAnsi="宋体" w:eastAsia="宋体" w:cs="宋体"/>
          <w:sz w:val="21"/>
          <w:szCs w:val="21"/>
        </w:rPr>
        <w:pict>
          <v:shape id="_x0000_i1039" o:spt="75" alt="董杰江西物N36.TIF" type="#_x0000_t75" style="height:89.5pt;width:144.55pt;" filled="f" o:preferrelative="t" stroked="f" coordsize="21600,21600">
            <v:path/>
            <v:fill on="f" focussize="0,0"/>
            <v:stroke on="f" joinstyle="miter"/>
            <v:imagedata r:id="rId30" chromakey="#FFFFFF" o:title=""/>
            <o:lock v:ext="edit" aspectratio="t"/>
            <w10:wrap type="none"/>
            <w10:anchorlock/>
          </v:shape>
        </w:pict>
      </w:r>
    </w:p>
    <w:p>
      <w:pPr>
        <w:keepNext w:val="0"/>
        <w:keepLines w:val="0"/>
        <w:pageBreakBefore w:val="0"/>
        <w:kinsoku/>
        <w:wordWrap/>
        <w:overflowPunct/>
        <w:topLinePunct w:val="0"/>
        <w:autoSpaceDE/>
        <w:autoSpaceDN/>
        <w:bidi w:val="0"/>
        <w:adjustRightInd/>
        <w:snapToGrid/>
        <w:spacing w:line="360" w:lineRule="auto"/>
        <w:ind w:firstLine="4620" w:firstLineChars="2200"/>
        <w:rPr>
          <w:rFonts w:hint="eastAsia" w:ascii="宋体" w:hAnsi="宋体" w:eastAsia="宋体" w:cs="宋体"/>
          <w:sz w:val="21"/>
          <w:szCs w:val="21"/>
          <w:lang w:val="en-US" w:eastAsia="zh-CN"/>
        </w:rPr>
        <w:sectPr>
          <w:headerReference r:id="rId3" w:type="default"/>
          <w:footerReference r:id="rId4" w:type="default"/>
          <w:pgSz w:w="23811" w:h="16838" w:orient="landscape"/>
          <w:pgMar w:top="1134" w:right="1134" w:bottom="1134" w:left="1587" w:header="851" w:footer="992" w:gutter="0"/>
          <w:paperSrc/>
          <w:pgNumType w:fmt="decimal"/>
          <w:cols w:space="1190" w:num="2"/>
          <w:rtlGutter w:val="0"/>
          <w:docGrid w:type="lines" w:linePitch="316" w:charSpace="0"/>
        </w:sectPr>
      </w:pPr>
      <w:r>
        <w:rPr>
          <w:rFonts w:hint="eastAsia" w:ascii="宋体" w:hAnsi="宋体" w:eastAsia="宋体" w:cs="宋体"/>
          <w:sz w:val="21"/>
          <w:szCs w:val="21"/>
          <w:lang w:val="en-US" w:eastAsia="zh-CN"/>
        </w:rPr>
        <w:t>图20</w:t>
      </w:r>
    </w:p>
    <w:p>
      <w:bookmarkStart w:id="0" w:name="_GoBack"/>
      <w:bookmarkEnd w:id="0"/>
    </w:p>
    <w:sectPr>
      <w:pgSz w:w="23811"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w:rPr>
        <w:sz w:val="18"/>
      </w:rPr>
      <w:pict>
        <v:shape id="文本框 37" o:spid="_x0000_s2051" o:spt="202" type="#_x0000_t202" style="position:absolute;left:0pt;margin-top:0pt;height:144pt;width:144pt;mso-position-horizontal:center;mso-position-horizontal-relative:margin;mso-wrap-style:none;z-index:251658240;mso-width-relative:page;mso-height-relative:page;" filled="f" stroked="f" coordsize="21600,21600">
          <v:path/>
          <v:fill on="f" focussize="0,0"/>
          <v:stroke on="f" joinstyle="miter"/>
          <v:imagedata o:title=""/>
          <o:lock v:ext="edit" aspectratio="f"/>
          <v:textbox inset="0mm,0mm,0mm,0mm" style="mso-fit-shape-to-text:t;">
            <w:txbxContent>
              <w:p>
                <w:pPr>
                  <w:pStyle w:val="3"/>
                </w:pPr>
                <w:r>
                  <w:t xml:space="preserve">第 </w:t>
                </w:r>
                <w:r>
                  <w:fldChar w:fldCharType="begin"/>
                </w:r>
                <w:r>
                  <w:instrText xml:space="preserve"> PAGE  \* MERGEFORMAT </w:instrText>
                </w:r>
                <w:r>
                  <w:fldChar w:fldCharType="separate"/>
                </w:r>
                <w:r>
                  <w:t>一</w:t>
                </w:r>
                <w:r>
                  <w:fldChar w:fldCharType="end"/>
                </w:r>
                <w:r>
                  <w:t xml:space="preserve"> 页 共 </w:t>
                </w:r>
                <w:r>
                  <w:fldChar w:fldCharType="begin"/>
                </w:r>
                <w:r>
                  <w:instrText xml:space="preserve"> NUMPAGES  \* MERGEFORMAT </w:instrText>
                </w:r>
                <w:r>
                  <w:fldChar w:fldCharType="separate"/>
                </w:r>
                <w:r>
                  <w:t>4</w:t>
                </w:r>
                <w:r>
                  <w:fldChar w:fldCharType="end"/>
                </w:r>
                <w:r>
                  <w:t xml:space="preserve"> 页</w:t>
                </w:r>
              </w:p>
            </w:txbxContent>
          </v:textbox>
        </v:shape>
      </w:pict>
    </w:r>
  </w:p>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2"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53" o:spid="_x0000_s2053"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kern w:val="0"/>
        <w:sz w:val="2"/>
        <w:szCs w:val="2"/>
      </w:rPr>
    </w:pPr>
    <w:r>
      <w:pict>
        <v:shape id="_x0000_s2049" o:spid="_x0000_s2049" o:spt="75" alt="学科网 zxxk.com" type="#_x0000_t75" style="position:absolute;left:0pt;margin-left:351pt;margin-top:8.45pt;height:0.75pt;width:0.7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40"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9E28AD7"/>
    <w:multiLevelType w:val="singleLevel"/>
    <w:tmpl w:val="69E28AD7"/>
    <w:lvl w:ilvl="0" w:tentative="0">
      <w:start w:val="1"/>
      <w:numFmt w:val="decimal"/>
      <w:suff w:val="space"/>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bordersDoNotSurroundHeader w:val="1"/>
  <w:bordersDoNotSurroundFooter w:val="1"/>
  <w:documentProtection w:enforcement="0"/>
  <w:defaultTabStop w:val="420"/>
  <w:drawingGridVerticalSpacing w:val="158"/>
  <w:displayHorizontalDrawingGridEvery w:val="0"/>
  <w:displayVerticalDrawingGridEvery w:val="2"/>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ZGM3MDdiNDVhNWY0Zjg0YjY4MzcyOTA2YWFiOTJlM2MifQ=="/>
  </w:docVars>
  <w:rsids>
    <w:rsidRoot w:val="00000000"/>
    <w:rsid w:val="004151FC"/>
    <w:rsid w:val="00C02FC6"/>
    <w:rsid w:val="03A5500E"/>
    <w:rsid w:val="0A081FC0"/>
    <w:rsid w:val="15606766"/>
    <w:rsid w:val="1D4C5AC1"/>
    <w:rsid w:val="575E3747"/>
    <w:rsid w:val="58706209"/>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character" w:default="1" w:styleId="6">
    <w:name w:val="Default Paragraph Font"/>
    <w:semiHidden/>
    <w:qFormat/>
    <w:uiPriority w:val="0"/>
  </w:style>
  <w:style w:type="table" w:default="1" w:styleId="7">
    <w:name w:val="Normal Table"/>
    <w:semiHidden/>
    <w:uiPriority w:val="0"/>
    <w:tblPr>
      <w:tblLayout w:type="fixed"/>
      <w:tblCellMar>
        <w:top w:w="0" w:type="dxa"/>
        <w:left w:w="108" w:type="dxa"/>
        <w:bottom w:w="0" w:type="dxa"/>
        <w:right w:w="108" w:type="dxa"/>
      </w:tblCellMar>
    </w:tblPr>
  </w:style>
  <w:style w:type="paragraph" w:styleId="2">
    <w:name w:val="Plain Text"/>
    <w:basedOn w:val="1"/>
    <w:qFormat/>
    <w:uiPriority w:val="0"/>
    <w:rPr>
      <w:rFonts w:ascii="宋体" w:hAnsi="Courier New"/>
      <w:kern w:val="0"/>
      <w:sz w:val="20"/>
      <w:szCs w:val="21"/>
    </w:rPr>
  </w:style>
  <w:style w:type="paragraph" w:styleId="3">
    <w:name w:val="footer"/>
    <w:basedOn w:val="1"/>
    <w:unhideWhenUsed/>
    <w:qFormat/>
    <w:uiPriority w:val="99"/>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5">
    <w:name w:val="Normal (Web)"/>
    <w:basedOn w:val="1"/>
    <w:qFormat/>
    <w:uiPriority w:val="0"/>
    <w:pPr>
      <w:widowControl/>
      <w:spacing w:before="30" w:after="30" w:line="300" w:lineRule="auto"/>
      <w:jc w:val="left"/>
    </w:pPr>
    <w:rPr>
      <w:rFonts w:ascii="宋体" w:hAnsi="宋体"/>
      <w:kern w:val="0"/>
      <w:sz w:val="24"/>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3" Type="http://schemas.openxmlformats.org/officeDocument/2006/relationships/fontTable" Target="fontTable.xml"/><Relationship Id="rId32" Type="http://schemas.openxmlformats.org/officeDocument/2006/relationships/numbering" Target="numbering.xml"/><Relationship Id="rId31" Type="http://schemas.openxmlformats.org/officeDocument/2006/relationships/customXml" Target="../customXml/item1.xml"/><Relationship Id="rId30" Type="http://schemas.openxmlformats.org/officeDocument/2006/relationships/image" Target="media/image26.png"/><Relationship Id="rId3" Type="http://schemas.openxmlformats.org/officeDocument/2006/relationships/header" Target="head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2053"/>
    <customShpInfo spid="_x0000_s1025"/>
    <customShpInfo spid="_x0000_s1026"/>
    <customShpInfo spid="_x0000_s1027"/>
    <customShpInfo spid="_x0000_s1028"/>
    <customShpInfo spid="_x0000_s1029"/>
    <customShpInfo spid="_x0000_s1030"/>
    <customShpInfo spid="_x0000_s1032"/>
    <customShpInfo spid="_x0000_s1034"/>
    <customShpInfo spid="_x0000_s1042"/>
    <customShpInfo spid="_x0000_s1044"/>
    <customShpInfo spid="_x0000_s1045"/>
    <customShpInfo spid="_x0000_s104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4</Pages>
  <Words>3760</Words>
  <Characters>4300</Characters>
  <Lines>0</Lines>
  <Paragraphs>0</Paragraphs>
  <TotalTime>1</TotalTime>
  <ScaleCrop>false</ScaleCrop>
  <LinksUpToDate>false</LinksUpToDate>
  <CharactersWithSpaces>4731</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2022-05-19T01:29:00Z</dcterms:created>
  <dc:creator>19888</dc:creator>
  <cp:lastModifiedBy>Administrator</cp:lastModifiedBy>
  <dcterms:modified xsi:type="dcterms:W3CDTF">2023-01-31T11:19:15Z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