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7"/>
        <w:rPr>
          <w:rFonts w:ascii="Times New Roman"/>
        </w:rPr>
      </w:pPr>
      <w:r>
        <w:rPr>
          <w:rFonts w:ascii="Times New Roman"/>
        </w:rPr>
        <w:pict>
          <v:shape id="_x0000_s1025" o:spid="_x0000_s1025" o:spt="75" type="#_x0000_t75" style="position:absolute;left:0pt;margin-left:876pt;margin-top:999pt;height:38pt;width:3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Times New Roman"/>
          <w:lang w:val="en-US" w:eastAsia="zh-CN"/>
        </w:rPr>
        <w:t xml:space="preserve"> </w:t>
      </w:r>
    </w:p>
    <w:p>
      <w:pPr>
        <w:rPr>
          <w:rFonts w:ascii="Times New Roman"/>
        </w:rPr>
        <w:sectPr>
          <w:type w:val="continuous"/>
          <w:pgSz w:w="20870" w:h="14740" w:orient="landscape"/>
          <w:pgMar w:top="1220" w:right="860" w:bottom="1000" w:left="960" w:header="720" w:footer="806" w:gutter="0"/>
          <w:pgNumType w:start="1"/>
          <w:cols w:space="720" w:num="1"/>
        </w:sectPr>
      </w:pPr>
    </w:p>
    <w:p>
      <w:pPr>
        <w:spacing w:before="79"/>
        <w:ind w:left="3564"/>
        <w:rPr>
          <w:rFonts w:ascii="黑体" w:eastAsia="黑体"/>
          <w:b/>
          <w:sz w:val="32"/>
          <w:lang w:eastAsia="zh-CN"/>
        </w:rPr>
      </w:pPr>
      <w:r>
        <w:pict>
          <v:line id="_x0000_s1026" o:spid="_x0000_s1026" o:spt="20" style="position:absolute;left:0pt;margin-left:520.8pt;margin-top:71.2pt;height:594.6pt;width:0pt;mso-position-horizontal-relative:page;mso-position-vertical-relative:page;z-index:251667456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bookmarkStart w:id="0" w:name="雅礼教育集团2022秋季学期第一次限时训练"/>
      <w:bookmarkEnd w:id="0"/>
      <w:r>
        <w:rPr>
          <w:rFonts w:hint="eastAsia" w:ascii="黑体" w:eastAsia="黑体"/>
          <w:b/>
          <w:sz w:val="32"/>
          <w:lang w:eastAsia="zh-CN"/>
        </w:rPr>
        <w:t>2022 秋季学期第一次限时训练</w:t>
      </w:r>
    </w:p>
    <w:p>
      <w:pPr>
        <w:spacing w:before="135"/>
        <w:ind w:left="3585"/>
        <w:rPr>
          <w:rFonts w:ascii="黑体" w:eastAsia="黑体"/>
          <w:b/>
          <w:sz w:val="44"/>
        </w:rPr>
      </w:pPr>
      <w:bookmarkStart w:id="1" w:name="八年级物理"/>
      <w:bookmarkEnd w:id="1"/>
      <w:r>
        <w:rPr>
          <w:rFonts w:hint="eastAsia" w:ascii="黑体" w:eastAsia="黑体"/>
          <w:b/>
          <w:sz w:val="44"/>
        </w:rPr>
        <w:t>八年级物理</w:t>
      </w:r>
    </w:p>
    <w:p>
      <w:pPr>
        <w:pStyle w:val="2"/>
        <w:spacing w:before="8"/>
        <w:rPr>
          <w:rFonts w:ascii="黑体"/>
          <w:b/>
          <w:sz w:val="40"/>
        </w:rPr>
      </w:pPr>
    </w:p>
    <w:p>
      <w:pPr>
        <w:pStyle w:val="2"/>
        <w:ind w:left="120"/>
        <w:rPr>
          <w:rFonts w:hint="eastAsia" w:ascii="宋体" w:eastAsia="宋体"/>
        </w:rPr>
      </w:pPr>
      <w:r>
        <w:rPr>
          <w:rFonts w:hint="eastAsia" w:ascii="宋体" w:eastAsia="宋体"/>
        </w:rPr>
        <w:t>说明事项：</w:t>
      </w:r>
    </w:p>
    <w:p>
      <w:pPr>
        <w:pStyle w:val="8"/>
        <w:numPr>
          <w:ilvl w:val="0"/>
          <w:numId w:val="1"/>
        </w:numPr>
        <w:tabs>
          <w:tab w:val="left" w:pos="332"/>
        </w:tabs>
        <w:spacing w:before="43"/>
        <w:rPr>
          <w:rFonts w:ascii="楷体" w:eastAsia="楷体"/>
          <w:sz w:val="21"/>
          <w:lang w:eastAsia="zh-CN"/>
        </w:rPr>
      </w:pPr>
      <w:r>
        <w:rPr>
          <w:rFonts w:hint="eastAsia" w:ascii="楷体" w:eastAsia="楷体"/>
          <w:spacing w:val="-11"/>
          <w:sz w:val="21"/>
          <w:lang w:eastAsia="zh-CN"/>
        </w:rPr>
        <w:t xml:space="preserve">本试卷共 </w:t>
      </w:r>
      <w:r>
        <w:rPr>
          <w:rFonts w:hint="eastAsia" w:ascii="楷体" w:eastAsia="楷体"/>
          <w:sz w:val="21"/>
          <w:lang w:eastAsia="zh-CN"/>
        </w:rPr>
        <w:t>25</w:t>
      </w:r>
      <w:r>
        <w:rPr>
          <w:rFonts w:hint="eastAsia" w:ascii="楷体" w:eastAsia="楷体"/>
          <w:spacing w:val="-19"/>
          <w:sz w:val="21"/>
          <w:lang w:eastAsia="zh-CN"/>
        </w:rPr>
        <w:t xml:space="preserve"> 题，满分 </w:t>
      </w:r>
      <w:r>
        <w:rPr>
          <w:rFonts w:hint="eastAsia" w:ascii="楷体" w:eastAsia="楷体"/>
          <w:sz w:val="21"/>
          <w:lang w:eastAsia="zh-CN"/>
        </w:rPr>
        <w:t>120</w:t>
      </w:r>
      <w:r>
        <w:rPr>
          <w:rFonts w:hint="eastAsia" w:ascii="楷体" w:eastAsia="楷体"/>
          <w:spacing w:val="-8"/>
          <w:sz w:val="21"/>
          <w:lang w:eastAsia="zh-CN"/>
        </w:rPr>
        <w:t xml:space="preserve"> 分， 考试时量：</w:t>
      </w:r>
      <w:r>
        <w:rPr>
          <w:rFonts w:hint="eastAsia" w:ascii="楷体" w:eastAsia="楷体"/>
          <w:sz w:val="21"/>
          <w:lang w:eastAsia="zh-CN"/>
        </w:rPr>
        <w:t>100</w:t>
      </w:r>
      <w:r>
        <w:rPr>
          <w:rFonts w:hint="eastAsia" w:ascii="楷体" w:eastAsia="楷体"/>
          <w:spacing w:val="-15"/>
          <w:sz w:val="21"/>
          <w:lang w:eastAsia="zh-CN"/>
        </w:rPr>
        <w:t xml:space="preserve"> 分钟；</w:t>
      </w:r>
    </w:p>
    <w:p>
      <w:pPr>
        <w:pStyle w:val="8"/>
        <w:numPr>
          <w:ilvl w:val="0"/>
          <w:numId w:val="1"/>
        </w:numPr>
        <w:tabs>
          <w:tab w:val="left" w:pos="435"/>
        </w:tabs>
        <w:spacing w:before="43"/>
        <w:ind w:left="434" w:hanging="315"/>
        <w:rPr>
          <w:rFonts w:ascii="楷体" w:eastAsia="楷体"/>
          <w:sz w:val="21"/>
          <w:lang w:eastAsia="zh-CN"/>
        </w:rPr>
      </w:pPr>
      <w:r>
        <w:rPr>
          <w:rFonts w:hint="eastAsia" w:ascii="楷体" w:eastAsia="楷体"/>
          <w:sz w:val="21"/>
          <w:lang w:eastAsia="zh-CN"/>
        </w:rPr>
        <w:t>答题前，请考生先将自己的姓名、准考证号、座位号等信息在答题卡上填写清楚；</w:t>
      </w:r>
    </w:p>
    <w:p>
      <w:pPr>
        <w:pStyle w:val="8"/>
        <w:numPr>
          <w:ilvl w:val="0"/>
          <w:numId w:val="1"/>
        </w:numPr>
        <w:tabs>
          <w:tab w:val="left" w:pos="435"/>
        </w:tabs>
        <w:spacing w:before="43"/>
        <w:ind w:left="434" w:hanging="316"/>
        <w:rPr>
          <w:rFonts w:ascii="楷体" w:eastAsia="楷体"/>
          <w:sz w:val="21"/>
          <w:lang w:eastAsia="zh-CN"/>
        </w:rPr>
      </w:pPr>
      <w:r>
        <w:rPr>
          <w:rFonts w:hint="eastAsia" w:ascii="楷体" w:eastAsia="楷体"/>
          <w:sz w:val="21"/>
          <w:lang w:eastAsia="zh-CN"/>
        </w:rPr>
        <w:t>必须在答题卡上答题，在草稿纸、试题卷上答题无效；</w:t>
      </w:r>
    </w:p>
    <w:p>
      <w:pPr>
        <w:pStyle w:val="2"/>
        <w:rPr>
          <w:rFonts w:ascii="楷体"/>
          <w:sz w:val="20"/>
          <w:lang w:eastAsia="zh-CN"/>
        </w:rPr>
      </w:pPr>
    </w:p>
    <w:p>
      <w:pPr>
        <w:spacing w:before="176" w:line="417" w:lineRule="auto"/>
        <w:ind w:left="120" w:right="143"/>
        <w:rPr>
          <w:rFonts w:ascii="宋体" w:hAnsi="宋体" w:eastAsia="宋体"/>
          <w:sz w:val="21"/>
          <w:lang w:eastAsia="zh-CN"/>
        </w:rPr>
      </w:pPr>
      <w:r>
        <w:rPr>
          <w:b/>
          <w:spacing w:val="-1"/>
          <w:w w:val="99"/>
          <w:sz w:val="21"/>
          <w:lang w:eastAsia="zh-CN"/>
        </w:rPr>
        <w:t>一．选择题第Ⅰ部分</w:t>
      </w:r>
      <w:r>
        <w:rPr>
          <w:b/>
          <w:spacing w:val="2"/>
          <w:w w:val="99"/>
          <w:sz w:val="21"/>
          <w:lang w:eastAsia="zh-CN"/>
        </w:rPr>
        <w:t>（</w:t>
      </w:r>
      <w:r>
        <w:rPr>
          <w:b/>
          <w:w w:val="99"/>
          <w:sz w:val="21"/>
          <w:lang w:eastAsia="zh-CN"/>
        </w:rPr>
        <w:t>共</w:t>
      </w:r>
      <w:r>
        <w:rPr>
          <w:b/>
          <w:spacing w:val="-54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b/>
          <w:spacing w:val="1"/>
          <w:w w:val="99"/>
          <w:sz w:val="21"/>
          <w:lang w:eastAsia="zh-CN"/>
        </w:rPr>
        <w:t>1</w:t>
      </w:r>
      <w:r>
        <w:rPr>
          <w:rFonts w:ascii="Times New Roman" w:hAnsi="Times New Roman" w:eastAsia="Times New Roman"/>
          <w:b/>
          <w:w w:val="99"/>
          <w:sz w:val="21"/>
          <w:lang w:eastAsia="zh-CN"/>
        </w:rPr>
        <w:t>2</w:t>
      </w:r>
      <w:r>
        <w:rPr>
          <w:rFonts w:ascii="Times New Roman" w:hAnsi="Times New Roman" w:eastAsia="Times New Roman"/>
          <w:b/>
          <w:sz w:val="21"/>
          <w:lang w:eastAsia="zh-CN"/>
        </w:rPr>
        <w:t xml:space="preserve"> </w:t>
      </w:r>
      <w:r>
        <w:rPr>
          <w:b/>
          <w:spacing w:val="2"/>
          <w:w w:val="99"/>
          <w:sz w:val="21"/>
          <w:lang w:eastAsia="zh-CN"/>
        </w:rPr>
        <w:t>小题</w:t>
      </w:r>
      <w:r>
        <w:rPr>
          <w:b/>
          <w:spacing w:val="-106"/>
          <w:w w:val="99"/>
          <w:sz w:val="21"/>
          <w:lang w:eastAsia="zh-CN"/>
        </w:rPr>
        <w:t>）</w:t>
      </w:r>
      <w:r>
        <w:rPr>
          <w:rFonts w:hint="eastAsia" w:ascii="宋体" w:hAnsi="宋体" w:eastAsia="宋体"/>
          <w:spacing w:val="-1"/>
          <w:w w:val="99"/>
          <w:sz w:val="21"/>
          <w:lang w:eastAsia="zh-CN"/>
        </w:rPr>
        <w:t>（</w:t>
      </w:r>
      <w:r>
        <w:rPr>
          <w:rFonts w:hint="eastAsia" w:ascii="宋体" w:hAnsi="宋体" w:eastAsia="宋体"/>
          <w:spacing w:val="-15"/>
          <w:sz w:val="21"/>
        </w:rPr>
        <w:t>每小题只有一个选项正确，请按题号用 2B 铅笔在答卷上填涂方</w:t>
      </w:r>
      <w:r>
        <w:rPr>
          <w:rFonts w:hint="eastAsia" w:ascii="宋体" w:hAnsi="宋体" w:eastAsia="宋体"/>
          <w:spacing w:val="-10"/>
          <w:sz w:val="21"/>
          <w:lang w:eastAsia="zh-CN"/>
        </w:rPr>
        <w:t xml:space="preserve">框。该题有 </w:t>
      </w:r>
      <w:r>
        <w:rPr>
          <w:rFonts w:hint="eastAsia" w:ascii="宋体" w:hAnsi="宋体" w:eastAsia="宋体"/>
          <w:sz w:val="21"/>
          <w:lang w:eastAsia="zh-CN"/>
        </w:rPr>
        <w:t>12</w:t>
      </w:r>
      <w:r>
        <w:rPr>
          <w:rFonts w:hint="eastAsia" w:ascii="宋体" w:hAnsi="宋体" w:eastAsia="宋体"/>
          <w:spacing w:val="-15"/>
          <w:sz w:val="21"/>
          <w:lang w:eastAsia="zh-CN"/>
        </w:rPr>
        <w:t xml:space="preserve"> 小题，每小题 </w:t>
      </w:r>
      <w:r>
        <w:rPr>
          <w:rFonts w:hint="eastAsia" w:ascii="宋体" w:hAnsi="宋体" w:eastAsia="宋体"/>
          <w:sz w:val="21"/>
          <w:lang w:eastAsia="zh-CN"/>
        </w:rPr>
        <w:t>3</w:t>
      </w:r>
      <w:r>
        <w:rPr>
          <w:rFonts w:hint="eastAsia" w:ascii="宋体" w:hAnsi="宋体" w:eastAsia="宋体"/>
          <w:spacing w:val="-22"/>
          <w:sz w:val="21"/>
          <w:lang w:eastAsia="zh-CN"/>
        </w:rPr>
        <w:t xml:space="preserve"> 分，共 </w:t>
      </w:r>
      <w:r>
        <w:rPr>
          <w:rFonts w:hint="eastAsia" w:ascii="宋体" w:hAnsi="宋体" w:eastAsia="宋体"/>
          <w:sz w:val="21"/>
          <w:lang w:eastAsia="zh-CN"/>
        </w:rPr>
        <w:t>36</w:t>
      </w:r>
      <w:r>
        <w:rPr>
          <w:rFonts w:hint="eastAsia" w:ascii="宋体" w:hAnsi="宋体" w:eastAsia="宋体"/>
          <w:spacing w:val="-26"/>
          <w:sz w:val="21"/>
          <w:lang w:eastAsia="zh-CN"/>
        </w:rPr>
        <w:t xml:space="preserve"> 分</w:t>
      </w:r>
      <w:r>
        <w:rPr>
          <w:rFonts w:hint="eastAsia" w:ascii="宋体" w:hAnsi="宋体" w:eastAsia="宋体"/>
          <w:sz w:val="21"/>
          <w:lang w:eastAsia="zh-CN"/>
        </w:rPr>
        <w:t>）</w:t>
      </w:r>
    </w:p>
    <w:p>
      <w:pPr>
        <w:pStyle w:val="2"/>
        <w:tabs>
          <w:tab w:val="left" w:pos="4267"/>
        </w:tabs>
        <w:spacing w:line="269" w:lineRule="exact"/>
        <w:ind w:left="119"/>
        <w:rPr>
          <w:lang w:eastAsia="zh-CN"/>
        </w:rPr>
      </w:pPr>
      <w:r>
        <w:rPr>
          <w:rFonts w:ascii="Times New Roman" w:eastAsia="Times New Roman"/>
          <w:spacing w:val="1"/>
          <w:w w:val="99"/>
          <w:lang w:eastAsia="zh-CN"/>
        </w:rPr>
        <w:t>1</w:t>
      </w:r>
      <w:r>
        <w:rPr>
          <w:spacing w:val="-106"/>
          <w:w w:val="99"/>
          <w:lang w:eastAsia="zh-CN"/>
        </w:rPr>
        <w:t>．</w:t>
      </w:r>
      <w:r>
        <w:rPr>
          <w:spacing w:val="2"/>
          <w:w w:val="99"/>
          <w:lang w:eastAsia="zh-CN"/>
        </w:rPr>
        <w:t>（</w:t>
      </w:r>
      <w:r>
        <w:rPr>
          <w:rFonts w:ascii="Times New Roman" w:eastAsia="Times New Roman"/>
          <w:w w:val="99"/>
          <w:lang w:eastAsia="zh-CN"/>
        </w:rPr>
        <w:t>3</w:t>
      </w:r>
      <w:r>
        <w:rPr>
          <w:rFonts w:ascii="Times New Roman" w:eastAsia="Times New Roman"/>
          <w:spacing w:val="-1"/>
          <w:lang w:eastAsia="zh-CN"/>
        </w:rPr>
        <w:t xml:space="preserve"> </w:t>
      </w:r>
      <w:r>
        <w:rPr>
          <w:spacing w:val="-1"/>
          <w:w w:val="99"/>
          <w:lang w:eastAsia="zh-CN"/>
        </w:rPr>
        <w:t>分</w:t>
      </w:r>
      <w:r>
        <w:rPr>
          <w:spacing w:val="2"/>
          <w:w w:val="99"/>
          <w:lang w:eastAsia="zh-CN"/>
        </w:rPr>
        <w:t>）</w:t>
      </w:r>
      <w:r>
        <w:rPr>
          <w:rFonts w:ascii="宋体" w:hAnsi="宋体" w:eastAsia="宋体"/>
          <w:spacing w:val="-15"/>
          <w:szCs w:val="22"/>
        </w:rPr>
        <w:t>下列估测中最符合实际的是</w:t>
      </w:r>
      <w:r>
        <w:rPr>
          <w:w w:val="99"/>
          <w:lang w:eastAsia="zh-CN"/>
        </w:rPr>
        <w:t>（</w:t>
      </w:r>
      <w:r>
        <w:rPr>
          <w:lang w:eastAsia="zh-CN"/>
        </w:rPr>
        <w:tab/>
      </w:r>
      <w:r>
        <w:rPr>
          <w:w w:val="99"/>
          <w:lang w:eastAsia="zh-CN"/>
        </w:rPr>
        <w:t>）</w:t>
      </w:r>
    </w:p>
    <w:p>
      <w:pPr>
        <w:pStyle w:val="2"/>
        <w:spacing w:before="6"/>
        <w:rPr>
          <w:sz w:val="15"/>
          <w:lang w:eastAsia="zh-CN"/>
        </w:rPr>
      </w:pPr>
    </w:p>
    <w:p>
      <w:pPr>
        <w:pStyle w:val="2"/>
        <w:tabs>
          <w:tab w:val="left" w:pos="5159"/>
        </w:tabs>
        <w:ind w:left="393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．拇指指甲盖的宽度约为</w:t>
      </w:r>
      <w:r>
        <w:rPr>
          <w:spacing w:val="-56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5mm</w:t>
      </w:r>
      <w:r>
        <w:rPr>
          <w:rFonts w:ascii="Times New Roman" w:eastAsia="Times New Roman"/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．乒乓球的直径为</w:t>
      </w:r>
      <w:r>
        <w:rPr>
          <w:spacing w:val="-50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10cm</w:t>
      </w:r>
    </w:p>
    <w:p>
      <w:pPr>
        <w:pStyle w:val="2"/>
        <w:spacing w:before="4"/>
        <w:rPr>
          <w:rFonts w:ascii="Times New Roman"/>
          <w:sz w:val="17"/>
          <w:lang w:eastAsia="zh-CN"/>
        </w:rPr>
      </w:pPr>
    </w:p>
    <w:p>
      <w:pPr>
        <w:pStyle w:val="2"/>
        <w:tabs>
          <w:tab w:val="left" w:pos="4687"/>
          <w:tab w:val="left" w:pos="5159"/>
        </w:tabs>
        <w:spacing w:line="417" w:lineRule="auto"/>
        <w:ind w:left="120" w:right="1668" w:firstLine="273"/>
        <w:rPr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．八年级物理课本的宽度为</w:t>
      </w:r>
      <w:r>
        <w:rPr>
          <w:spacing w:val="-54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1.8dm</w:t>
      </w:r>
      <w:r>
        <w:rPr>
          <w:rFonts w:ascii="Times New Roman" w:eastAsia="Times New Roman"/>
          <w:lang w:eastAsia="zh-CN"/>
        </w:rPr>
        <w:tab/>
      </w:r>
      <w:r>
        <w:rPr>
          <w:rFonts w:ascii="Times New Roman" w:eastAsia="Times New Roman"/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．中学生课桌的高度为</w:t>
      </w:r>
      <w:r>
        <w:rPr>
          <w:spacing w:val="-55"/>
          <w:lang w:eastAsia="zh-CN"/>
        </w:rPr>
        <w:t xml:space="preserve"> </w:t>
      </w:r>
      <w:r>
        <w:rPr>
          <w:rFonts w:ascii="Times New Roman" w:eastAsia="Times New Roman"/>
          <w:spacing w:val="-6"/>
          <w:lang w:eastAsia="zh-CN"/>
        </w:rPr>
        <w:t xml:space="preserve">2m </w:t>
      </w:r>
      <w:r>
        <w:rPr>
          <w:rFonts w:ascii="Times New Roman" w:eastAsia="Times New Roman"/>
          <w:spacing w:val="1"/>
          <w:w w:val="99"/>
          <w:lang w:eastAsia="zh-CN"/>
        </w:rPr>
        <w:t>2</w:t>
      </w:r>
      <w:r>
        <w:rPr>
          <w:spacing w:val="-106"/>
          <w:w w:val="99"/>
          <w:lang w:eastAsia="zh-CN"/>
        </w:rPr>
        <w:t>．</w:t>
      </w:r>
      <w:r>
        <w:rPr>
          <w:spacing w:val="2"/>
          <w:w w:val="99"/>
          <w:lang w:eastAsia="zh-CN"/>
        </w:rPr>
        <w:t>（</w:t>
      </w:r>
      <w:r>
        <w:rPr>
          <w:rFonts w:ascii="Times New Roman" w:eastAsia="Times New Roman"/>
          <w:w w:val="99"/>
          <w:lang w:eastAsia="zh-CN"/>
        </w:rPr>
        <w:t>3</w:t>
      </w:r>
      <w:r>
        <w:rPr>
          <w:rFonts w:ascii="Times New Roman" w:eastAsia="Times New Roman"/>
          <w:spacing w:val="-1"/>
          <w:lang w:eastAsia="zh-CN"/>
        </w:rPr>
        <w:t xml:space="preserve"> </w:t>
      </w:r>
      <w:r>
        <w:rPr>
          <w:spacing w:val="-1"/>
          <w:w w:val="99"/>
          <w:lang w:eastAsia="zh-CN"/>
        </w:rPr>
        <w:t>分</w:t>
      </w:r>
      <w:r>
        <w:rPr>
          <w:spacing w:val="2"/>
          <w:w w:val="99"/>
          <w:lang w:eastAsia="zh-CN"/>
        </w:rPr>
        <w:t>）</w:t>
      </w:r>
      <w:r>
        <w:rPr>
          <w:rFonts w:ascii="宋体" w:hAnsi="宋体" w:eastAsia="宋体"/>
          <w:spacing w:val="-15"/>
          <w:szCs w:val="22"/>
        </w:rPr>
        <w:t>关于参照物，下列说法正确的是</w:t>
      </w:r>
      <w:r>
        <w:rPr>
          <w:w w:val="99"/>
          <w:lang w:eastAsia="zh-CN"/>
        </w:rPr>
        <w:t>（</w:t>
      </w:r>
      <w:r>
        <w:rPr>
          <w:lang w:eastAsia="zh-CN"/>
        </w:rPr>
        <w:tab/>
      </w:r>
      <w:r>
        <w:rPr>
          <w:w w:val="99"/>
          <w:lang w:eastAsia="zh-CN"/>
        </w:rPr>
        <w:t>）</w:t>
      </w:r>
    </w:p>
    <w:p>
      <w:pPr>
        <w:pStyle w:val="2"/>
        <w:spacing w:line="417" w:lineRule="auto"/>
        <w:ind w:left="393" w:right="5706"/>
        <w:rPr>
          <w:lang w:eastAsia="zh-CN"/>
        </w:rPr>
      </w:pPr>
      <w:r>
        <w:rPr>
          <w:rFonts w:ascii="Times New Roman" w:eastAsia="Times New Roman"/>
          <w:w w:val="95"/>
          <w:lang w:eastAsia="zh-CN"/>
        </w:rPr>
        <w:t>A</w:t>
      </w:r>
      <w:r>
        <w:rPr>
          <w:rFonts w:ascii="宋体" w:hAnsi="宋体" w:eastAsia="宋体"/>
          <w:spacing w:val="-15"/>
          <w:szCs w:val="22"/>
        </w:rPr>
        <w:t>．只有静止的物体才能作为参照物</w:t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．只有运动的物体才能作为参照物</w:t>
      </w:r>
    </w:p>
    <w:p>
      <w:pPr>
        <w:pStyle w:val="2"/>
        <w:spacing w:line="417" w:lineRule="auto"/>
        <w:ind w:left="393" w:right="2570"/>
        <w:rPr>
          <w:lang w:eastAsia="zh-CN"/>
        </w:rPr>
      </w:pPr>
      <w:r>
        <w:rPr>
          <w:rFonts w:ascii="Times New Roman" w:eastAsia="Times New Roman"/>
          <w:w w:val="95"/>
          <w:lang w:eastAsia="zh-CN"/>
        </w:rPr>
        <w:t>C</w:t>
      </w:r>
      <w:r>
        <w:rPr>
          <w:w w:val="95"/>
          <w:lang w:eastAsia="zh-CN"/>
        </w:rPr>
        <w:t>．</w:t>
      </w:r>
      <w:r>
        <w:rPr>
          <w:rFonts w:ascii="宋体" w:hAnsi="宋体" w:eastAsia="宋体"/>
          <w:spacing w:val="-15"/>
          <w:szCs w:val="22"/>
        </w:rPr>
        <w:t>研究一个物体的运动，若选择不同的参照物，得到的结果是相同的</w:t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．参照物的选择是任意的，一般有利于方便研究问题的为好</w:t>
      </w:r>
    </w:p>
    <w:p>
      <w:pPr>
        <w:pStyle w:val="2"/>
        <w:tabs>
          <w:tab w:val="left" w:pos="2493"/>
        </w:tabs>
        <w:spacing w:line="417" w:lineRule="auto"/>
        <w:ind w:left="393" w:right="143" w:hanging="274"/>
        <w:rPr>
          <w:lang w:eastAsia="zh-CN"/>
        </w:rPr>
      </w:pPr>
      <w:r>
        <w:rPr>
          <w:rFonts w:ascii="Times New Roman" w:eastAsia="Times New Roman"/>
          <w:spacing w:val="1"/>
          <w:w w:val="99"/>
          <w:lang w:eastAsia="zh-CN"/>
        </w:rPr>
        <w:t>3</w:t>
      </w:r>
      <w:r>
        <w:rPr>
          <w:spacing w:val="-118"/>
          <w:w w:val="99"/>
          <w:lang w:eastAsia="zh-CN"/>
        </w:rPr>
        <w:t>．</w:t>
      </w:r>
      <w:r>
        <w:rPr>
          <w:spacing w:val="2"/>
          <w:w w:val="99"/>
          <w:lang w:eastAsia="zh-CN"/>
        </w:rPr>
        <w:t>（</w:t>
      </w:r>
      <w:r>
        <w:rPr>
          <w:rFonts w:ascii="Times New Roman" w:eastAsia="Times New Roman"/>
          <w:w w:val="99"/>
          <w:lang w:eastAsia="zh-CN"/>
        </w:rPr>
        <w:t>3</w:t>
      </w:r>
      <w:r>
        <w:rPr>
          <w:rFonts w:ascii="Times New Roman" w:eastAsia="Times New Roman"/>
          <w:spacing w:val="-1"/>
          <w:lang w:eastAsia="zh-CN"/>
        </w:rPr>
        <w:t xml:space="preserve"> </w:t>
      </w:r>
      <w:r>
        <w:rPr>
          <w:spacing w:val="2"/>
          <w:w w:val="99"/>
          <w:lang w:eastAsia="zh-CN"/>
        </w:rPr>
        <w:t>分</w:t>
      </w:r>
      <w:r>
        <w:rPr>
          <w:spacing w:val="-13"/>
          <w:w w:val="99"/>
          <w:lang w:eastAsia="zh-CN"/>
        </w:rPr>
        <w:t>）</w:t>
      </w:r>
      <w:r>
        <w:rPr>
          <w:rFonts w:ascii="宋体" w:hAnsi="宋体" w:eastAsia="宋体"/>
          <w:spacing w:val="-15"/>
          <w:szCs w:val="22"/>
        </w:rPr>
        <w:t>如图所示，小程同学用毫米刻度尺对一长方形物块的长度做了四次测量，其中测量方法和</w:t>
      </w:r>
      <w:r>
        <w:rPr>
          <w:lang w:eastAsia="zh-CN"/>
        </w:rPr>
        <w:t>读数都正确的是（</w:t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pStyle w:val="2"/>
        <w:spacing w:line="1079" w:lineRule="exact"/>
        <w:ind w:left="393"/>
      </w:pPr>
      <w: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1081405</wp:posOffset>
            </wp:positionH>
            <wp:positionV relativeFrom="paragraph">
              <wp:posOffset>753745</wp:posOffset>
            </wp:positionV>
            <wp:extent cx="1839595" cy="68516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9468" cy="6854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3314700</wp:posOffset>
            </wp:positionH>
            <wp:positionV relativeFrom="paragraph">
              <wp:posOffset>753745</wp:posOffset>
            </wp:positionV>
            <wp:extent cx="1848485" cy="68643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8612" cy="6865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spacing w:val="-1"/>
          <w:w w:val="95"/>
        </w:rPr>
        <w:t>A</w:t>
      </w:r>
      <w:r>
        <w:rPr>
          <w:spacing w:val="-1"/>
          <w:w w:val="95"/>
        </w:rPr>
        <w:t>．</w:t>
      </w:r>
      <w:r>
        <w:rPr>
          <w:spacing w:val="-83"/>
          <w:w w:val="95"/>
        </w:rPr>
        <w:t xml:space="preserve"> </w:t>
      </w:r>
      <w:r>
        <w:rPr>
          <w:spacing w:val="-1"/>
          <w:w w:val="99"/>
        </w:rPr>
        <w:drawing>
          <wp:inline distT="0" distB="0" distL="0" distR="0">
            <wp:extent cx="1778000" cy="626110"/>
            <wp:effectExtent l="0" t="0" r="0" b="0"/>
            <wp:docPr id="5" name="image3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jpeg" descr=" 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508" cy="626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spacing w:val="-1"/>
          <w:w w:val="99"/>
        </w:rPr>
        <w:t xml:space="preserve">      </w:t>
      </w:r>
      <w:r>
        <w:rPr>
          <w:rFonts w:ascii="Times New Roman" w:eastAsia="Times New Roman"/>
          <w:spacing w:val="-14"/>
          <w:w w:val="99"/>
        </w:rPr>
        <w:t xml:space="preserve"> </w:t>
      </w:r>
      <w:r>
        <w:rPr>
          <w:rFonts w:ascii="Times New Roman" w:eastAsia="Times New Roman"/>
          <w:w w:val="95"/>
        </w:rPr>
        <w:t>B</w:t>
      </w:r>
      <w:r>
        <w:rPr>
          <w:w w:val="95"/>
        </w:rPr>
        <w:t xml:space="preserve">． </w:t>
      </w:r>
      <w:r>
        <w:rPr>
          <w:spacing w:val="2"/>
          <w:w w:val="99"/>
        </w:rPr>
        <w:drawing>
          <wp:inline distT="0" distB="0" distL="0" distR="0">
            <wp:extent cx="1848485" cy="667385"/>
            <wp:effectExtent l="0" t="0" r="0" b="0"/>
            <wp:docPr id="7" name="image4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jpeg" descr=" 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8612" cy="667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8"/>
        <w:rPr>
          <w:sz w:val="78"/>
        </w:rPr>
      </w:pPr>
    </w:p>
    <w:p>
      <w:pPr>
        <w:pStyle w:val="2"/>
        <w:tabs>
          <w:tab w:val="left" w:pos="3899"/>
        </w:tabs>
        <w:ind w:left="393"/>
        <w:rPr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</w:t>
      </w:r>
    </w:p>
    <w:p>
      <w:pPr>
        <w:pStyle w:val="2"/>
        <w:spacing w:before="139"/>
        <w:ind w:left="120"/>
        <w:rPr>
          <w:lang w:eastAsia="zh-CN"/>
        </w:rPr>
      </w:pPr>
      <w:r>
        <w:rPr>
          <w:rFonts w:ascii="Times New Roman" w:eastAsia="Times New Roman"/>
          <w:spacing w:val="1"/>
          <w:w w:val="99"/>
          <w:lang w:eastAsia="zh-CN"/>
        </w:rPr>
        <w:t>4</w:t>
      </w:r>
      <w:r>
        <w:rPr>
          <w:spacing w:val="-133"/>
          <w:w w:val="99"/>
          <w:lang w:eastAsia="zh-CN"/>
        </w:rPr>
        <w:t>．</w:t>
      </w:r>
      <w:r>
        <w:rPr>
          <w:spacing w:val="-1"/>
          <w:w w:val="99"/>
          <w:lang w:eastAsia="zh-CN"/>
        </w:rPr>
        <w:t>（</w:t>
      </w:r>
      <w:r>
        <w:rPr>
          <w:rFonts w:ascii="Times New Roman" w:eastAsia="Times New Roman"/>
          <w:w w:val="99"/>
          <w:lang w:eastAsia="zh-CN"/>
        </w:rPr>
        <w:t>3</w:t>
      </w:r>
      <w:r>
        <w:rPr>
          <w:rFonts w:ascii="Times New Roman" w:eastAsia="Times New Roman"/>
          <w:spacing w:val="1"/>
          <w:lang w:eastAsia="zh-CN"/>
        </w:rPr>
        <w:t xml:space="preserve"> </w:t>
      </w:r>
      <w:r>
        <w:rPr>
          <w:spacing w:val="2"/>
          <w:w w:val="99"/>
          <w:lang w:eastAsia="zh-CN"/>
        </w:rPr>
        <w:t>分</w:t>
      </w:r>
      <w:r>
        <w:rPr>
          <w:spacing w:val="-27"/>
          <w:w w:val="99"/>
          <w:lang w:eastAsia="zh-CN"/>
        </w:rPr>
        <w:t>）</w:t>
      </w:r>
      <w:r>
        <w:rPr>
          <w:rFonts w:ascii="宋体" w:hAnsi="宋体" w:eastAsia="宋体"/>
          <w:spacing w:val="-15"/>
          <w:szCs w:val="22"/>
        </w:rPr>
        <w:t>某物体从地面上某一点出发沿直线运动</w:t>
      </w:r>
      <w:r>
        <w:rPr>
          <w:spacing w:val="-4"/>
          <w:w w:val="99"/>
          <w:lang w:eastAsia="zh-CN"/>
        </w:rPr>
        <w:t>，</w:t>
      </w:r>
      <w:r>
        <w:rPr>
          <w:rFonts w:ascii="宋体" w:hAnsi="宋体" w:eastAsia="宋体"/>
          <w:spacing w:val="-15"/>
          <w:szCs w:val="22"/>
        </w:rPr>
        <w:t>其路程随时间变化的图像</w:t>
      </w:r>
      <w:r>
        <w:rPr>
          <w:spacing w:val="2"/>
          <w:w w:val="99"/>
          <w:lang w:eastAsia="zh-CN"/>
        </w:rPr>
        <w:t>（</w:t>
      </w:r>
      <w:r>
        <w:rPr>
          <w:rFonts w:ascii="Times New Roman" w:eastAsia="Times New Roman"/>
          <w:w w:val="99"/>
          <w:lang w:eastAsia="zh-CN"/>
        </w:rPr>
        <w:t>s</w:t>
      </w:r>
      <w:r>
        <w:rPr>
          <w:spacing w:val="2"/>
          <w:w w:val="99"/>
          <w:lang w:eastAsia="zh-CN"/>
        </w:rPr>
        <w:t>﹣</w:t>
      </w:r>
      <w:r>
        <w:rPr>
          <w:rFonts w:ascii="Times New Roman" w:eastAsia="Times New Roman"/>
          <w:w w:val="99"/>
          <w:lang w:eastAsia="zh-CN"/>
        </w:rPr>
        <w:t>t</w:t>
      </w:r>
      <w:r>
        <w:rPr>
          <w:rFonts w:ascii="Times New Roman" w:eastAsia="Times New Roman"/>
          <w:spacing w:val="-1"/>
          <w:lang w:eastAsia="zh-CN"/>
        </w:rPr>
        <w:t xml:space="preserve"> </w:t>
      </w:r>
      <w:r>
        <w:rPr>
          <w:rFonts w:ascii="宋体" w:hAnsi="宋体" w:eastAsia="宋体"/>
          <w:spacing w:val="-15"/>
          <w:szCs w:val="22"/>
        </w:rPr>
        <w:t>图像</w:t>
      </w:r>
      <w:r>
        <w:rPr>
          <w:spacing w:val="-27"/>
          <w:w w:val="99"/>
          <w:lang w:eastAsia="zh-CN"/>
        </w:rPr>
        <w:t>）</w:t>
      </w:r>
      <w:r>
        <w:rPr>
          <w:rFonts w:ascii="宋体" w:hAnsi="宋体" w:eastAsia="宋体"/>
          <w:spacing w:val="-15"/>
          <w:szCs w:val="22"/>
        </w:rPr>
        <w:t>如图所示</w:t>
      </w:r>
      <w:r>
        <w:rPr>
          <w:spacing w:val="-1"/>
          <w:w w:val="99"/>
          <w:lang w:eastAsia="zh-CN"/>
        </w:rPr>
        <w:t>，</w:t>
      </w:r>
    </w:p>
    <w:p>
      <w:pPr>
        <w:pStyle w:val="2"/>
        <w:tabs>
          <w:tab w:val="left" w:pos="5433"/>
        </w:tabs>
        <w:spacing w:before="69"/>
        <w:ind w:left="393"/>
        <w:rPr>
          <w:lang w:eastAsia="zh-CN"/>
        </w:rPr>
      </w:pPr>
      <w:r>
        <w:rPr>
          <w:lang w:eastAsia="zh-CN"/>
        </w:rPr>
        <w:br w:type="column"/>
      </w:r>
      <w:r>
        <w:rPr>
          <w:lang w:eastAsia="zh-CN"/>
        </w:rPr>
        <w:t>对物体的运动情况进行分析，得出结论正确的是（</w:t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pStyle w:val="2"/>
        <w:spacing w:before="7"/>
        <w:rPr>
          <w:sz w:val="15"/>
          <w:lang w:eastAsia="zh-CN"/>
        </w:rPr>
      </w:pPr>
    </w:p>
    <w:p>
      <w:pPr>
        <w:pStyle w:val="8"/>
        <w:numPr>
          <w:ilvl w:val="0"/>
          <w:numId w:val="2"/>
        </w:numPr>
        <w:tabs>
          <w:tab w:val="left" w:pos="755"/>
        </w:tabs>
        <w:rPr>
          <w:sz w:val="21"/>
          <w:lang w:eastAsia="zh-CN"/>
        </w:rPr>
      </w:pPr>
      <w:r>
        <w:drawing>
          <wp:anchor distT="0" distB="0" distL="0" distR="0" simplePos="0" relativeHeight="251670528" behindDoc="0" locked="0" layoutInCell="1" allowOverlap="1">
            <wp:simplePos x="0" y="0"/>
            <wp:positionH relativeFrom="page">
              <wp:posOffset>10887075</wp:posOffset>
            </wp:positionH>
            <wp:positionV relativeFrom="paragraph">
              <wp:posOffset>-496570</wp:posOffset>
            </wp:positionV>
            <wp:extent cx="1294130" cy="1197610"/>
            <wp:effectExtent l="0" t="0" r="0" b="0"/>
            <wp:wrapNone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jpe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3876" cy="11978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3"/>
          <w:sz w:val="21"/>
          <w:lang w:eastAsia="zh-CN"/>
        </w:rPr>
        <w:t xml:space="preserve">物体在 </w:t>
      </w:r>
      <w:r>
        <w:rPr>
          <w:rFonts w:ascii="Times New Roman" w:eastAsia="Times New Roman"/>
          <w:sz w:val="21"/>
          <w:lang w:eastAsia="zh-CN"/>
        </w:rPr>
        <w:t>2</w:t>
      </w:r>
      <w:r>
        <w:rPr>
          <w:sz w:val="21"/>
          <w:lang w:eastAsia="zh-CN"/>
        </w:rPr>
        <w:t>～</w:t>
      </w:r>
      <w:r>
        <w:rPr>
          <w:rFonts w:ascii="Times New Roman" w:eastAsia="Times New Roman"/>
          <w:sz w:val="21"/>
          <w:lang w:eastAsia="zh-CN"/>
        </w:rPr>
        <w:t xml:space="preserve">4s </w:t>
      </w:r>
      <w:r>
        <w:rPr>
          <w:sz w:val="21"/>
          <w:lang w:eastAsia="zh-CN"/>
        </w:rPr>
        <w:t>内做匀速直线运动</w:t>
      </w:r>
    </w:p>
    <w:p>
      <w:pPr>
        <w:pStyle w:val="2"/>
        <w:spacing w:before="7"/>
        <w:rPr>
          <w:sz w:val="15"/>
          <w:lang w:eastAsia="zh-CN"/>
        </w:rPr>
      </w:pPr>
    </w:p>
    <w:p>
      <w:pPr>
        <w:pStyle w:val="8"/>
        <w:numPr>
          <w:ilvl w:val="0"/>
          <w:numId w:val="2"/>
        </w:numPr>
        <w:tabs>
          <w:tab w:val="left" w:pos="743"/>
        </w:tabs>
        <w:ind w:left="742" w:hanging="350"/>
        <w:rPr>
          <w:sz w:val="21"/>
          <w:lang w:eastAsia="zh-CN"/>
        </w:rPr>
      </w:pPr>
      <w:r>
        <w:rPr>
          <w:spacing w:val="-4"/>
          <w:sz w:val="21"/>
          <w:lang w:eastAsia="zh-CN"/>
        </w:rPr>
        <w:t xml:space="preserve">无论以什么物体为参照物，物体在第 </w:t>
      </w:r>
      <w:r>
        <w:rPr>
          <w:rFonts w:ascii="Times New Roman" w:eastAsia="Times New Roman"/>
          <w:sz w:val="21"/>
          <w:lang w:eastAsia="zh-CN"/>
        </w:rPr>
        <w:t>3</w:t>
      </w:r>
      <w:r>
        <w:rPr>
          <w:rFonts w:ascii="Times New Roman" w:eastAsia="Times New Roman"/>
          <w:spacing w:val="1"/>
          <w:sz w:val="21"/>
          <w:lang w:eastAsia="zh-CN"/>
        </w:rPr>
        <w:t xml:space="preserve"> </w:t>
      </w:r>
      <w:r>
        <w:rPr>
          <w:sz w:val="21"/>
          <w:lang w:eastAsia="zh-CN"/>
        </w:rPr>
        <w:t>秒时都是静止的</w:t>
      </w:r>
    </w:p>
    <w:p>
      <w:pPr>
        <w:pStyle w:val="2"/>
        <w:spacing w:before="6"/>
        <w:rPr>
          <w:sz w:val="15"/>
          <w:lang w:eastAsia="zh-CN"/>
        </w:rPr>
      </w:pPr>
    </w:p>
    <w:p>
      <w:pPr>
        <w:pStyle w:val="8"/>
        <w:numPr>
          <w:ilvl w:val="0"/>
          <w:numId w:val="2"/>
        </w:numPr>
        <w:tabs>
          <w:tab w:val="left" w:pos="743"/>
        </w:tabs>
        <w:spacing w:before="1"/>
        <w:ind w:left="742" w:hanging="350"/>
        <w:rPr>
          <w:sz w:val="21"/>
        </w:rPr>
      </w:pPr>
      <w:r>
        <w:rPr>
          <w:spacing w:val="-13"/>
          <w:sz w:val="21"/>
        </w:rPr>
        <w:t xml:space="preserve">物体在 </w:t>
      </w:r>
      <w:r>
        <w:rPr>
          <w:rFonts w:ascii="Times New Roman" w:eastAsia="Times New Roman"/>
          <w:sz w:val="21"/>
        </w:rPr>
        <w:t>0</w:t>
      </w:r>
      <w:r>
        <w:rPr>
          <w:sz w:val="21"/>
        </w:rPr>
        <w:t>～</w:t>
      </w:r>
      <w:r>
        <w:rPr>
          <w:rFonts w:ascii="Times New Roman" w:eastAsia="Times New Roman"/>
          <w:sz w:val="21"/>
        </w:rPr>
        <w:t xml:space="preserve">2s </w:t>
      </w:r>
      <w:r>
        <w:rPr>
          <w:spacing w:val="-6"/>
          <w:sz w:val="21"/>
        </w:rPr>
        <w:t xml:space="preserve">内的平均速度小于 </w:t>
      </w:r>
      <w:r>
        <w:rPr>
          <w:rFonts w:ascii="Times New Roman" w:eastAsia="Times New Roman"/>
          <w:sz w:val="21"/>
        </w:rPr>
        <w:t>4</w:t>
      </w:r>
      <w:r>
        <w:rPr>
          <w:sz w:val="21"/>
        </w:rPr>
        <w:t>～</w:t>
      </w:r>
      <w:r>
        <w:rPr>
          <w:rFonts w:ascii="Times New Roman" w:eastAsia="Times New Roman"/>
          <w:sz w:val="21"/>
        </w:rPr>
        <w:t>6s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sz w:val="21"/>
        </w:rPr>
        <w:t>内的平均速度</w:t>
      </w:r>
    </w:p>
    <w:p>
      <w:pPr>
        <w:pStyle w:val="2"/>
        <w:spacing w:before="6"/>
        <w:rPr>
          <w:sz w:val="15"/>
        </w:rPr>
      </w:pPr>
    </w:p>
    <w:p>
      <w:pPr>
        <w:pStyle w:val="8"/>
        <w:numPr>
          <w:ilvl w:val="0"/>
          <w:numId w:val="2"/>
        </w:numPr>
        <w:tabs>
          <w:tab w:val="left" w:pos="755"/>
        </w:tabs>
        <w:rPr>
          <w:rFonts w:ascii="Times New Roman" w:eastAsia="Times New Roman"/>
          <w:sz w:val="21"/>
        </w:rPr>
      </w:pPr>
      <w:r>
        <w:rPr>
          <w:spacing w:val="-13"/>
          <w:sz w:val="21"/>
        </w:rPr>
        <w:t xml:space="preserve">物体在 </w:t>
      </w:r>
      <w:r>
        <w:rPr>
          <w:rFonts w:ascii="Times New Roman" w:eastAsia="Times New Roman"/>
          <w:sz w:val="21"/>
        </w:rPr>
        <w:t>0</w:t>
      </w:r>
      <w:r>
        <w:rPr>
          <w:sz w:val="21"/>
        </w:rPr>
        <w:t>～</w:t>
      </w:r>
      <w:r>
        <w:rPr>
          <w:rFonts w:ascii="Times New Roman" w:eastAsia="Times New Roman"/>
          <w:sz w:val="21"/>
        </w:rPr>
        <w:t xml:space="preserve">6s </w:t>
      </w:r>
      <w:r>
        <w:rPr>
          <w:spacing w:val="-7"/>
          <w:sz w:val="21"/>
        </w:rPr>
        <w:t xml:space="preserve">内的平均速度为 </w:t>
      </w:r>
      <w:r>
        <w:rPr>
          <w:rFonts w:ascii="Times New Roman" w:eastAsia="Times New Roman"/>
          <w:sz w:val="21"/>
        </w:rPr>
        <w:t>7.5m/s</w:t>
      </w:r>
    </w:p>
    <w:p>
      <w:pPr>
        <w:pStyle w:val="2"/>
        <w:spacing w:before="4"/>
        <w:rPr>
          <w:rFonts w:ascii="Times New Roman"/>
          <w:sz w:val="17"/>
        </w:rPr>
      </w:pPr>
    </w:p>
    <w:p>
      <w:pPr>
        <w:pStyle w:val="2"/>
        <w:tabs>
          <w:tab w:val="left" w:pos="4173"/>
        </w:tabs>
        <w:spacing w:line="417" w:lineRule="auto"/>
        <w:ind w:left="393" w:right="221" w:hanging="274"/>
        <w:rPr>
          <w:lang w:eastAsia="zh-CN"/>
        </w:rPr>
      </w:pPr>
      <w:r>
        <w:rPr>
          <w:rFonts w:ascii="Times New Roman" w:eastAsia="Times New Roman"/>
          <w:spacing w:val="1"/>
          <w:w w:val="99"/>
          <w:lang w:eastAsia="zh-CN"/>
        </w:rPr>
        <w:t>5</w:t>
      </w:r>
      <w:r>
        <w:rPr>
          <w:spacing w:val="-101"/>
          <w:w w:val="99"/>
          <w:lang w:eastAsia="zh-CN"/>
        </w:rPr>
        <w:t>．</w:t>
      </w:r>
      <w:r>
        <w:rPr>
          <w:spacing w:val="2"/>
          <w:w w:val="99"/>
          <w:lang w:eastAsia="zh-CN"/>
        </w:rPr>
        <w:t>（</w:t>
      </w:r>
      <w:r>
        <w:rPr>
          <w:rFonts w:ascii="Times New Roman" w:eastAsia="Times New Roman"/>
          <w:w w:val="99"/>
          <w:lang w:eastAsia="zh-CN"/>
        </w:rPr>
        <w:t>3</w:t>
      </w:r>
      <w:r>
        <w:rPr>
          <w:rFonts w:ascii="Times New Roman" w:eastAsia="Times New Roman"/>
          <w:spacing w:val="3"/>
          <w:lang w:eastAsia="zh-CN"/>
        </w:rPr>
        <w:t xml:space="preserve"> </w:t>
      </w:r>
      <w:r>
        <w:rPr>
          <w:spacing w:val="2"/>
          <w:w w:val="99"/>
          <w:lang w:eastAsia="zh-CN"/>
        </w:rPr>
        <w:t>分</w:t>
      </w:r>
      <w:r>
        <w:rPr>
          <w:spacing w:val="4"/>
          <w:w w:val="99"/>
          <w:lang w:eastAsia="zh-CN"/>
        </w:rPr>
        <w:t>）</w:t>
      </w:r>
      <w:r>
        <w:rPr>
          <w:rFonts w:ascii="宋体" w:hAnsi="宋体" w:eastAsia="宋体"/>
          <w:spacing w:val="-15"/>
          <w:szCs w:val="22"/>
        </w:rPr>
        <w:t>小强骑自行车上学时</w:t>
      </w:r>
      <w:r>
        <w:rPr>
          <w:spacing w:val="4"/>
          <w:w w:val="99"/>
          <w:lang w:eastAsia="zh-CN"/>
        </w:rPr>
        <w:t>，</w:t>
      </w:r>
      <w:r>
        <w:rPr>
          <w:rFonts w:ascii="宋体" w:hAnsi="宋体" w:eastAsia="宋体"/>
          <w:spacing w:val="-15"/>
          <w:szCs w:val="22"/>
        </w:rPr>
        <w:t>前一半路程的平均速度是</w:t>
      </w:r>
      <w:r>
        <w:rPr>
          <w:spacing w:val="-50"/>
          <w:lang w:eastAsia="zh-CN"/>
        </w:rPr>
        <w:t xml:space="preserve"> </w:t>
      </w:r>
      <w:r>
        <w:rPr>
          <w:rFonts w:ascii="Times New Roman" w:eastAsia="Times New Roman"/>
          <w:spacing w:val="1"/>
          <w:w w:val="99"/>
          <w:lang w:eastAsia="zh-CN"/>
        </w:rPr>
        <w:t>6</w:t>
      </w:r>
      <w:r>
        <w:rPr>
          <w:rFonts w:ascii="Times New Roman" w:eastAsia="Times New Roman"/>
          <w:spacing w:val="-2"/>
          <w:w w:val="99"/>
          <w:lang w:eastAsia="zh-CN"/>
        </w:rPr>
        <w:t>m</w:t>
      </w:r>
      <w:r>
        <w:rPr>
          <w:rFonts w:ascii="Times New Roman" w:eastAsia="Times New Roman"/>
          <w:spacing w:val="-1"/>
          <w:w w:val="99"/>
          <w:lang w:eastAsia="zh-CN"/>
        </w:rPr>
        <w:t>/</w:t>
      </w:r>
      <w:r>
        <w:rPr>
          <w:rFonts w:ascii="Times New Roman" w:eastAsia="Times New Roman"/>
          <w:spacing w:val="5"/>
          <w:w w:val="99"/>
          <w:lang w:eastAsia="zh-CN"/>
        </w:rPr>
        <w:t>s</w:t>
      </w:r>
      <w:r>
        <w:rPr>
          <w:spacing w:val="2"/>
          <w:w w:val="99"/>
          <w:lang w:eastAsia="zh-CN"/>
        </w:rPr>
        <w:t>，</w:t>
      </w:r>
      <w:r>
        <w:rPr>
          <w:rFonts w:ascii="宋体" w:hAnsi="宋体" w:eastAsia="宋体"/>
          <w:spacing w:val="-15"/>
          <w:szCs w:val="22"/>
        </w:rPr>
        <w:t>后一半路程的平均速度是</w:t>
      </w:r>
      <w:r>
        <w:rPr>
          <w:spacing w:val="-50"/>
          <w:lang w:eastAsia="zh-CN"/>
        </w:rPr>
        <w:t xml:space="preserve"> </w:t>
      </w:r>
      <w:r>
        <w:rPr>
          <w:rFonts w:ascii="Times New Roman" w:eastAsia="Times New Roman"/>
          <w:spacing w:val="1"/>
          <w:w w:val="99"/>
          <w:lang w:eastAsia="zh-CN"/>
        </w:rPr>
        <w:t>4</w:t>
      </w:r>
      <w:r>
        <w:rPr>
          <w:rFonts w:ascii="Times New Roman" w:eastAsia="Times New Roman"/>
          <w:spacing w:val="-2"/>
          <w:w w:val="99"/>
          <w:lang w:eastAsia="zh-CN"/>
        </w:rPr>
        <w:t>m</w:t>
      </w:r>
      <w:r>
        <w:rPr>
          <w:rFonts w:ascii="Times New Roman" w:eastAsia="Times New Roman"/>
          <w:spacing w:val="1"/>
          <w:w w:val="99"/>
          <w:lang w:eastAsia="zh-CN"/>
        </w:rPr>
        <w:t>/</w:t>
      </w:r>
      <w:r>
        <w:rPr>
          <w:rFonts w:ascii="Times New Roman" w:eastAsia="Times New Roman"/>
          <w:spacing w:val="2"/>
          <w:w w:val="99"/>
          <w:lang w:eastAsia="zh-CN"/>
        </w:rPr>
        <w:t>s</w:t>
      </w:r>
      <w:r>
        <w:rPr>
          <w:w w:val="99"/>
          <w:lang w:eastAsia="zh-CN"/>
        </w:rPr>
        <w:t>，</w:t>
      </w:r>
      <w:r>
        <w:rPr>
          <w:lang w:eastAsia="zh-CN"/>
        </w:rPr>
        <w:t>则他在上学的全程中的平均速度是（</w:t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pStyle w:val="2"/>
        <w:tabs>
          <w:tab w:val="left" w:pos="2419"/>
          <w:tab w:val="left" w:pos="4519"/>
          <w:tab w:val="left" w:pos="5107"/>
          <w:tab w:val="left" w:pos="6520"/>
        </w:tabs>
        <w:spacing w:line="417" w:lineRule="auto"/>
        <w:ind w:left="119" w:right="2032" w:firstLine="273"/>
      </w:pPr>
      <w:r>
        <w:rPr>
          <w:rFonts w:ascii="Times New Roman" w:eastAsia="Times New Roman"/>
        </w:rPr>
        <w:t>A</w:t>
      </w:r>
      <w:r>
        <w:t>．</w:t>
      </w:r>
      <w:r>
        <w:rPr>
          <w:rFonts w:ascii="Times New Roman" w:eastAsia="Times New Roman"/>
        </w:rPr>
        <w:t>5.2m/s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B</w:t>
      </w:r>
      <w:r>
        <w:t>．</w:t>
      </w:r>
      <w:r>
        <w:rPr>
          <w:rFonts w:ascii="Times New Roman" w:eastAsia="Times New Roman"/>
        </w:rPr>
        <w:t>5m/s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C</w:t>
      </w:r>
      <w:r>
        <w:t>．</w:t>
      </w:r>
      <w:r>
        <w:rPr>
          <w:rFonts w:ascii="Times New Roman" w:eastAsia="Times New Roman"/>
        </w:rPr>
        <w:t>4.8m/s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  <w:spacing w:val="-3"/>
        </w:rPr>
        <w:t>D</w:t>
      </w:r>
      <w:r>
        <w:rPr>
          <w:spacing w:val="-3"/>
        </w:rPr>
        <w:t>．</w:t>
      </w:r>
      <w:r>
        <w:rPr>
          <w:rFonts w:ascii="Times New Roman" w:eastAsia="Times New Roman"/>
          <w:spacing w:val="-3"/>
        </w:rPr>
        <w:t xml:space="preserve">4.6m/s </w:t>
      </w:r>
      <w:r>
        <w:rPr>
          <w:rFonts w:ascii="Times New Roman" w:eastAsia="Times New Roman"/>
          <w:spacing w:val="1"/>
          <w:w w:val="99"/>
        </w:rPr>
        <w:t>6</w:t>
      </w:r>
      <w:r>
        <w:rPr>
          <w:spacing w:val="-106"/>
          <w:w w:val="99"/>
        </w:rPr>
        <w:t>．</w:t>
      </w:r>
      <w:r>
        <w:rPr>
          <w:spacing w:val="2"/>
          <w:w w:val="99"/>
        </w:rPr>
        <w:t>（</w:t>
      </w:r>
      <w:r>
        <w:rPr>
          <w:rFonts w:ascii="Times New Roman" w:eastAsia="Times New Roman"/>
          <w:w w:val="99"/>
        </w:rPr>
        <w:t>3</w:t>
      </w:r>
      <w:r>
        <w:rPr>
          <w:rFonts w:ascii="Times New Roman" w:eastAsia="Times New Roman"/>
          <w:spacing w:val="-1"/>
        </w:rPr>
        <w:t xml:space="preserve"> </w:t>
      </w:r>
      <w:r>
        <w:rPr>
          <w:spacing w:val="-1"/>
          <w:w w:val="99"/>
        </w:rPr>
        <w:t>分</w:t>
      </w:r>
      <w:r>
        <w:rPr>
          <w:spacing w:val="2"/>
          <w:w w:val="99"/>
        </w:rPr>
        <w:t>）</w:t>
      </w:r>
      <w:r>
        <w:rPr>
          <w:rFonts w:ascii="宋体" w:hAnsi="宋体" w:eastAsia="宋体"/>
          <w:spacing w:val="-15"/>
          <w:szCs w:val="22"/>
        </w:rPr>
        <w:t>关于错误和误差，下列说法正确的是</w:t>
      </w:r>
      <w:r>
        <w:rPr>
          <w:w w:val="99"/>
        </w:rPr>
        <w:t>（</w:t>
      </w:r>
      <w:r>
        <w:tab/>
      </w:r>
      <w:r>
        <w:rPr>
          <w:w w:val="99"/>
        </w:rPr>
        <w:t>）</w:t>
      </w:r>
    </w:p>
    <w:p>
      <w:pPr>
        <w:pStyle w:val="2"/>
        <w:tabs>
          <w:tab w:val="left" w:pos="4739"/>
        </w:tabs>
        <w:spacing w:line="269" w:lineRule="exact"/>
        <w:ind w:left="328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．多次测量求平均值可以减小误差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．精密的仪器可以避免误差</w:t>
      </w:r>
    </w:p>
    <w:p>
      <w:pPr>
        <w:pStyle w:val="2"/>
        <w:spacing w:before="6"/>
        <w:rPr>
          <w:sz w:val="15"/>
          <w:lang w:eastAsia="zh-CN"/>
        </w:rPr>
      </w:pPr>
    </w:p>
    <w:p>
      <w:pPr>
        <w:pStyle w:val="2"/>
        <w:tabs>
          <w:tab w:val="left" w:pos="4739"/>
          <w:tab w:val="left" w:pos="7415"/>
        </w:tabs>
        <w:spacing w:line="417" w:lineRule="auto"/>
        <w:ind w:left="120" w:right="596" w:firstLine="273"/>
        <w:rPr>
          <w:lang w:eastAsia="zh-CN"/>
        </w:rPr>
      </w:pPr>
      <w: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7160895</wp:posOffset>
            </wp:positionH>
            <wp:positionV relativeFrom="paragraph">
              <wp:posOffset>565150</wp:posOffset>
            </wp:positionV>
            <wp:extent cx="1104900" cy="656590"/>
            <wp:effectExtent l="0" t="0" r="0" b="0"/>
            <wp:wrapNone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jpe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6564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8480" behindDoc="0" locked="0" layoutInCell="1" allowOverlap="1">
            <wp:simplePos x="0" y="0"/>
            <wp:positionH relativeFrom="page">
              <wp:posOffset>9580880</wp:posOffset>
            </wp:positionH>
            <wp:positionV relativeFrom="paragraph">
              <wp:posOffset>584835</wp:posOffset>
            </wp:positionV>
            <wp:extent cx="1158240" cy="664210"/>
            <wp:effectExtent l="0" t="0" r="0" b="0"/>
            <wp:wrapNone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7.jpe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0" cy="6644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．误差就是测量中产生的错误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．实验中认真仔细地进行测量可以消除误差</w:t>
      </w:r>
      <w:r>
        <w:rPr>
          <w:rFonts w:ascii="Times New Roman" w:eastAsia="Times New Roman"/>
          <w:spacing w:val="1"/>
          <w:w w:val="99"/>
          <w:lang w:eastAsia="zh-CN"/>
        </w:rPr>
        <w:t>7</w:t>
      </w:r>
      <w:r>
        <w:rPr>
          <w:spacing w:val="-106"/>
          <w:w w:val="99"/>
          <w:lang w:eastAsia="zh-CN"/>
        </w:rPr>
        <w:t>．</w:t>
      </w:r>
      <w:r>
        <w:rPr>
          <w:spacing w:val="2"/>
          <w:w w:val="99"/>
          <w:lang w:eastAsia="zh-CN"/>
        </w:rPr>
        <w:t>（</w:t>
      </w:r>
      <w:r>
        <w:rPr>
          <w:rFonts w:ascii="Times New Roman" w:eastAsia="Times New Roman"/>
          <w:w w:val="99"/>
          <w:lang w:eastAsia="zh-CN"/>
        </w:rPr>
        <w:t>3</w:t>
      </w:r>
      <w:r>
        <w:rPr>
          <w:rFonts w:ascii="Times New Roman" w:eastAsia="Times New Roman"/>
          <w:spacing w:val="-1"/>
          <w:lang w:eastAsia="zh-CN"/>
        </w:rPr>
        <w:t xml:space="preserve"> </w:t>
      </w:r>
      <w:r>
        <w:rPr>
          <w:spacing w:val="-1"/>
          <w:w w:val="99"/>
          <w:lang w:eastAsia="zh-CN"/>
        </w:rPr>
        <w:t>分</w:t>
      </w:r>
      <w:r>
        <w:rPr>
          <w:spacing w:val="2"/>
          <w:w w:val="99"/>
          <w:lang w:eastAsia="zh-CN"/>
        </w:rPr>
        <w:t>）</w:t>
      </w:r>
      <w:r>
        <w:rPr>
          <w:rFonts w:ascii="宋体" w:hAnsi="宋体" w:eastAsia="宋体"/>
          <w:spacing w:val="-15"/>
          <w:szCs w:val="22"/>
        </w:rPr>
        <w:t>测量一个硬币的直径，如图所示的几种测量方法中，正确的是（</w:t>
      </w:r>
      <w:r>
        <w:rPr>
          <w:rFonts w:ascii="宋体" w:hAnsi="宋体" w:eastAsia="宋体"/>
          <w:spacing w:val="-15"/>
          <w:szCs w:val="22"/>
        </w:rPr>
        <w:tab/>
      </w:r>
      <w:r>
        <w:rPr>
          <w:rFonts w:ascii="宋体" w:hAnsi="宋体" w:eastAsia="宋体"/>
          <w:spacing w:val="-15"/>
          <w:szCs w:val="22"/>
        </w:rPr>
        <w:t>）</w:t>
      </w:r>
    </w:p>
    <w:p>
      <w:pPr>
        <w:pStyle w:val="2"/>
        <w:rPr>
          <w:sz w:val="22"/>
          <w:lang w:eastAsia="zh-CN"/>
        </w:rPr>
      </w:pPr>
    </w:p>
    <w:p>
      <w:pPr>
        <w:pStyle w:val="2"/>
        <w:rPr>
          <w:sz w:val="22"/>
          <w:lang w:eastAsia="zh-CN"/>
        </w:rPr>
      </w:pPr>
    </w:p>
    <w:p>
      <w:pPr>
        <w:pStyle w:val="2"/>
        <w:spacing w:before="5"/>
        <w:rPr>
          <w:sz w:val="20"/>
          <w:lang w:eastAsia="zh-CN"/>
        </w:rPr>
      </w:pPr>
    </w:p>
    <w:p>
      <w:pPr>
        <w:pStyle w:val="2"/>
        <w:tabs>
          <w:tab w:val="left" w:pos="4214"/>
        </w:tabs>
        <w:spacing w:before="1"/>
        <w:ind w:left="393"/>
        <w:rPr>
          <w:lang w:eastAsia="zh-CN"/>
        </w:rPr>
      </w:pPr>
      <w:r>
        <w:drawing>
          <wp:anchor distT="0" distB="0" distL="0" distR="0" simplePos="0" relativeHeight="251669504" behindDoc="0" locked="0" layoutInCell="1" allowOverlap="1">
            <wp:simplePos x="0" y="0"/>
            <wp:positionH relativeFrom="page">
              <wp:posOffset>9387840</wp:posOffset>
            </wp:positionH>
            <wp:positionV relativeFrom="paragraph">
              <wp:posOffset>305435</wp:posOffset>
            </wp:positionV>
            <wp:extent cx="762000" cy="943610"/>
            <wp:effectExtent l="0" t="0" r="0" b="0"/>
            <wp:wrapNone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8.jpe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9433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</w:t>
      </w:r>
    </w:p>
    <w:p>
      <w:pPr>
        <w:pStyle w:val="2"/>
        <w:rPr>
          <w:sz w:val="22"/>
          <w:lang w:eastAsia="zh-CN"/>
        </w:rPr>
      </w:pPr>
    </w:p>
    <w:p>
      <w:pPr>
        <w:pStyle w:val="2"/>
        <w:spacing w:before="3"/>
        <w:rPr>
          <w:sz w:val="27"/>
          <w:lang w:eastAsia="zh-CN"/>
        </w:rPr>
      </w:pPr>
    </w:p>
    <w:p>
      <w:pPr>
        <w:pStyle w:val="2"/>
        <w:ind w:left="393"/>
        <w:rPr>
          <w:lang w:eastAsia="zh-CN"/>
        </w:rPr>
      </w:pPr>
      <w:r>
        <w:rPr>
          <w:rFonts w:ascii="Times New Roman" w:eastAsia="Times New Roman"/>
          <w:w w:val="95"/>
          <w:lang w:eastAsia="zh-CN"/>
        </w:rPr>
        <w:t>C</w:t>
      </w:r>
      <w:r>
        <w:rPr>
          <w:w w:val="95"/>
          <w:lang w:eastAsia="zh-CN"/>
        </w:rPr>
        <w:t>．</w:t>
      </w:r>
      <w:r>
        <w:rPr>
          <w:spacing w:val="-83"/>
          <w:w w:val="95"/>
          <w:lang w:eastAsia="zh-CN"/>
        </w:rPr>
        <w:t xml:space="preserve"> </w:t>
      </w:r>
      <w:r>
        <w:rPr>
          <w:spacing w:val="2"/>
          <w:w w:val="99"/>
          <w:position w:val="2"/>
        </w:rPr>
        <w:drawing>
          <wp:inline distT="0" distB="0" distL="0" distR="0">
            <wp:extent cx="1886585" cy="673100"/>
            <wp:effectExtent l="0" t="0" r="0" b="0"/>
            <wp:docPr id="17" name="image9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9.jpeg" descr=" 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6712" cy="6733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spacing w:val="2"/>
          <w:w w:val="99"/>
          <w:lang w:eastAsia="zh-CN"/>
        </w:rPr>
        <w:t xml:space="preserve">  </w:t>
      </w:r>
      <w:r>
        <w:rPr>
          <w:rFonts w:ascii="Times New Roman" w:eastAsia="Times New Roman"/>
          <w:spacing w:val="22"/>
          <w:w w:val="99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</w:t>
      </w:r>
    </w:p>
    <w:p>
      <w:pPr>
        <w:pStyle w:val="2"/>
        <w:tabs>
          <w:tab w:val="left" w:pos="1233"/>
        </w:tabs>
        <w:spacing w:before="256" w:line="417" w:lineRule="auto"/>
        <w:ind w:left="393" w:right="220" w:hanging="274"/>
        <w:rPr>
          <w:lang w:eastAsia="zh-CN"/>
        </w:rPr>
      </w:pPr>
      <w:r>
        <w:drawing>
          <wp:anchor distT="0" distB="0" distL="0" distR="0" simplePos="0" relativeHeight="251662336" behindDoc="1" locked="0" layoutInCell="1" allowOverlap="1">
            <wp:simplePos x="0" y="0"/>
            <wp:positionH relativeFrom="page">
              <wp:posOffset>10292715</wp:posOffset>
            </wp:positionH>
            <wp:positionV relativeFrom="paragraph">
              <wp:posOffset>403225</wp:posOffset>
            </wp:positionV>
            <wp:extent cx="1169035" cy="819785"/>
            <wp:effectExtent l="0" t="0" r="0" b="0"/>
            <wp:wrapNone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0.jpe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8907" cy="8199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spacing w:val="1"/>
          <w:w w:val="99"/>
          <w:lang w:eastAsia="zh-CN"/>
        </w:rPr>
        <w:t>8</w:t>
      </w:r>
      <w:r>
        <w:rPr>
          <w:spacing w:val="-113"/>
          <w:w w:val="99"/>
          <w:lang w:eastAsia="zh-CN"/>
        </w:rPr>
        <w:t>．</w:t>
      </w:r>
      <w:r>
        <w:rPr>
          <w:spacing w:val="-1"/>
          <w:w w:val="99"/>
          <w:lang w:eastAsia="zh-CN"/>
        </w:rPr>
        <w:t>（</w:t>
      </w:r>
      <w:r>
        <w:rPr>
          <w:rFonts w:ascii="Times New Roman" w:eastAsia="Times New Roman"/>
          <w:w w:val="99"/>
          <w:lang w:eastAsia="zh-CN"/>
        </w:rPr>
        <w:t>3</w:t>
      </w:r>
      <w:r>
        <w:rPr>
          <w:rFonts w:ascii="Times New Roman" w:eastAsia="Times New Roman"/>
          <w:spacing w:val="1"/>
          <w:lang w:eastAsia="zh-CN"/>
        </w:rPr>
        <w:t xml:space="preserve"> </w:t>
      </w:r>
      <w:r>
        <w:rPr>
          <w:spacing w:val="2"/>
          <w:w w:val="99"/>
          <w:lang w:eastAsia="zh-CN"/>
        </w:rPr>
        <w:t>分</w:t>
      </w:r>
      <w:r>
        <w:rPr>
          <w:spacing w:val="-8"/>
          <w:w w:val="99"/>
          <w:lang w:eastAsia="zh-CN"/>
        </w:rPr>
        <w:t>）</w:t>
      </w:r>
      <w:r>
        <w:rPr>
          <w:rFonts w:ascii="宋体" w:hAnsi="宋体" w:eastAsia="宋体"/>
          <w:spacing w:val="-15"/>
          <w:szCs w:val="22"/>
          <w:lang w:eastAsia="zh-CN"/>
        </w:rPr>
        <w:t>在一些闹市区，常会看到如图所示的监测设备，显示屏上的数据</w:t>
      </w:r>
      <w:r>
        <w:rPr>
          <w:spacing w:val="-1"/>
          <w:w w:val="99"/>
          <w:lang w:eastAsia="zh-CN"/>
        </w:rPr>
        <w:t>（</w:t>
      </w:r>
      <w:r>
        <w:rPr>
          <w:rFonts w:ascii="Times New Roman" w:eastAsia="Times New Roman"/>
          <w:spacing w:val="1"/>
          <w:w w:val="99"/>
          <w:lang w:eastAsia="zh-CN"/>
        </w:rPr>
        <w:t>65</w:t>
      </w:r>
      <w:r>
        <w:rPr>
          <w:rFonts w:ascii="Times New Roman" w:eastAsia="Times New Roman"/>
          <w:w w:val="99"/>
          <w:lang w:eastAsia="zh-CN"/>
        </w:rPr>
        <w:t>.7</w:t>
      </w:r>
      <w:r>
        <w:rPr>
          <w:rFonts w:ascii="Times New Roman" w:eastAsia="Times New Roman"/>
          <w:spacing w:val="-1"/>
          <w:lang w:eastAsia="zh-CN"/>
        </w:rPr>
        <w:t xml:space="preserve"> </w:t>
      </w:r>
      <w:r>
        <w:rPr>
          <w:rFonts w:ascii="宋体" w:hAnsi="宋体" w:eastAsia="宋体"/>
          <w:spacing w:val="-15"/>
          <w:szCs w:val="22"/>
          <w:lang w:eastAsia="zh-CN"/>
        </w:rPr>
        <w:t>分贝）反映的是声</w:t>
      </w:r>
      <w:r>
        <w:rPr>
          <w:lang w:eastAsia="zh-CN"/>
        </w:rPr>
        <w:t>音</w:t>
      </w:r>
      <w:r>
        <w:rPr>
          <w:rFonts w:hint="eastAsia"/>
          <w:lang w:eastAsia="zh-CN"/>
        </w:rPr>
        <w:t xml:space="preserve"> </w:t>
      </w:r>
      <w:r>
        <w:rPr>
          <w:lang w:eastAsia="zh-CN"/>
        </w:rPr>
        <w:t xml:space="preserve"> （</w:t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pStyle w:val="2"/>
        <w:tabs>
          <w:tab w:val="left" w:pos="2419"/>
        </w:tabs>
        <w:spacing w:line="269" w:lineRule="exact"/>
        <w:ind w:left="393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．响度</w:t>
      </w:r>
      <w:r>
        <w:rPr>
          <w:lang w:eastAsia="zh-CN"/>
        </w:rPr>
        <w:tab/>
      </w:r>
      <w:r>
        <w:rPr>
          <w:rFonts w:ascii="Times New Roman" w:eastAsia="Times New Roman"/>
          <w:w w:val="95"/>
          <w:lang w:eastAsia="zh-CN"/>
        </w:rPr>
        <w:t>B</w:t>
      </w:r>
      <w:r>
        <w:rPr>
          <w:w w:val="95"/>
          <w:lang w:eastAsia="zh-CN"/>
        </w:rPr>
        <w:t>．音调</w:t>
      </w:r>
    </w:p>
    <w:p>
      <w:pPr>
        <w:pStyle w:val="2"/>
        <w:spacing w:before="7"/>
        <w:rPr>
          <w:sz w:val="15"/>
          <w:lang w:eastAsia="zh-CN"/>
        </w:rPr>
      </w:pPr>
    </w:p>
    <w:p>
      <w:pPr>
        <w:pStyle w:val="2"/>
        <w:tabs>
          <w:tab w:val="left" w:pos="2419"/>
        </w:tabs>
        <w:ind w:left="393"/>
        <w:rPr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．音色</w:t>
      </w:r>
      <w:r>
        <w:rPr>
          <w:lang w:eastAsia="zh-CN"/>
        </w:rPr>
        <w:tab/>
      </w:r>
      <w:r>
        <w:rPr>
          <w:rFonts w:ascii="Times New Roman" w:eastAsia="Times New Roman"/>
          <w:w w:val="95"/>
          <w:lang w:eastAsia="zh-CN"/>
        </w:rPr>
        <w:t>D</w:t>
      </w:r>
      <w:r>
        <w:rPr>
          <w:w w:val="95"/>
          <w:lang w:eastAsia="zh-CN"/>
        </w:rPr>
        <w:t>．声速</w:t>
      </w:r>
    </w:p>
    <w:p>
      <w:pPr>
        <w:pStyle w:val="2"/>
        <w:spacing w:before="7"/>
        <w:rPr>
          <w:sz w:val="15"/>
          <w:lang w:eastAsia="zh-CN"/>
        </w:rPr>
      </w:pPr>
    </w:p>
    <w:p>
      <w:pPr>
        <w:pStyle w:val="2"/>
        <w:tabs>
          <w:tab w:val="left" w:pos="6062"/>
        </w:tabs>
        <w:spacing w:line="417" w:lineRule="auto"/>
        <w:ind w:left="393" w:right="217" w:hanging="274"/>
        <w:rPr>
          <w:lang w:eastAsia="zh-CN"/>
        </w:rPr>
      </w:pPr>
      <w:r>
        <w:rPr>
          <w:rFonts w:ascii="Times New Roman" w:eastAsia="Times New Roman"/>
          <w:spacing w:val="1"/>
          <w:w w:val="99"/>
          <w:lang w:eastAsia="zh-CN"/>
        </w:rPr>
        <w:t>9</w:t>
      </w:r>
      <w:r>
        <w:rPr>
          <w:spacing w:val="-106"/>
          <w:w w:val="99"/>
          <w:lang w:eastAsia="zh-CN"/>
        </w:rPr>
        <w:t>．</w:t>
      </w:r>
      <w:r>
        <w:rPr>
          <w:spacing w:val="2"/>
          <w:w w:val="99"/>
          <w:lang w:eastAsia="zh-CN"/>
        </w:rPr>
        <w:t>（</w:t>
      </w:r>
      <w:r>
        <w:rPr>
          <w:rFonts w:ascii="Times New Roman" w:eastAsia="Times New Roman"/>
          <w:w w:val="99"/>
          <w:lang w:eastAsia="zh-CN"/>
        </w:rPr>
        <w:t>3</w:t>
      </w:r>
      <w:r>
        <w:rPr>
          <w:rFonts w:ascii="Times New Roman" w:eastAsia="Times New Roman"/>
          <w:spacing w:val="-1"/>
          <w:lang w:eastAsia="zh-CN"/>
        </w:rPr>
        <w:t xml:space="preserve"> </w:t>
      </w:r>
      <w:r>
        <w:rPr>
          <w:spacing w:val="2"/>
          <w:w w:val="99"/>
          <w:lang w:eastAsia="zh-CN"/>
        </w:rPr>
        <w:t>分）</w:t>
      </w:r>
      <w:r>
        <w:rPr>
          <w:rFonts w:ascii="宋体" w:hAnsi="宋体" w:eastAsia="宋体"/>
          <w:spacing w:val="-15"/>
          <w:szCs w:val="22"/>
        </w:rPr>
        <w:t>2022 年 5 月 10 日，庆祝中国共产主义青年团成立 100 周年大会在人民大会堂隆重召开。</w:t>
      </w:r>
      <w:r>
        <w:rPr>
          <w:lang w:eastAsia="zh-CN"/>
        </w:rPr>
        <w:t>大会开始时，全体起立，高唱国歌。下列说法正确的是（</w:t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spacing w:line="417" w:lineRule="auto"/>
        <w:rPr>
          <w:lang w:eastAsia="zh-CN"/>
        </w:rPr>
        <w:sectPr>
          <w:type w:val="continuous"/>
          <w:pgSz w:w="20870" w:h="14740" w:orient="landscape"/>
          <w:pgMar w:top="1220" w:right="860" w:bottom="1000" w:left="960" w:header="720" w:footer="720" w:gutter="0"/>
          <w:cols w:equalWidth="0" w:num="2">
            <w:col w:w="9403" w:space="161"/>
            <w:col w:w="9486"/>
          </w:cols>
        </w:sectPr>
      </w:pPr>
    </w:p>
    <w:p>
      <w:pPr>
        <w:pStyle w:val="2"/>
        <w:spacing w:before="138" w:line="417" w:lineRule="auto"/>
        <w:ind w:left="393" w:right="5181"/>
        <w:rPr>
          <w:lang w:eastAsia="zh-CN"/>
        </w:rPr>
      </w:pPr>
      <w:r>
        <w:pict>
          <v:line id="_x0000_s1027" o:spid="_x0000_s1027" o:spt="20" style="position:absolute;left:0pt;margin-left:520.8pt;margin-top:71.2pt;height:594.6pt;width:0pt;mso-position-horizontal-relative:page;mso-position-vertical-relative:page;z-index:251671552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ascii="Times New Roman" w:hAnsi="Times New Roman" w:eastAsia="Times New Roman"/>
          <w:w w:val="95"/>
          <w:lang w:eastAsia="zh-CN"/>
        </w:rPr>
        <w:t>A</w:t>
      </w:r>
      <w:r>
        <w:rPr>
          <w:w w:val="95"/>
          <w:lang w:eastAsia="zh-CN"/>
        </w:rPr>
        <w:t>．</w:t>
      </w:r>
      <w:r>
        <w:rPr>
          <w:rFonts w:ascii="宋体" w:hAnsi="宋体" w:eastAsia="宋体"/>
          <w:spacing w:val="-15"/>
          <w:szCs w:val="22"/>
        </w:rPr>
        <w:t>唱出的国歌声是由嘴唇的振动产生的</w:t>
      </w:r>
      <w:r>
        <w:rPr>
          <w:rFonts w:ascii="Times New Roman" w:hAnsi="Times New Roman" w:eastAsia="Times New Roman"/>
          <w:w w:val="99"/>
          <w:lang w:eastAsia="zh-CN"/>
        </w:rPr>
        <w:t>B</w:t>
      </w:r>
      <w:r>
        <w:rPr>
          <w:w w:val="99"/>
          <w:lang w:eastAsia="zh-CN"/>
        </w:rPr>
        <w:t>．</w:t>
      </w:r>
      <w:r>
        <w:rPr>
          <w:rFonts w:ascii="宋体" w:hAnsi="宋体" w:eastAsia="宋体"/>
          <w:spacing w:val="-15"/>
          <w:szCs w:val="22"/>
        </w:rPr>
        <w:t>“高唱国歌”中的“高”是指音调高</w:t>
      </w:r>
    </w:p>
    <w:p>
      <w:pPr>
        <w:pStyle w:val="8"/>
        <w:numPr>
          <w:ilvl w:val="0"/>
          <w:numId w:val="3"/>
        </w:numPr>
        <w:tabs>
          <w:tab w:val="left" w:pos="743"/>
        </w:tabs>
        <w:spacing w:line="269" w:lineRule="exact"/>
        <w:rPr>
          <w:sz w:val="21"/>
          <w:lang w:eastAsia="zh-CN"/>
        </w:rPr>
      </w:pPr>
      <w:r>
        <w:rPr>
          <w:sz w:val="21"/>
          <w:lang w:eastAsia="zh-CN"/>
        </w:rPr>
        <w:t>国歌伴奏音乐是通过空气传入参会人员耳朵的</w:t>
      </w:r>
    </w:p>
    <w:p>
      <w:pPr>
        <w:pStyle w:val="2"/>
        <w:spacing w:before="6"/>
        <w:rPr>
          <w:sz w:val="15"/>
          <w:lang w:eastAsia="zh-CN"/>
        </w:rPr>
      </w:pPr>
    </w:p>
    <w:p>
      <w:pPr>
        <w:pStyle w:val="8"/>
        <w:numPr>
          <w:ilvl w:val="0"/>
          <w:numId w:val="3"/>
        </w:numPr>
        <w:tabs>
          <w:tab w:val="left" w:pos="755"/>
        </w:tabs>
        <w:spacing w:before="1"/>
        <w:ind w:left="754" w:hanging="362"/>
        <w:rPr>
          <w:sz w:val="21"/>
          <w:lang w:eastAsia="zh-CN"/>
        </w:rPr>
      </w:pPr>
      <w:r>
        <w:rPr>
          <w:sz w:val="21"/>
          <w:lang w:eastAsia="zh-CN"/>
        </w:rPr>
        <w:t>参会人员听到“全体起立”的指令都站起来，说明声音能传递能量</w:t>
      </w:r>
    </w:p>
    <w:p>
      <w:pPr>
        <w:pStyle w:val="2"/>
        <w:spacing w:before="6"/>
        <w:rPr>
          <w:sz w:val="15"/>
          <w:lang w:eastAsia="zh-CN"/>
        </w:rPr>
      </w:pPr>
    </w:p>
    <w:p>
      <w:pPr>
        <w:pStyle w:val="2"/>
        <w:tabs>
          <w:tab w:val="left" w:pos="4382"/>
        </w:tabs>
        <w:spacing w:line="417" w:lineRule="auto"/>
        <w:ind w:left="393" w:right="38" w:hanging="274"/>
        <w:rPr>
          <w:lang w:eastAsia="zh-CN"/>
        </w:rPr>
      </w:pPr>
      <w:r>
        <w:rPr>
          <w:rFonts w:ascii="Times New Roman" w:eastAsia="Times New Roman"/>
          <w:spacing w:val="1"/>
          <w:w w:val="99"/>
          <w:lang w:eastAsia="zh-CN"/>
        </w:rPr>
        <w:t>10</w:t>
      </w:r>
      <w:r>
        <w:rPr>
          <w:spacing w:val="-104"/>
          <w:w w:val="99"/>
          <w:lang w:eastAsia="zh-CN"/>
        </w:rPr>
        <w:t>．</w:t>
      </w:r>
      <w:r>
        <w:rPr>
          <w:spacing w:val="2"/>
          <w:w w:val="99"/>
          <w:lang w:eastAsia="zh-CN"/>
        </w:rPr>
        <w:t>（</w:t>
      </w:r>
      <w:r>
        <w:rPr>
          <w:rFonts w:ascii="Times New Roman" w:eastAsia="Times New Roman"/>
          <w:w w:val="99"/>
          <w:lang w:eastAsia="zh-CN"/>
        </w:rPr>
        <w:t>3</w:t>
      </w:r>
      <w:r>
        <w:rPr>
          <w:rFonts w:ascii="Times New Roman" w:eastAsia="Times New Roman"/>
          <w:spacing w:val="1"/>
          <w:lang w:eastAsia="zh-CN"/>
        </w:rPr>
        <w:t xml:space="preserve"> </w:t>
      </w:r>
      <w:r>
        <w:rPr>
          <w:spacing w:val="2"/>
          <w:w w:val="99"/>
          <w:lang w:eastAsia="zh-CN"/>
        </w:rPr>
        <w:t>分）</w:t>
      </w:r>
      <w:r>
        <w:rPr>
          <w:rFonts w:ascii="宋体" w:hAnsi="宋体" w:eastAsia="宋体"/>
          <w:spacing w:val="-15"/>
          <w:szCs w:val="22"/>
        </w:rPr>
        <w:t>如图所示，分别是甲、乙、丙、丁四个物体发出的声音在示波器上显示的波形．下面关</w:t>
      </w:r>
      <w:r>
        <w:rPr>
          <w:lang w:eastAsia="zh-CN"/>
        </w:rPr>
        <w:t>于四者发出声音的特性描述正确的是（</w:t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pStyle w:val="2"/>
        <w:spacing w:before="5"/>
        <w:rPr>
          <w:sz w:val="3"/>
          <w:lang w:eastAsia="zh-CN"/>
        </w:rPr>
      </w:pPr>
    </w:p>
    <w:p>
      <w:pPr>
        <w:pStyle w:val="2"/>
        <w:ind w:left="393"/>
        <w:rPr>
          <w:sz w:val="20"/>
        </w:rPr>
      </w:pPr>
      <w:r>
        <w:rPr>
          <w:sz w:val="20"/>
        </w:rPr>
        <w:drawing>
          <wp:inline distT="0" distB="0" distL="0" distR="0">
            <wp:extent cx="3925570" cy="996315"/>
            <wp:effectExtent l="0" t="0" r="0" b="0"/>
            <wp:docPr id="21" name="image11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1.jpeg" descr=" 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25918" cy="996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2"/>
        <w:rPr>
          <w:sz w:val="20"/>
        </w:rPr>
      </w:pPr>
    </w:p>
    <w:p>
      <w:pPr>
        <w:pStyle w:val="2"/>
        <w:tabs>
          <w:tab w:val="left" w:pos="2848"/>
        </w:tabs>
        <w:ind w:left="393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．甲、乙音调不同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．乙、丙响度不同</w:t>
      </w:r>
    </w:p>
    <w:p>
      <w:pPr>
        <w:pStyle w:val="2"/>
        <w:spacing w:before="7"/>
        <w:rPr>
          <w:sz w:val="15"/>
          <w:lang w:eastAsia="zh-CN"/>
        </w:rPr>
      </w:pPr>
    </w:p>
    <w:p>
      <w:pPr>
        <w:pStyle w:val="2"/>
        <w:ind w:left="393"/>
        <w:jc w:val="both"/>
        <w:rPr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 xml:space="preserve">．丙、丁音色不同 </w:t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．甲、乙、丙音调和响度都不相同</w:t>
      </w:r>
    </w:p>
    <w:p>
      <w:pPr>
        <w:pStyle w:val="2"/>
        <w:spacing w:before="7"/>
        <w:rPr>
          <w:sz w:val="15"/>
          <w:lang w:eastAsia="zh-CN"/>
        </w:rPr>
      </w:pPr>
    </w:p>
    <w:p>
      <w:pPr>
        <w:pStyle w:val="2"/>
        <w:spacing w:line="417" w:lineRule="auto"/>
        <w:ind w:left="393" w:right="38" w:hanging="274"/>
        <w:jc w:val="both"/>
      </w:pPr>
      <w:r>
        <w:rPr>
          <w:rFonts w:ascii="Times New Roman" w:hAnsi="Times New Roman" w:eastAsia="Times New Roman"/>
          <w:spacing w:val="-4"/>
          <w:w w:val="99"/>
          <w:lang w:eastAsia="zh-CN"/>
        </w:rPr>
        <w:t>1</w:t>
      </w:r>
      <w:r>
        <w:rPr>
          <w:rFonts w:ascii="Times New Roman" w:hAnsi="Times New Roman" w:eastAsia="Times New Roman"/>
          <w:spacing w:val="-2"/>
          <w:w w:val="99"/>
          <w:lang w:eastAsia="zh-CN"/>
        </w:rPr>
        <w:t>1</w:t>
      </w:r>
      <w:r>
        <w:rPr>
          <w:spacing w:val="-104"/>
          <w:w w:val="99"/>
          <w:lang w:eastAsia="zh-CN"/>
        </w:rPr>
        <w:t>．</w:t>
      </w:r>
      <w:r>
        <w:rPr>
          <w:spacing w:val="2"/>
          <w:w w:val="99"/>
          <w:lang w:eastAsia="zh-CN"/>
        </w:rPr>
        <w:t>（</w:t>
      </w:r>
      <w:r>
        <w:rPr>
          <w:rFonts w:ascii="Times New Roman" w:hAnsi="Times New Roman" w:eastAsia="Times New Roman"/>
          <w:w w:val="99"/>
          <w:lang w:eastAsia="zh-CN"/>
        </w:rPr>
        <w:t>3</w:t>
      </w:r>
      <w:r>
        <w:rPr>
          <w:rFonts w:ascii="Times New Roman" w:hAnsi="Times New Roman" w:eastAsia="Times New Roman"/>
          <w:spacing w:val="1"/>
          <w:lang w:eastAsia="zh-CN"/>
        </w:rPr>
        <w:t xml:space="preserve"> </w:t>
      </w:r>
      <w:r>
        <w:rPr>
          <w:spacing w:val="2"/>
          <w:w w:val="99"/>
          <w:lang w:eastAsia="zh-CN"/>
        </w:rPr>
        <w:t>分</w:t>
      </w:r>
      <w:r>
        <w:rPr>
          <w:spacing w:val="4"/>
          <w:w w:val="99"/>
          <w:lang w:eastAsia="zh-CN"/>
        </w:rPr>
        <w:t>）</w:t>
      </w:r>
      <w:r>
        <w:rPr>
          <w:rFonts w:ascii="Times New Roman" w:hAnsi="Times New Roman" w:eastAsia="Times New Roman"/>
          <w:spacing w:val="1"/>
          <w:w w:val="99"/>
          <w:lang w:eastAsia="zh-CN"/>
        </w:rPr>
        <w:t>201</w:t>
      </w:r>
      <w:r>
        <w:rPr>
          <w:rFonts w:ascii="Times New Roman" w:hAnsi="Times New Roman" w:eastAsia="Times New Roman"/>
          <w:w w:val="99"/>
          <w:lang w:eastAsia="zh-CN"/>
        </w:rPr>
        <w:t>3</w:t>
      </w:r>
      <w:r>
        <w:rPr>
          <w:rFonts w:ascii="Times New Roman" w:hAnsi="Times New Roman" w:eastAsia="Times New Roman"/>
          <w:spacing w:val="-1"/>
          <w:lang w:eastAsia="zh-CN"/>
        </w:rPr>
        <w:t xml:space="preserve"> </w:t>
      </w:r>
      <w:r>
        <w:rPr>
          <w:w w:val="99"/>
          <w:lang w:eastAsia="zh-CN"/>
        </w:rPr>
        <w:t>年</w:t>
      </w:r>
      <w:r>
        <w:rPr>
          <w:spacing w:val="-50"/>
          <w:lang w:eastAsia="zh-CN"/>
        </w:rPr>
        <w:t xml:space="preserve"> </w:t>
      </w:r>
      <w:r>
        <w:rPr>
          <w:rFonts w:ascii="Times New Roman" w:hAnsi="Times New Roman" w:eastAsia="Times New Roman"/>
          <w:w w:val="99"/>
          <w:lang w:eastAsia="zh-CN"/>
        </w:rPr>
        <w:t>3</w:t>
      </w:r>
      <w:r>
        <w:rPr>
          <w:rFonts w:ascii="Times New Roman" w:hAnsi="Times New Roman" w:eastAsia="Times New Roman"/>
          <w:spacing w:val="3"/>
          <w:lang w:eastAsia="zh-CN"/>
        </w:rPr>
        <w:t xml:space="preserve"> </w:t>
      </w:r>
      <w:r>
        <w:rPr>
          <w:spacing w:val="-3"/>
          <w:w w:val="99"/>
          <w:lang w:eastAsia="zh-CN"/>
        </w:rPr>
        <w:t>月，</w:t>
      </w:r>
      <w:r>
        <w:rPr>
          <w:rFonts w:ascii="宋体" w:hAnsi="宋体" w:eastAsia="宋体"/>
          <w:spacing w:val="-15"/>
          <w:szCs w:val="22"/>
        </w:rPr>
        <w:t>世界卫生组织将</w:t>
      </w:r>
      <w:r>
        <w:rPr>
          <w:spacing w:val="-3"/>
          <w:w w:val="99"/>
          <w:lang w:eastAsia="zh-CN"/>
        </w:rPr>
        <w:t>“</w:t>
      </w:r>
      <w:r>
        <w:rPr>
          <w:rFonts w:ascii="宋体" w:hAnsi="宋体" w:eastAsia="宋体"/>
          <w:spacing w:val="-15"/>
          <w:szCs w:val="22"/>
        </w:rPr>
        <w:t>中国爱耳日</w:t>
      </w:r>
      <w:r>
        <w:rPr>
          <w:spacing w:val="-3"/>
          <w:w w:val="99"/>
          <w:lang w:eastAsia="zh-CN"/>
        </w:rPr>
        <w:t>”</w:t>
      </w:r>
      <w:r>
        <w:rPr>
          <w:rFonts w:ascii="宋体" w:hAnsi="宋体" w:eastAsia="宋体"/>
          <w:spacing w:val="-15"/>
          <w:szCs w:val="22"/>
        </w:rPr>
        <w:t>确定为“国际爱耳日</w:t>
      </w:r>
      <w:r>
        <w:rPr>
          <w:spacing w:val="-3"/>
          <w:w w:val="99"/>
          <w:lang w:eastAsia="zh-CN"/>
        </w:rPr>
        <w:t>”。</w:t>
      </w:r>
      <w:r>
        <w:rPr>
          <w:rFonts w:ascii="Times New Roman" w:hAnsi="Times New Roman" w:eastAsia="Times New Roman"/>
          <w:spacing w:val="1"/>
          <w:w w:val="99"/>
          <w:lang w:eastAsia="zh-CN"/>
        </w:rPr>
        <w:t>202</w:t>
      </w:r>
      <w:r>
        <w:rPr>
          <w:rFonts w:ascii="Times New Roman" w:hAnsi="Times New Roman" w:eastAsia="Times New Roman"/>
          <w:w w:val="99"/>
          <w:lang w:eastAsia="zh-CN"/>
        </w:rPr>
        <w:t>2</w:t>
      </w:r>
      <w:r>
        <w:rPr>
          <w:rFonts w:ascii="Times New Roman" w:hAnsi="Times New Roman" w:eastAsia="Times New Roman"/>
          <w:spacing w:val="-1"/>
          <w:lang w:eastAsia="zh-CN"/>
        </w:rPr>
        <w:t xml:space="preserve"> </w:t>
      </w:r>
      <w:r>
        <w:rPr>
          <w:w w:val="99"/>
          <w:lang w:eastAsia="zh-CN"/>
        </w:rPr>
        <w:t>年</w:t>
      </w:r>
      <w:r>
        <w:rPr>
          <w:spacing w:val="-50"/>
          <w:lang w:eastAsia="zh-CN"/>
        </w:rPr>
        <w:t xml:space="preserve"> </w:t>
      </w:r>
      <w:r>
        <w:rPr>
          <w:rFonts w:ascii="Times New Roman" w:hAnsi="Times New Roman" w:eastAsia="Times New Roman"/>
          <w:w w:val="99"/>
          <w:lang w:eastAsia="zh-CN"/>
        </w:rPr>
        <w:t>3</w:t>
      </w:r>
      <w:r>
        <w:rPr>
          <w:rFonts w:ascii="Times New Roman" w:hAnsi="Times New Roman" w:eastAsia="Times New Roman"/>
          <w:spacing w:val="3"/>
          <w:lang w:eastAsia="zh-CN"/>
        </w:rPr>
        <w:t xml:space="preserve"> </w:t>
      </w:r>
      <w:r>
        <w:rPr>
          <w:w w:val="99"/>
          <w:lang w:eastAsia="zh-CN"/>
        </w:rPr>
        <w:t>月</w:t>
      </w:r>
      <w:r>
        <w:rPr>
          <w:spacing w:val="-50"/>
          <w:lang w:eastAsia="zh-CN"/>
        </w:rPr>
        <w:t xml:space="preserve"> </w:t>
      </w:r>
      <w:r>
        <w:rPr>
          <w:rFonts w:ascii="Times New Roman" w:hAnsi="Times New Roman" w:eastAsia="Times New Roman"/>
          <w:w w:val="99"/>
          <w:lang w:eastAsia="zh-CN"/>
        </w:rPr>
        <w:t>3</w:t>
      </w:r>
      <w:r>
        <w:rPr>
          <w:rFonts w:ascii="Times New Roman" w:hAnsi="Times New Roman" w:eastAsia="Times New Roman"/>
          <w:spacing w:val="1"/>
          <w:lang w:eastAsia="zh-CN"/>
        </w:rPr>
        <w:t xml:space="preserve"> </w:t>
      </w:r>
      <w:r>
        <w:rPr>
          <w:w w:val="99"/>
          <w:lang w:eastAsia="zh-CN"/>
        </w:rPr>
        <w:t>日</w:t>
      </w:r>
      <w:r>
        <w:rPr>
          <w:spacing w:val="-13"/>
          <w:lang w:eastAsia="zh-CN"/>
        </w:rPr>
        <w:t xml:space="preserve">是第 </w:t>
      </w:r>
      <w:r>
        <w:rPr>
          <w:rFonts w:ascii="Times New Roman" w:hAnsi="Times New Roman" w:eastAsia="Times New Roman"/>
          <w:lang w:eastAsia="zh-CN"/>
        </w:rPr>
        <w:t>23</w:t>
      </w:r>
      <w:r>
        <w:rPr>
          <w:rFonts w:ascii="Times New Roman" w:hAnsi="Times New Roman" w:eastAsia="Times New Roman"/>
          <w:spacing w:val="15"/>
          <w:lang w:eastAsia="zh-CN"/>
        </w:rPr>
        <w:t xml:space="preserve"> </w:t>
      </w:r>
      <w:r>
        <w:rPr>
          <w:spacing w:val="-10"/>
          <w:lang w:eastAsia="zh-CN"/>
        </w:rPr>
        <w:t>个“全国爱耳日”。降低噪声影响，守护听力健康，增强全民爱耳护耳意识，是我们共同的责任。</w:t>
      </w:r>
      <w:r>
        <w:rPr>
          <w:spacing w:val="-10"/>
        </w:rPr>
        <w:t>下列与声音有关的说法正确的是（</w:t>
      </w:r>
      <w:r>
        <w:rPr>
          <w:spacing w:val="103"/>
        </w:rPr>
        <w:t xml:space="preserve"> </w:t>
      </w:r>
      <w:r>
        <w:t>）</w:t>
      </w:r>
    </w:p>
    <w:p>
      <w:pPr>
        <w:pStyle w:val="8"/>
        <w:numPr>
          <w:ilvl w:val="0"/>
          <w:numId w:val="4"/>
        </w:numPr>
        <w:tabs>
          <w:tab w:val="left" w:pos="755"/>
        </w:tabs>
        <w:spacing w:line="269" w:lineRule="exact"/>
        <w:rPr>
          <w:sz w:val="21"/>
          <w:lang w:eastAsia="zh-CN"/>
        </w:rPr>
      </w:pPr>
      <w:r>
        <w:rPr>
          <w:sz w:val="21"/>
          <w:lang w:eastAsia="zh-CN"/>
        </w:rPr>
        <w:t>打雷时捂住耳朵可以防止雷声的产生</w:t>
      </w:r>
    </w:p>
    <w:p>
      <w:pPr>
        <w:pStyle w:val="2"/>
        <w:spacing w:before="6"/>
        <w:rPr>
          <w:sz w:val="15"/>
          <w:lang w:eastAsia="zh-CN"/>
        </w:rPr>
      </w:pPr>
    </w:p>
    <w:p>
      <w:pPr>
        <w:pStyle w:val="8"/>
        <w:numPr>
          <w:ilvl w:val="0"/>
          <w:numId w:val="4"/>
        </w:numPr>
        <w:tabs>
          <w:tab w:val="left" w:pos="743"/>
        </w:tabs>
        <w:spacing w:before="1"/>
        <w:ind w:left="742" w:hanging="350"/>
        <w:rPr>
          <w:rFonts w:ascii="宋体" w:hAnsi="宋体" w:eastAsia="宋体"/>
          <w:spacing w:val="-15"/>
          <w:sz w:val="21"/>
        </w:rPr>
      </w:pPr>
      <w:r>
        <w:rPr>
          <w:rFonts w:ascii="宋体" w:hAnsi="宋体" w:eastAsia="宋体"/>
          <w:spacing w:val="-15"/>
          <w:sz w:val="21"/>
        </w:rPr>
        <w:t>“闻其声而知其人”，主要是因为不同的人产生声音的响度不同</w:t>
      </w:r>
    </w:p>
    <w:p>
      <w:pPr>
        <w:pStyle w:val="2"/>
        <w:spacing w:before="6"/>
        <w:rPr>
          <w:sz w:val="15"/>
          <w:lang w:eastAsia="zh-CN"/>
        </w:rPr>
      </w:pPr>
    </w:p>
    <w:p>
      <w:pPr>
        <w:pStyle w:val="8"/>
        <w:numPr>
          <w:ilvl w:val="0"/>
          <w:numId w:val="4"/>
        </w:numPr>
        <w:tabs>
          <w:tab w:val="left" w:pos="743"/>
        </w:tabs>
        <w:spacing w:line="417" w:lineRule="auto"/>
        <w:ind w:left="393" w:right="1730" w:firstLine="0"/>
        <w:rPr>
          <w:sz w:val="21"/>
          <w:lang w:eastAsia="zh-CN"/>
        </w:rPr>
      </w:pPr>
      <w:r>
        <w:rPr>
          <w:sz w:val="21"/>
          <w:lang w:eastAsia="zh-CN"/>
        </w:rPr>
        <w:t>“山东舰”航母上的起飞引导员佩戴有耳罩的头盔，这是在人耳处减弱噪</w:t>
      </w:r>
      <w:r>
        <w:rPr>
          <w:spacing w:val="-1"/>
          <w:sz w:val="21"/>
          <w:lang w:eastAsia="zh-CN"/>
        </w:rPr>
        <w:t xml:space="preserve">声 </w:t>
      </w:r>
      <w:r>
        <w:rPr>
          <w:rFonts w:ascii="Times New Roman" w:hAnsi="Times New Roman" w:eastAsia="Times New Roman"/>
          <w:sz w:val="21"/>
          <w:lang w:eastAsia="zh-CN"/>
        </w:rPr>
        <w:t>D</w:t>
      </w:r>
      <w:r>
        <w:rPr>
          <w:sz w:val="21"/>
          <w:lang w:eastAsia="zh-CN"/>
        </w:rPr>
        <w:t>．跳广场舞时喇叭播放的歌曲都是乐音</w:t>
      </w:r>
    </w:p>
    <w:p>
      <w:pPr>
        <w:pStyle w:val="2"/>
        <w:tabs>
          <w:tab w:val="left" w:pos="1653"/>
        </w:tabs>
        <w:spacing w:line="417" w:lineRule="auto"/>
        <w:ind w:left="393" w:right="38" w:hanging="274"/>
        <w:rPr>
          <w:lang w:eastAsia="zh-CN"/>
        </w:rPr>
      </w:pPr>
      <w:r>
        <w:drawing>
          <wp:anchor distT="0" distB="0" distL="0" distR="0" simplePos="0" relativeHeight="251663360" behindDoc="1" locked="0" layoutInCell="1" allowOverlap="1">
            <wp:simplePos x="0" y="0"/>
            <wp:positionH relativeFrom="page">
              <wp:posOffset>3514090</wp:posOffset>
            </wp:positionH>
            <wp:positionV relativeFrom="paragraph">
              <wp:posOffset>313690</wp:posOffset>
            </wp:positionV>
            <wp:extent cx="2774950" cy="1365250"/>
            <wp:effectExtent l="0" t="0" r="0" b="0"/>
            <wp:wrapNone/>
            <wp:docPr id="23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2.jpe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5204" cy="13655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spacing w:val="1"/>
          <w:w w:val="99"/>
          <w:lang w:eastAsia="zh-CN"/>
        </w:rPr>
        <w:t>1</w:t>
      </w:r>
      <w:r>
        <w:rPr>
          <w:rFonts w:ascii="Times New Roman" w:eastAsia="Times New Roman"/>
          <w:spacing w:val="-2"/>
          <w:w w:val="99"/>
          <w:lang w:eastAsia="zh-CN"/>
        </w:rPr>
        <w:t>2</w:t>
      </w:r>
      <w:r>
        <w:rPr>
          <w:spacing w:val="-116"/>
          <w:w w:val="99"/>
          <w:lang w:eastAsia="zh-CN"/>
        </w:rPr>
        <w:t>．</w:t>
      </w:r>
      <w:r>
        <w:rPr>
          <w:spacing w:val="-1"/>
          <w:w w:val="99"/>
          <w:lang w:eastAsia="zh-CN"/>
        </w:rPr>
        <w:t>（</w:t>
      </w:r>
      <w:r>
        <w:rPr>
          <w:rFonts w:ascii="Times New Roman" w:eastAsia="Times New Roman"/>
          <w:w w:val="99"/>
          <w:lang w:eastAsia="zh-CN"/>
        </w:rPr>
        <w:t>3</w:t>
      </w:r>
      <w:r>
        <w:rPr>
          <w:rFonts w:ascii="Times New Roman" w:eastAsia="Times New Roman"/>
          <w:spacing w:val="-1"/>
          <w:lang w:eastAsia="zh-CN"/>
        </w:rPr>
        <w:t xml:space="preserve"> </w:t>
      </w:r>
      <w:r>
        <w:rPr>
          <w:spacing w:val="2"/>
          <w:w w:val="99"/>
          <w:lang w:eastAsia="zh-CN"/>
        </w:rPr>
        <w:t>分</w:t>
      </w:r>
      <w:r>
        <w:rPr>
          <w:spacing w:val="-15"/>
          <w:w w:val="99"/>
          <w:lang w:eastAsia="zh-CN"/>
        </w:rPr>
        <w:t>）</w:t>
      </w:r>
      <w:r>
        <w:rPr>
          <w:rFonts w:ascii="宋体" w:hAnsi="宋体" w:eastAsia="宋体"/>
          <w:spacing w:val="-15"/>
          <w:szCs w:val="22"/>
        </w:rPr>
        <w:t>如图所示是人和狗的发声和听觉频率范围</w:t>
      </w:r>
      <w:r>
        <w:rPr>
          <w:spacing w:val="-1"/>
          <w:w w:val="99"/>
          <w:lang w:eastAsia="zh-CN"/>
        </w:rPr>
        <w:t>（单</w:t>
      </w:r>
      <w:r>
        <w:rPr>
          <w:spacing w:val="2"/>
          <w:w w:val="99"/>
          <w:lang w:eastAsia="zh-CN"/>
        </w:rPr>
        <w:t>位</w:t>
      </w:r>
      <w:r>
        <w:rPr>
          <w:spacing w:val="-13"/>
          <w:w w:val="99"/>
          <w:lang w:eastAsia="zh-CN"/>
        </w:rPr>
        <w:t>：</w:t>
      </w:r>
      <w:r>
        <w:rPr>
          <w:rFonts w:ascii="Times New Roman" w:eastAsia="Times New Roman"/>
          <w:w w:val="99"/>
          <w:lang w:eastAsia="zh-CN"/>
        </w:rPr>
        <w:t>Hz</w:t>
      </w:r>
      <w:r>
        <w:rPr>
          <w:spacing w:val="-104"/>
          <w:w w:val="99"/>
          <w:lang w:eastAsia="zh-CN"/>
        </w:rPr>
        <w:t>）</w:t>
      </w:r>
      <w:r>
        <w:rPr>
          <w:spacing w:val="-15"/>
          <w:w w:val="99"/>
          <w:lang w:eastAsia="zh-CN"/>
        </w:rPr>
        <w:t>，</w:t>
      </w:r>
      <w:r>
        <w:rPr>
          <w:rFonts w:ascii="宋体" w:hAnsi="宋体" w:eastAsia="宋体"/>
          <w:spacing w:val="-15"/>
          <w:szCs w:val="22"/>
        </w:rPr>
        <w:t>根据这些频率范围，下列说法正</w:t>
      </w:r>
      <w:r>
        <w:rPr>
          <w:lang w:eastAsia="zh-CN"/>
        </w:rPr>
        <w:t>确的是（</w:t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pStyle w:val="2"/>
        <w:spacing w:line="417" w:lineRule="auto"/>
        <w:ind w:left="393" w:right="5601"/>
        <w:rPr>
          <w:lang w:eastAsia="zh-CN"/>
        </w:rPr>
      </w:pPr>
      <w:r>
        <w:rPr>
          <w:rFonts w:ascii="Times New Roman" w:eastAsia="Times New Roman"/>
          <w:w w:val="95"/>
          <w:lang w:eastAsia="zh-CN"/>
        </w:rPr>
        <w:t>A</w:t>
      </w:r>
      <w:r>
        <w:rPr>
          <w:w w:val="95"/>
          <w:lang w:eastAsia="zh-CN"/>
        </w:rPr>
        <w:t>．</w:t>
      </w:r>
      <w:r>
        <w:rPr>
          <w:rFonts w:ascii="宋体" w:hAnsi="宋体" w:eastAsia="宋体"/>
          <w:spacing w:val="-15"/>
          <w:szCs w:val="22"/>
        </w:rPr>
        <w:t>人能听到的声音狗不一定能听到</w:t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．人发出的声音狗不一定能听到</w:t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．狗能听到的声人不一定能听到</w:t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．狗发出的声音人不一定能听到</w:t>
      </w:r>
    </w:p>
    <w:p>
      <w:pPr>
        <w:spacing w:before="138"/>
        <w:ind w:left="120"/>
        <w:rPr>
          <w:rFonts w:ascii="宋体" w:hAnsi="宋体" w:eastAsia="宋体"/>
          <w:sz w:val="21"/>
          <w:lang w:eastAsia="zh-CN"/>
        </w:rPr>
      </w:pPr>
      <w:r>
        <w:rPr>
          <w:lang w:eastAsia="zh-CN"/>
        </w:rPr>
        <w:br w:type="column"/>
      </w:r>
      <w:r>
        <w:rPr>
          <w:b/>
          <w:spacing w:val="-1"/>
          <w:w w:val="99"/>
          <w:sz w:val="21"/>
          <w:lang w:eastAsia="zh-CN"/>
        </w:rPr>
        <w:t>选择题第Ⅱ部分：多选题（</w:t>
      </w:r>
      <w:r>
        <w:rPr>
          <w:b/>
          <w:w w:val="99"/>
          <w:sz w:val="21"/>
          <w:lang w:eastAsia="zh-CN"/>
        </w:rPr>
        <w:t>共</w:t>
      </w:r>
      <w:r>
        <w:rPr>
          <w:b/>
          <w:spacing w:val="-51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b/>
          <w:w w:val="99"/>
          <w:sz w:val="21"/>
          <w:lang w:eastAsia="zh-CN"/>
        </w:rPr>
        <w:t>3</w:t>
      </w:r>
      <w:r>
        <w:rPr>
          <w:rFonts w:ascii="Times New Roman" w:hAnsi="Times New Roman" w:eastAsia="Times New Roman"/>
          <w:b/>
          <w:spacing w:val="1"/>
          <w:sz w:val="21"/>
          <w:lang w:eastAsia="zh-CN"/>
        </w:rPr>
        <w:t xml:space="preserve"> </w:t>
      </w:r>
      <w:r>
        <w:rPr>
          <w:b/>
          <w:spacing w:val="2"/>
          <w:w w:val="99"/>
          <w:sz w:val="21"/>
          <w:lang w:eastAsia="zh-CN"/>
        </w:rPr>
        <w:t>小题</w:t>
      </w:r>
      <w:r>
        <w:rPr>
          <w:b/>
          <w:spacing w:val="-106"/>
          <w:w w:val="99"/>
          <w:sz w:val="21"/>
          <w:lang w:eastAsia="zh-CN"/>
        </w:rPr>
        <w:t>）</w:t>
      </w:r>
      <w:r>
        <w:rPr>
          <w:rFonts w:hint="eastAsia" w:ascii="宋体" w:hAnsi="宋体" w:eastAsia="宋体"/>
          <w:spacing w:val="2"/>
          <w:w w:val="99"/>
          <w:sz w:val="21"/>
          <w:lang w:eastAsia="zh-CN"/>
        </w:rPr>
        <w:t>（</w:t>
      </w:r>
      <w:r>
        <w:rPr>
          <w:rFonts w:hint="eastAsia" w:ascii="宋体" w:hAnsi="宋体" w:eastAsia="宋体"/>
          <w:spacing w:val="-15"/>
          <w:sz w:val="21"/>
        </w:rPr>
        <w:t>每小题有多个选项正确，错选不得分，漏选得 2 分，请按题</w:t>
      </w:r>
    </w:p>
    <w:p>
      <w:pPr>
        <w:pStyle w:val="2"/>
        <w:spacing w:before="6"/>
        <w:rPr>
          <w:rFonts w:ascii="宋体"/>
          <w:sz w:val="15"/>
          <w:lang w:eastAsia="zh-CN"/>
        </w:rPr>
      </w:pPr>
    </w:p>
    <w:p>
      <w:pPr>
        <w:pStyle w:val="2"/>
        <w:spacing w:before="1"/>
        <w:ind w:left="120"/>
        <w:rPr>
          <w:rFonts w:hint="eastAsia"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号用 2B 铅笔在答卷上填涂方框。该题有 3 小题，每小题 4 分，共 12 分）</w:t>
      </w:r>
    </w:p>
    <w:p>
      <w:pPr>
        <w:pStyle w:val="2"/>
        <w:spacing w:before="6"/>
        <w:rPr>
          <w:rFonts w:ascii="宋体"/>
          <w:sz w:val="15"/>
          <w:lang w:eastAsia="zh-CN"/>
        </w:rPr>
      </w:pPr>
    </w:p>
    <w:p>
      <w:pPr>
        <w:pStyle w:val="2"/>
        <w:tabs>
          <w:tab w:val="left" w:pos="9153"/>
        </w:tabs>
        <w:ind w:left="120"/>
        <w:rPr>
          <w:lang w:eastAsia="zh-CN"/>
        </w:rPr>
      </w:pPr>
      <w:r>
        <w:rPr>
          <w:rFonts w:ascii="宋体" w:hAnsi="宋体" w:eastAsia="宋体"/>
          <w:spacing w:val="-15"/>
          <w:szCs w:val="22"/>
        </w:rPr>
        <w:t>（多选）13．（4 分）声能够传递“信息”和“能量”。下面事例中，主要利用声传递“信息”的是（</w:t>
      </w:r>
      <w:r>
        <w:rPr>
          <w:lang w:eastAsia="zh-CN"/>
        </w:rPr>
        <w:tab/>
      </w:r>
      <w:r>
        <w:rPr>
          <w:w w:val="99"/>
          <w:lang w:eastAsia="zh-CN"/>
        </w:rPr>
        <w:t>）</w:t>
      </w:r>
    </w:p>
    <w:p>
      <w:pPr>
        <w:pStyle w:val="2"/>
        <w:spacing w:before="7"/>
        <w:rPr>
          <w:sz w:val="15"/>
          <w:lang w:eastAsia="zh-CN"/>
        </w:rPr>
      </w:pPr>
    </w:p>
    <w:p>
      <w:pPr>
        <w:pStyle w:val="2"/>
        <w:tabs>
          <w:tab w:val="left" w:pos="4845"/>
        </w:tabs>
        <w:spacing w:line="417" w:lineRule="auto"/>
        <w:ind w:left="393" w:right="1763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．利用超声波给金属工件探伤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．医生通过听诊器给病人诊</w:t>
      </w:r>
      <w:r>
        <w:rPr>
          <w:spacing w:val="-11"/>
          <w:lang w:eastAsia="zh-CN"/>
        </w:rPr>
        <w:t>病</w:t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．通过声学仪器接收到的次声波等信息判断地震的方位和强度</w:t>
      </w:r>
    </w:p>
    <w:p>
      <w:pPr>
        <w:pStyle w:val="2"/>
        <w:spacing w:line="269" w:lineRule="exact"/>
        <w:ind w:left="393"/>
        <w:rPr>
          <w:lang w:eastAsia="zh-CN"/>
        </w:rPr>
      </w:pP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．利用超声波排除人体内的结石</w:t>
      </w:r>
    </w:p>
    <w:p>
      <w:pPr>
        <w:pStyle w:val="2"/>
        <w:spacing w:before="7"/>
        <w:rPr>
          <w:sz w:val="15"/>
          <w:lang w:eastAsia="zh-CN"/>
        </w:rPr>
      </w:pPr>
    </w:p>
    <w:p>
      <w:pPr>
        <w:pStyle w:val="2"/>
        <w:tabs>
          <w:tab w:val="left" w:pos="3753"/>
        </w:tabs>
        <w:spacing w:line="417" w:lineRule="auto"/>
        <w:ind w:left="393" w:right="2519" w:hanging="274"/>
        <w:rPr>
          <w:lang w:eastAsia="zh-CN"/>
        </w:rPr>
      </w:pPr>
      <w:r>
        <w:rPr>
          <w:rFonts w:ascii="宋体" w:hAnsi="宋体" w:eastAsia="宋体"/>
          <w:spacing w:val="-15"/>
          <w:szCs w:val="22"/>
        </w:rPr>
        <w:drawing>
          <wp:anchor distT="0" distB="0" distL="0" distR="0" simplePos="0" relativeHeight="251672576" behindDoc="0" locked="0" layoutInCell="1" allowOverlap="1">
            <wp:simplePos x="0" y="0"/>
            <wp:positionH relativeFrom="page">
              <wp:posOffset>11102340</wp:posOffset>
            </wp:positionH>
            <wp:positionV relativeFrom="paragraph">
              <wp:posOffset>194945</wp:posOffset>
            </wp:positionV>
            <wp:extent cx="1493520" cy="879475"/>
            <wp:effectExtent l="0" t="0" r="0" b="0"/>
            <wp:wrapNone/>
            <wp:docPr id="25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3.jpeg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3520" cy="8793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pacing w:val="-15"/>
          <w:szCs w:val="22"/>
        </w:rPr>
        <w:t>（多选）14．（4 分）观察图中的烟和小旗，关于甲、乙两车相对于房子的</w:t>
      </w:r>
      <w:r>
        <w:rPr>
          <w:lang w:eastAsia="zh-CN"/>
        </w:rPr>
        <w:t>运动情况，下列说法正确的是（</w:t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pStyle w:val="2"/>
        <w:spacing w:line="417" w:lineRule="auto"/>
        <w:ind w:left="393" w:right="5154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．甲车可能向左运动、乙车只能向左运动</w:t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．甲、乙两车一定向右运动</w:t>
      </w:r>
    </w:p>
    <w:p>
      <w:pPr>
        <w:pStyle w:val="2"/>
        <w:tabs>
          <w:tab w:val="left" w:pos="3688"/>
        </w:tabs>
        <w:spacing w:line="269" w:lineRule="exact"/>
        <w:ind w:left="393"/>
        <w:rPr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．甲车可能运动，乙车向右运动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．甲车可能静止，乙车一定向左运动</w:t>
      </w:r>
    </w:p>
    <w:p>
      <w:pPr>
        <w:pStyle w:val="2"/>
        <w:spacing w:before="6"/>
        <w:rPr>
          <w:sz w:val="15"/>
          <w:lang w:eastAsia="zh-CN"/>
        </w:rPr>
      </w:pPr>
    </w:p>
    <w:p>
      <w:pPr>
        <w:pStyle w:val="2"/>
        <w:ind w:left="120"/>
        <w:rPr>
          <w:rFonts w:ascii="Times New Roman" w:eastAsia="Times New Roman"/>
          <w:lang w:eastAsia="zh-CN"/>
        </w:rPr>
      </w:pPr>
      <w:r>
        <w:rPr>
          <w:spacing w:val="-1"/>
          <w:w w:val="99"/>
          <w:lang w:eastAsia="zh-CN"/>
        </w:rPr>
        <w:t>（</w:t>
      </w:r>
      <w:r>
        <w:rPr>
          <w:rFonts w:ascii="宋体" w:hAnsi="宋体" w:eastAsia="宋体"/>
          <w:spacing w:val="-15"/>
          <w:szCs w:val="22"/>
        </w:rPr>
        <w:t>多选</w:t>
      </w:r>
      <w:r>
        <w:rPr>
          <w:spacing w:val="2"/>
          <w:w w:val="99"/>
          <w:lang w:eastAsia="zh-CN"/>
        </w:rPr>
        <w:t>）</w:t>
      </w:r>
      <w:r>
        <w:rPr>
          <w:rFonts w:ascii="Times New Roman" w:eastAsia="Times New Roman"/>
          <w:spacing w:val="1"/>
          <w:w w:val="99"/>
          <w:lang w:eastAsia="zh-CN"/>
        </w:rPr>
        <w:t>1</w:t>
      </w:r>
      <w:r>
        <w:rPr>
          <w:rFonts w:ascii="Times New Roman" w:eastAsia="Times New Roman"/>
          <w:spacing w:val="-2"/>
          <w:w w:val="99"/>
          <w:lang w:eastAsia="zh-CN"/>
        </w:rPr>
        <w:t>5</w:t>
      </w:r>
      <w:r>
        <w:rPr>
          <w:spacing w:val="-104"/>
          <w:w w:val="99"/>
          <w:lang w:eastAsia="zh-CN"/>
        </w:rPr>
        <w:t>．</w:t>
      </w:r>
      <w:r>
        <w:rPr>
          <w:spacing w:val="2"/>
          <w:w w:val="99"/>
          <w:lang w:eastAsia="zh-CN"/>
        </w:rPr>
        <w:t>（</w:t>
      </w:r>
      <w:r>
        <w:rPr>
          <w:rFonts w:ascii="Times New Roman" w:eastAsia="Times New Roman"/>
          <w:w w:val="99"/>
          <w:lang w:eastAsia="zh-CN"/>
        </w:rPr>
        <w:t>4</w:t>
      </w:r>
      <w:r>
        <w:rPr>
          <w:rFonts w:ascii="Times New Roman" w:eastAsia="Times New Roman"/>
          <w:spacing w:val="-1"/>
          <w:lang w:eastAsia="zh-CN"/>
        </w:rPr>
        <w:t xml:space="preserve"> </w:t>
      </w:r>
      <w:r>
        <w:rPr>
          <w:spacing w:val="-1"/>
          <w:w w:val="99"/>
          <w:lang w:eastAsia="zh-CN"/>
        </w:rPr>
        <w:t>分</w:t>
      </w:r>
      <w:r>
        <w:rPr>
          <w:spacing w:val="2"/>
          <w:w w:val="99"/>
          <w:lang w:eastAsia="zh-CN"/>
        </w:rPr>
        <w:t>）</w:t>
      </w:r>
      <w:r>
        <w:rPr>
          <w:rFonts w:ascii="Times New Roman" w:eastAsia="Times New Roman"/>
          <w:w w:val="99"/>
          <w:lang w:eastAsia="zh-CN"/>
        </w:rPr>
        <w:t>a</w:t>
      </w:r>
      <w:r>
        <w:rPr>
          <w:spacing w:val="-1"/>
          <w:w w:val="99"/>
          <w:lang w:eastAsia="zh-CN"/>
        </w:rPr>
        <w:t>、</w:t>
      </w:r>
      <w:r>
        <w:rPr>
          <w:rFonts w:ascii="Times New Roman" w:eastAsia="Times New Roman"/>
          <w:w w:val="99"/>
          <w:lang w:eastAsia="zh-CN"/>
        </w:rPr>
        <w:t>b</w:t>
      </w:r>
      <w:r>
        <w:rPr>
          <w:rFonts w:ascii="Times New Roman" w:eastAsia="Times New Roman"/>
          <w:spacing w:val="1"/>
          <w:lang w:eastAsia="zh-CN"/>
        </w:rPr>
        <w:t xml:space="preserve"> </w:t>
      </w:r>
      <w:r>
        <w:rPr>
          <w:rFonts w:ascii="宋体" w:hAnsi="宋体" w:eastAsia="宋体"/>
          <w:spacing w:val="-15"/>
          <w:szCs w:val="22"/>
        </w:rPr>
        <w:t>两辆小车从同一地点同方向出发，沿水平地面做直线运动，它们运动</w:t>
      </w:r>
      <w:r>
        <w:rPr>
          <w:spacing w:val="-50"/>
          <w:lang w:eastAsia="zh-CN"/>
        </w:rPr>
        <w:t xml:space="preserve"> </w:t>
      </w:r>
      <w:r>
        <w:rPr>
          <w:rFonts w:ascii="Times New Roman" w:eastAsia="Times New Roman"/>
          <w:spacing w:val="1"/>
          <w:w w:val="99"/>
          <w:lang w:eastAsia="zh-CN"/>
        </w:rPr>
        <w:t>v</w:t>
      </w:r>
      <w:r>
        <w:rPr>
          <w:spacing w:val="-1"/>
          <w:w w:val="99"/>
          <w:lang w:eastAsia="zh-CN"/>
        </w:rPr>
        <w:t>﹣</w:t>
      </w:r>
      <w:r>
        <w:rPr>
          <w:rFonts w:ascii="Times New Roman" w:eastAsia="Times New Roman"/>
          <w:w w:val="99"/>
          <w:lang w:eastAsia="zh-CN"/>
        </w:rPr>
        <w:t>t</w:t>
      </w:r>
    </w:p>
    <w:p>
      <w:pPr>
        <w:pStyle w:val="2"/>
        <w:spacing w:before="4"/>
        <w:rPr>
          <w:rFonts w:ascii="Times New Roman"/>
          <w:sz w:val="17"/>
          <w:lang w:eastAsia="zh-CN"/>
        </w:rPr>
      </w:pPr>
    </w:p>
    <w:p>
      <w:pPr>
        <w:pStyle w:val="2"/>
        <w:tabs>
          <w:tab w:val="left" w:pos="4883"/>
        </w:tabs>
        <w:ind w:left="393"/>
        <w:rPr>
          <w:lang w:eastAsia="zh-CN"/>
        </w:rPr>
      </w:pPr>
      <w:r>
        <w:drawing>
          <wp:anchor distT="0" distB="0" distL="0" distR="0" simplePos="0" relativeHeight="251673600" behindDoc="0" locked="0" layoutInCell="1" allowOverlap="1">
            <wp:simplePos x="0" y="0"/>
            <wp:positionH relativeFrom="page">
              <wp:posOffset>10645140</wp:posOffset>
            </wp:positionH>
            <wp:positionV relativeFrom="paragraph">
              <wp:posOffset>-1270</wp:posOffset>
            </wp:positionV>
            <wp:extent cx="1286510" cy="1216025"/>
            <wp:effectExtent l="0" t="0" r="0" b="0"/>
            <wp:wrapNone/>
            <wp:docPr id="27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14.jpeg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6255" cy="12161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图像如图所示，由图像可知</w:t>
      </w:r>
      <w:r>
        <w:rPr>
          <w:spacing w:val="-56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0</w:t>
      </w:r>
      <w:r>
        <w:rPr>
          <w:lang w:eastAsia="zh-CN"/>
        </w:rPr>
        <w:t>～</w:t>
      </w:r>
      <w:r>
        <w:rPr>
          <w:rFonts w:ascii="Times New Roman" w:eastAsia="Times New Roman"/>
          <w:lang w:eastAsia="zh-CN"/>
        </w:rPr>
        <w:t>60s</w:t>
      </w:r>
      <w:r>
        <w:rPr>
          <w:rFonts w:ascii="Times New Roman" w:eastAsia="Times New Roman"/>
          <w:spacing w:val="-4"/>
          <w:lang w:eastAsia="zh-CN"/>
        </w:rPr>
        <w:t xml:space="preserve"> </w:t>
      </w:r>
      <w:r>
        <w:rPr>
          <w:lang w:eastAsia="zh-CN"/>
        </w:rPr>
        <w:t>过程中（</w:t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pStyle w:val="2"/>
        <w:spacing w:before="6"/>
        <w:rPr>
          <w:sz w:val="15"/>
          <w:lang w:eastAsia="zh-CN"/>
        </w:rPr>
      </w:pPr>
    </w:p>
    <w:p>
      <w:pPr>
        <w:pStyle w:val="8"/>
        <w:numPr>
          <w:ilvl w:val="0"/>
          <w:numId w:val="5"/>
        </w:numPr>
        <w:tabs>
          <w:tab w:val="left" w:pos="755"/>
        </w:tabs>
        <w:rPr>
          <w:sz w:val="21"/>
        </w:rPr>
      </w:pPr>
      <w:r>
        <w:rPr>
          <w:spacing w:val="-11"/>
          <w:sz w:val="21"/>
        </w:rPr>
        <w:t xml:space="preserve">两小车在 </w:t>
      </w:r>
      <w:r>
        <w:rPr>
          <w:rFonts w:ascii="Times New Roman" w:eastAsia="Times New Roman"/>
          <w:sz w:val="21"/>
        </w:rPr>
        <w:t xml:space="preserve">40s </w:t>
      </w:r>
      <w:r>
        <w:rPr>
          <w:sz w:val="21"/>
        </w:rPr>
        <w:t>时相遇</w:t>
      </w:r>
    </w:p>
    <w:p>
      <w:pPr>
        <w:pStyle w:val="2"/>
        <w:spacing w:before="7"/>
        <w:rPr>
          <w:sz w:val="15"/>
        </w:rPr>
      </w:pPr>
    </w:p>
    <w:p>
      <w:pPr>
        <w:pStyle w:val="8"/>
        <w:numPr>
          <w:ilvl w:val="0"/>
          <w:numId w:val="5"/>
        </w:numPr>
        <w:tabs>
          <w:tab w:val="left" w:pos="850"/>
        </w:tabs>
        <w:spacing w:line="420" w:lineRule="auto"/>
        <w:ind w:left="393" w:right="5884" w:firstLine="0"/>
        <w:rPr>
          <w:rFonts w:ascii="Times New Roman" w:eastAsia="Times New Roman"/>
          <w:sz w:val="21"/>
        </w:rPr>
      </w:pPr>
      <w:r>
        <w:rPr>
          <w:rFonts w:ascii="Times New Roman" w:eastAsia="Times New Roman"/>
          <w:sz w:val="21"/>
        </w:rPr>
        <w:t>0s</w:t>
      </w:r>
      <w:r>
        <w:rPr>
          <w:rFonts w:ascii="Times New Roman" w:eastAsia="Times New Roman"/>
          <w:spacing w:val="-4"/>
          <w:sz w:val="21"/>
        </w:rPr>
        <w:t xml:space="preserve"> </w:t>
      </w:r>
      <w:r>
        <w:rPr>
          <w:sz w:val="21"/>
        </w:rPr>
        <w:t>时，</w:t>
      </w:r>
      <w:r>
        <w:rPr>
          <w:rFonts w:ascii="Times New Roman" w:eastAsia="Times New Roman"/>
          <w:sz w:val="21"/>
        </w:rPr>
        <w:t>a</w:t>
      </w:r>
      <w:r>
        <w:rPr>
          <w:sz w:val="21"/>
        </w:rPr>
        <w:t>、</w:t>
      </w:r>
      <w:r>
        <w:rPr>
          <w:rFonts w:ascii="Times New Roman" w:eastAsia="Times New Roman"/>
          <w:sz w:val="21"/>
        </w:rPr>
        <w:t xml:space="preserve">b </w:t>
      </w:r>
      <w:r>
        <w:rPr>
          <w:sz w:val="21"/>
        </w:rPr>
        <w:t>两小车相距最远</w:t>
      </w:r>
      <w:r>
        <w:rPr>
          <w:rFonts w:ascii="Times New Roman" w:eastAsia="Times New Roman"/>
          <w:sz w:val="21"/>
        </w:rPr>
        <w:t>C</w:t>
      </w:r>
      <w:r>
        <w:rPr>
          <w:sz w:val="21"/>
        </w:rPr>
        <w:t>．</w:t>
      </w:r>
      <w:r>
        <w:rPr>
          <w:rFonts w:ascii="Times New Roman" w:eastAsia="Times New Roman"/>
          <w:sz w:val="21"/>
        </w:rPr>
        <w:t>40s</w:t>
      </w:r>
      <w:r>
        <w:rPr>
          <w:rFonts w:ascii="Times New Roman" w:eastAsia="Times New Roman"/>
          <w:spacing w:val="-4"/>
          <w:sz w:val="21"/>
        </w:rPr>
        <w:t xml:space="preserve"> </w:t>
      </w:r>
      <w:r>
        <w:rPr>
          <w:spacing w:val="-11"/>
          <w:sz w:val="21"/>
        </w:rPr>
        <w:t xml:space="preserve">时，小车 </w:t>
      </w:r>
      <w:r>
        <w:rPr>
          <w:rFonts w:ascii="Times New Roman" w:eastAsia="Times New Roman"/>
          <w:sz w:val="21"/>
        </w:rPr>
        <w:t>b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spacing w:val="-13"/>
          <w:sz w:val="21"/>
        </w:rPr>
        <w:t xml:space="preserve">在小车 </w:t>
      </w:r>
      <w:r>
        <w:rPr>
          <w:rFonts w:ascii="Times New Roman" w:eastAsia="Times New Roman"/>
          <w:sz w:val="21"/>
        </w:rPr>
        <w:t>a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spacing w:val="-4"/>
          <w:sz w:val="21"/>
        </w:rPr>
        <w:t>的后方</w:t>
      </w:r>
      <w:r>
        <w:rPr>
          <w:rFonts w:ascii="Times New Roman" w:eastAsia="Times New Roman"/>
          <w:position w:val="2"/>
          <w:sz w:val="21"/>
        </w:rPr>
        <w:t>D</w:t>
      </w:r>
      <w:r>
        <w:rPr>
          <w:spacing w:val="-8"/>
          <w:position w:val="2"/>
          <w:sz w:val="21"/>
        </w:rPr>
        <w:t xml:space="preserve">．由图像可知 </w:t>
      </w:r>
      <w:r>
        <w:rPr>
          <w:rFonts w:ascii="Times New Roman" w:eastAsia="Times New Roman"/>
          <w:position w:val="2"/>
          <w:sz w:val="21"/>
        </w:rPr>
        <w:t>v</w:t>
      </w:r>
      <w:r>
        <w:rPr>
          <w:rFonts w:ascii="Times New Roman" w:eastAsia="Times New Roman"/>
          <w:position w:val="2"/>
          <w:sz w:val="21"/>
          <w:vertAlign w:val="subscript"/>
        </w:rPr>
        <w:t>a</w:t>
      </w:r>
      <w:r>
        <w:rPr>
          <w:rFonts w:ascii="Times New Roman" w:eastAsia="Times New Roman"/>
          <w:spacing w:val="22"/>
          <w:position w:val="2"/>
          <w:sz w:val="21"/>
        </w:rPr>
        <w:t xml:space="preserve"> </w:t>
      </w:r>
      <w:r>
        <w:rPr>
          <w:position w:val="2"/>
          <w:sz w:val="21"/>
        </w:rPr>
        <w:t xml:space="preserve">＞ </w:t>
      </w:r>
      <w:r>
        <w:rPr>
          <w:rFonts w:ascii="Times New Roman" w:eastAsia="Times New Roman"/>
          <w:position w:val="2"/>
          <w:sz w:val="21"/>
        </w:rPr>
        <w:t>v</w:t>
      </w:r>
      <w:r>
        <w:rPr>
          <w:rFonts w:ascii="Times New Roman" w:eastAsia="Times New Roman"/>
          <w:position w:val="2"/>
          <w:sz w:val="21"/>
          <w:vertAlign w:val="subscript"/>
        </w:rPr>
        <w:t>b</w:t>
      </w:r>
    </w:p>
    <w:p>
      <w:pPr>
        <w:spacing w:line="254" w:lineRule="exact"/>
        <w:ind w:left="120"/>
        <w:rPr>
          <w:rFonts w:hint="eastAsia" w:ascii="宋体" w:eastAsia="宋体"/>
          <w:sz w:val="21"/>
          <w:lang w:eastAsia="zh-CN"/>
        </w:rPr>
      </w:pPr>
      <w:r>
        <w:rPr>
          <w:b/>
          <w:spacing w:val="-1"/>
          <w:w w:val="99"/>
          <w:sz w:val="21"/>
          <w:lang w:eastAsia="zh-CN"/>
        </w:rPr>
        <w:t>二．填空题</w:t>
      </w:r>
      <w:r>
        <w:rPr>
          <w:b/>
          <w:spacing w:val="2"/>
          <w:w w:val="99"/>
          <w:sz w:val="21"/>
          <w:lang w:eastAsia="zh-CN"/>
        </w:rPr>
        <w:t>（</w:t>
      </w:r>
      <w:r>
        <w:rPr>
          <w:b/>
          <w:w w:val="99"/>
          <w:sz w:val="21"/>
          <w:lang w:eastAsia="zh-CN"/>
        </w:rPr>
        <w:t>共</w:t>
      </w:r>
      <w:r>
        <w:rPr>
          <w:b/>
          <w:spacing w:val="-49"/>
          <w:sz w:val="21"/>
          <w:lang w:eastAsia="zh-CN"/>
        </w:rPr>
        <w:t xml:space="preserve"> </w:t>
      </w:r>
      <w:r>
        <w:rPr>
          <w:rFonts w:ascii="Times New Roman" w:eastAsia="Times New Roman"/>
          <w:b/>
          <w:w w:val="99"/>
          <w:sz w:val="21"/>
          <w:lang w:eastAsia="zh-CN"/>
        </w:rPr>
        <w:t>9</w:t>
      </w:r>
      <w:r>
        <w:rPr>
          <w:rFonts w:ascii="Times New Roman" w:eastAsia="Times New Roman"/>
          <w:b/>
          <w:spacing w:val="-1"/>
          <w:sz w:val="21"/>
          <w:lang w:eastAsia="zh-CN"/>
        </w:rPr>
        <w:t xml:space="preserve"> </w:t>
      </w:r>
      <w:r>
        <w:rPr>
          <w:b/>
          <w:spacing w:val="2"/>
          <w:w w:val="99"/>
          <w:sz w:val="21"/>
          <w:lang w:eastAsia="zh-CN"/>
        </w:rPr>
        <w:t>小题</w:t>
      </w:r>
      <w:r>
        <w:rPr>
          <w:b/>
          <w:spacing w:val="-104"/>
          <w:w w:val="99"/>
          <w:sz w:val="21"/>
          <w:lang w:eastAsia="zh-CN"/>
        </w:rPr>
        <w:t>）</w:t>
      </w:r>
      <w:r>
        <w:rPr>
          <w:rFonts w:hint="eastAsia" w:ascii="宋体" w:eastAsia="宋体"/>
          <w:spacing w:val="-1"/>
          <w:w w:val="99"/>
          <w:sz w:val="21"/>
          <w:lang w:eastAsia="zh-CN"/>
        </w:rPr>
        <w:t>（</w:t>
      </w:r>
      <w:r>
        <w:rPr>
          <w:rFonts w:hint="eastAsia" w:ascii="宋体" w:hAnsi="宋体" w:eastAsia="宋体"/>
          <w:spacing w:val="-15"/>
          <w:sz w:val="21"/>
        </w:rPr>
        <w:t>请按题号在答题卡上作答。每空 1 分，共 22 分）</w:t>
      </w:r>
    </w:p>
    <w:p>
      <w:pPr>
        <w:pStyle w:val="2"/>
        <w:spacing w:before="7"/>
        <w:rPr>
          <w:rFonts w:ascii="宋体"/>
          <w:sz w:val="15"/>
          <w:lang w:eastAsia="zh-CN"/>
        </w:rPr>
      </w:pPr>
    </w:p>
    <w:p>
      <w:pPr>
        <w:pStyle w:val="2"/>
        <w:tabs>
          <w:tab w:val="left" w:pos="6820"/>
          <w:tab w:val="left" w:pos="7780"/>
        </w:tabs>
        <w:spacing w:line="417" w:lineRule="auto"/>
        <w:ind w:left="393" w:right="220" w:hanging="274"/>
        <w:rPr>
          <w:lang w:eastAsia="zh-CN"/>
        </w:rPr>
      </w:pPr>
      <w:r>
        <w:drawing>
          <wp:anchor distT="0" distB="0" distL="0" distR="0" simplePos="0" relativeHeight="251674624" behindDoc="0" locked="0" layoutInCell="1" allowOverlap="1">
            <wp:simplePos x="0" y="0"/>
            <wp:positionH relativeFrom="page">
              <wp:posOffset>9483725</wp:posOffset>
            </wp:positionH>
            <wp:positionV relativeFrom="paragraph">
              <wp:posOffset>635635</wp:posOffset>
            </wp:positionV>
            <wp:extent cx="2302510" cy="1708150"/>
            <wp:effectExtent l="0" t="0" r="0" b="0"/>
            <wp:wrapNone/>
            <wp:docPr id="29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15.jpeg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2763" cy="17084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5648" behindDoc="0" locked="0" layoutInCell="1" allowOverlap="1">
            <wp:simplePos x="0" y="0"/>
            <wp:positionH relativeFrom="page">
              <wp:posOffset>7339330</wp:posOffset>
            </wp:positionH>
            <wp:positionV relativeFrom="paragraph">
              <wp:posOffset>774065</wp:posOffset>
            </wp:positionV>
            <wp:extent cx="889000" cy="1200785"/>
            <wp:effectExtent l="0" t="0" r="0" b="0"/>
            <wp:wrapNone/>
            <wp:docPr id="31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16.jpeg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9298" cy="12009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spacing w:val="1"/>
          <w:w w:val="99"/>
          <w:lang w:eastAsia="zh-CN"/>
        </w:rPr>
        <w:t>16</w:t>
      </w:r>
      <w:r>
        <w:rPr>
          <w:spacing w:val="-104"/>
          <w:w w:val="99"/>
          <w:lang w:eastAsia="zh-CN"/>
        </w:rPr>
        <w:t>．</w:t>
      </w:r>
      <w:r>
        <w:rPr>
          <w:spacing w:val="2"/>
          <w:w w:val="99"/>
          <w:lang w:eastAsia="zh-CN"/>
        </w:rPr>
        <w:t>（</w:t>
      </w:r>
      <w:r>
        <w:rPr>
          <w:rFonts w:ascii="Times New Roman" w:eastAsia="Times New Roman"/>
          <w:w w:val="99"/>
          <w:lang w:eastAsia="zh-CN"/>
        </w:rPr>
        <w:t>2</w:t>
      </w:r>
      <w:r>
        <w:rPr>
          <w:rFonts w:ascii="Times New Roman" w:eastAsia="Times New Roman"/>
          <w:spacing w:val="1"/>
          <w:lang w:eastAsia="zh-CN"/>
        </w:rPr>
        <w:t xml:space="preserve"> </w:t>
      </w:r>
      <w:r>
        <w:rPr>
          <w:spacing w:val="2"/>
          <w:w w:val="99"/>
          <w:lang w:eastAsia="zh-CN"/>
        </w:rPr>
        <w:t>分）</w:t>
      </w:r>
      <w:r>
        <w:rPr>
          <w:rFonts w:ascii="宋体" w:hAnsi="宋体" w:eastAsia="宋体"/>
          <w:spacing w:val="-15"/>
          <w:szCs w:val="22"/>
        </w:rPr>
        <w:t>如图所示，是正在下落的苹果的频闪照片，由图可知苹果在做</w:t>
      </w:r>
      <w:r>
        <w:rPr>
          <w:spacing w:val="2"/>
          <w:lang w:eastAsia="zh-CN"/>
        </w:rPr>
        <w:t xml:space="preserve"> </w:t>
      </w:r>
      <w:r>
        <w:rPr>
          <w:rFonts w:asci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rFonts w:ascii="宋体" w:hAnsi="宋体" w:eastAsia="宋体"/>
          <w:spacing w:val="-15"/>
          <w:szCs w:val="22"/>
        </w:rPr>
        <w:t>运动，如果拍照</w:t>
      </w:r>
      <w:r>
        <w:rPr>
          <w:lang w:eastAsia="zh-CN"/>
        </w:rPr>
        <w:t>间隔时间为</w:t>
      </w:r>
      <w:r>
        <w:rPr>
          <w:spacing w:val="-56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0.1s</w:t>
      </w:r>
      <w:r>
        <w:rPr>
          <w:lang w:eastAsia="zh-CN"/>
        </w:rPr>
        <w:t>，则苹果在下落</w:t>
      </w:r>
      <w:r>
        <w:rPr>
          <w:spacing w:val="-53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27cm</w:t>
      </w:r>
      <w:r>
        <w:rPr>
          <w:rFonts w:ascii="Times New Roman" w:eastAsia="Times New Roman"/>
          <w:spacing w:val="-5"/>
          <w:lang w:eastAsia="zh-CN"/>
        </w:rPr>
        <w:t xml:space="preserve"> </w:t>
      </w:r>
      <w:r>
        <w:rPr>
          <w:lang w:eastAsia="zh-CN"/>
        </w:rPr>
        <w:t>这段路程的平均速度是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rFonts w:ascii="Times New Roman" w:eastAsia="Times New Roman"/>
          <w:lang w:eastAsia="zh-CN"/>
        </w:rPr>
        <w:t>cm/s</w:t>
      </w:r>
      <w:r>
        <w:rPr>
          <w:lang w:eastAsia="zh-CN"/>
        </w:rPr>
        <w:t>。</w:t>
      </w:r>
    </w:p>
    <w:p>
      <w:pPr>
        <w:spacing w:line="417" w:lineRule="auto"/>
        <w:rPr>
          <w:lang w:eastAsia="zh-CN"/>
        </w:rPr>
        <w:sectPr>
          <w:pgSz w:w="20870" w:h="14740" w:orient="landscape"/>
          <w:pgMar w:top="1400" w:right="860" w:bottom="1000" w:left="960" w:header="0" w:footer="806" w:gutter="0"/>
          <w:cols w:equalWidth="0" w:num="2">
            <w:col w:w="9298" w:space="266"/>
            <w:col w:w="9486"/>
          </w:cols>
        </w:sectPr>
      </w:pPr>
    </w:p>
    <w:p>
      <w:pPr>
        <w:pStyle w:val="2"/>
        <w:tabs>
          <w:tab w:val="left" w:pos="4372"/>
          <w:tab w:val="left" w:pos="7814"/>
        </w:tabs>
        <w:spacing w:before="138"/>
        <w:ind w:left="120"/>
        <w:jc w:val="both"/>
        <w:rPr>
          <w:lang w:eastAsia="zh-CN"/>
        </w:rPr>
      </w:pPr>
      <w:r>
        <w:pict>
          <v:line id="_x0000_s1028" o:spid="_x0000_s1028" o:spt="20" style="position:absolute;left:0pt;margin-left:520.8pt;margin-top:71.2pt;height:594.6pt;width:0pt;mso-position-horizontal-relative:page;mso-position-vertical-relative:page;z-index:251676672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ascii="Times New Roman" w:eastAsia="Times New Roman"/>
          <w:spacing w:val="1"/>
          <w:w w:val="99"/>
          <w:lang w:eastAsia="zh-CN"/>
        </w:rPr>
        <w:t>1</w:t>
      </w:r>
      <w:r>
        <w:rPr>
          <w:rFonts w:ascii="Times New Roman" w:eastAsia="Times New Roman"/>
          <w:spacing w:val="-2"/>
          <w:w w:val="99"/>
          <w:lang w:eastAsia="zh-CN"/>
        </w:rPr>
        <w:t>7</w:t>
      </w:r>
      <w:r>
        <w:rPr>
          <w:spacing w:val="-104"/>
          <w:w w:val="99"/>
          <w:lang w:eastAsia="zh-CN"/>
        </w:rPr>
        <w:t>．</w:t>
      </w:r>
      <w:r>
        <w:rPr>
          <w:spacing w:val="2"/>
          <w:w w:val="99"/>
          <w:lang w:eastAsia="zh-CN"/>
        </w:rPr>
        <w:t>（</w:t>
      </w:r>
      <w:r>
        <w:rPr>
          <w:rFonts w:ascii="Times New Roman" w:eastAsia="Times New Roman"/>
          <w:w w:val="99"/>
          <w:lang w:eastAsia="zh-CN"/>
        </w:rPr>
        <w:t>2</w:t>
      </w:r>
      <w:r>
        <w:rPr>
          <w:rFonts w:ascii="Times New Roman" w:eastAsia="Times New Roman"/>
          <w:spacing w:val="-1"/>
          <w:lang w:eastAsia="zh-CN"/>
        </w:rPr>
        <w:t xml:space="preserve"> </w:t>
      </w:r>
      <w:r>
        <w:rPr>
          <w:spacing w:val="-1"/>
          <w:w w:val="99"/>
          <w:lang w:eastAsia="zh-CN"/>
        </w:rPr>
        <w:t>分</w:t>
      </w:r>
      <w:r>
        <w:rPr>
          <w:spacing w:val="2"/>
          <w:w w:val="99"/>
          <w:lang w:eastAsia="zh-CN"/>
        </w:rPr>
        <w:t>）</w:t>
      </w:r>
      <w:r>
        <w:rPr>
          <w:rFonts w:ascii="宋体" w:hAnsi="宋体" w:eastAsia="宋体"/>
          <w:spacing w:val="-15"/>
          <w:szCs w:val="22"/>
        </w:rPr>
        <w:t>如上图秒表记录的时间为</w:t>
      </w:r>
      <w:r>
        <w:rPr>
          <w:lang w:eastAsia="zh-CN"/>
        </w:rPr>
        <w:t xml:space="preserve"> </w:t>
      </w:r>
      <w:r>
        <w:rPr>
          <w:rFonts w:asci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rFonts w:ascii="Times New Roman" w:eastAsia="Times New Roman"/>
          <w:w w:val="99"/>
          <w:lang w:eastAsia="zh-CN"/>
        </w:rPr>
        <w:t>s</w:t>
      </w:r>
      <w:r>
        <w:rPr>
          <w:spacing w:val="-1"/>
          <w:w w:val="99"/>
          <w:lang w:eastAsia="zh-CN"/>
        </w:rPr>
        <w:t>，</w:t>
      </w:r>
      <w:r>
        <w:rPr>
          <w:rFonts w:ascii="宋体" w:hAnsi="宋体" w:eastAsia="宋体"/>
          <w:spacing w:val="-15"/>
          <w:szCs w:val="22"/>
        </w:rPr>
        <w:t xml:space="preserve">秒表外圈示数的分度值为 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rFonts w:ascii="Times New Roman" w:eastAsia="Times New Roman"/>
          <w:w w:val="99"/>
          <w:lang w:eastAsia="zh-CN"/>
        </w:rPr>
        <w:t>s</w:t>
      </w:r>
      <w:r>
        <w:rPr>
          <w:w w:val="99"/>
          <w:lang w:eastAsia="zh-CN"/>
        </w:rPr>
        <w:t>。</w:t>
      </w:r>
    </w:p>
    <w:p>
      <w:pPr>
        <w:pStyle w:val="2"/>
        <w:spacing w:before="6"/>
        <w:rPr>
          <w:sz w:val="15"/>
          <w:lang w:eastAsia="zh-CN"/>
        </w:rPr>
      </w:pPr>
    </w:p>
    <w:p>
      <w:pPr>
        <w:pStyle w:val="2"/>
        <w:tabs>
          <w:tab w:val="left" w:pos="4487"/>
          <w:tab w:val="left" w:pos="7586"/>
        </w:tabs>
        <w:spacing w:before="1" w:line="417" w:lineRule="auto"/>
        <w:ind w:left="393" w:right="143" w:hanging="274"/>
        <w:jc w:val="both"/>
        <w:rPr>
          <w:rFonts w:ascii="宋体" w:hAnsi="宋体" w:eastAsia="宋体"/>
          <w:spacing w:val="-15"/>
          <w:szCs w:val="22"/>
        </w:rPr>
      </w:pPr>
      <w:r>
        <w:rPr>
          <w:rFonts w:ascii="Times New Roman" w:hAnsi="Times New Roman" w:eastAsia="Times New Roman"/>
          <w:spacing w:val="1"/>
          <w:w w:val="99"/>
          <w:lang w:eastAsia="zh-CN"/>
        </w:rPr>
        <w:t>1</w:t>
      </w:r>
      <w:r>
        <w:rPr>
          <w:rFonts w:ascii="Times New Roman" w:hAnsi="Times New Roman" w:eastAsia="Times New Roman"/>
          <w:spacing w:val="-2"/>
          <w:w w:val="99"/>
          <w:lang w:eastAsia="zh-CN"/>
        </w:rPr>
        <w:t>8</w:t>
      </w:r>
      <w:r>
        <w:rPr>
          <w:spacing w:val="-111"/>
          <w:w w:val="99"/>
          <w:lang w:eastAsia="zh-CN"/>
        </w:rPr>
        <w:t>．</w:t>
      </w:r>
      <w:r>
        <w:rPr>
          <w:spacing w:val="-1"/>
          <w:w w:val="99"/>
          <w:lang w:eastAsia="zh-CN"/>
        </w:rPr>
        <w:t>（</w:t>
      </w:r>
      <w:r>
        <w:rPr>
          <w:rFonts w:ascii="Times New Roman" w:hAnsi="Times New Roman" w:eastAsia="Times New Roman"/>
          <w:w w:val="99"/>
          <w:lang w:eastAsia="zh-CN"/>
        </w:rPr>
        <w:t>2</w:t>
      </w:r>
      <w:r>
        <w:rPr>
          <w:rFonts w:ascii="Times New Roman" w:hAnsi="Times New Roman" w:eastAsia="Times New Roman"/>
          <w:spacing w:val="1"/>
          <w:lang w:eastAsia="zh-CN"/>
        </w:rPr>
        <w:t xml:space="preserve"> </w:t>
      </w:r>
      <w:r>
        <w:rPr>
          <w:spacing w:val="-1"/>
          <w:w w:val="99"/>
          <w:lang w:eastAsia="zh-CN"/>
        </w:rPr>
        <w:t>分</w:t>
      </w:r>
      <w:r>
        <w:rPr>
          <w:spacing w:val="-111"/>
          <w:w w:val="99"/>
          <w:lang w:eastAsia="zh-CN"/>
        </w:rPr>
        <w:t>）</w:t>
      </w:r>
      <w:r>
        <w:rPr>
          <w:spacing w:val="-1"/>
          <w:w w:val="99"/>
          <w:lang w:eastAsia="zh-CN"/>
        </w:rPr>
        <w:t>“</w:t>
      </w:r>
      <w:r>
        <w:rPr>
          <w:rFonts w:ascii="宋体" w:hAnsi="宋体" w:eastAsia="宋体"/>
          <w:spacing w:val="-15"/>
          <w:szCs w:val="22"/>
        </w:rPr>
        <w:t>小小竹排江中游，巍巍青山两岸走”运用了拟人的修辞，以</w:t>
      </w:r>
      <w:r>
        <w:rPr>
          <w:lang w:eastAsia="zh-CN"/>
        </w:rPr>
        <w:t xml:space="preserve"> </w:t>
      </w: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rFonts w:ascii="宋体" w:hAnsi="宋体" w:eastAsia="宋体"/>
          <w:spacing w:val="-15"/>
          <w:szCs w:val="22"/>
        </w:rPr>
        <w:t xml:space="preserve">为参照物，竹排在江中游；“巍巍青山两岸走”又是以 </w:t>
      </w: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rFonts w:ascii="宋体" w:hAnsi="宋体" w:eastAsia="宋体"/>
          <w:spacing w:val="-15"/>
          <w:szCs w:val="22"/>
        </w:rPr>
        <w:t>为参照物。</w:t>
      </w:r>
    </w:p>
    <w:p>
      <w:pPr>
        <w:pStyle w:val="2"/>
        <w:tabs>
          <w:tab w:val="left" w:pos="2073"/>
          <w:tab w:val="left" w:pos="3561"/>
          <w:tab w:val="left" w:pos="8625"/>
        </w:tabs>
        <w:spacing w:line="417" w:lineRule="auto"/>
        <w:ind w:left="393" w:right="141" w:hanging="274"/>
        <w:jc w:val="both"/>
        <w:rPr>
          <w:lang w:eastAsia="zh-CN"/>
        </w:rPr>
      </w:pPr>
      <w:r>
        <w:drawing>
          <wp:anchor distT="0" distB="0" distL="0" distR="0" simplePos="0" relativeHeight="251664384" behindDoc="1" locked="0" layoutInCell="1" allowOverlap="1">
            <wp:simplePos x="0" y="0"/>
            <wp:positionH relativeFrom="page">
              <wp:posOffset>859155</wp:posOffset>
            </wp:positionH>
            <wp:positionV relativeFrom="paragraph">
              <wp:posOffset>864235</wp:posOffset>
            </wp:positionV>
            <wp:extent cx="3985260" cy="691515"/>
            <wp:effectExtent l="0" t="0" r="0" b="0"/>
            <wp:wrapNone/>
            <wp:docPr id="33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17.jpeg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85260" cy="6914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spacing w:val="1"/>
          <w:w w:val="99"/>
          <w:lang w:eastAsia="zh-CN"/>
        </w:rPr>
        <w:t>19</w:t>
      </w:r>
      <w:r>
        <w:rPr>
          <w:spacing w:val="-104"/>
          <w:w w:val="99"/>
          <w:lang w:eastAsia="zh-CN"/>
        </w:rPr>
        <w:t>．</w:t>
      </w:r>
      <w:r>
        <w:rPr>
          <w:spacing w:val="2"/>
          <w:w w:val="99"/>
          <w:lang w:eastAsia="zh-CN"/>
        </w:rPr>
        <w:t>（</w:t>
      </w:r>
      <w:r>
        <w:rPr>
          <w:rFonts w:ascii="Times New Roman" w:eastAsia="Times New Roman"/>
          <w:w w:val="99"/>
          <w:lang w:eastAsia="zh-CN"/>
        </w:rPr>
        <w:t>3</w:t>
      </w:r>
      <w:r>
        <w:rPr>
          <w:rFonts w:ascii="Times New Roman" w:eastAsia="Times New Roman"/>
          <w:spacing w:val="1"/>
          <w:lang w:eastAsia="zh-CN"/>
        </w:rPr>
        <w:t xml:space="preserve"> </w:t>
      </w:r>
      <w:r>
        <w:rPr>
          <w:spacing w:val="2"/>
          <w:w w:val="99"/>
          <w:lang w:eastAsia="zh-CN"/>
        </w:rPr>
        <w:t>分）</w:t>
      </w:r>
      <w:r>
        <w:rPr>
          <w:rFonts w:ascii="宋体" w:hAnsi="宋体" w:eastAsia="宋体"/>
          <w:spacing w:val="-15"/>
          <w:szCs w:val="22"/>
        </w:rPr>
        <w:t xml:space="preserve">如图所示，在比较游泳运动员运动快慢的两种方法中：甲图是用相同的 </w:t>
      </w:r>
      <w:r>
        <w:rPr>
          <w:rFonts w:asci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rFonts w:ascii="宋体" w:hAnsi="宋体" w:eastAsia="宋体"/>
          <w:spacing w:val="-15"/>
          <w:szCs w:val="22"/>
        </w:rPr>
        <w:t>比较谁</w:t>
      </w:r>
      <w:r>
        <w:rPr>
          <w:lang w:eastAsia="zh-CN"/>
        </w:rPr>
        <w:t>在前面；乙图是用相同的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比较所用的时间。在物理学中用速度描述物体运动的快慢，</w:t>
      </w:r>
      <w:r>
        <w:rPr>
          <w:spacing w:val="-12"/>
          <w:lang w:eastAsia="zh-CN"/>
        </w:rPr>
        <w:t>这</w:t>
      </w:r>
      <w:r>
        <w:rPr>
          <w:lang w:eastAsia="zh-CN"/>
        </w:rPr>
        <w:t>种方法与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图的方法相同。</w:t>
      </w:r>
    </w:p>
    <w:p>
      <w:pPr>
        <w:pStyle w:val="2"/>
        <w:rPr>
          <w:sz w:val="22"/>
          <w:lang w:eastAsia="zh-CN"/>
        </w:rPr>
      </w:pPr>
    </w:p>
    <w:p>
      <w:pPr>
        <w:pStyle w:val="2"/>
        <w:rPr>
          <w:sz w:val="22"/>
          <w:lang w:eastAsia="zh-CN"/>
        </w:rPr>
      </w:pPr>
    </w:p>
    <w:p>
      <w:pPr>
        <w:pStyle w:val="2"/>
        <w:rPr>
          <w:sz w:val="22"/>
          <w:lang w:eastAsia="zh-CN"/>
        </w:rPr>
      </w:pPr>
    </w:p>
    <w:p>
      <w:pPr>
        <w:pStyle w:val="2"/>
        <w:spacing w:before="4"/>
        <w:rPr>
          <w:sz w:val="31"/>
          <w:lang w:eastAsia="zh-CN"/>
        </w:rPr>
      </w:pPr>
    </w:p>
    <w:p>
      <w:pPr>
        <w:pStyle w:val="2"/>
        <w:tabs>
          <w:tab w:val="left" w:pos="2927"/>
          <w:tab w:val="left" w:pos="3962"/>
          <w:tab w:val="left" w:pos="7149"/>
        </w:tabs>
        <w:spacing w:line="417" w:lineRule="auto"/>
        <w:ind w:left="393" w:right="143" w:hanging="274"/>
        <w:jc w:val="both"/>
        <w:rPr>
          <w:lang w:eastAsia="zh-CN"/>
        </w:rPr>
      </w:pPr>
      <w:r>
        <w:rPr>
          <w:rFonts w:ascii="Times New Roman" w:hAnsi="Times New Roman" w:eastAsia="Times New Roman"/>
          <w:spacing w:val="1"/>
          <w:w w:val="99"/>
          <w:lang w:eastAsia="zh-CN"/>
        </w:rPr>
        <w:t>2</w:t>
      </w:r>
      <w:r>
        <w:rPr>
          <w:rFonts w:ascii="Times New Roman" w:hAnsi="Times New Roman" w:eastAsia="Times New Roman"/>
          <w:spacing w:val="-2"/>
          <w:w w:val="99"/>
          <w:lang w:eastAsia="zh-CN"/>
        </w:rPr>
        <w:t>0</w:t>
      </w:r>
      <w:r>
        <w:rPr>
          <w:spacing w:val="-109"/>
          <w:w w:val="99"/>
          <w:lang w:eastAsia="zh-CN"/>
        </w:rPr>
        <w:t>．</w:t>
      </w:r>
      <w:r>
        <w:rPr>
          <w:spacing w:val="-1"/>
          <w:w w:val="99"/>
          <w:lang w:eastAsia="zh-CN"/>
        </w:rPr>
        <w:t>（</w:t>
      </w:r>
      <w:r>
        <w:rPr>
          <w:rFonts w:ascii="Times New Roman" w:hAnsi="Times New Roman" w:eastAsia="Times New Roman"/>
          <w:w w:val="99"/>
          <w:lang w:eastAsia="zh-CN"/>
        </w:rPr>
        <w:t>3</w:t>
      </w:r>
      <w:r>
        <w:rPr>
          <w:rFonts w:ascii="Times New Roman" w:hAnsi="Times New Roman" w:eastAsia="Times New Roman"/>
          <w:spacing w:val="1"/>
          <w:lang w:eastAsia="zh-CN"/>
        </w:rPr>
        <w:t xml:space="preserve"> </w:t>
      </w:r>
      <w:r>
        <w:rPr>
          <w:spacing w:val="-1"/>
          <w:w w:val="99"/>
          <w:lang w:eastAsia="zh-CN"/>
        </w:rPr>
        <w:t>分</w:t>
      </w:r>
      <w:r>
        <w:rPr>
          <w:spacing w:val="-5"/>
          <w:w w:val="99"/>
          <w:lang w:eastAsia="zh-CN"/>
        </w:rPr>
        <w:t>）</w:t>
      </w:r>
      <w:r>
        <w:rPr>
          <w:rFonts w:ascii="宋体" w:hAnsi="宋体" w:eastAsia="宋体"/>
          <w:spacing w:val="-15"/>
          <w:szCs w:val="22"/>
        </w:rPr>
        <w:t>课堂上，老师给同学们表演“狮吼功”，他竭尽全力发出“狮吼声”震碎了酒杯。他发出</w:t>
      </w:r>
      <w:r>
        <w:rPr>
          <w:lang w:eastAsia="zh-CN"/>
        </w:rPr>
        <w:t>的声音是由声带的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产生的，酒杯被震碎说明声能够传递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（选填“信息”或“</w:t>
      </w:r>
      <w:r>
        <w:rPr>
          <w:spacing w:val="-15"/>
          <w:lang w:eastAsia="zh-CN"/>
        </w:rPr>
        <w:t>能</w:t>
      </w:r>
      <w:r>
        <w:rPr>
          <w:rFonts w:ascii="宋体" w:hAnsi="宋体" w:eastAsia="宋体"/>
          <w:spacing w:val="-15"/>
          <w:szCs w:val="22"/>
        </w:rPr>
        <w:t xml:space="preserve">量”），人们只听琴声就能根据 </w:t>
      </w: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rFonts w:ascii="宋体" w:hAnsi="宋体" w:eastAsia="宋体"/>
          <w:spacing w:val="-15"/>
          <w:szCs w:val="22"/>
        </w:rPr>
        <w:t>分辨出这是用我国传统乐器古筝弹奏的。</w:t>
      </w:r>
    </w:p>
    <w:p>
      <w:pPr>
        <w:pStyle w:val="2"/>
        <w:tabs>
          <w:tab w:val="left" w:pos="1862"/>
          <w:tab w:val="left" w:pos="7963"/>
        </w:tabs>
        <w:spacing w:before="7" w:line="410" w:lineRule="auto"/>
        <w:ind w:left="393" w:right="143" w:hanging="274"/>
        <w:jc w:val="both"/>
        <w:rPr>
          <w:lang w:eastAsia="zh-CN"/>
        </w:rPr>
      </w:pPr>
      <w:r>
        <w:rPr>
          <w:rFonts w:ascii="Times New Roman" w:hAnsi="Times New Roman" w:eastAsia="Times New Roman"/>
          <w:spacing w:val="1"/>
          <w:w w:val="99"/>
          <w:lang w:eastAsia="zh-CN"/>
        </w:rPr>
        <w:t>2</w:t>
      </w:r>
      <w:r>
        <w:rPr>
          <w:rFonts w:ascii="Times New Roman" w:hAnsi="Times New Roman" w:eastAsia="Times New Roman"/>
          <w:spacing w:val="-2"/>
          <w:w w:val="99"/>
          <w:lang w:eastAsia="zh-CN"/>
        </w:rPr>
        <w:t>1</w:t>
      </w:r>
      <w:r>
        <w:rPr>
          <w:spacing w:val="-104"/>
          <w:w w:val="99"/>
          <w:lang w:eastAsia="zh-CN"/>
        </w:rPr>
        <w:t>．</w:t>
      </w:r>
      <w:r>
        <w:rPr>
          <w:spacing w:val="-1"/>
          <w:w w:val="99"/>
          <w:lang w:eastAsia="zh-CN"/>
        </w:rPr>
        <w:t>（</w:t>
      </w:r>
      <w:r>
        <w:rPr>
          <w:rFonts w:ascii="Times New Roman" w:hAnsi="Times New Roman" w:eastAsia="Times New Roman"/>
          <w:w w:val="99"/>
          <w:lang w:eastAsia="zh-CN"/>
        </w:rPr>
        <w:t>2</w:t>
      </w:r>
      <w:r>
        <w:rPr>
          <w:rFonts w:ascii="Times New Roman" w:hAnsi="Times New Roman" w:eastAsia="Times New Roman"/>
          <w:spacing w:val="1"/>
          <w:lang w:eastAsia="zh-CN"/>
        </w:rPr>
        <w:t xml:space="preserve"> </w:t>
      </w:r>
      <w:r>
        <w:rPr>
          <w:spacing w:val="2"/>
          <w:w w:val="99"/>
          <w:lang w:eastAsia="zh-CN"/>
        </w:rPr>
        <w:t>分</w:t>
      </w:r>
      <w:r>
        <w:rPr>
          <w:spacing w:val="-1"/>
          <w:w w:val="99"/>
          <w:lang w:eastAsia="zh-CN"/>
        </w:rPr>
        <w:t>）</w:t>
      </w:r>
      <w:r>
        <w:rPr>
          <w:rFonts w:ascii="宋体" w:hAnsi="宋体" w:eastAsia="宋体"/>
          <w:spacing w:val="-15"/>
          <w:szCs w:val="22"/>
        </w:rPr>
        <w:t>有一物体在</w:t>
      </w:r>
      <w:r>
        <w:rPr>
          <w:spacing w:val="-53"/>
          <w:lang w:eastAsia="zh-CN"/>
        </w:rPr>
        <w:t xml:space="preserve"> </w:t>
      </w:r>
      <w:r>
        <w:rPr>
          <w:rFonts w:ascii="Times New Roman" w:hAnsi="Times New Roman" w:eastAsia="Times New Roman"/>
          <w:spacing w:val="1"/>
          <w:w w:val="99"/>
          <w:lang w:eastAsia="zh-CN"/>
        </w:rPr>
        <w:t>10</w:t>
      </w:r>
      <w:r>
        <w:rPr>
          <w:rFonts w:ascii="Times New Roman" w:hAnsi="Times New Roman" w:eastAsia="Times New Roman"/>
          <w:spacing w:val="-2"/>
          <w:w w:val="99"/>
          <w:lang w:eastAsia="zh-CN"/>
        </w:rPr>
        <w:t>m</w:t>
      </w:r>
      <w:r>
        <w:rPr>
          <w:rFonts w:ascii="Times New Roman" w:hAnsi="Times New Roman" w:eastAsia="Times New Roman"/>
          <w:spacing w:val="-1"/>
          <w:w w:val="99"/>
          <w:lang w:eastAsia="zh-CN"/>
        </w:rPr>
        <w:t>i</w:t>
      </w:r>
      <w:r>
        <w:rPr>
          <w:rFonts w:ascii="Times New Roman" w:hAnsi="Times New Roman" w:eastAsia="Times New Roman"/>
          <w:w w:val="99"/>
          <w:lang w:eastAsia="zh-CN"/>
        </w:rPr>
        <w:t>n</w:t>
      </w:r>
      <w:r>
        <w:rPr>
          <w:rFonts w:ascii="Times New Roman" w:hAnsi="Times New Roman" w:eastAsia="Times New Roman"/>
          <w:spacing w:val="3"/>
          <w:lang w:eastAsia="zh-CN"/>
        </w:rPr>
        <w:t xml:space="preserve"> </w:t>
      </w:r>
      <w:r>
        <w:rPr>
          <w:rFonts w:ascii="宋体" w:hAnsi="宋体" w:eastAsia="宋体"/>
          <w:spacing w:val="-15"/>
          <w:szCs w:val="22"/>
        </w:rPr>
        <w:t>内振动了</w:t>
      </w:r>
      <w:r>
        <w:rPr>
          <w:spacing w:val="-50"/>
          <w:lang w:eastAsia="zh-CN"/>
        </w:rPr>
        <w:t xml:space="preserve"> </w:t>
      </w:r>
      <w:r>
        <w:rPr>
          <w:rFonts w:ascii="Times New Roman" w:hAnsi="Times New Roman" w:eastAsia="Times New Roman"/>
          <w:spacing w:val="1"/>
          <w:w w:val="99"/>
          <w:lang w:eastAsia="zh-CN"/>
        </w:rPr>
        <w:t>1</w:t>
      </w:r>
      <w:r>
        <w:rPr>
          <w:rFonts w:ascii="Times New Roman" w:hAnsi="Times New Roman" w:eastAsia="Times New Roman"/>
          <w:w w:val="99"/>
          <w:lang w:eastAsia="zh-CN"/>
        </w:rPr>
        <w:t>.</w:t>
      </w:r>
      <w:r>
        <w:rPr>
          <w:rFonts w:ascii="Times New Roman" w:hAnsi="Times New Roman" w:eastAsia="Times New Roman"/>
          <w:spacing w:val="-2"/>
          <w:w w:val="99"/>
          <w:lang w:eastAsia="zh-CN"/>
        </w:rPr>
        <w:t>8</w:t>
      </w:r>
      <w:r>
        <w:rPr>
          <w:spacing w:val="-1"/>
          <w:w w:val="99"/>
          <w:lang w:eastAsia="zh-CN"/>
        </w:rPr>
        <w:t>×</w:t>
      </w:r>
      <w:r>
        <w:rPr>
          <w:rFonts w:ascii="Times New Roman" w:hAnsi="Times New Roman" w:eastAsia="Times New Roman"/>
          <w:spacing w:val="1"/>
          <w:w w:val="99"/>
          <w:lang w:eastAsia="zh-CN"/>
        </w:rPr>
        <w:t>10</w:t>
      </w:r>
      <w:r>
        <w:rPr>
          <w:rFonts w:ascii="Times New Roman" w:hAnsi="Times New Roman" w:eastAsia="Times New Roman"/>
          <w:w w:val="90"/>
          <w:vertAlign w:val="superscript"/>
          <w:lang w:eastAsia="zh-CN"/>
        </w:rPr>
        <w:t>6</w:t>
      </w:r>
      <w:r>
        <w:rPr>
          <w:rFonts w:ascii="Times New Roman" w:hAnsi="Times New Roman" w:eastAsia="Times New Roman"/>
          <w:spacing w:val="-16"/>
          <w:lang w:eastAsia="zh-CN"/>
        </w:rPr>
        <w:t xml:space="preserve"> </w:t>
      </w:r>
      <w:r>
        <w:rPr>
          <w:rFonts w:ascii="宋体" w:hAnsi="宋体" w:eastAsia="宋体"/>
          <w:spacing w:val="-15"/>
          <w:szCs w:val="22"/>
        </w:rPr>
        <w:t>次，则该物体振动的频率为</w:t>
      </w:r>
      <w:r>
        <w:rPr>
          <w:spacing w:val="2"/>
          <w:lang w:eastAsia="zh-CN"/>
        </w:rPr>
        <w:t xml:space="preserve"> </w:t>
      </w: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rFonts w:ascii="Times New Roman" w:hAnsi="Times New Roman" w:eastAsia="Times New Roman"/>
          <w:w w:val="99"/>
          <w:lang w:eastAsia="zh-CN"/>
        </w:rPr>
        <w:t>Hz</w:t>
      </w:r>
      <w:r>
        <w:rPr>
          <w:spacing w:val="2"/>
          <w:w w:val="99"/>
          <w:lang w:eastAsia="zh-CN"/>
        </w:rPr>
        <w:t>。</w:t>
      </w:r>
      <w:r>
        <w:rPr>
          <w:rFonts w:ascii="宋体" w:hAnsi="宋体" w:eastAsia="宋体"/>
          <w:spacing w:val="-15"/>
          <w:szCs w:val="22"/>
        </w:rPr>
        <w:t>这种频率的声人</w:t>
      </w:r>
      <w:r>
        <w:rPr>
          <w:lang w:eastAsia="zh-CN"/>
        </w:rPr>
        <w:t xml:space="preserve"> </w:t>
      </w: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rFonts w:ascii="宋体" w:hAnsi="宋体" w:eastAsia="宋体"/>
          <w:spacing w:val="-15"/>
          <w:szCs w:val="22"/>
        </w:rPr>
        <w:t>听到。（填“能”或“不能”）</w:t>
      </w:r>
    </w:p>
    <w:p>
      <w:pPr>
        <w:pStyle w:val="2"/>
        <w:tabs>
          <w:tab w:val="left" w:pos="1442"/>
          <w:tab w:val="left" w:pos="2402"/>
          <w:tab w:val="left" w:pos="6563"/>
        </w:tabs>
        <w:spacing w:before="8" w:line="417" w:lineRule="auto"/>
        <w:ind w:left="393" w:right="114" w:hanging="274"/>
        <w:jc w:val="both"/>
        <w:rPr>
          <w:lang w:eastAsia="zh-CN"/>
        </w:rPr>
      </w:pPr>
      <w:r>
        <w:rPr>
          <w:rFonts w:ascii="Times New Roman" w:hAnsi="Times New Roman" w:eastAsia="Times New Roman"/>
          <w:spacing w:val="1"/>
          <w:w w:val="99"/>
          <w:lang w:eastAsia="zh-CN"/>
        </w:rPr>
        <w:t>22</w:t>
      </w:r>
      <w:r>
        <w:rPr>
          <w:spacing w:val="-104"/>
          <w:w w:val="99"/>
          <w:lang w:eastAsia="zh-CN"/>
        </w:rPr>
        <w:t>．</w:t>
      </w:r>
      <w:r>
        <w:rPr>
          <w:spacing w:val="2"/>
          <w:w w:val="99"/>
          <w:lang w:eastAsia="zh-CN"/>
        </w:rPr>
        <w:t>（</w:t>
      </w:r>
      <w:r>
        <w:rPr>
          <w:rFonts w:ascii="Times New Roman" w:hAnsi="Times New Roman" w:eastAsia="Times New Roman"/>
          <w:w w:val="99"/>
          <w:lang w:eastAsia="zh-CN"/>
        </w:rPr>
        <w:t>3</w:t>
      </w:r>
      <w:r>
        <w:rPr>
          <w:rFonts w:ascii="Times New Roman" w:hAnsi="Times New Roman" w:eastAsia="Times New Roman"/>
          <w:spacing w:val="1"/>
          <w:lang w:eastAsia="zh-CN"/>
        </w:rPr>
        <w:t xml:space="preserve"> </w:t>
      </w:r>
      <w:r>
        <w:rPr>
          <w:spacing w:val="2"/>
          <w:w w:val="99"/>
          <w:lang w:eastAsia="zh-CN"/>
        </w:rPr>
        <w:t>分）</w:t>
      </w:r>
      <w:r>
        <w:rPr>
          <w:rFonts w:ascii="宋体" w:hAnsi="宋体" w:eastAsia="宋体"/>
          <w:spacing w:val="-15"/>
          <w:szCs w:val="22"/>
        </w:rPr>
        <w:t>运用声呐系统可以探测海洋深度，在与海平面垂直的方向上，声呐向海底发射超声波</w:t>
      </w:r>
      <w:r>
        <w:rPr>
          <w:w w:val="99"/>
          <w:lang w:eastAsia="zh-CN"/>
        </w:rPr>
        <w:t>。</w:t>
      </w:r>
      <w:r>
        <w:rPr>
          <w:spacing w:val="-1"/>
          <w:w w:val="99"/>
          <w:lang w:eastAsia="zh-CN"/>
        </w:rPr>
        <w:t>如</w:t>
      </w:r>
      <w:r>
        <w:rPr>
          <w:spacing w:val="2"/>
          <w:w w:val="99"/>
          <w:lang w:eastAsia="zh-CN"/>
        </w:rPr>
        <w:t>果</w:t>
      </w:r>
      <w:r>
        <w:rPr>
          <w:w w:val="99"/>
          <w:lang w:eastAsia="zh-CN"/>
        </w:rPr>
        <w:t>经</w:t>
      </w:r>
      <w:r>
        <w:rPr>
          <w:spacing w:val="-53"/>
          <w:lang w:eastAsia="zh-CN"/>
        </w:rPr>
        <w:t xml:space="preserve"> </w:t>
      </w:r>
      <w:r>
        <w:rPr>
          <w:rFonts w:ascii="Times New Roman" w:hAnsi="Times New Roman" w:eastAsia="Times New Roman"/>
          <w:spacing w:val="1"/>
          <w:w w:val="99"/>
          <w:lang w:eastAsia="zh-CN"/>
        </w:rPr>
        <w:t>4</w:t>
      </w:r>
      <w:r>
        <w:rPr>
          <w:rFonts w:ascii="Times New Roman" w:hAnsi="Times New Roman" w:eastAsia="Times New Roman"/>
          <w:w w:val="99"/>
          <w:lang w:eastAsia="zh-CN"/>
        </w:rPr>
        <w:t>s</w:t>
      </w:r>
      <w:r>
        <w:rPr>
          <w:rFonts w:ascii="Times New Roman" w:hAnsi="Times New Roman" w:eastAsia="Times New Roman"/>
          <w:spacing w:val="-2"/>
          <w:lang w:eastAsia="zh-CN"/>
        </w:rPr>
        <w:t xml:space="preserve"> </w:t>
      </w:r>
      <w:r>
        <w:rPr>
          <w:rFonts w:ascii="宋体" w:hAnsi="宋体" w:eastAsia="宋体"/>
          <w:spacing w:val="-15"/>
          <w:szCs w:val="22"/>
        </w:rPr>
        <w:t>接收到来自大海底的回波信号，则该处的海深为</w:t>
      </w:r>
      <w:r>
        <w:rPr>
          <w:spacing w:val="2"/>
          <w:lang w:eastAsia="zh-CN"/>
        </w:rPr>
        <w:t xml:space="preserve"> </w:t>
      </w: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rFonts w:ascii="Times New Roman" w:hAnsi="Times New Roman" w:eastAsia="Times New Roman"/>
          <w:w w:val="99"/>
          <w:lang w:eastAsia="zh-CN"/>
        </w:rPr>
        <w:t>m</w:t>
      </w:r>
      <w:r>
        <w:rPr>
          <w:spacing w:val="-1"/>
          <w:w w:val="99"/>
          <w:lang w:eastAsia="zh-CN"/>
        </w:rPr>
        <w:t>（</w:t>
      </w:r>
      <w:r>
        <w:rPr>
          <w:rFonts w:ascii="宋体" w:hAnsi="宋体" w:eastAsia="宋体"/>
          <w:spacing w:val="-15"/>
          <w:szCs w:val="22"/>
        </w:rPr>
        <w:t>海水中声速是</w:t>
      </w:r>
      <w:r>
        <w:rPr>
          <w:spacing w:val="-53"/>
          <w:lang w:eastAsia="zh-CN"/>
        </w:rPr>
        <w:t xml:space="preserve"> </w:t>
      </w:r>
      <w:r>
        <w:rPr>
          <w:rFonts w:ascii="Times New Roman" w:hAnsi="Times New Roman" w:eastAsia="Times New Roman"/>
          <w:spacing w:val="1"/>
          <w:w w:val="99"/>
          <w:lang w:eastAsia="zh-CN"/>
        </w:rPr>
        <w:t>150</w:t>
      </w:r>
      <w:r>
        <w:rPr>
          <w:rFonts w:ascii="Times New Roman" w:hAnsi="Times New Roman" w:eastAsia="Times New Roman"/>
          <w:spacing w:val="-2"/>
          <w:w w:val="99"/>
          <w:lang w:eastAsia="zh-CN"/>
        </w:rPr>
        <w:t>0</w:t>
      </w:r>
      <w:r>
        <w:rPr>
          <w:rFonts w:ascii="Times New Roman" w:hAnsi="Times New Roman" w:eastAsia="Times New Roman"/>
          <w:w w:val="99"/>
          <w:lang w:eastAsia="zh-CN"/>
        </w:rPr>
        <w:t>m</w:t>
      </w:r>
      <w:r>
        <w:rPr>
          <w:rFonts w:ascii="Times New Roman" w:hAnsi="Times New Roman" w:eastAsia="Times New Roman"/>
          <w:spacing w:val="-1"/>
          <w:w w:val="99"/>
          <w:lang w:eastAsia="zh-CN"/>
        </w:rPr>
        <w:t>/</w:t>
      </w:r>
      <w:r>
        <w:rPr>
          <w:rFonts w:ascii="Times New Roman" w:hAnsi="Times New Roman" w:eastAsia="Times New Roman"/>
          <w:spacing w:val="2"/>
          <w:w w:val="99"/>
          <w:lang w:eastAsia="zh-CN"/>
        </w:rPr>
        <w:t>s</w:t>
      </w:r>
      <w:r>
        <w:rPr>
          <w:spacing w:val="-106"/>
          <w:w w:val="99"/>
          <w:lang w:eastAsia="zh-CN"/>
        </w:rPr>
        <w:t>）</w:t>
      </w:r>
      <w:r>
        <w:rPr>
          <w:w w:val="99"/>
          <w:lang w:eastAsia="zh-CN"/>
        </w:rPr>
        <w:t>。</w:t>
      </w:r>
      <w:r>
        <w:rPr>
          <w:rFonts w:ascii="宋体" w:hAnsi="宋体" w:eastAsia="宋体"/>
          <w:spacing w:val="-15"/>
          <w:szCs w:val="22"/>
        </w:rPr>
        <w:t xml:space="preserve">超声波声呐 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rFonts w:ascii="宋体" w:hAnsi="宋体" w:eastAsia="宋体"/>
          <w:spacing w:val="-15"/>
          <w:szCs w:val="22"/>
        </w:rPr>
        <w:t>（填“能”、“不能”）用于太空测距（比如地球与月球的距离）。这是因</w:t>
      </w:r>
      <w:r>
        <w:rPr>
          <w:lang w:eastAsia="zh-CN"/>
        </w:rPr>
        <w:t>为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pStyle w:val="2"/>
        <w:tabs>
          <w:tab w:val="left" w:pos="2913"/>
          <w:tab w:val="left" w:pos="8203"/>
        </w:tabs>
        <w:spacing w:line="417" w:lineRule="auto"/>
        <w:ind w:left="393" w:right="143" w:hanging="274"/>
        <w:jc w:val="both"/>
        <w:rPr>
          <w:lang w:eastAsia="zh-CN"/>
        </w:rPr>
      </w:pPr>
      <w:r>
        <w:rPr>
          <w:rFonts w:ascii="Times New Roman" w:hAnsi="Times New Roman" w:eastAsia="Times New Roman"/>
          <w:spacing w:val="1"/>
          <w:w w:val="99"/>
          <w:lang w:eastAsia="zh-CN"/>
        </w:rPr>
        <w:t>23</w:t>
      </w:r>
      <w:r>
        <w:rPr>
          <w:spacing w:val="-104"/>
          <w:w w:val="99"/>
          <w:lang w:eastAsia="zh-CN"/>
        </w:rPr>
        <w:t>．</w:t>
      </w:r>
      <w:r>
        <w:rPr>
          <w:spacing w:val="2"/>
          <w:w w:val="99"/>
          <w:lang w:eastAsia="zh-CN"/>
        </w:rPr>
        <w:t>（</w:t>
      </w:r>
      <w:r>
        <w:rPr>
          <w:rFonts w:ascii="Times New Roman" w:hAnsi="Times New Roman" w:eastAsia="Times New Roman"/>
          <w:w w:val="99"/>
          <w:lang w:eastAsia="zh-CN"/>
        </w:rPr>
        <w:t>2</w:t>
      </w:r>
      <w:r>
        <w:rPr>
          <w:rFonts w:ascii="Times New Roman" w:hAnsi="Times New Roman" w:eastAsia="Times New Roman"/>
          <w:spacing w:val="1"/>
          <w:lang w:eastAsia="zh-CN"/>
        </w:rPr>
        <w:t xml:space="preserve"> </w:t>
      </w:r>
      <w:r>
        <w:rPr>
          <w:spacing w:val="2"/>
          <w:w w:val="99"/>
          <w:lang w:eastAsia="zh-CN"/>
        </w:rPr>
        <w:t>分）</w:t>
      </w:r>
      <w:r>
        <w:rPr>
          <w:rFonts w:ascii="宋体" w:hAnsi="宋体" w:eastAsia="宋体"/>
          <w:spacing w:val="-15"/>
          <w:szCs w:val="22"/>
        </w:rPr>
        <w:t xml:space="preserve">禅城某小区一群大妈常跳广场舞，优美的舞曲声对于大妈们来说是 </w:t>
      </w: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spacing w:val="2"/>
          <w:w w:val="99"/>
          <w:lang w:eastAsia="zh-CN"/>
        </w:rPr>
        <w:t>，</w:t>
      </w:r>
      <w:r>
        <w:rPr>
          <w:rFonts w:ascii="宋体" w:hAnsi="宋体" w:eastAsia="宋体"/>
          <w:spacing w:val="-15"/>
          <w:szCs w:val="22"/>
        </w:rPr>
        <w:t>附近居民</w:t>
      </w:r>
      <w:r>
        <w:rPr>
          <w:lang w:eastAsia="zh-CN"/>
        </w:rPr>
        <w:t>楼上的居民来说是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（均填“乐音”或“噪声</w:t>
      </w:r>
      <w:r>
        <w:rPr>
          <w:spacing w:val="-104"/>
          <w:lang w:eastAsia="zh-CN"/>
        </w:rPr>
        <w:t>”）</w:t>
      </w:r>
      <w:r>
        <w:rPr>
          <w:lang w:eastAsia="zh-CN"/>
        </w:rPr>
        <w:t>。</w:t>
      </w:r>
    </w:p>
    <w:p>
      <w:pPr>
        <w:pStyle w:val="2"/>
        <w:tabs>
          <w:tab w:val="left" w:pos="1653"/>
          <w:tab w:val="left" w:pos="5459"/>
          <w:tab w:val="left" w:pos="7473"/>
        </w:tabs>
        <w:spacing w:line="417" w:lineRule="auto"/>
        <w:ind w:left="393" w:right="38" w:hanging="274"/>
        <w:rPr>
          <w:lang w:eastAsia="zh-CN"/>
        </w:rPr>
      </w:pPr>
      <w:r>
        <w:rPr>
          <w:rFonts w:ascii="Times New Roman" w:eastAsia="Times New Roman"/>
          <w:spacing w:val="1"/>
          <w:w w:val="99"/>
          <w:lang w:eastAsia="zh-CN"/>
        </w:rPr>
        <w:t>2</w:t>
      </w:r>
      <w:r>
        <w:rPr>
          <w:rFonts w:ascii="Times New Roman" w:eastAsia="Times New Roman"/>
          <w:spacing w:val="-2"/>
          <w:w w:val="99"/>
          <w:lang w:eastAsia="zh-CN"/>
        </w:rPr>
        <w:t>4</w:t>
      </w:r>
      <w:r>
        <w:rPr>
          <w:spacing w:val="-118"/>
          <w:w w:val="99"/>
          <w:lang w:eastAsia="zh-CN"/>
        </w:rPr>
        <w:t>．</w:t>
      </w:r>
      <w:r>
        <w:rPr>
          <w:spacing w:val="-1"/>
          <w:w w:val="99"/>
          <w:lang w:eastAsia="zh-CN"/>
        </w:rPr>
        <w:t>（</w:t>
      </w:r>
      <w:r>
        <w:rPr>
          <w:rFonts w:ascii="Times New Roman" w:eastAsia="Times New Roman"/>
          <w:w w:val="99"/>
          <w:lang w:eastAsia="zh-CN"/>
        </w:rPr>
        <w:t>3</w:t>
      </w:r>
      <w:r>
        <w:rPr>
          <w:rFonts w:ascii="Times New Roman" w:eastAsia="Times New Roman"/>
          <w:spacing w:val="-1"/>
          <w:lang w:eastAsia="zh-CN"/>
        </w:rPr>
        <w:t xml:space="preserve"> </w:t>
      </w:r>
      <w:r>
        <w:rPr>
          <w:spacing w:val="2"/>
          <w:w w:val="99"/>
          <w:lang w:eastAsia="zh-CN"/>
        </w:rPr>
        <w:t>分</w:t>
      </w:r>
      <w:r>
        <w:rPr>
          <w:spacing w:val="-15"/>
          <w:w w:val="99"/>
          <w:lang w:eastAsia="zh-CN"/>
        </w:rPr>
        <w:t>）</w:t>
      </w:r>
      <w:r>
        <w:rPr>
          <w:rFonts w:ascii="宋体" w:hAnsi="宋体" w:eastAsia="宋体"/>
          <w:spacing w:val="-15"/>
          <w:szCs w:val="22"/>
        </w:rPr>
        <w:t>在艺术素质测试的考场中，从扬声器传出优美的乐曲是通过</w:t>
      </w:r>
      <w:r>
        <w:rPr>
          <w:spacing w:val="2"/>
          <w:lang w:eastAsia="zh-CN"/>
        </w:rPr>
        <w:t xml:space="preserve"> </w:t>
      </w:r>
      <w:r>
        <w:rPr>
          <w:rFonts w:asci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rFonts w:ascii="宋体" w:hAnsi="宋体" w:eastAsia="宋体"/>
          <w:spacing w:val="-15"/>
          <w:szCs w:val="22"/>
        </w:rPr>
        <w:t>传到同学们耳中的，</w:t>
      </w:r>
      <w:r>
        <w:rPr>
          <w:lang w:eastAsia="zh-CN"/>
        </w:rPr>
        <w:t>考场关闭门窗是为了减少外界的干扰，这是在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减弱噪声的，监考老师尽量减少走动，这是在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减弱噪声的。</w:t>
      </w:r>
    </w:p>
    <w:p>
      <w:pPr>
        <w:spacing w:line="269" w:lineRule="exact"/>
        <w:ind w:left="120"/>
        <w:jc w:val="both"/>
        <w:rPr>
          <w:rFonts w:hint="eastAsia" w:ascii="宋体" w:eastAsia="宋体"/>
          <w:sz w:val="21"/>
          <w:lang w:eastAsia="zh-CN"/>
        </w:rPr>
      </w:pPr>
      <w:r>
        <w:rPr>
          <w:b/>
          <w:spacing w:val="-1"/>
          <w:w w:val="99"/>
          <w:sz w:val="21"/>
          <w:lang w:eastAsia="zh-CN"/>
        </w:rPr>
        <w:t>三．实验探究题</w:t>
      </w:r>
      <w:r>
        <w:rPr>
          <w:b/>
          <w:spacing w:val="2"/>
          <w:w w:val="99"/>
          <w:sz w:val="21"/>
          <w:lang w:eastAsia="zh-CN"/>
        </w:rPr>
        <w:t>（</w:t>
      </w:r>
      <w:r>
        <w:rPr>
          <w:b/>
          <w:w w:val="99"/>
          <w:sz w:val="21"/>
          <w:lang w:eastAsia="zh-CN"/>
        </w:rPr>
        <w:t>共</w:t>
      </w:r>
      <w:r>
        <w:rPr>
          <w:b/>
          <w:spacing w:val="-51"/>
          <w:sz w:val="21"/>
          <w:lang w:eastAsia="zh-CN"/>
        </w:rPr>
        <w:t xml:space="preserve"> </w:t>
      </w:r>
      <w:r>
        <w:rPr>
          <w:rFonts w:ascii="Times New Roman" w:eastAsia="Times New Roman"/>
          <w:b/>
          <w:w w:val="99"/>
          <w:sz w:val="21"/>
          <w:lang w:eastAsia="zh-CN"/>
        </w:rPr>
        <w:t>3</w:t>
      </w:r>
      <w:r>
        <w:rPr>
          <w:rFonts w:ascii="Times New Roman" w:eastAsia="Times New Roman"/>
          <w:b/>
          <w:spacing w:val="1"/>
          <w:sz w:val="21"/>
          <w:lang w:eastAsia="zh-CN"/>
        </w:rPr>
        <w:t xml:space="preserve"> </w:t>
      </w:r>
      <w:r>
        <w:rPr>
          <w:b/>
          <w:spacing w:val="2"/>
          <w:w w:val="99"/>
          <w:sz w:val="21"/>
          <w:lang w:eastAsia="zh-CN"/>
        </w:rPr>
        <w:t>小题</w:t>
      </w:r>
      <w:r>
        <w:rPr>
          <w:b/>
          <w:spacing w:val="-106"/>
          <w:w w:val="99"/>
          <w:sz w:val="21"/>
          <w:lang w:eastAsia="zh-CN"/>
        </w:rPr>
        <w:t>）</w:t>
      </w:r>
      <w:r>
        <w:rPr>
          <w:rFonts w:hint="eastAsia" w:ascii="宋体" w:eastAsia="宋体"/>
          <w:spacing w:val="-1"/>
          <w:w w:val="99"/>
          <w:sz w:val="21"/>
          <w:lang w:eastAsia="zh-CN"/>
        </w:rPr>
        <w:t>（请按题在答题卡上作答。每空</w:t>
      </w:r>
      <w:r>
        <w:rPr>
          <w:rFonts w:hint="eastAsia" w:ascii="宋体" w:eastAsia="宋体"/>
          <w:spacing w:val="-50"/>
          <w:sz w:val="21"/>
          <w:lang w:eastAsia="zh-CN"/>
        </w:rPr>
        <w:t xml:space="preserve"> </w:t>
      </w:r>
      <w:r>
        <w:rPr>
          <w:rFonts w:hint="eastAsia" w:ascii="宋体" w:eastAsia="宋体"/>
          <w:w w:val="99"/>
          <w:sz w:val="21"/>
          <w:lang w:eastAsia="zh-CN"/>
        </w:rPr>
        <w:t>2</w:t>
      </w:r>
      <w:r>
        <w:rPr>
          <w:rFonts w:hint="eastAsia" w:ascii="宋体" w:eastAsia="宋体"/>
          <w:spacing w:val="-52"/>
          <w:sz w:val="21"/>
          <w:lang w:eastAsia="zh-CN"/>
        </w:rPr>
        <w:t xml:space="preserve"> </w:t>
      </w:r>
      <w:r>
        <w:rPr>
          <w:rFonts w:hint="eastAsia" w:ascii="宋体" w:eastAsia="宋体"/>
          <w:spacing w:val="-1"/>
          <w:w w:val="99"/>
          <w:sz w:val="21"/>
          <w:lang w:eastAsia="zh-CN"/>
        </w:rPr>
        <w:t>分，共</w:t>
      </w:r>
      <w:r>
        <w:rPr>
          <w:rFonts w:hint="eastAsia" w:ascii="宋体" w:eastAsia="宋体"/>
          <w:spacing w:val="-50"/>
          <w:sz w:val="21"/>
          <w:lang w:eastAsia="zh-CN"/>
        </w:rPr>
        <w:t xml:space="preserve"> </w:t>
      </w:r>
      <w:r>
        <w:rPr>
          <w:rFonts w:hint="eastAsia" w:ascii="宋体" w:eastAsia="宋体"/>
          <w:spacing w:val="1"/>
          <w:w w:val="99"/>
          <w:sz w:val="21"/>
          <w:lang w:eastAsia="zh-CN"/>
        </w:rPr>
        <w:t>3</w:t>
      </w:r>
      <w:r>
        <w:rPr>
          <w:rFonts w:hint="eastAsia" w:ascii="宋体" w:eastAsia="宋体"/>
          <w:w w:val="99"/>
          <w:sz w:val="21"/>
          <w:lang w:eastAsia="zh-CN"/>
        </w:rPr>
        <w:t>2</w:t>
      </w:r>
      <w:r>
        <w:rPr>
          <w:rFonts w:hint="eastAsia" w:ascii="宋体" w:eastAsia="宋体"/>
          <w:spacing w:val="-52"/>
          <w:sz w:val="21"/>
          <w:lang w:eastAsia="zh-CN"/>
        </w:rPr>
        <w:t xml:space="preserve"> </w:t>
      </w:r>
      <w:r>
        <w:rPr>
          <w:rFonts w:hint="eastAsia" w:ascii="宋体" w:eastAsia="宋体"/>
          <w:spacing w:val="-1"/>
          <w:w w:val="99"/>
          <w:sz w:val="21"/>
          <w:lang w:eastAsia="zh-CN"/>
        </w:rPr>
        <w:t>分</w:t>
      </w:r>
      <w:r>
        <w:rPr>
          <w:rFonts w:hint="eastAsia" w:ascii="宋体" w:eastAsia="宋体"/>
          <w:w w:val="99"/>
          <w:sz w:val="21"/>
          <w:lang w:eastAsia="zh-CN"/>
        </w:rPr>
        <w:t>）</w:t>
      </w:r>
    </w:p>
    <w:p>
      <w:pPr>
        <w:pStyle w:val="2"/>
        <w:spacing w:before="6"/>
        <w:rPr>
          <w:rFonts w:ascii="宋体"/>
          <w:sz w:val="15"/>
          <w:lang w:eastAsia="zh-CN"/>
        </w:rPr>
      </w:pPr>
    </w:p>
    <w:p>
      <w:pPr>
        <w:pStyle w:val="2"/>
        <w:ind w:left="120"/>
        <w:jc w:val="both"/>
        <w:rPr>
          <w:lang w:eastAsia="zh-CN"/>
        </w:rPr>
      </w:pPr>
      <w:r>
        <w:rPr>
          <w:rFonts w:ascii="Times New Roman" w:hAnsi="Times New Roman" w:eastAsia="Times New Roman"/>
          <w:spacing w:val="1"/>
          <w:w w:val="99"/>
          <w:lang w:eastAsia="zh-CN"/>
        </w:rPr>
        <w:t>2</w:t>
      </w:r>
      <w:r>
        <w:rPr>
          <w:rFonts w:ascii="Times New Roman" w:hAnsi="Times New Roman" w:eastAsia="Times New Roman"/>
          <w:spacing w:val="-2"/>
          <w:w w:val="99"/>
          <w:lang w:eastAsia="zh-CN"/>
        </w:rPr>
        <w:t>5</w:t>
      </w:r>
      <w:r>
        <w:rPr>
          <w:spacing w:val="-111"/>
          <w:w w:val="99"/>
          <w:lang w:eastAsia="zh-CN"/>
        </w:rPr>
        <w:t>．</w:t>
      </w:r>
      <w:r>
        <w:rPr>
          <w:spacing w:val="-1"/>
          <w:w w:val="99"/>
          <w:lang w:eastAsia="zh-CN"/>
        </w:rPr>
        <w:t>（</w:t>
      </w:r>
      <w:r>
        <w:rPr>
          <w:rFonts w:ascii="Times New Roman" w:hAnsi="Times New Roman" w:eastAsia="Times New Roman"/>
          <w:spacing w:val="1"/>
          <w:w w:val="99"/>
          <w:lang w:eastAsia="zh-CN"/>
        </w:rPr>
        <w:t>1</w:t>
      </w:r>
      <w:r>
        <w:rPr>
          <w:rFonts w:ascii="Times New Roman" w:hAnsi="Times New Roman" w:eastAsia="Times New Roman"/>
          <w:w w:val="99"/>
          <w:lang w:eastAsia="zh-CN"/>
        </w:rPr>
        <w:t>2</w:t>
      </w:r>
      <w:r>
        <w:rPr>
          <w:rFonts w:ascii="Times New Roman" w:hAnsi="Times New Roman" w:eastAsia="Times New Roman"/>
          <w:spacing w:val="1"/>
          <w:lang w:eastAsia="zh-CN"/>
        </w:rPr>
        <w:t xml:space="preserve"> </w:t>
      </w:r>
      <w:r>
        <w:rPr>
          <w:spacing w:val="-1"/>
          <w:w w:val="99"/>
          <w:lang w:eastAsia="zh-CN"/>
        </w:rPr>
        <w:t>分</w:t>
      </w:r>
      <w:r>
        <w:rPr>
          <w:spacing w:val="-8"/>
          <w:w w:val="99"/>
          <w:lang w:eastAsia="zh-CN"/>
        </w:rPr>
        <w:t>）</w:t>
      </w:r>
      <w:r>
        <w:rPr>
          <w:rFonts w:ascii="宋体" w:hAnsi="宋体" w:eastAsia="宋体"/>
          <w:spacing w:val="-15"/>
          <w:szCs w:val="22"/>
        </w:rPr>
        <w:t>小明在“测量小车的平均速度”实验中，使小车从带刻度尺的斜面上由静止下滑，如图</w:t>
      </w:r>
    </w:p>
    <w:p>
      <w:pPr>
        <w:spacing w:before="138"/>
        <w:ind w:left="393"/>
        <w:rPr>
          <w:sz w:val="21"/>
        </w:rPr>
      </w:pPr>
      <w:r>
        <w:rPr>
          <w:lang w:eastAsia="zh-CN"/>
        </w:rPr>
        <w:br w:type="column"/>
      </w:r>
      <w:r>
        <w:rPr>
          <w:sz w:val="21"/>
        </w:rPr>
        <w:t>所示。</w:t>
      </w:r>
    </w:p>
    <w:p>
      <w:pPr>
        <w:pStyle w:val="2"/>
        <w:spacing w:before="10"/>
        <w:rPr>
          <w:sz w:val="13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6932295</wp:posOffset>
            </wp:positionH>
            <wp:positionV relativeFrom="paragraph">
              <wp:posOffset>137160</wp:posOffset>
            </wp:positionV>
            <wp:extent cx="3240405" cy="1611630"/>
            <wp:effectExtent l="0" t="0" r="0" b="0"/>
            <wp:wrapTopAndBottom/>
            <wp:docPr id="35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18.jpeg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40693" cy="16116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before="6"/>
        <w:rPr>
          <w:sz w:val="17"/>
        </w:rPr>
      </w:pPr>
    </w:p>
    <w:p>
      <w:pPr>
        <w:pStyle w:val="8"/>
        <w:numPr>
          <w:ilvl w:val="0"/>
          <w:numId w:val="6"/>
        </w:numPr>
        <w:tabs>
          <w:tab w:val="left" w:pos="918"/>
          <w:tab w:val="left" w:pos="3227"/>
        </w:tabs>
        <w:rPr>
          <w:sz w:val="21"/>
        </w:rPr>
      </w:pPr>
      <w:r>
        <w:rPr>
          <w:sz w:val="21"/>
        </w:rPr>
        <w:t>该实验的原理是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2"/>
        <w:spacing w:before="10"/>
        <w:rPr>
          <w:sz w:val="15"/>
        </w:rPr>
      </w:pPr>
    </w:p>
    <w:p>
      <w:pPr>
        <w:pStyle w:val="8"/>
        <w:numPr>
          <w:ilvl w:val="0"/>
          <w:numId w:val="6"/>
        </w:numPr>
        <w:tabs>
          <w:tab w:val="left" w:pos="918"/>
          <w:tab w:val="left" w:pos="3184"/>
          <w:tab w:val="left" w:pos="7046"/>
        </w:tabs>
        <w:spacing w:before="1"/>
        <w:rPr>
          <w:rFonts w:ascii="Times New Roman" w:eastAsia="Times New Roman"/>
          <w:sz w:val="21"/>
        </w:rPr>
      </w:pPr>
      <w:r>
        <w:pict>
          <v:line id="_x0000_s1029" o:spid="_x0000_s1029" o:spt="20" style="position:absolute;left:0pt;margin-left:841.8pt;margin-top:11.95pt;height:0pt;width:36.7pt;mso-position-horizontal-relative:page;z-index:251677696;mso-width-relative:page;mso-height-relative:page;" coordsize="21600,21600">
            <v:path arrowok="t"/>
            <v:fill focussize="0,0"/>
            <v:stroke weight="0.48pt"/>
            <v:imagedata o:title=""/>
            <o:lock v:ext="edit"/>
          </v:line>
        </w:pict>
      </w:r>
      <w:r>
        <w:rPr>
          <w:rFonts w:ascii="Times New Roman" w:eastAsia="Times New Roman"/>
          <w:position w:val="2"/>
          <w:sz w:val="21"/>
        </w:rPr>
        <w:t>AB</w:t>
      </w:r>
      <w:r>
        <w:rPr>
          <w:rFonts w:ascii="Times New Roman" w:eastAsia="Times New Roman"/>
          <w:spacing w:val="-4"/>
          <w:position w:val="2"/>
          <w:sz w:val="21"/>
        </w:rPr>
        <w:t xml:space="preserve"> </w:t>
      </w:r>
      <w:r>
        <w:rPr>
          <w:position w:val="2"/>
          <w:sz w:val="21"/>
        </w:rPr>
        <w:t>段距离</w:t>
      </w:r>
      <w:r>
        <w:rPr>
          <w:spacing w:val="-58"/>
          <w:position w:val="2"/>
          <w:sz w:val="21"/>
        </w:rPr>
        <w:t xml:space="preserve"> </w:t>
      </w:r>
      <w:r>
        <w:rPr>
          <w:rFonts w:ascii="Times New Roman" w:eastAsia="Times New Roman"/>
          <w:position w:val="2"/>
          <w:sz w:val="21"/>
        </w:rPr>
        <w:t>s</w:t>
      </w:r>
      <w:r>
        <w:rPr>
          <w:rFonts w:ascii="Times New Roman" w:eastAsia="Times New Roman"/>
          <w:position w:val="2"/>
          <w:sz w:val="21"/>
          <w:vertAlign w:val="subscript"/>
        </w:rPr>
        <w:t>AB</w:t>
      </w:r>
      <w:r>
        <w:rPr>
          <w:position w:val="2"/>
          <w:sz w:val="21"/>
        </w:rPr>
        <w:t>＝</w:t>
      </w:r>
      <w:r>
        <w:rPr>
          <w:position w:val="2"/>
          <w:sz w:val="21"/>
          <w:u w:val="single"/>
        </w:rPr>
        <w:t xml:space="preserve"> </w:t>
      </w:r>
      <w:r>
        <w:rPr>
          <w:position w:val="2"/>
          <w:sz w:val="21"/>
          <w:u w:val="single"/>
        </w:rPr>
        <w:tab/>
      </w:r>
      <w:r>
        <w:rPr>
          <w:rFonts w:ascii="Times New Roman" w:eastAsia="Times New Roman"/>
          <w:position w:val="2"/>
          <w:sz w:val="21"/>
        </w:rPr>
        <w:t>cm</w:t>
      </w:r>
      <w:r>
        <w:rPr>
          <w:position w:val="2"/>
          <w:sz w:val="21"/>
        </w:rPr>
        <w:t>，小车在</w:t>
      </w:r>
      <w:r>
        <w:rPr>
          <w:spacing w:val="-57"/>
          <w:position w:val="2"/>
          <w:sz w:val="21"/>
        </w:rPr>
        <w:t xml:space="preserve"> </w:t>
      </w:r>
      <w:r>
        <w:rPr>
          <w:rFonts w:ascii="Times New Roman" w:eastAsia="Times New Roman"/>
          <w:position w:val="2"/>
          <w:sz w:val="21"/>
        </w:rPr>
        <w:t>AC</w:t>
      </w:r>
      <w:r>
        <w:rPr>
          <w:rFonts w:ascii="Times New Roman" w:eastAsia="Times New Roman"/>
          <w:spacing w:val="-3"/>
          <w:position w:val="2"/>
          <w:sz w:val="21"/>
        </w:rPr>
        <w:t xml:space="preserve"> </w:t>
      </w:r>
      <w:r>
        <w:rPr>
          <w:position w:val="2"/>
          <w:sz w:val="21"/>
        </w:rPr>
        <w:t>段平均速度</w:t>
      </w:r>
      <w:r>
        <w:rPr>
          <w:spacing w:val="-58"/>
          <w:position w:val="2"/>
          <w:sz w:val="21"/>
        </w:rPr>
        <w:t xml:space="preserve"> </w:t>
      </w:r>
      <w:r>
        <w:rPr>
          <w:rFonts w:ascii="Times New Roman" w:eastAsia="Times New Roman"/>
          <w:position w:val="2"/>
          <w:sz w:val="21"/>
        </w:rPr>
        <w:t>v</w:t>
      </w:r>
      <w:r>
        <w:rPr>
          <w:rFonts w:ascii="Times New Roman" w:eastAsia="Times New Roman"/>
          <w:position w:val="2"/>
          <w:sz w:val="21"/>
          <w:vertAlign w:val="subscript"/>
        </w:rPr>
        <w:t>AC</w:t>
      </w:r>
      <w:r>
        <w:rPr>
          <w:position w:val="2"/>
          <w:sz w:val="21"/>
        </w:rPr>
        <w:t>＝</w:t>
      </w:r>
      <w:r>
        <w:rPr>
          <w:position w:val="2"/>
          <w:sz w:val="21"/>
        </w:rPr>
        <w:tab/>
      </w:r>
      <w:r>
        <w:rPr>
          <w:rFonts w:ascii="Times New Roman" w:eastAsia="Times New Roman"/>
          <w:position w:val="2"/>
          <w:sz w:val="21"/>
        </w:rPr>
        <w:t>m/s</w:t>
      </w:r>
    </w:p>
    <w:p>
      <w:pPr>
        <w:pStyle w:val="8"/>
        <w:numPr>
          <w:ilvl w:val="0"/>
          <w:numId w:val="6"/>
        </w:numPr>
        <w:tabs>
          <w:tab w:val="left" w:pos="918"/>
          <w:tab w:val="left" w:pos="7809"/>
        </w:tabs>
        <w:spacing w:before="188" w:line="417" w:lineRule="auto"/>
        <w:ind w:left="393" w:right="114" w:firstLine="0"/>
        <w:rPr>
          <w:sz w:val="21"/>
          <w:lang w:eastAsia="zh-CN"/>
        </w:rPr>
      </w:pPr>
      <w:r>
        <w:pict>
          <v:line id="_x0000_s1030" o:spid="_x0000_s1030" o:spt="20" style="position:absolute;left:0pt;margin-left:880.9pt;margin-top:21.3pt;height:0pt;width:36.7pt;mso-position-horizontal-relative:page;z-index:-251651072;mso-width-relative:page;mso-height-relative:page;" coordsize="21600,21600">
            <v:path arrowok="t"/>
            <v:fill focussize="0,0"/>
            <v:stroke weight="0.48pt"/>
            <v:imagedata o:title=""/>
            <o:lock v:ext="edit"/>
          </v:line>
        </w:pict>
      </w:r>
      <w:r>
        <w:rPr>
          <w:sz w:val="21"/>
          <w:lang w:eastAsia="zh-CN"/>
        </w:rPr>
        <w:t>如果不小心让小车过了</w:t>
      </w:r>
      <w:r>
        <w:rPr>
          <w:spacing w:val="-56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A</w:t>
      </w:r>
      <w:r>
        <w:rPr>
          <w:rFonts w:ascii="Times New Roman" w:hAnsi="Times New Roman" w:eastAsia="Times New Roman"/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点才开始计时</w:t>
      </w:r>
      <w:r>
        <w:rPr>
          <w:spacing w:val="-20"/>
          <w:sz w:val="21"/>
          <w:lang w:eastAsia="zh-CN"/>
        </w:rPr>
        <w:t>，</w:t>
      </w:r>
      <w:r>
        <w:rPr>
          <w:sz w:val="21"/>
          <w:lang w:eastAsia="zh-CN"/>
        </w:rPr>
        <w:t>则所测</w:t>
      </w:r>
      <w:r>
        <w:rPr>
          <w:spacing w:val="-55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AC</w:t>
      </w:r>
      <w:r>
        <w:rPr>
          <w:rFonts w:ascii="Times New Roman" w:hAnsi="Times New Roman" w:eastAsia="Times New Roman"/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段的平均速度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（选</w:t>
      </w:r>
      <w:r>
        <w:rPr>
          <w:spacing w:val="-17"/>
          <w:sz w:val="21"/>
          <w:lang w:eastAsia="zh-CN"/>
        </w:rPr>
        <w:t>填</w:t>
      </w:r>
      <w:r>
        <w:rPr>
          <w:sz w:val="21"/>
          <w:lang w:eastAsia="zh-CN"/>
        </w:rPr>
        <w:t>“偏大</w:t>
      </w:r>
      <w:r>
        <w:rPr>
          <w:spacing w:val="-104"/>
          <w:sz w:val="21"/>
          <w:lang w:eastAsia="zh-CN"/>
        </w:rPr>
        <w:t>”</w:t>
      </w:r>
      <w:r>
        <w:rPr>
          <w:spacing w:val="-13"/>
          <w:sz w:val="21"/>
          <w:lang w:eastAsia="zh-CN"/>
        </w:rPr>
        <w:t>、</w:t>
      </w:r>
      <w:r>
        <w:rPr>
          <w:sz w:val="21"/>
          <w:lang w:eastAsia="zh-CN"/>
        </w:rPr>
        <w:t>“偏小”或“不变</w:t>
      </w:r>
      <w:r>
        <w:rPr>
          <w:spacing w:val="-105"/>
          <w:sz w:val="21"/>
          <w:lang w:eastAsia="zh-CN"/>
        </w:rPr>
        <w:t>”）</w:t>
      </w:r>
      <w:r>
        <w:rPr>
          <w:sz w:val="21"/>
          <w:lang w:eastAsia="zh-CN"/>
        </w:rPr>
        <w:t>。</w:t>
      </w:r>
    </w:p>
    <w:p>
      <w:pPr>
        <w:pStyle w:val="8"/>
        <w:numPr>
          <w:ilvl w:val="0"/>
          <w:numId w:val="6"/>
        </w:numPr>
        <w:tabs>
          <w:tab w:val="left" w:pos="918"/>
          <w:tab w:val="left" w:pos="6587"/>
        </w:tabs>
        <w:spacing w:line="269" w:lineRule="exact"/>
        <w:rPr>
          <w:sz w:val="21"/>
          <w:lang w:eastAsia="zh-CN"/>
        </w:rPr>
      </w:pPr>
      <w:r>
        <w:rPr>
          <w:sz w:val="21"/>
          <w:lang w:eastAsia="zh-CN"/>
        </w:rPr>
        <w:t>下列图象中能正确反映小车在斜面上运动情况的是图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pStyle w:val="2"/>
        <w:spacing w:before="4"/>
        <w:rPr>
          <w:sz w:val="10"/>
          <w:lang w:eastAsia="zh-CN"/>
        </w:rPr>
      </w:pPr>
    </w:p>
    <w:p>
      <w:pPr>
        <w:pStyle w:val="2"/>
        <w:ind w:left="432"/>
        <w:rPr>
          <w:sz w:val="20"/>
        </w:rPr>
      </w:pPr>
      <w:r>
        <w:rPr>
          <w:sz w:val="20"/>
        </w:rPr>
        <w:drawing>
          <wp:inline distT="0" distB="0" distL="0" distR="0">
            <wp:extent cx="3255645" cy="916940"/>
            <wp:effectExtent l="0" t="0" r="0" b="0"/>
            <wp:docPr id="37" name="image19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19.jpeg" descr=" 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55709" cy="917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numPr>
          <w:ilvl w:val="0"/>
          <w:numId w:val="6"/>
        </w:numPr>
        <w:tabs>
          <w:tab w:val="left" w:pos="927"/>
          <w:tab w:val="left" w:pos="3383"/>
        </w:tabs>
        <w:spacing w:before="186" w:line="412" w:lineRule="auto"/>
        <w:ind w:left="393" w:right="220" w:firstLine="0"/>
        <w:rPr>
          <w:sz w:val="21"/>
          <w:lang w:eastAsia="zh-CN"/>
        </w:rPr>
      </w:pPr>
      <w:r>
        <w:rPr>
          <w:position w:val="2"/>
          <w:sz w:val="21"/>
          <w:lang w:eastAsia="zh-CN"/>
        </w:rPr>
        <w:t>小</w:t>
      </w:r>
      <w:r>
        <w:rPr>
          <w:spacing w:val="4"/>
          <w:position w:val="2"/>
          <w:sz w:val="21"/>
          <w:lang w:eastAsia="zh-CN"/>
        </w:rPr>
        <w:t>明</w:t>
      </w:r>
      <w:r>
        <w:rPr>
          <w:position w:val="2"/>
          <w:sz w:val="21"/>
          <w:lang w:eastAsia="zh-CN"/>
        </w:rPr>
        <w:t>进</w:t>
      </w:r>
      <w:r>
        <w:rPr>
          <w:spacing w:val="4"/>
          <w:position w:val="2"/>
          <w:sz w:val="21"/>
          <w:lang w:eastAsia="zh-CN"/>
        </w:rPr>
        <w:t>一</w:t>
      </w:r>
      <w:r>
        <w:rPr>
          <w:position w:val="2"/>
          <w:sz w:val="21"/>
          <w:lang w:eastAsia="zh-CN"/>
        </w:rPr>
        <w:t>步</w:t>
      </w:r>
      <w:r>
        <w:rPr>
          <w:spacing w:val="4"/>
          <w:position w:val="2"/>
          <w:sz w:val="21"/>
          <w:lang w:eastAsia="zh-CN"/>
        </w:rPr>
        <w:t>实</w:t>
      </w:r>
      <w:r>
        <w:rPr>
          <w:position w:val="2"/>
          <w:sz w:val="21"/>
          <w:lang w:eastAsia="zh-CN"/>
        </w:rPr>
        <w:t>验</w:t>
      </w:r>
      <w:r>
        <w:rPr>
          <w:spacing w:val="4"/>
          <w:position w:val="2"/>
          <w:sz w:val="21"/>
          <w:lang w:eastAsia="zh-CN"/>
        </w:rPr>
        <w:t>测</w:t>
      </w:r>
      <w:r>
        <w:rPr>
          <w:position w:val="2"/>
          <w:sz w:val="21"/>
          <w:lang w:eastAsia="zh-CN"/>
        </w:rPr>
        <w:t>得</w:t>
      </w:r>
      <w:r>
        <w:rPr>
          <w:spacing w:val="4"/>
          <w:position w:val="2"/>
          <w:sz w:val="21"/>
          <w:lang w:eastAsia="zh-CN"/>
        </w:rPr>
        <w:t>小</w:t>
      </w:r>
      <w:r>
        <w:rPr>
          <w:position w:val="2"/>
          <w:sz w:val="21"/>
          <w:lang w:eastAsia="zh-CN"/>
        </w:rPr>
        <w:t>车</w:t>
      </w:r>
      <w:r>
        <w:rPr>
          <w:spacing w:val="4"/>
          <w:position w:val="2"/>
          <w:sz w:val="21"/>
          <w:lang w:eastAsia="zh-CN"/>
        </w:rPr>
        <w:t>在</w:t>
      </w:r>
      <w:r>
        <w:rPr>
          <w:position w:val="2"/>
          <w:sz w:val="21"/>
          <w:lang w:eastAsia="zh-CN"/>
        </w:rPr>
        <w:t>斜</w:t>
      </w:r>
      <w:r>
        <w:rPr>
          <w:spacing w:val="4"/>
          <w:position w:val="2"/>
          <w:sz w:val="21"/>
          <w:lang w:eastAsia="zh-CN"/>
        </w:rPr>
        <w:t>面</w:t>
      </w:r>
      <w:r>
        <w:rPr>
          <w:position w:val="2"/>
          <w:sz w:val="21"/>
          <w:lang w:eastAsia="zh-CN"/>
        </w:rPr>
        <w:t>上</w:t>
      </w:r>
      <w:r>
        <w:rPr>
          <w:spacing w:val="4"/>
          <w:position w:val="2"/>
          <w:sz w:val="21"/>
          <w:lang w:eastAsia="zh-CN"/>
        </w:rPr>
        <w:t>运</w:t>
      </w:r>
      <w:r>
        <w:rPr>
          <w:position w:val="2"/>
          <w:sz w:val="21"/>
          <w:lang w:eastAsia="zh-CN"/>
        </w:rPr>
        <w:t>动</w:t>
      </w:r>
      <w:r>
        <w:rPr>
          <w:spacing w:val="4"/>
          <w:position w:val="2"/>
          <w:sz w:val="21"/>
          <w:lang w:eastAsia="zh-CN"/>
        </w:rPr>
        <w:t>时，</w:t>
      </w:r>
      <w:r>
        <w:rPr>
          <w:position w:val="2"/>
          <w:sz w:val="21"/>
          <w:lang w:eastAsia="zh-CN"/>
        </w:rPr>
        <w:t>前</w:t>
      </w:r>
      <w:r>
        <w:rPr>
          <w:spacing w:val="4"/>
          <w:position w:val="2"/>
          <w:sz w:val="21"/>
          <w:lang w:eastAsia="zh-CN"/>
        </w:rPr>
        <w:t>半</w:t>
      </w:r>
      <w:r>
        <w:rPr>
          <w:position w:val="2"/>
          <w:sz w:val="21"/>
          <w:lang w:eastAsia="zh-CN"/>
        </w:rPr>
        <w:t>程</w:t>
      </w:r>
      <w:r>
        <w:rPr>
          <w:spacing w:val="4"/>
          <w:position w:val="2"/>
          <w:sz w:val="21"/>
          <w:lang w:eastAsia="zh-CN"/>
        </w:rPr>
        <w:t>平</w:t>
      </w:r>
      <w:r>
        <w:rPr>
          <w:position w:val="2"/>
          <w:sz w:val="21"/>
          <w:lang w:eastAsia="zh-CN"/>
        </w:rPr>
        <w:t>均</w:t>
      </w:r>
      <w:r>
        <w:rPr>
          <w:spacing w:val="4"/>
          <w:position w:val="2"/>
          <w:sz w:val="21"/>
          <w:lang w:eastAsia="zh-CN"/>
        </w:rPr>
        <w:t>速</w:t>
      </w:r>
      <w:r>
        <w:rPr>
          <w:position w:val="2"/>
          <w:sz w:val="21"/>
          <w:lang w:eastAsia="zh-CN"/>
        </w:rPr>
        <w:t>度为</w:t>
      </w:r>
      <w:r>
        <w:rPr>
          <w:spacing w:val="-55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spacing w:val="2"/>
          <w:position w:val="2"/>
          <w:sz w:val="21"/>
          <w:lang w:eastAsia="zh-CN"/>
        </w:rPr>
        <w:t>v</w:t>
      </w:r>
      <w:r>
        <w:rPr>
          <w:rFonts w:ascii="Times New Roman" w:eastAsia="Times New Roman"/>
          <w:spacing w:val="2"/>
          <w:position w:val="2"/>
          <w:sz w:val="21"/>
          <w:vertAlign w:val="subscript"/>
          <w:lang w:eastAsia="zh-CN"/>
        </w:rPr>
        <w:t>1</w:t>
      </w:r>
      <w:r>
        <w:rPr>
          <w:spacing w:val="2"/>
          <w:position w:val="2"/>
          <w:sz w:val="21"/>
          <w:lang w:eastAsia="zh-CN"/>
        </w:rPr>
        <w:t>，</w:t>
      </w:r>
      <w:r>
        <w:rPr>
          <w:position w:val="2"/>
          <w:sz w:val="21"/>
          <w:lang w:eastAsia="zh-CN"/>
        </w:rPr>
        <w:t>后</w:t>
      </w:r>
      <w:r>
        <w:rPr>
          <w:spacing w:val="4"/>
          <w:position w:val="2"/>
          <w:sz w:val="21"/>
          <w:lang w:eastAsia="zh-CN"/>
        </w:rPr>
        <w:t>半</w:t>
      </w:r>
      <w:r>
        <w:rPr>
          <w:position w:val="2"/>
          <w:sz w:val="21"/>
          <w:lang w:eastAsia="zh-CN"/>
        </w:rPr>
        <w:t>程</w:t>
      </w:r>
      <w:r>
        <w:rPr>
          <w:spacing w:val="4"/>
          <w:position w:val="2"/>
          <w:sz w:val="21"/>
          <w:lang w:eastAsia="zh-CN"/>
        </w:rPr>
        <w:t>平</w:t>
      </w:r>
      <w:r>
        <w:rPr>
          <w:position w:val="2"/>
          <w:sz w:val="21"/>
          <w:lang w:eastAsia="zh-CN"/>
        </w:rPr>
        <w:t>均</w:t>
      </w:r>
      <w:r>
        <w:rPr>
          <w:spacing w:val="4"/>
          <w:position w:val="2"/>
          <w:sz w:val="21"/>
          <w:lang w:eastAsia="zh-CN"/>
        </w:rPr>
        <w:t>速</w:t>
      </w:r>
      <w:r>
        <w:rPr>
          <w:position w:val="2"/>
          <w:sz w:val="21"/>
          <w:lang w:eastAsia="zh-CN"/>
        </w:rPr>
        <w:t>度为</w:t>
      </w:r>
      <w:r>
        <w:rPr>
          <w:spacing w:val="-54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position w:val="2"/>
          <w:sz w:val="21"/>
          <w:lang w:eastAsia="zh-CN"/>
        </w:rPr>
        <w:t>v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2</w:t>
      </w:r>
      <w:r>
        <w:rPr>
          <w:position w:val="2"/>
          <w:sz w:val="21"/>
          <w:lang w:eastAsia="zh-CN"/>
        </w:rPr>
        <w:t>， 则小车全程平均速度</w:t>
      </w:r>
      <w:r>
        <w:rPr>
          <w:spacing w:val="-55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position w:val="2"/>
          <w:sz w:val="21"/>
          <w:lang w:eastAsia="zh-CN"/>
        </w:rPr>
        <w:t>v</w:t>
      </w:r>
      <w:r>
        <w:rPr>
          <w:position w:val="2"/>
          <w:sz w:val="21"/>
          <w:lang w:eastAsia="zh-CN"/>
        </w:rPr>
        <w:t>＝</w:t>
      </w:r>
      <w:r>
        <w:rPr>
          <w:position w:val="2"/>
          <w:sz w:val="21"/>
          <w:u w:val="single"/>
          <w:lang w:eastAsia="zh-CN"/>
        </w:rPr>
        <w:t xml:space="preserve"> </w:t>
      </w:r>
      <w:r>
        <w:rPr>
          <w:position w:val="2"/>
          <w:sz w:val="21"/>
          <w:u w:val="single"/>
          <w:lang w:eastAsia="zh-CN"/>
        </w:rPr>
        <w:tab/>
      </w:r>
      <w:r>
        <w:rPr>
          <w:position w:val="2"/>
          <w:sz w:val="21"/>
          <w:lang w:eastAsia="zh-CN"/>
        </w:rPr>
        <w:t>（用字母</w:t>
      </w:r>
      <w:r>
        <w:rPr>
          <w:spacing w:val="-51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position w:val="2"/>
          <w:sz w:val="21"/>
          <w:lang w:eastAsia="zh-CN"/>
        </w:rPr>
        <w:t>v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1</w:t>
      </w:r>
      <w:r>
        <w:rPr>
          <w:rFonts w:ascii="Times New Roman" w:eastAsia="Times New Roman"/>
          <w:spacing w:val="-13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和</w:t>
      </w:r>
      <w:r>
        <w:rPr>
          <w:spacing w:val="-53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position w:val="2"/>
          <w:sz w:val="21"/>
          <w:lang w:eastAsia="zh-CN"/>
        </w:rPr>
        <w:t>v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2</w:t>
      </w:r>
      <w:r>
        <w:rPr>
          <w:rFonts w:ascii="Times New Roman" w:eastAsia="Times New Roman"/>
          <w:spacing w:val="-13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表示</w:t>
      </w:r>
      <w:r>
        <w:rPr>
          <w:spacing w:val="-104"/>
          <w:position w:val="2"/>
          <w:sz w:val="21"/>
          <w:lang w:eastAsia="zh-CN"/>
        </w:rPr>
        <w:t>）</w:t>
      </w:r>
      <w:r>
        <w:rPr>
          <w:position w:val="2"/>
          <w:sz w:val="21"/>
          <w:lang w:eastAsia="zh-CN"/>
        </w:rPr>
        <w:t>。</w:t>
      </w:r>
    </w:p>
    <w:p>
      <w:pPr>
        <w:pStyle w:val="2"/>
        <w:spacing w:line="417" w:lineRule="auto"/>
        <w:ind w:left="393" w:right="220" w:hanging="274"/>
        <w:rPr>
          <w:lang w:eastAsia="zh-CN"/>
        </w:rPr>
      </w:pPr>
      <w:r>
        <w:pict>
          <v:shape id="_x0000_s1031" o:spid="_x0000_s1031" o:spt="202" type="#_x0000_t202" style="position:absolute;left:0pt;margin-left:544.6pt;margin-top:41.9pt;height:133.5pt;width:446.35pt;mso-position-horizontal-relative:page;z-index:25167872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7"/>
                    <w:tblW w:w="8919" w:type="dxa"/>
                    <w:tblInd w:w="2" w:type="dxa"/>
                    <w:tblBorders>
                      <w:top w:val="single" w:color="000000" w:sz="2" w:space="0"/>
                      <w:left w:val="single" w:color="000000" w:sz="2" w:space="0"/>
                      <w:bottom w:val="single" w:color="000000" w:sz="2" w:space="0"/>
                      <w:right w:val="single" w:color="000000" w:sz="2" w:space="0"/>
                      <w:insideH w:val="single" w:color="000000" w:sz="2" w:space="0"/>
                      <w:insideV w:val="single" w:color="000000" w:sz="2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754"/>
                    <w:gridCol w:w="1754"/>
                    <w:gridCol w:w="1808"/>
                    <w:gridCol w:w="1849"/>
                    <w:gridCol w:w="1754"/>
                  </w:tblGrid>
                  <w:tr>
                    <w:tblPrEx>
                      <w:tblBorders>
                        <w:top w:val="single" w:color="000000" w:sz="2" w:space="0"/>
                        <w:left w:val="single" w:color="000000" w:sz="2" w:space="0"/>
                        <w:bottom w:val="single" w:color="000000" w:sz="2" w:space="0"/>
                        <w:right w:val="single" w:color="000000" w:sz="2" w:space="0"/>
                        <w:insideH w:val="single" w:color="000000" w:sz="2" w:space="0"/>
                        <w:insideV w:val="single" w:color="000000" w:sz="2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27" w:hRule="atLeast"/>
                    </w:trPr>
                    <w:tc>
                      <w:tcPr>
                        <w:tcW w:w="1754" w:type="dxa"/>
                        <w:tcBorders>
                          <w:left w:val="single" w:color="auto" w:sz="4" w:space="0"/>
                        </w:tcBorders>
                      </w:tcPr>
                      <w:p>
                        <w:pPr>
                          <w:pStyle w:val="9"/>
                          <w:ind w:left="644" w:right="642"/>
                          <w:rPr>
                            <w:rFonts w:ascii="新宋体" w:eastAsia="新宋体"/>
                            <w:sz w:val="21"/>
                          </w:rPr>
                        </w:pPr>
                        <w:r>
                          <w:rPr>
                            <w:rFonts w:hint="eastAsia" w:ascii="新宋体" w:eastAsia="新宋体"/>
                            <w:sz w:val="21"/>
                          </w:rPr>
                          <w:t>编号</w:t>
                        </w:r>
                      </w:p>
                    </w:tc>
                    <w:tc>
                      <w:tcPr>
                        <w:tcW w:w="1754" w:type="dxa"/>
                      </w:tcPr>
                      <w:p>
                        <w:pPr>
                          <w:pStyle w:val="9"/>
                          <w:ind w:left="644" w:right="642"/>
                          <w:rPr>
                            <w:rFonts w:ascii="新宋体" w:eastAsia="新宋体"/>
                            <w:sz w:val="21"/>
                          </w:rPr>
                        </w:pPr>
                        <w:r>
                          <w:rPr>
                            <w:rFonts w:hint="eastAsia" w:ascii="新宋体" w:eastAsia="新宋体"/>
                            <w:sz w:val="21"/>
                          </w:rPr>
                          <w:t>材料</w:t>
                        </w:r>
                      </w:p>
                    </w:tc>
                    <w:tc>
                      <w:tcPr>
                        <w:tcW w:w="1808" w:type="dxa"/>
                      </w:tcPr>
                      <w:p>
                        <w:pPr>
                          <w:pStyle w:val="9"/>
                          <w:ind w:left="0" w:right="689"/>
                          <w:jc w:val="right"/>
                          <w:rPr>
                            <w:rFonts w:ascii="新宋体" w:eastAsia="新宋体"/>
                            <w:sz w:val="21"/>
                          </w:rPr>
                        </w:pPr>
                        <w:r>
                          <w:rPr>
                            <w:rFonts w:hint="eastAsia" w:ascii="新宋体" w:eastAsia="新宋体"/>
                            <w:w w:val="95"/>
                            <w:sz w:val="21"/>
                          </w:rPr>
                          <w:t>长度</w:t>
                        </w:r>
                      </w:p>
                    </w:tc>
                    <w:tc>
                      <w:tcPr>
                        <w:tcW w:w="1849" w:type="dxa"/>
                      </w:tcPr>
                      <w:p>
                        <w:pPr>
                          <w:pStyle w:val="9"/>
                          <w:ind w:left="574" w:right="571"/>
                          <w:rPr>
                            <w:rFonts w:ascii="新宋体" w:eastAsia="新宋体"/>
                            <w:sz w:val="21"/>
                          </w:rPr>
                        </w:pPr>
                        <w:r>
                          <w:rPr>
                            <w:rFonts w:hint="eastAsia" w:ascii="新宋体" w:eastAsia="新宋体"/>
                            <w:sz w:val="21"/>
                          </w:rPr>
                          <w:t>粗细</w:t>
                        </w:r>
                      </w:p>
                    </w:tc>
                    <w:tc>
                      <w:tcPr>
                        <w:tcW w:w="1754" w:type="dxa"/>
                      </w:tcPr>
                      <w:p>
                        <w:pPr>
                          <w:pStyle w:val="9"/>
                          <w:ind w:left="643" w:right="643"/>
                          <w:rPr>
                            <w:rFonts w:ascii="新宋体" w:eastAsia="新宋体"/>
                            <w:sz w:val="21"/>
                          </w:rPr>
                        </w:pPr>
                        <w:r>
                          <w:rPr>
                            <w:rFonts w:hint="eastAsia" w:ascii="新宋体" w:eastAsia="新宋体"/>
                            <w:sz w:val="21"/>
                          </w:rPr>
                          <w:t>松紧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2" w:space="0"/>
                        <w:left w:val="single" w:color="000000" w:sz="2" w:space="0"/>
                        <w:bottom w:val="single" w:color="000000" w:sz="2" w:space="0"/>
                        <w:right w:val="single" w:color="000000" w:sz="2" w:space="0"/>
                        <w:insideH w:val="single" w:color="000000" w:sz="2" w:space="0"/>
                        <w:insideV w:val="single" w:color="000000" w:sz="2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28" w:hRule="atLeast"/>
                    </w:trPr>
                    <w:tc>
                      <w:tcPr>
                        <w:tcW w:w="1754" w:type="dxa"/>
                        <w:tcBorders>
                          <w:left w:val="single" w:color="auto" w:sz="4" w:space="0"/>
                        </w:tcBorders>
                      </w:tcPr>
                      <w:p>
                        <w:pPr>
                          <w:pStyle w:val="9"/>
                          <w:ind w:left="4"/>
                          <w:rPr>
                            <w:rFonts w:ascii="新宋体" w:eastAsia="新宋体"/>
                            <w:sz w:val="21"/>
                          </w:rPr>
                        </w:pPr>
                        <w:r>
                          <w:rPr>
                            <w:rFonts w:hint="eastAsia" w:ascii="新宋体" w:eastAsia="新宋体"/>
                            <w:w w:val="99"/>
                            <w:sz w:val="21"/>
                          </w:rPr>
                          <w:t>甲</w:t>
                        </w:r>
                      </w:p>
                    </w:tc>
                    <w:tc>
                      <w:tcPr>
                        <w:tcW w:w="1754" w:type="dxa"/>
                      </w:tcPr>
                      <w:p>
                        <w:pPr>
                          <w:pStyle w:val="9"/>
                          <w:ind w:left="644" w:right="642"/>
                          <w:rPr>
                            <w:rFonts w:ascii="新宋体" w:eastAsia="新宋体"/>
                            <w:sz w:val="21"/>
                          </w:rPr>
                        </w:pPr>
                        <w:r>
                          <w:rPr>
                            <w:rFonts w:hint="eastAsia" w:ascii="新宋体" w:eastAsia="新宋体"/>
                            <w:sz w:val="21"/>
                          </w:rPr>
                          <w:t>钢丝</w:t>
                        </w:r>
                      </w:p>
                    </w:tc>
                    <w:tc>
                      <w:tcPr>
                        <w:tcW w:w="1808" w:type="dxa"/>
                      </w:tcPr>
                      <w:p>
                        <w:pPr>
                          <w:pStyle w:val="9"/>
                          <w:spacing w:before="143"/>
                          <w:ind w:left="0" w:right="663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w w:val="95"/>
                            <w:sz w:val="21"/>
                          </w:rPr>
                          <w:t>10cm</w:t>
                        </w:r>
                      </w:p>
                    </w:tc>
                    <w:tc>
                      <w:tcPr>
                        <w:tcW w:w="1849" w:type="dxa"/>
                      </w:tcPr>
                      <w:p>
                        <w:pPr>
                          <w:pStyle w:val="9"/>
                          <w:spacing w:before="155"/>
                          <w:ind w:left="575" w:right="57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0.2mm</w:t>
                        </w:r>
                        <w:r>
                          <w:rPr>
                            <w:sz w:val="21"/>
                            <w:vertAlign w:val="superscript"/>
                          </w:rPr>
                          <w:t>2</w:t>
                        </w:r>
                      </w:p>
                    </w:tc>
                    <w:tc>
                      <w:tcPr>
                        <w:tcW w:w="1754" w:type="dxa"/>
                      </w:tcPr>
                      <w:p>
                        <w:pPr>
                          <w:pStyle w:val="9"/>
                          <w:ind w:left="2"/>
                          <w:rPr>
                            <w:rFonts w:ascii="新宋体" w:eastAsia="新宋体"/>
                            <w:sz w:val="21"/>
                          </w:rPr>
                        </w:pPr>
                        <w:r>
                          <w:rPr>
                            <w:rFonts w:hint="eastAsia" w:ascii="新宋体" w:eastAsia="新宋体"/>
                            <w:w w:val="99"/>
                            <w:sz w:val="21"/>
                          </w:rPr>
                          <w:t>紧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2" w:space="0"/>
                        <w:left w:val="single" w:color="000000" w:sz="2" w:space="0"/>
                        <w:bottom w:val="single" w:color="000000" w:sz="2" w:space="0"/>
                        <w:right w:val="single" w:color="000000" w:sz="2" w:space="0"/>
                        <w:insideH w:val="single" w:color="000000" w:sz="2" w:space="0"/>
                        <w:insideV w:val="single" w:color="000000" w:sz="2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27" w:hRule="atLeast"/>
                    </w:trPr>
                    <w:tc>
                      <w:tcPr>
                        <w:tcW w:w="1754" w:type="dxa"/>
                        <w:tcBorders>
                          <w:left w:val="single" w:color="auto" w:sz="4" w:space="0"/>
                        </w:tcBorders>
                      </w:tcPr>
                      <w:p>
                        <w:pPr>
                          <w:pStyle w:val="9"/>
                          <w:ind w:left="4"/>
                          <w:rPr>
                            <w:rFonts w:ascii="新宋体" w:eastAsia="新宋体"/>
                            <w:sz w:val="21"/>
                          </w:rPr>
                        </w:pPr>
                        <w:r>
                          <w:rPr>
                            <w:rFonts w:hint="eastAsia" w:ascii="新宋体" w:eastAsia="新宋体"/>
                            <w:w w:val="99"/>
                            <w:sz w:val="21"/>
                          </w:rPr>
                          <w:t>乙</w:t>
                        </w:r>
                      </w:p>
                    </w:tc>
                    <w:tc>
                      <w:tcPr>
                        <w:tcW w:w="1754" w:type="dxa"/>
                      </w:tcPr>
                      <w:p>
                        <w:pPr>
                          <w:pStyle w:val="9"/>
                          <w:ind w:left="644" w:right="642"/>
                          <w:rPr>
                            <w:rFonts w:ascii="新宋体" w:eastAsia="新宋体"/>
                            <w:sz w:val="21"/>
                          </w:rPr>
                        </w:pPr>
                        <w:r>
                          <w:rPr>
                            <w:rFonts w:hint="eastAsia" w:ascii="新宋体" w:eastAsia="新宋体"/>
                            <w:sz w:val="21"/>
                          </w:rPr>
                          <w:t>钢丝</w:t>
                        </w:r>
                      </w:p>
                    </w:tc>
                    <w:tc>
                      <w:tcPr>
                        <w:tcW w:w="1808" w:type="dxa"/>
                      </w:tcPr>
                      <w:p>
                        <w:pPr>
                          <w:pStyle w:val="9"/>
                          <w:spacing w:before="143"/>
                          <w:ind w:left="0" w:right="663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w w:val="95"/>
                            <w:sz w:val="21"/>
                          </w:rPr>
                          <w:t>10cm</w:t>
                        </w:r>
                      </w:p>
                    </w:tc>
                    <w:tc>
                      <w:tcPr>
                        <w:tcW w:w="1849" w:type="dxa"/>
                      </w:tcPr>
                      <w:p>
                        <w:pPr>
                          <w:pStyle w:val="9"/>
                          <w:spacing w:before="155"/>
                          <w:ind w:left="575" w:right="57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0.1mm</w:t>
                        </w:r>
                        <w:r>
                          <w:rPr>
                            <w:sz w:val="21"/>
                            <w:vertAlign w:val="superscript"/>
                          </w:rPr>
                          <w:t>2</w:t>
                        </w:r>
                      </w:p>
                    </w:tc>
                    <w:tc>
                      <w:tcPr>
                        <w:tcW w:w="1754" w:type="dxa"/>
                      </w:tcPr>
                      <w:p>
                        <w:pPr>
                          <w:pStyle w:val="9"/>
                          <w:ind w:left="2"/>
                          <w:rPr>
                            <w:rFonts w:ascii="新宋体" w:eastAsia="新宋体"/>
                            <w:sz w:val="21"/>
                          </w:rPr>
                        </w:pPr>
                        <w:r>
                          <w:rPr>
                            <w:rFonts w:hint="eastAsia" w:ascii="新宋体" w:eastAsia="新宋体"/>
                            <w:w w:val="99"/>
                            <w:sz w:val="21"/>
                          </w:rPr>
                          <w:t>紧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2" w:space="0"/>
                        <w:left w:val="single" w:color="000000" w:sz="2" w:space="0"/>
                        <w:bottom w:val="single" w:color="000000" w:sz="2" w:space="0"/>
                        <w:right w:val="single" w:color="000000" w:sz="2" w:space="0"/>
                        <w:insideH w:val="single" w:color="000000" w:sz="2" w:space="0"/>
                        <w:insideV w:val="single" w:color="000000" w:sz="2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27" w:hRule="atLeast"/>
                    </w:trPr>
                    <w:tc>
                      <w:tcPr>
                        <w:tcW w:w="1754" w:type="dxa"/>
                        <w:tcBorders>
                          <w:left w:val="single" w:color="auto" w:sz="4" w:space="0"/>
                        </w:tcBorders>
                      </w:tcPr>
                      <w:p>
                        <w:pPr>
                          <w:pStyle w:val="9"/>
                          <w:spacing w:before="128"/>
                          <w:ind w:left="4"/>
                          <w:rPr>
                            <w:rFonts w:ascii="新宋体" w:eastAsia="新宋体"/>
                            <w:sz w:val="21"/>
                          </w:rPr>
                        </w:pPr>
                        <w:r>
                          <w:rPr>
                            <w:rFonts w:hint="eastAsia" w:ascii="新宋体" w:eastAsia="新宋体"/>
                            <w:w w:val="99"/>
                            <w:sz w:val="21"/>
                          </w:rPr>
                          <w:t>丙</w:t>
                        </w:r>
                      </w:p>
                    </w:tc>
                    <w:tc>
                      <w:tcPr>
                        <w:tcW w:w="1754" w:type="dxa"/>
                      </w:tcPr>
                      <w:p>
                        <w:pPr>
                          <w:pStyle w:val="9"/>
                          <w:spacing w:before="128"/>
                          <w:ind w:left="644" w:right="642"/>
                          <w:rPr>
                            <w:rFonts w:ascii="新宋体" w:eastAsia="新宋体"/>
                            <w:sz w:val="21"/>
                          </w:rPr>
                        </w:pPr>
                        <w:r>
                          <w:rPr>
                            <w:rFonts w:hint="eastAsia" w:ascii="新宋体" w:eastAsia="新宋体"/>
                            <w:sz w:val="21"/>
                          </w:rPr>
                          <w:t>钢丝</w:t>
                        </w:r>
                      </w:p>
                    </w:tc>
                    <w:tc>
                      <w:tcPr>
                        <w:tcW w:w="1808" w:type="dxa"/>
                      </w:tcPr>
                      <w:p>
                        <w:pPr>
                          <w:pStyle w:val="9"/>
                          <w:spacing w:before="142"/>
                          <w:ind w:left="0" w:right="716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w w:val="95"/>
                            <w:sz w:val="21"/>
                          </w:rPr>
                          <w:t>5cm</w:t>
                        </w:r>
                      </w:p>
                    </w:tc>
                    <w:tc>
                      <w:tcPr>
                        <w:tcW w:w="1849" w:type="dxa"/>
                      </w:tcPr>
                      <w:p>
                        <w:pPr>
                          <w:pStyle w:val="9"/>
                          <w:spacing w:before="154"/>
                          <w:ind w:left="575" w:right="57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0.1mm</w:t>
                        </w:r>
                        <w:r>
                          <w:rPr>
                            <w:sz w:val="21"/>
                            <w:vertAlign w:val="superscript"/>
                          </w:rPr>
                          <w:t>2</w:t>
                        </w:r>
                      </w:p>
                    </w:tc>
                    <w:tc>
                      <w:tcPr>
                        <w:tcW w:w="1754" w:type="dxa"/>
                      </w:tcPr>
                      <w:p>
                        <w:pPr>
                          <w:pStyle w:val="9"/>
                          <w:spacing w:before="128"/>
                          <w:ind w:left="2"/>
                          <w:rPr>
                            <w:rFonts w:ascii="新宋体" w:eastAsia="新宋体"/>
                            <w:sz w:val="21"/>
                          </w:rPr>
                        </w:pPr>
                        <w:r>
                          <w:rPr>
                            <w:rFonts w:hint="eastAsia" w:ascii="新宋体" w:eastAsia="新宋体"/>
                            <w:w w:val="99"/>
                            <w:sz w:val="21"/>
                          </w:rPr>
                          <w:t>紧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2" w:space="0"/>
                        <w:left w:val="single" w:color="000000" w:sz="2" w:space="0"/>
                        <w:bottom w:val="single" w:color="000000" w:sz="2" w:space="0"/>
                        <w:right w:val="single" w:color="000000" w:sz="2" w:space="0"/>
                        <w:insideH w:val="single" w:color="000000" w:sz="2" w:space="0"/>
                        <w:insideV w:val="single" w:color="000000" w:sz="2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27" w:hRule="atLeast"/>
                    </w:trPr>
                    <w:tc>
                      <w:tcPr>
                        <w:tcW w:w="1754" w:type="dxa"/>
                        <w:tcBorders>
                          <w:left w:val="single" w:color="auto" w:sz="4" w:space="0"/>
                        </w:tcBorders>
                      </w:tcPr>
                      <w:p>
                        <w:pPr>
                          <w:pStyle w:val="9"/>
                          <w:spacing w:before="128"/>
                          <w:ind w:left="4"/>
                          <w:rPr>
                            <w:rFonts w:ascii="新宋体" w:eastAsia="新宋体"/>
                            <w:sz w:val="21"/>
                          </w:rPr>
                        </w:pPr>
                        <w:r>
                          <w:rPr>
                            <w:rFonts w:hint="eastAsia" w:ascii="新宋体" w:eastAsia="新宋体"/>
                            <w:w w:val="99"/>
                            <w:sz w:val="21"/>
                          </w:rPr>
                          <w:t>丁</w:t>
                        </w:r>
                      </w:p>
                    </w:tc>
                    <w:tc>
                      <w:tcPr>
                        <w:tcW w:w="1754" w:type="dxa"/>
                      </w:tcPr>
                      <w:p>
                        <w:pPr>
                          <w:pStyle w:val="9"/>
                          <w:spacing w:before="128"/>
                          <w:ind w:left="644" w:right="642"/>
                          <w:rPr>
                            <w:rFonts w:ascii="新宋体" w:eastAsia="新宋体"/>
                            <w:sz w:val="21"/>
                          </w:rPr>
                        </w:pPr>
                        <w:r>
                          <w:rPr>
                            <w:rFonts w:hint="eastAsia" w:ascii="新宋体" w:eastAsia="新宋体"/>
                            <w:sz w:val="21"/>
                          </w:rPr>
                          <w:t>钢丝</w:t>
                        </w:r>
                      </w:p>
                    </w:tc>
                    <w:tc>
                      <w:tcPr>
                        <w:tcW w:w="1808" w:type="dxa"/>
                      </w:tcPr>
                      <w:p>
                        <w:pPr>
                          <w:pStyle w:val="9"/>
                          <w:spacing w:before="142"/>
                          <w:ind w:left="0" w:right="716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w w:val="95"/>
                            <w:sz w:val="21"/>
                          </w:rPr>
                          <w:t>5cm</w:t>
                        </w:r>
                      </w:p>
                    </w:tc>
                    <w:tc>
                      <w:tcPr>
                        <w:tcW w:w="1849" w:type="dxa"/>
                      </w:tcPr>
                      <w:p>
                        <w:pPr>
                          <w:pStyle w:val="9"/>
                          <w:spacing w:before="154"/>
                          <w:ind w:left="575" w:right="57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0.1mm</w:t>
                        </w:r>
                        <w:r>
                          <w:rPr>
                            <w:sz w:val="21"/>
                            <w:vertAlign w:val="superscript"/>
                          </w:rPr>
                          <w:t>2</w:t>
                        </w:r>
                      </w:p>
                    </w:tc>
                    <w:tc>
                      <w:tcPr>
                        <w:tcW w:w="1754" w:type="dxa"/>
                      </w:tcPr>
                      <w:p>
                        <w:pPr>
                          <w:pStyle w:val="9"/>
                          <w:spacing w:before="128"/>
                          <w:ind w:left="2"/>
                          <w:rPr>
                            <w:rFonts w:ascii="新宋体" w:eastAsia="新宋体"/>
                            <w:sz w:val="21"/>
                          </w:rPr>
                        </w:pPr>
                        <w:r>
                          <w:rPr>
                            <w:rFonts w:hint="eastAsia" w:ascii="新宋体" w:eastAsia="新宋体"/>
                            <w:w w:val="99"/>
                            <w:sz w:val="21"/>
                          </w:rPr>
                          <w:t>松</w:t>
                        </w:r>
                      </w:p>
                    </w:tc>
                  </w:tr>
                </w:tbl>
                <w:p>
                  <w:pPr>
                    <w:pStyle w:val="2"/>
                  </w:pPr>
                </w:p>
              </w:txbxContent>
            </v:textbox>
          </v:shape>
        </w:pict>
      </w:r>
      <w:r>
        <w:rPr>
          <w:rFonts w:ascii="Times New Roman" w:eastAsia="Times New Roman"/>
          <w:spacing w:val="1"/>
          <w:w w:val="99"/>
          <w:lang w:eastAsia="zh-CN"/>
        </w:rPr>
        <w:t>2</w:t>
      </w:r>
      <w:r>
        <w:rPr>
          <w:rFonts w:ascii="Times New Roman" w:eastAsia="Times New Roman"/>
          <w:spacing w:val="-2"/>
          <w:w w:val="99"/>
          <w:lang w:eastAsia="zh-CN"/>
        </w:rPr>
        <w:t>6</w:t>
      </w:r>
      <w:r>
        <w:rPr>
          <w:spacing w:val="-118"/>
          <w:w w:val="99"/>
          <w:lang w:eastAsia="zh-CN"/>
        </w:rPr>
        <w:t>．</w:t>
      </w:r>
      <w:r>
        <w:rPr>
          <w:spacing w:val="-1"/>
          <w:w w:val="99"/>
          <w:lang w:eastAsia="zh-CN"/>
        </w:rPr>
        <w:t>（</w:t>
      </w:r>
      <w:r>
        <w:rPr>
          <w:rFonts w:ascii="Times New Roman" w:eastAsia="Times New Roman"/>
          <w:spacing w:val="1"/>
          <w:w w:val="99"/>
          <w:lang w:eastAsia="zh-CN"/>
        </w:rPr>
        <w:t>1</w:t>
      </w:r>
      <w:r>
        <w:rPr>
          <w:rFonts w:ascii="Times New Roman" w:eastAsia="Times New Roman"/>
          <w:w w:val="99"/>
          <w:lang w:eastAsia="zh-CN"/>
        </w:rPr>
        <w:t>0</w:t>
      </w:r>
      <w:r>
        <w:rPr>
          <w:rFonts w:ascii="Times New Roman" w:eastAsia="Times New Roman"/>
          <w:lang w:eastAsia="zh-CN"/>
        </w:rPr>
        <w:t xml:space="preserve"> </w:t>
      </w:r>
      <w:r>
        <w:rPr>
          <w:spacing w:val="2"/>
          <w:w w:val="99"/>
          <w:lang w:eastAsia="zh-CN"/>
        </w:rPr>
        <w:t>分</w:t>
      </w:r>
      <w:r>
        <w:rPr>
          <w:spacing w:val="-15"/>
          <w:w w:val="99"/>
          <w:lang w:eastAsia="zh-CN"/>
        </w:rPr>
        <w:t>）</w:t>
      </w:r>
      <w:r>
        <w:rPr>
          <w:rFonts w:ascii="宋体" w:hAnsi="宋体" w:eastAsia="宋体"/>
          <w:spacing w:val="-15"/>
          <w:szCs w:val="22"/>
        </w:rPr>
        <w:t>某同学为了探究物体发声时振动的频率高低与哪些因素有关，他选择了四根钢丝进行实</w:t>
      </w:r>
      <w:r>
        <w:rPr>
          <w:spacing w:val="-2"/>
          <w:lang w:eastAsia="zh-CN"/>
        </w:rPr>
        <w:t>验，具体数据如表：</w:t>
      </w:r>
    </w:p>
    <w:p>
      <w:pPr>
        <w:spacing w:line="417" w:lineRule="auto"/>
        <w:rPr>
          <w:lang w:eastAsia="zh-CN"/>
        </w:rPr>
        <w:sectPr>
          <w:pgSz w:w="20870" w:h="14740" w:orient="landscape"/>
          <w:pgMar w:top="1400" w:right="860" w:bottom="1180" w:left="960" w:header="0" w:footer="806" w:gutter="0"/>
          <w:cols w:equalWidth="0" w:num="2">
            <w:col w:w="9403" w:space="161"/>
            <w:col w:w="9486"/>
          </w:cols>
        </w:sectPr>
      </w:pPr>
    </w:p>
    <w:p>
      <w:pPr>
        <w:pStyle w:val="8"/>
        <w:numPr>
          <w:ilvl w:val="0"/>
          <w:numId w:val="7"/>
        </w:numPr>
        <w:tabs>
          <w:tab w:val="left" w:pos="918"/>
          <w:tab w:val="left" w:pos="5956"/>
          <w:tab w:val="left" w:pos="6273"/>
        </w:tabs>
        <w:spacing w:before="138" w:line="417" w:lineRule="auto"/>
        <w:ind w:right="83" w:firstLine="0"/>
        <w:rPr>
          <w:sz w:val="21"/>
          <w:lang w:eastAsia="zh-CN"/>
        </w:rPr>
      </w:pPr>
      <w:r>
        <w:pict>
          <v:line id="_x0000_s1032" o:spid="_x0000_s1032" o:spt="20" style="position:absolute;left:0pt;margin-left:520.8pt;margin-top:71.2pt;height:594.6pt;width:0pt;mso-position-horizontal-relative:page;mso-position-vertical-relative:page;z-index:25167974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sz w:val="21"/>
          <w:lang w:eastAsia="zh-CN"/>
        </w:rPr>
        <w:t>用同样的力拨动钢丝甲和乙时，发现拨动钢丝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的音调高，由此可以得出的结论是： 在弦的松紧程度、长度相同时，振动的频率高低与弦的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有关。</w:t>
      </w:r>
    </w:p>
    <w:p>
      <w:pPr>
        <w:pStyle w:val="8"/>
        <w:numPr>
          <w:ilvl w:val="0"/>
          <w:numId w:val="7"/>
        </w:numPr>
        <w:tabs>
          <w:tab w:val="left" w:pos="963"/>
          <w:tab w:val="left" w:pos="1442"/>
        </w:tabs>
        <w:spacing w:line="417" w:lineRule="auto"/>
        <w:ind w:right="143" w:firstLine="0"/>
        <w:rPr>
          <w:sz w:val="21"/>
          <w:lang w:eastAsia="zh-CN"/>
        </w:rPr>
      </w:pPr>
      <w:r>
        <w:rPr>
          <w:rFonts w:ascii="宋体" w:hAnsi="宋体" w:eastAsia="宋体"/>
          <w:spacing w:val="-15"/>
          <w:sz w:val="21"/>
          <w:lang w:eastAsia="zh-CN"/>
        </w:rPr>
        <w:t>为了探究发声体振动频率高低与弦的长度的关系时，他应用同样大小的力先后拨动钢丝</w:t>
      </w:r>
    </w:p>
    <w:p>
      <w:pPr>
        <w:pStyle w:val="8"/>
        <w:tabs>
          <w:tab w:val="left" w:pos="1590"/>
          <w:tab w:val="left" w:pos="1650"/>
        </w:tabs>
        <w:spacing w:line="417" w:lineRule="auto"/>
        <w:ind w:left="393" w:right="143" w:firstLine="0"/>
        <w:rPr>
          <w:sz w:val="21"/>
          <w:lang w:eastAsia="zh-CN"/>
        </w:rPr>
      </w:pP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pStyle w:val="8"/>
        <w:numPr>
          <w:ilvl w:val="0"/>
          <w:numId w:val="7"/>
        </w:numPr>
        <w:tabs>
          <w:tab w:val="left" w:pos="918"/>
          <w:tab w:val="left" w:pos="7113"/>
        </w:tabs>
        <w:spacing w:line="269" w:lineRule="exact"/>
        <w:ind w:left="918"/>
        <w:rPr>
          <w:sz w:val="21"/>
          <w:lang w:eastAsia="zh-CN"/>
        </w:rPr>
      </w:pPr>
      <w:r>
        <w:rPr>
          <w:sz w:val="21"/>
          <w:lang w:eastAsia="zh-CN"/>
        </w:rPr>
        <w:t>先后用同样大小的力拨动钢丝丙和丁，可以得出的结论是：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pStyle w:val="2"/>
        <w:spacing w:before="6"/>
        <w:rPr>
          <w:sz w:val="15"/>
          <w:lang w:eastAsia="zh-CN"/>
        </w:rPr>
      </w:pPr>
    </w:p>
    <w:p>
      <w:pPr>
        <w:pStyle w:val="8"/>
        <w:numPr>
          <w:ilvl w:val="0"/>
          <w:numId w:val="7"/>
        </w:numPr>
        <w:tabs>
          <w:tab w:val="left" w:pos="918"/>
          <w:tab w:val="left" w:pos="4696"/>
        </w:tabs>
        <w:ind w:left="918"/>
        <w:rPr>
          <w:sz w:val="21"/>
          <w:lang w:eastAsia="zh-CN"/>
        </w:rPr>
      </w:pPr>
      <w:r>
        <w:rPr>
          <w:sz w:val="21"/>
          <w:lang w:eastAsia="zh-CN"/>
        </w:rPr>
        <w:t>本实验所用到的研究方法主要是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pStyle w:val="2"/>
        <w:spacing w:before="7"/>
        <w:rPr>
          <w:sz w:val="15"/>
          <w:lang w:eastAsia="zh-CN"/>
        </w:rPr>
      </w:pPr>
    </w:p>
    <w:p>
      <w:pPr>
        <w:pStyle w:val="2"/>
        <w:spacing w:line="417" w:lineRule="auto"/>
        <w:ind w:left="393" w:right="146" w:hanging="274"/>
        <w:rPr>
          <w:lang w:eastAsia="zh-CN"/>
        </w:rPr>
      </w:pPr>
      <w:r>
        <w:rPr>
          <w:rFonts w:ascii="Times New Roman" w:eastAsia="Times New Roman"/>
          <w:spacing w:val="1"/>
          <w:w w:val="99"/>
          <w:lang w:eastAsia="zh-CN"/>
        </w:rPr>
        <w:t>2</w:t>
      </w:r>
      <w:r>
        <w:rPr>
          <w:rFonts w:ascii="Times New Roman" w:eastAsia="Times New Roman"/>
          <w:spacing w:val="-2"/>
          <w:w w:val="99"/>
          <w:lang w:eastAsia="zh-CN"/>
        </w:rPr>
        <w:t>7</w:t>
      </w:r>
      <w:r>
        <w:rPr>
          <w:spacing w:val="-113"/>
          <w:w w:val="99"/>
          <w:lang w:eastAsia="zh-CN"/>
        </w:rPr>
        <w:t>．</w:t>
      </w:r>
      <w:r>
        <w:rPr>
          <w:spacing w:val="2"/>
          <w:w w:val="99"/>
          <w:lang w:eastAsia="zh-CN"/>
        </w:rPr>
        <w:t>（</w:t>
      </w:r>
      <w:r>
        <w:rPr>
          <w:rFonts w:ascii="Times New Roman" w:eastAsia="Times New Roman"/>
          <w:spacing w:val="1"/>
          <w:w w:val="99"/>
          <w:lang w:eastAsia="zh-CN"/>
        </w:rPr>
        <w:t>1</w:t>
      </w:r>
      <w:r>
        <w:rPr>
          <w:rFonts w:ascii="Times New Roman" w:eastAsia="Times New Roman"/>
          <w:w w:val="99"/>
          <w:lang w:eastAsia="zh-CN"/>
        </w:rPr>
        <w:t>0</w:t>
      </w:r>
      <w:r>
        <w:rPr>
          <w:rFonts w:ascii="Times New Roman" w:eastAsia="Times New Roman"/>
          <w:lang w:eastAsia="zh-CN"/>
        </w:rPr>
        <w:t xml:space="preserve"> </w:t>
      </w:r>
      <w:r>
        <w:rPr>
          <w:spacing w:val="-1"/>
          <w:w w:val="99"/>
          <w:lang w:eastAsia="zh-CN"/>
        </w:rPr>
        <w:t>分</w:t>
      </w:r>
      <w:r>
        <w:rPr>
          <w:spacing w:val="-8"/>
          <w:w w:val="99"/>
          <w:lang w:eastAsia="zh-CN"/>
        </w:rPr>
        <w:t>）</w:t>
      </w:r>
      <w:r>
        <w:rPr>
          <w:rFonts w:ascii="宋体" w:hAnsi="宋体" w:eastAsia="宋体"/>
          <w:spacing w:val="-15"/>
          <w:szCs w:val="22"/>
        </w:rPr>
        <w:t>喜欢课外探究的小勇，拆开自己的口琴，口琴的琴芯结构如图所示，在琴芯的气孔边分布</w:t>
      </w:r>
      <w:r>
        <w:rPr>
          <w:spacing w:val="-4"/>
          <w:lang w:eastAsia="zh-CN"/>
        </w:rPr>
        <w:t>着长短、厚薄都不同的一排铜片，这铜片在气流的冲击时振动，发出不同音调的声音。</w:t>
      </w:r>
    </w:p>
    <w:p>
      <w:pPr>
        <w:pStyle w:val="8"/>
        <w:numPr>
          <w:ilvl w:val="0"/>
          <w:numId w:val="8"/>
        </w:numPr>
        <w:tabs>
          <w:tab w:val="left" w:pos="918"/>
          <w:tab w:val="left" w:pos="3105"/>
        </w:tabs>
        <w:spacing w:line="269" w:lineRule="exact"/>
        <w:rPr>
          <w:sz w:val="21"/>
          <w:lang w:eastAsia="zh-CN"/>
        </w:rPr>
      </w:pPr>
      <w:r>
        <w:rPr>
          <w:sz w:val="21"/>
          <w:lang w:eastAsia="zh-CN"/>
        </w:rPr>
        <w:t>在图中，</w:t>
      </w:r>
      <w:r>
        <w:rPr>
          <w:rFonts w:ascii="Times New Roman" w:hAnsi="Times New Roman" w:eastAsia="Times New Roman"/>
          <w:sz w:val="21"/>
          <w:lang w:eastAsia="zh-CN"/>
        </w:rPr>
        <w:t>C</w:t>
      </w:r>
      <w:r>
        <w:rPr>
          <w:rFonts w:ascii="Times New Roman" w:hAnsi="Times New Roman" w:eastAsia="Times New Roman"/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区是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音区（选填“高</w:t>
      </w:r>
      <w:r>
        <w:rPr>
          <w:spacing w:val="-104"/>
          <w:sz w:val="21"/>
          <w:lang w:eastAsia="zh-CN"/>
        </w:rPr>
        <w:t>”、</w:t>
      </w:r>
      <w:r>
        <w:rPr>
          <w:sz w:val="21"/>
          <w:lang w:eastAsia="zh-CN"/>
        </w:rPr>
        <w:t>“中”或“低</w:t>
      </w:r>
      <w:r>
        <w:rPr>
          <w:spacing w:val="-105"/>
          <w:sz w:val="21"/>
          <w:lang w:eastAsia="zh-CN"/>
        </w:rPr>
        <w:t>”）</w:t>
      </w:r>
      <w:r>
        <w:rPr>
          <w:sz w:val="21"/>
          <w:lang w:eastAsia="zh-CN"/>
        </w:rPr>
        <w:t>。</w:t>
      </w:r>
    </w:p>
    <w:p>
      <w:pPr>
        <w:pStyle w:val="2"/>
        <w:spacing w:before="7"/>
        <w:rPr>
          <w:sz w:val="15"/>
          <w:lang w:eastAsia="zh-CN"/>
        </w:rPr>
      </w:pPr>
    </w:p>
    <w:p>
      <w:pPr>
        <w:pStyle w:val="8"/>
        <w:numPr>
          <w:ilvl w:val="0"/>
          <w:numId w:val="8"/>
        </w:numPr>
        <w:tabs>
          <w:tab w:val="left" w:pos="918"/>
          <w:tab w:val="left" w:pos="5947"/>
        </w:tabs>
        <w:rPr>
          <w:sz w:val="21"/>
          <w:lang w:eastAsia="zh-CN"/>
        </w:rPr>
      </w:pPr>
      <w:r>
        <w:rPr>
          <w:sz w:val="21"/>
          <w:lang w:eastAsia="zh-CN"/>
        </w:rPr>
        <w:t>往左边第一个气孔用力吹气时</w:t>
      </w:r>
      <w:r>
        <w:rPr>
          <w:spacing w:val="-39"/>
          <w:sz w:val="21"/>
          <w:lang w:eastAsia="zh-CN"/>
        </w:rPr>
        <w:t>，</w:t>
      </w:r>
      <w:r>
        <w:rPr>
          <w:sz w:val="21"/>
          <w:lang w:eastAsia="zh-CN"/>
        </w:rPr>
        <w:t>发出声音的音调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（选</w:t>
      </w:r>
      <w:r>
        <w:rPr>
          <w:spacing w:val="-34"/>
          <w:sz w:val="21"/>
          <w:lang w:eastAsia="zh-CN"/>
        </w:rPr>
        <w:t>填</w:t>
      </w:r>
      <w:r>
        <w:rPr>
          <w:sz w:val="21"/>
          <w:lang w:eastAsia="zh-CN"/>
        </w:rPr>
        <w:t>“变高</w:t>
      </w:r>
      <w:r>
        <w:rPr>
          <w:spacing w:val="-104"/>
          <w:sz w:val="21"/>
          <w:lang w:eastAsia="zh-CN"/>
        </w:rPr>
        <w:t>”</w:t>
      </w:r>
      <w:r>
        <w:rPr>
          <w:spacing w:val="-142"/>
          <w:sz w:val="21"/>
          <w:lang w:eastAsia="zh-CN"/>
        </w:rPr>
        <w:t>、</w:t>
      </w:r>
      <w:r>
        <w:rPr>
          <w:sz w:val="21"/>
          <w:lang w:eastAsia="zh-CN"/>
        </w:rPr>
        <w:t>“变低</w:t>
      </w:r>
      <w:r>
        <w:rPr>
          <w:spacing w:val="-39"/>
          <w:sz w:val="21"/>
          <w:lang w:eastAsia="zh-CN"/>
        </w:rPr>
        <w:t>”</w:t>
      </w:r>
      <w:r>
        <w:rPr>
          <w:spacing w:val="-37"/>
          <w:sz w:val="21"/>
          <w:lang w:eastAsia="zh-CN"/>
        </w:rPr>
        <w:t>或</w:t>
      </w:r>
      <w:r>
        <w:rPr>
          <w:sz w:val="21"/>
          <w:lang w:eastAsia="zh-CN"/>
        </w:rPr>
        <w:t>“不变</w:t>
      </w:r>
      <w:r>
        <w:rPr>
          <w:spacing w:val="-104"/>
          <w:sz w:val="21"/>
          <w:lang w:eastAsia="zh-CN"/>
        </w:rPr>
        <w:t>”）</w:t>
      </w:r>
      <w:r>
        <w:rPr>
          <w:sz w:val="21"/>
          <w:lang w:eastAsia="zh-CN"/>
        </w:rPr>
        <w:t>。</w:t>
      </w:r>
    </w:p>
    <w:p>
      <w:pPr>
        <w:pStyle w:val="2"/>
        <w:spacing w:before="6"/>
        <w:rPr>
          <w:sz w:val="15"/>
          <w:lang w:eastAsia="zh-CN"/>
        </w:rPr>
      </w:pPr>
    </w:p>
    <w:p>
      <w:pPr>
        <w:pStyle w:val="8"/>
        <w:numPr>
          <w:ilvl w:val="0"/>
          <w:numId w:val="8"/>
        </w:numPr>
        <w:tabs>
          <w:tab w:val="left" w:pos="918"/>
          <w:tab w:val="left" w:pos="5747"/>
        </w:tabs>
        <w:spacing w:before="1"/>
        <w:rPr>
          <w:sz w:val="21"/>
          <w:lang w:eastAsia="zh-CN"/>
        </w:rPr>
      </w:pPr>
      <w:r>
        <w:rPr>
          <w:rFonts w:ascii="宋体" w:hAnsi="宋体" w:eastAsia="宋体"/>
          <w:spacing w:val="-15"/>
          <w:sz w:val="21"/>
        </w:rPr>
        <w:t>停止吹气后，口琴仍“余音未绝”，其原因是</w:t>
      </w:r>
      <w:r>
        <w:rPr>
          <w:rFonts w:ascii="Times New Roman" w:hAns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u w:val="single"/>
          <w:lang w:eastAsia="zh-CN"/>
        </w:rPr>
        <w:tab/>
      </w:r>
      <w:r>
        <w:rPr>
          <w:w w:val="99"/>
          <w:sz w:val="21"/>
          <w:lang w:eastAsia="zh-CN"/>
        </w:rPr>
        <w:t>。</w:t>
      </w:r>
    </w:p>
    <w:p>
      <w:pPr>
        <w:pStyle w:val="2"/>
        <w:spacing w:before="6"/>
        <w:rPr>
          <w:sz w:val="15"/>
          <w:lang w:eastAsia="zh-CN"/>
        </w:rPr>
      </w:pPr>
    </w:p>
    <w:p>
      <w:pPr>
        <w:pStyle w:val="2"/>
        <w:tabs>
          <w:tab w:val="left" w:pos="3904"/>
        </w:tabs>
        <w:ind w:left="393"/>
        <w:jc w:val="both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．这是声音的回声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．铜片在继续振动</w:t>
      </w:r>
    </w:p>
    <w:p>
      <w:pPr>
        <w:pStyle w:val="2"/>
        <w:spacing w:before="7"/>
        <w:rPr>
          <w:sz w:val="15"/>
          <w:lang w:eastAsia="zh-CN"/>
        </w:rPr>
      </w:pPr>
    </w:p>
    <w:p>
      <w:pPr>
        <w:pStyle w:val="2"/>
        <w:spacing w:line="417" w:lineRule="auto"/>
        <w:ind w:left="393" w:right="1787"/>
        <w:jc w:val="both"/>
        <w:rPr>
          <w:lang w:eastAsia="zh-CN"/>
        </w:rPr>
      </w:pPr>
      <w:r>
        <w:rPr>
          <w:rFonts w:ascii="Times New Roman" w:hAnsi="Times New Roman" w:eastAsia="Times New Roman"/>
          <w:lang w:eastAsia="zh-CN"/>
        </w:rPr>
        <w:t>C</w:t>
      </w:r>
      <w:r>
        <w:rPr>
          <w:lang w:eastAsia="zh-CN"/>
        </w:rPr>
        <w:t xml:space="preserve">．人的听觉发生“暂留”的缘故  </w:t>
      </w:r>
      <w:r>
        <w:rPr>
          <w:rFonts w:ascii="Times New Roman" w:hAnsi="Times New Roman" w:eastAsia="Times New Roman"/>
          <w:lang w:eastAsia="zh-CN"/>
        </w:rPr>
        <w:t>D</w:t>
      </w:r>
      <w:r>
        <w:rPr>
          <w:lang w:eastAsia="zh-CN"/>
        </w:rPr>
        <w:t>．铜片虽停止振动，但空气仍在振动。小勇又利用空余时间进行了比较不同材料的隔声性能的实验：</w:t>
      </w:r>
    </w:p>
    <w:p>
      <w:pPr>
        <w:pStyle w:val="8"/>
        <w:numPr>
          <w:ilvl w:val="0"/>
          <w:numId w:val="8"/>
        </w:numPr>
        <w:tabs>
          <w:tab w:val="left" w:pos="918"/>
          <w:tab w:val="left" w:pos="4679"/>
        </w:tabs>
        <w:spacing w:line="417" w:lineRule="auto"/>
        <w:ind w:left="393" w:right="143" w:firstLine="0"/>
        <w:jc w:val="both"/>
        <w:rPr>
          <w:sz w:val="21"/>
          <w:lang w:eastAsia="zh-CN"/>
        </w:rPr>
      </w:pPr>
      <w:r>
        <w:rPr>
          <w:rFonts w:ascii="宋体" w:hAnsi="宋体" w:eastAsia="宋体"/>
          <w:spacing w:val="-15"/>
          <w:sz w:val="21"/>
          <w:lang w:eastAsia="zh-CN"/>
        </w:rPr>
        <w:t>他准备通过用人刚听不到声音时人与声源的距离来进行比较，选用了手机铃声作为声源，同</w:t>
      </w:r>
      <w:r>
        <w:rPr>
          <w:sz w:val="21"/>
          <w:lang w:eastAsia="zh-CN"/>
        </w:rPr>
        <w:t>时在比较不同材料时</w:t>
      </w:r>
      <w:r>
        <w:rPr>
          <w:spacing w:val="-8"/>
          <w:sz w:val="21"/>
          <w:lang w:eastAsia="zh-CN"/>
        </w:rPr>
        <w:t>，</w:t>
      </w:r>
      <w:r>
        <w:rPr>
          <w:sz w:val="21"/>
          <w:lang w:eastAsia="zh-CN"/>
        </w:rPr>
        <w:t>手机铃声响度应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rFonts w:ascii="宋体" w:hAnsi="宋体" w:eastAsia="宋体"/>
          <w:spacing w:val="-15"/>
          <w:sz w:val="21"/>
          <w:lang w:eastAsia="zh-CN"/>
        </w:rPr>
        <w:t>（填“随材料而改变”、“保持不变”或“根据实验</w:t>
      </w:r>
      <w:r>
        <w:rPr>
          <w:w w:val="95"/>
          <w:sz w:val="21"/>
          <w:lang w:eastAsia="zh-CN"/>
        </w:rPr>
        <w:t xml:space="preserve"> </w:t>
      </w:r>
      <w:r>
        <w:rPr>
          <w:sz w:val="21"/>
          <w:lang w:eastAsia="zh-CN"/>
        </w:rPr>
        <w:t>情形而改变</w:t>
      </w:r>
      <w:r>
        <w:rPr>
          <w:spacing w:val="-104"/>
          <w:sz w:val="21"/>
          <w:lang w:eastAsia="zh-CN"/>
        </w:rPr>
        <w:t>”）</w:t>
      </w:r>
      <w:r>
        <w:rPr>
          <w:sz w:val="21"/>
          <w:lang w:eastAsia="zh-CN"/>
        </w:rPr>
        <w:t>。</w:t>
      </w:r>
    </w:p>
    <w:p>
      <w:pPr>
        <w:pStyle w:val="8"/>
        <w:numPr>
          <w:ilvl w:val="0"/>
          <w:numId w:val="8"/>
        </w:numPr>
        <w:tabs>
          <w:tab w:val="left" w:pos="918"/>
        </w:tabs>
        <w:spacing w:line="269" w:lineRule="exact"/>
        <w:rPr>
          <w:sz w:val="21"/>
          <w:lang w:eastAsia="zh-CN"/>
        </w:rPr>
      </w:pPr>
      <w:r>
        <w:rPr>
          <w:sz w:val="21"/>
          <w:lang w:eastAsia="zh-CN"/>
        </w:rPr>
        <w:t>对材料进行科学调整后，他通过探究得到如表实验数据：</w:t>
      </w:r>
    </w:p>
    <w:p>
      <w:pPr>
        <w:pStyle w:val="2"/>
        <w:spacing w:before="11"/>
        <w:rPr>
          <w:sz w:val="7"/>
          <w:lang w:eastAsia="zh-CN"/>
        </w:rPr>
      </w:pPr>
    </w:p>
    <w:tbl>
      <w:tblPr>
        <w:tblStyle w:val="7"/>
        <w:tblW w:w="8550" w:type="dxa"/>
        <w:tblInd w:w="37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20"/>
        <w:gridCol w:w="1290"/>
        <w:gridCol w:w="1320"/>
        <w:gridCol w:w="1710"/>
        <w:gridCol w:w="171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2520" w:type="dxa"/>
          </w:tcPr>
          <w:p>
            <w:pPr>
              <w:pStyle w:val="9"/>
              <w:ind w:left="183" w:right="179"/>
              <w:rPr>
                <w:rFonts w:ascii="新宋体" w:eastAsia="新宋体"/>
                <w:sz w:val="21"/>
              </w:rPr>
            </w:pPr>
            <w:r>
              <w:rPr>
                <w:rFonts w:hint="eastAsia" w:ascii="新宋体" w:eastAsia="新宋体"/>
                <w:sz w:val="21"/>
              </w:rPr>
              <w:t>材料</w:t>
            </w:r>
          </w:p>
        </w:tc>
        <w:tc>
          <w:tcPr>
            <w:tcW w:w="1290" w:type="dxa"/>
          </w:tcPr>
          <w:p>
            <w:pPr>
              <w:pStyle w:val="9"/>
              <w:ind w:left="412" w:right="412"/>
              <w:rPr>
                <w:rFonts w:ascii="新宋体" w:eastAsia="新宋体"/>
                <w:sz w:val="21"/>
              </w:rPr>
            </w:pPr>
            <w:r>
              <w:rPr>
                <w:rFonts w:hint="eastAsia" w:ascii="新宋体" w:eastAsia="新宋体"/>
                <w:sz w:val="21"/>
              </w:rPr>
              <w:t>报纸</w:t>
            </w:r>
          </w:p>
        </w:tc>
        <w:tc>
          <w:tcPr>
            <w:tcW w:w="1320" w:type="dxa"/>
          </w:tcPr>
          <w:p>
            <w:pPr>
              <w:pStyle w:val="9"/>
              <w:ind w:left="323" w:right="322"/>
              <w:rPr>
                <w:rFonts w:ascii="新宋体" w:eastAsia="新宋体"/>
                <w:sz w:val="21"/>
              </w:rPr>
            </w:pPr>
            <w:r>
              <w:rPr>
                <w:rFonts w:hint="eastAsia" w:ascii="新宋体" w:eastAsia="新宋体"/>
                <w:sz w:val="21"/>
              </w:rPr>
              <w:t>羽绒服</w:t>
            </w:r>
          </w:p>
        </w:tc>
        <w:tc>
          <w:tcPr>
            <w:tcW w:w="1710" w:type="dxa"/>
          </w:tcPr>
          <w:p>
            <w:pPr>
              <w:pStyle w:val="9"/>
              <w:ind w:left="518" w:right="513"/>
              <w:rPr>
                <w:rFonts w:ascii="新宋体" w:eastAsia="新宋体"/>
                <w:sz w:val="21"/>
              </w:rPr>
            </w:pPr>
            <w:r>
              <w:rPr>
                <w:rFonts w:hint="eastAsia" w:ascii="新宋体" w:eastAsia="新宋体"/>
                <w:sz w:val="21"/>
              </w:rPr>
              <w:t>塑料袋</w:t>
            </w:r>
          </w:p>
        </w:tc>
        <w:tc>
          <w:tcPr>
            <w:tcW w:w="1710" w:type="dxa"/>
          </w:tcPr>
          <w:p>
            <w:pPr>
              <w:pStyle w:val="9"/>
              <w:ind w:left="517" w:right="515"/>
              <w:rPr>
                <w:rFonts w:ascii="新宋体" w:eastAsia="新宋体"/>
                <w:sz w:val="21"/>
              </w:rPr>
            </w:pPr>
            <w:r>
              <w:rPr>
                <w:rFonts w:hint="eastAsia" w:ascii="新宋体" w:eastAsia="新宋体"/>
                <w:sz w:val="21"/>
              </w:rPr>
              <w:t>泡沫板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2520" w:type="dxa"/>
          </w:tcPr>
          <w:p>
            <w:pPr>
              <w:pStyle w:val="9"/>
              <w:ind w:left="183" w:right="180"/>
              <w:rPr>
                <w:sz w:val="21"/>
                <w:lang w:eastAsia="zh-CN"/>
              </w:rPr>
            </w:pPr>
            <w:r>
              <w:rPr>
                <w:rFonts w:hint="eastAsia" w:ascii="新宋体" w:eastAsia="新宋体"/>
                <w:sz w:val="21"/>
                <w:lang w:eastAsia="zh-CN"/>
              </w:rPr>
              <w:t>人听不到声音的距离</w:t>
            </w:r>
            <w:r>
              <w:rPr>
                <w:sz w:val="21"/>
                <w:lang w:eastAsia="zh-CN"/>
              </w:rPr>
              <w:t>/m</w:t>
            </w:r>
          </w:p>
        </w:tc>
        <w:tc>
          <w:tcPr>
            <w:tcW w:w="1290" w:type="dxa"/>
          </w:tcPr>
          <w:p>
            <w:pPr>
              <w:pStyle w:val="9"/>
              <w:spacing w:before="143"/>
              <w:ind w:left="4"/>
              <w:rPr>
                <w:sz w:val="21"/>
              </w:rPr>
            </w:pPr>
            <w:r>
              <w:rPr>
                <w:w w:val="99"/>
                <w:sz w:val="21"/>
              </w:rPr>
              <w:t>8</w:t>
            </w:r>
          </w:p>
        </w:tc>
        <w:tc>
          <w:tcPr>
            <w:tcW w:w="1320" w:type="dxa"/>
          </w:tcPr>
          <w:p>
            <w:pPr>
              <w:pStyle w:val="9"/>
              <w:spacing w:before="143"/>
              <w:ind w:left="5"/>
              <w:rPr>
                <w:sz w:val="21"/>
              </w:rPr>
            </w:pPr>
            <w:r>
              <w:rPr>
                <w:w w:val="99"/>
                <w:sz w:val="21"/>
              </w:rPr>
              <w:t>4</w:t>
            </w:r>
          </w:p>
        </w:tc>
        <w:tc>
          <w:tcPr>
            <w:tcW w:w="1710" w:type="dxa"/>
          </w:tcPr>
          <w:p>
            <w:pPr>
              <w:pStyle w:val="9"/>
              <w:spacing w:before="143"/>
              <w:ind w:left="4"/>
              <w:rPr>
                <w:sz w:val="21"/>
              </w:rPr>
            </w:pPr>
            <w:r>
              <w:rPr>
                <w:w w:val="99"/>
                <w:sz w:val="21"/>
              </w:rPr>
              <w:t>7</w:t>
            </w:r>
          </w:p>
        </w:tc>
        <w:tc>
          <w:tcPr>
            <w:tcW w:w="1710" w:type="dxa"/>
          </w:tcPr>
          <w:p>
            <w:pPr>
              <w:pStyle w:val="9"/>
              <w:spacing w:before="143"/>
              <w:ind w:left="1"/>
              <w:rPr>
                <w:sz w:val="21"/>
              </w:rPr>
            </w:pPr>
            <w:r>
              <w:rPr>
                <w:w w:val="99"/>
                <w:sz w:val="21"/>
              </w:rPr>
              <w:t>5</w:t>
            </w:r>
          </w:p>
        </w:tc>
      </w:tr>
    </w:tbl>
    <w:p>
      <w:pPr>
        <w:pStyle w:val="2"/>
        <w:tabs>
          <w:tab w:val="left" w:pos="5327"/>
        </w:tabs>
        <w:spacing w:before="100"/>
        <w:ind w:left="393"/>
        <w:rPr>
          <w:lang w:eastAsia="zh-CN"/>
        </w:rPr>
      </w:pPr>
      <w:r>
        <w:rPr>
          <w:lang w:eastAsia="zh-CN"/>
        </w:rPr>
        <w:t>由此数据可将这些材料隔声性能最好的材料是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pStyle w:val="2"/>
        <w:spacing w:before="8" w:after="39"/>
        <w:rPr>
          <w:sz w:val="10"/>
          <w:lang w:eastAsia="zh-CN"/>
        </w:rPr>
      </w:pPr>
    </w:p>
    <w:p>
      <w:pPr>
        <w:pStyle w:val="2"/>
        <w:ind w:left="393"/>
        <w:rPr>
          <w:sz w:val="20"/>
        </w:rPr>
      </w:pPr>
      <w:r>
        <w:rPr>
          <w:sz w:val="20"/>
        </w:rPr>
        <w:drawing>
          <wp:inline distT="0" distB="0" distL="0" distR="0">
            <wp:extent cx="2037080" cy="895350"/>
            <wp:effectExtent l="0" t="0" r="0" b="0"/>
            <wp:docPr id="39" name="image20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20.jpeg" descr=" 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7378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38"/>
        <w:ind w:left="120"/>
        <w:rPr>
          <w:rFonts w:hint="eastAsia" w:ascii="宋体" w:eastAsia="宋体"/>
          <w:sz w:val="21"/>
          <w:lang w:eastAsia="zh-CN"/>
        </w:rPr>
      </w:pPr>
      <w:r>
        <w:rPr>
          <w:lang w:eastAsia="zh-CN"/>
        </w:rPr>
        <w:br w:type="column"/>
      </w:r>
      <w:r>
        <w:rPr>
          <w:b/>
          <w:spacing w:val="-1"/>
          <w:w w:val="99"/>
          <w:sz w:val="21"/>
          <w:lang w:eastAsia="zh-CN"/>
        </w:rPr>
        <w:t>四．计算题</w:t>
      </w:r>
      <w:r>
        <w:rPr>
          <w:b/>
          <w:spacing w:val="2"/>
          <w:w w:val="99"/>
          <w:sz w:val="21"/>
          <w:lang w:eastAsia="zh-CN"/>
        </w:rPr>
        <w:t>（</w:t>
      </w:r>
      <w:r>
        <w:rPr>
          <w:b/>
          <w:w w:val="99"/>
          <w:sz w:val="21"/>
          <w:lang w:eastAsia="zh-CN"/>
        </w:rPr>
        <w:t>共</w:t>
      </w:r>
      <w:r>
        <w:rPr>
          <w:b/>
          <w:spacing w:val="-49"/>
          <w:sz w:val="21"/>
          <w:lang w:eastAsia="zh-CN"/>
        </w:rPr>
        <w:t xml:space="preserve"> </w:t>
      </w:r>
      <w:r>
        <w:rPr>
          <w:rFonts w:ascii="Times New Roman" w:eastAsia="Times New Roman"/>
          <w:b/>
          <w:w w:val="99"/>
          <w:sz w:val="21"/>
          <w:lang w:eastAsia="zh-CN"/>
        </w:rPr>
        <w:t>3</w:t>
      </w:r>
      <w:r>
        <w:rPr>
          <w:rFonts w:ascii="Times New Roman" w:eastAsia="Times New Roman"/>
          <w:b/>
          <w:spacing w:val="-1"/>
          <w:sz w:val="21"/>
          <w:lang w:eastAsia="zh-CN"/>
        </w:rPr>
        <w:t xml:space="preserve"> </w:t>
      </w:r>
      <w:r>
        <w:rPr>
          <w:b/>
          <w:spacing w:val="2"/>
          <w:w w:val="99"/>
          <w:sz w:val="21"/>
          <w:lang w:eastAsia="zh-CN"/>
        </w:rPr>
        <w:t>小题</w:t>
      </w:r>
      <w:r>
        <w:rPr>
          <w:b/>
          <w:spacing w:val="-104"/>
          <w:w w:val="99"/>
          <w:sz w:val="21"/>
          <w:lang w:eastAsia="zh-CN"/>
        </w:rPr>
        <w:t>）</w:t>
      </w:r>
      <w:r>
        <w:rPr>
          <w:rFonts w:hint="eastAsia" w:ascii="宋体" w:hAnsi="宋体" w:eastAsia="宋体"/>
          <w:spacing w:val="-15"/>
          <w:sz w:val="21"/>
        </w:rPr>
        <w:t>（请按题在答题卡上作答。共 3 小题，共 18 分）</w:t>
      </w:r>
    </w:p>
    <w:p>
      <w:pPr>
        <w:pStyle w:val="2"/>
        <w:spacing w:before="6"/>
        <w:rPr>
          <w:rFonts w:ascii="宋体"/>
          <w:sz w:val="15"/>
          <w:lang w:eastAsia="zh-CN"/>
        </w:rPr>
      </w:pPr>
    </w:p>
    <w:p>
      <w:pPr>
        <w:pStyle w:val="2"/>
        <w:spacing w:before="1" w:line="417" w:lineRule="auto"/>
        <w:ind w:left="393" w:right="146" w:hanging="274"/>
        <w:rPr>
          <w:lang w:eastAsia="zh-CN"/>
        </w:rPr>
      </w:pPr>
      <w:r>
        <w:rPr>
          <w:rFonts w:ascii="Times New Roman" w:eastAsia="Times New Roman"/>
          <w:spacing w:val="1"/>
          <w:w w:val="99"/>
          <w:lang w:eastAsia="zh-CN"/>
        </w:rPr>
        <w:t>2</w:t>
      </w:r>
      <w:r>
        <w:rPr>
          <w:rFonts w:ascii="Times New Roman" w:eastAsia="Times New Roman"/>
          <w:spacing w:val="-2"/>
          <w:w w:val="99"/>
          <w:lang w:eastAsia="zh-CN"/>
        </w:rPr>
        <w:t>8</w:t>
      </w:r>
      <w:r>
        <w:rPr>
          <w:spacing w:val="-104"/>
          <w:w w:val="99"/>
          <w:lang w:eastAsia="zh-CN"/>
        </w:rPr>
        <w:t>．</w:t>
      </w:r>
      <w:r>
        <w:rPr>
          <w:spacing w:val="-1"/>
          <w:w w:val="99"/>
          <w:lang w:eastAsia="zh-CN"/>
        </w:rPr>
        <w:t>（</w:t>
      </w:r>
      <w:r>
        <w:rPr>
          <w:rFonts w:ascii="Times New Roman" w:eastAsia="Times New Roman"/>
          <w:w w:val="99"/>
          <w:lang w:eastAsia="zh-CN"/>
        </w:rPr>
        <w:t>4</w:t>
      </w:r>
      <w:r>
        <w:rPr>
          <w:rFonts w:ascii="Times New Roman" w:eastAsia="Times New Roman"/>
          <w:lang w:eastAsia="zh-CN"/>
        </w:rPr>
        <w:t xml:space="preserve"> </w:t>
      </w:r>
      <w:r>
        <w:rPr>
          <w:spacing w:val="2"/>
          <w:w w:val="99"/>
          <w:lang w:eastAsia="zh-CN"/>
        </w:rPr>
        <w:t>分</w:t>
      </w:r>
      <w:r>
        <w:rPr>
          <w:spacing w:val="-1"/>
          <w:w w:val="99"/>
          <w:lang w:eastAsia="zh-CN"/>
        </w:rPr>
        <w:t>）</w:t>
      </w:r>
      <w:r>
        <w:rPr>
          <w:rFonts w:ascii="宋体" w:hAnsi="宋体" w:eastAsia="宋体"/>
          <w:spacing w:val="-15"/>
          <w:szCs w:val="22"/>
        </w:rPr>
        <w:t>小明家距学校 100m，学校前面 380m 处有一商店，小明从家门到校门用 2 分钟，在校门</w:t>
      </w:r>
      <w:r>
        <w:rPr>
          <w:spacing w:val="-15"/>
          <w:lang w:eastAsia="zh-CN"/>
        </w:rPr>
        <w:t xml:space="preserve">口停留 </w:t>
      </w:r>
      <w:r>
        <w:rPr>
          <w:rFonts w:ascii="Times New Roman" w:eastAsia="Times New Roman"/>
          <w:lang w:eastAsia="zh-CN"/>
        </w:rPr>
        <w:t xml:space="preserve">1 </w:t>
      </w:r>
      <w:r>
        <w:rPr>
          <w:spacing w:val="-5"/>
          <w:lang w:eastAsia="zh-CN"/>
        </w:rPr>
        <w:t xml:space="preserve">分钟，再从校门到商店用 </w:t>
      </w:r>
      <w:r>
        <w:rPr>
          <w:rFonts w:ascii="Times New Roman" w:eastAsia="Times New Roman"/>
          <w:lang w:eastAsia="zh-CN"/>
        </w:rPr>
        <w:t xml:space="preserve">5 </w:t>
      </w:r>
      <w:r>
        <w:rPr>
          <w:lang w:eastAsia="zh-CN"/>
        </w:rPr>
        <w:t>分钟，求小明从家门到商店过程中的平均速度？</w:t>
      </w:r>
    </w:p>
    <w:p>
      <w:pPr>
        <w:pStyle w:val="2"/>
        <w:rPr>
          <w:sz w:val="22"/>
          <w:lang w:eastAsia="zh-CN"/>
        </w:rPr>
      </w:pPr>
    </w:p>
    <w:p>
      <w:pPr>
        <w:pStyle w:val="2"/>
        <w:spacing w:before="189" w:line="408" w:lineRule="auto"/>
        <w:ind w:left="393" w:right="220" w:hanging="274"/>
        <w:rPr>
          <w:lang w:eastAsia="zh-CN"/>
        </w:rPr>
      </w:pPr>
      <w:r>
        <w:rPr>
          <w:rFonts w:ascii="Times New Roman" w:eastAsia="Times New Roman"/>
          <w:spacing w:val="1"/>
          <w:w w:val="99"/>
          <w:position w:val="2"/>
          <w:lang w:eastAsia="zh-CN"/>
        </w:rPr>
        <w:t>2</w:t>
      </w:r>
      <w:r>
        <w:rPr>
          <w:rFonts w:ascii="Times New Roman" w:eastAsia="Times New Roman"/>
          <w:spacing w:val="-2"/>
          <w:w w:val="99"/>
          <w:position w:val="2"/>
          <w:lang w:eastAsia="zh-CN"/>
        </w:rPr>
        <w:t>9</w:t>
      </w:r>
      <w:r>
        <w:rPr>
          <w:spacing w:val="-116"/>
          <w:w w:val="99"/>
          <w:position w:val="2"/>
          <w:lang w:eastAsia="zh-CN"/>
        </w:rPr>
        <w:t>．</w:t>
      </w:r>
      <w:r>
        <w:rPr>
          <w:spacing w:val="-1"/>
          <w:w w:val="99"/>
          <w:position w:val="2"/>
          <w:lang w:eastAsia="zh-CN"/>
        </w:rPr>
        <w:t>（</w:t>
      </w:r>
      <w:r>
        <w:rPr>
          <w:rFonts w:ascii="Times New Roman" w:eastAsia="Times New Roman"/>
          <w:w w:val="99"/>
          <w:position w:val="2"/>
          <w:lang w:eastAsia="zh-CN"/>
        </w:rPr>
        <w:t>6</w:t>
      </w:r>
      <w:r>
        <w:rPr>
          <w:rFonts w:ascii="Times New Roman" w:eastAsia="Times New Roman"/>
          <w:position w:val="2"/>
          <w:lang w:eastAsia="zh-CN"/>
        </w:rPr>
        <w:t xml:space="preserve"> </w:t>
      </w:r>
      <w:r>
        <w:rPr>
          <w:spacing w:val="-1"/>
          <w:w w:val="99"/>
          <w:position w:val="2"/>
          <w:lang w:eastAsia="zh-CN"/>
        </w:rPr>
        <w:t>分</w:t>
      </w:r>
      <w:r>
        <w:rPr>
          <w:spacing w:val="-10"/>
          <w:w w:val="99"/>
          <w:position w:val="2"/>
          <w:lang w:eastAsia="zh-CN"/>
        </w:rPr>
        <w:t>）</w:t>
      </w:r>
      <w:r>
        <w:rPr>
          <w:rFonts w:ascii="宋体" w:hAnsi="宋体" w:eastAsia="宋体"/>
          <w:spacing w:val="-15"/>
          <w:szCs w:val="22"/>
        </w:rPr>
        <w:t>一汽车朝山崖匀速行驶，在离山崖</w:t>
      </w:r>
      <w:r>
        <w:rPr>
          <w:spacing w:val="-3"/>
          <w:position w:val="2"/>
          <w:lang w:eastAsia="zh-CN"/>
        </w:rPr>
        <w:t xml:space="preserve"> </w:t>
      </w:r>
      <w:r>
        <w:rPr>
          <w:rFonts w:ascii="Times New Roman" w:eastAsia="Times New Roman"/>
          <w:spacing w:val="2"/>
          <w:w w:val="99"/>
          <w:position w:val="2"/>
          <w:lang w:eastAsia="zh-CN"/>
        </w:rPr>
        <w:t>s</w:t>
      </w:r>
      <w:r>
        <w:rPr>
          <w:rFonts w:ascii="Times New Roman" w:eastAsia="Times New Roman"/>
          <w:spacing w:val="-2"/>
          <w:w w:val="90"/>
          <w:position w:val="2"/>
          <w:vertAlign w:val="subscript"/>
          <w:lang w:eastAsia="zh-CN"/>
        </w:rPr>
        <w:t>1</w:t>
      </w:r>
      <w:r>
        <w:rPr>
          <w:spacing w:val="2"/>
          <w:w w:val="99"/>
          <w:position w:val="2"/>
          <w:lang w:eastAsia="zh-CN"/>
        </w:rPr>
        <w:t>＝</w:t>
      </w:r>
      <w:r>
        <w:rPr>
          <w:rFonts w:ascii="Times New Roman" w:eastAsia="Times New Roman"/>
          <w:spacing w:val="1"/>
          <w:w w:val="99"/>
          <w:position w:val="2"/>
          <w:lang w:eastAsia="zh-CN"/>
        </w:rPr>
        <w:t>70</w:t>
      </w:r>
      <w:r>
        <w:rPr>
          <w:rFonts w:ascii="Times New Roman" w:eastAsia="Times New Roman"/>
          <w:spacing w:val="-2"/>
          <w:w w:val="99"/>
          <w:position w:val="2"/>
          <w:lang w:eastAsia="zh-CN"/>
        </w:rPr>
        <w:t>0</w:t>
      </w:r>
      <w:r>
        <w:rPr>
          <w:rFonts w:ascii="Times New Roman" w:eastAsia="Times New Roman"/>
          <w:w w:val="99"/>
          <w:position w:val="2"/>
          <w:lang w:eastAsia="zh-CN"/>
        </w:rPr>
        <w:t>m</w:t>
      </w:r>
      <w:r>
        <w:rPr>
          <w:rFonts w:ascii="Times New Roman" w:eastAsia="Times New Roman"/>
          <w:position w:val="2"/>
          <w:lang w:eastAsia="zh-CN"/>
        </w:rPr>
        <w:t xml:space="preserve"> </w:t>
      </w:r>
      <w:r>
        <w:rPr>
          <w:rFonts w:ascii="宋体" w:hAnsi="宋体" w:eastAsia="宋体"/>
          <w:spacing w:val="-15"/>
          <w:szCs w:val="22"/>
        </w:rPr>
        <w:t>处鸣笛，汽车直线向前行驶</w:t>
      </w:r>
      <w:r>
        <w:rPr>
          <w:spacing w:val="-3"/>
          <w:position w:val="2"/>
          <w:lang w:eastAsia="zh-CN"/>
        </w:rPr>
        <w:t xml:space="preserve"> </w:t>
      </w:r>
      <w:r>
        <w:rPr>
          <w:rFonts w:ascii="Times New Roman" w:eastAsia="Times New Roman"/>
          <w:w w:val="99"/>
          <w:position w:val="2"/>
          <w:lang w:eastAsia="zh-CN"/>
        </w:rPr>
        <w:t>s</w:t>
      </w:r>
      <w:r>
        <w:rPr>
          <w:rFonts w:ascii="Times New Roman" w:eastAsia="Times New Roman"/>
          <w:spacing w:val="-2"/>
          <w:w w:val="90"/>
          <w:position w:val="2"/>
          <w:vertAlign w:val="subscript"/>
          <w:lang w:eastAsia="zh-CN"/>
        </w:rPr>
        <w:t>2</w:t>
      </w:r>
      <w:r>
        <w:rPr>
          <w:spacing w:val="2"/>
          <w:w w:val="99"/>
          <w:position w:val="2"/>
          <w:lang w:eastAsia="zh-CN"/>
        </w:rPr>
        <w:t>＝</w:t>
      </w:r>
      <w:r>
        <w:rPr>
          <w:rFonts w:ascii="Times New Roman" w:eastAsia="Times New Roman"/>
          <w:spacing w:val="1"/>
          <w:w w:val="99"/>
          <w:position w:val="2"/>
          <w:lang w:eastAsia="zh-CN"/>
        </w:rPr>
        <w:t>40</w:t>
      </w:r>
      <w:r>
        <w:rPr>
          <w:rFonts w:ascii="Times New Roman" w:eastAsia="Times New Roman"/>
          <w:w w:val="99"/>
          <w:position w:val="2"/>
          <w:lang w:eastAsia="zh-CN"/>
        </w:rPr>
        <w:t>m</w:t>
      </w:r>
      <w:r>
        <w:rPr>
          <w:rFonts w:ascii="宋体" w:hAnsi="宋体" w:eastAsia="宋体"/>
          <w:spacing w:val="-15"/>
          <w:szCs w:val="22"/>
        </w:rPr>
        <w:t xml:space="preserve"> 后，司</w:t>
      </w:r>
      <w:r>
        <w:rPr>
          <w:spacing w:val="-7"/>
          <w:lang w:eastAsia="zh-CN"/>
        </w:rPr>
        <w:t xml:space="preserve">机刚好听到笛声的回声，已知声速为 </w:t>
      </w:r>
      <w:r>
        <w:rPr>
          <w:rFonts w:ascii="Times New Roman" w:eastAsia="Times New Roman"/>
          <w:lang w:eastAsia="zh-CN"/>
        </w:rPr>
        <w:t>340m/s</w:t>
      </w:r>
      <w:r>
        <w:rPr>
          <w:lang w:eastAsia="zh-CN"/>
        </w:rPr>
        <w:t>，求：</w:t>
      </w:r>
    </w:p>
    <w:p>
      <w:pPr>
        <w:pStyle w:val="8"/>
        <w:numPr>
          <w:ilvl w:val="0"/>
          <w:numId w:val="9"/>
        </w:numPr>
        <w:tabs>
          <w:tab w:val="left" w:pos="918"/>
        </w:tabs>
        <w:spacing w:before="11"/>
        <w:rPr>
          <w:rFonts w:ascii="宋体" w:hAnsi="宋体" w:eastAsia="宋体"/>
          <w:spacing w:val="-15"/>
          <w:sz w:val="21"/>
        </w:rPr>
      </w:pPr>
      <w:r>
        <w:rPr>
          <w:rFonts w:ascii="宋体" w:hAnsi="宋体" w:eastAsia="宋体"/>
          <w:spacing w:val="-15"/>
          <w:sz w:val="21"/>
        </w:rPr>
        <w:t>听到回声时，汽车离山崖的距离；</w:t>
      </w:r>
    </w:p>
    <w:p>
      <w:pPr>
        <w:pStyle w:val="2"/>
        <w:spacing w:before="7"/>
        <w:rPr>
          <w:rFonts w:ascii="宋体" w:hAnsi="宋体" w:eastAsia="宋体"/>
          <w:spacing w:val="-15"/>
          <w:szCs w:val="22"/>
        </w:rPr>
      </w:pPr>
    </w:p>
    <w:p>
      <w:pPr>
        <w:pStyle w:val="8"/>
        <w:numPr>
          <w:ilvl w:val="0"/>
          <w:numId w:val="9"/>
        </w:numPr>
        <w:tabs>
          <w:tab w:val="left" w:pos="918"/>
        </w:tabs>
        <w:rPr>
          <w:rFonts w:ascii="宋体" w:hAnsi="宋体" w:eastAsia="宋体"/>
          <w:spacing w:val="-15"/>
          <w:sz w:val="21"/>
        </w:rPr>
      </w:pPr>
      <w:r>
        <w:rPr>
          <w:rFonts w:ascii="宋体" w:hAnsi="宋体" w:eastAsia="宋体"/>
          <w:spacing w:val="-15"/>
          <w:sz w:val="21"/>
        </w:rPr>
        <w:t>听到回声时，声音传递的总路程；</w:t>
      </w:r>
    </w:p>
    <w:p>
      <w:pPr>
        <w:pStyle w:val="2"/>
        <w:spacing w:before="7"/>
        <w:rPr>
          <w:sz w:val="15"/>
          <w:lang w:eastAsia="zh-CN"/>
        </w:rPr>
      </w:pPr>
    </w:p>
    <w:p>
      <w:pPr>
        <w:pStyle w:val="8"/>
        <w:numPr>
          <w:ilvl w:val="0"/>
          <w:numId w:val="9"/>
        </w:numPr>
        <w:tabs>
          <w:tab w:val="left" w:pos="918"/>
        </w:tabs>
        <w:rPr>
          <w:sz w:val="21"/>
        </w:rPr>
      </w:pPr>
      <w:r>
        <w:rPr>
          <w:sz w:val="21"/>
        </w:rPr>
        <w:t>汽车行驶的速度。</w:t>
      </w:r>
    </w:p>
    <w:p>
      <w:pPr>
        <w:pStyle w:val="2"/>
        <w:rPr>
          <w:sz w:val="22"/>
        </w:rPr>
      </w:pPr>
    </w:p>
    <w:p>
      <w:pPr>
        <w:pStyle w:val="2"/>
        <w:rPr>
          <w:sz w:val="30"/>
        </w:rPr>
      </w:pPr>
    </w:p>
    <w:p>
      <w:pPr>
        <w:pStyle w:val="2"/>
        <w:spacing w:line="417" w:lineRule="auto"/>
        <w:ind w:left="393" w:right="220" w:hanging="274"/>
        <w:rPr>
          <w:lang w:eastAsia="zh-CN"/>
        </w:rPr>
      </w:pPr>
      <w:r>
        <w:rPr>
          <w:rFonts w:ascii="Times New Roman" w:eastAsia="Times New Roman"/>
          <w:spacing w:val="1"/>
          <w:w w:val="99"/>
          <w:lang w:eastAsia="zh-CN"/>
        </w:rPr>
        <w:t>30</w:t>
      </w:r>
      <w:r>
        <w:rPr>
          <w:spacing w:val="-104"/>
          <w:w w:val="99"/>
          <w:lang w:eastAsia="zh-CN"/>
        </w:rPr>
        <w:t>．</w:t>
      </w:r>
      <w:r>
        <w:rPr>
          <w:spacing w:val="2"/>
          <w:w w:val="99"/>
          <w:lang w:eastAsia="zh-CN"/>
        </w:rPr>
        <w:t>（</w:t>
      </w:r>
      <w:r>
        <w:rPr>
          <w:rFonts w:ascii="Times New Roman" w:eastAsia="Times New Roman"/>
          <w:w w:val="99"/>
          <w:lang w:eastAsia="zh-CN"/>
        </w:rPr>
        <w:t>8</w:t>
      </w:r>
      <w:r>
        <w:rPr>
          <w:rFonts w:ascii="Times New Roman" w:eastAsia="Times New Roman"/>
          <w:lang w:eastAsia="zh-CN"/>
        </w:rPr>
        <w:t xml:space="preserve"> </w:t>
      </w:r>
      <w:r>
        <w:rPr>
          <w:spacing w:val="2"/>
          <w:w w:val="99"/>
          <w:lang w:eastAsia="zh-CN"/>
        </w:rPr>
        <w:t>分）</w:t>
      </w:r>
      <w:r>
        <w:rPr>
          <w:rFonts w:ascii="宋体" w:hAnsi="宋体" w:eastAsia="宋体"/>
          <w:spacing w:val="-15"/>
          <w:szCs w:val="22"/>
        </w:rPr>
        <w:t>近年来我国铁路事业迅猛发展，已然走在了世界的前列。高铁具有适用性强、速度快、</w:t>
      </w:r>
      <w:r>
        <w:rPr>
          <w:spacing w:val="1"/>
          <w:lang w:eastAsia="zh-CN"/>
        </w:rPr>
        <w:t>安全性高等优点。</w:t>
      </w:r>
    </w:p>
    <w:p>
      <w:pPr>
        <w:pStyle w:val="8"/>
        <w:numPr>
          <w:ilvl w:val="0"/>
          <w:numId w:val="10"/>
        </w:numPr>
        <w:tabs>
          <w:tab w:val="left" w:pos="918"/>
          <w:tab w:val="left" w:pos="5222"/>
          <w:tab w:val="left" w:pos="5707"/>
        </w:tabs>
        <w:spacing w:line="417" w:lineRule="auto"/>
        <w:ind w:right="220" w:firstLine="0"/>
        <w:rPr>
          <w:rFonts w:ascii="宋体" w:hAnsi="宋体" w:eastAsia="宋体"/>
          <w:spacing w:val="-15"/>
          <w:sz w:val="21"/>
        </w:rPr>
      </w:pPr>
      <w:r>
        <w:rPr>
          <w:sz w:val="21"/>
          <w:lang w:eastAsia="zh-CN"/>
        </w:rPr>
        <w:t>高铁车厢的车窗采用的是双层玻璃</w:t>
      </w:r>
      <w:r>
        <w:rPr>
          <w:spacing w:val="-20"/>
          <w:sz w:val="21"/>
          <w:lang w:eastAsia="zh-CN"/>
        </w:rPr>
        <w:t>，</w:t>
      </w:r>
      <w:r>
        <w:rPr>
          <w:sz w:val="21"/>
          <w:lang w:eastAsia="zh-CN"/>
        </w:rPr>
        <w:t>这是在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减弱噪声的</w:t>
      </w:r>
      <w:r>
        <w:rPr>
          <w:spacing w:val="-20"/>
          <w:sz w:val="21"/>
          <w:lang w:eastAsia="zh-CN"/>
        </w:rPr>
        <w:t>；</w:t>
      </w:r>
      <w:r>
        <w:rPr>
          <w:sz w:val="21"/>
          <w:lang w:eastAsia="zh-CN"/>
        </w:rPr>
        <w:t>小明透过玻璃窗观察到</w:t>
      </w:r>
      <w:r>
        <w:rPr>
          <w:spacing w:val="-10"/>
          <w:sz w:val="21"/>
          <w:lang w:eastAsia="zh-CN"/>
        </w:rPr>
        <w:t>站</w:t>
      </w:r>
      <w:r>
        <w:rPr>
          <w:rFonts w:ascii="宋体" w:hAnsi="宋体" w:eastAsia="宋体"/>
          <w:spacing w:val="-15"/>
          <w:sz w:val="21"/>
        </w:rPr>
        <w:t xml:space="preserve">台位置不变，于是判断他们所乘坐的列车是 </w:t>
      </w:r>
      <w:r>
        <w:rPr>
          <w:rFonts w:ascii="Times New Roman" w:hAns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u w:val="single"/>
          <w:lang w:eastAsia="zh-CN"/>
        </w:rPr>
        <w:tab/>
      </w:r>
      <w:r>
        <w:rPr>
          <w:rFonts w:ascii="宋体" w:hAnsi="宋体" w:eastAsia="宋体"/>
          <w:spacing w:val="-15"/>
          <w:sz w:val="21"/>
        </w:rPr>
        <w:t>（选填“静止”或“运动”）的。</w:t>
      </w:r>
    </w:p>
    <w:p>
      <w:pPr>
        <w:pStyle w:val="8"/>
        <w:numPr>
          <w:ilvl w:val="0"/>
          <w:numId w:val="10"/>
        </w:numPr>
        <w:tabs>
          <w:tab w:val="left" w:pos="929"/>
        </w:tabs>
        <w:spacing w:line="269" w:lineRule="exact"/>
        <w:ind w:left="928" w:hanging="536"/>
        <w:rPr>
          <w:sz w:val="21"/>
          <w:lang w:eastAsia="zh-CN"/>
        </w:rPr>
      </w:pPr>
      <w:r>
        <w:rPr>
          <w:rFonts w:ascii="Times New Roman" w:eastAsia="Times New Roman"/>
          <w:sz w:val="21"/>
          <w:lang w:eastAsia="zh-CN"/>
        </w:rPr>
        <w:t>G2213</w:t>
      </w:r>
      <w:r>
        <w:rPr>
          <w:rFonts w:ascii="Times New Roman" w:eastAsia="Times New Roman"/>
          <w:spacing w:val="-4"/>
          <w:sz w:val="21"/>
          <w:lang w:eastAsia="zh-CN"/>
        </w:rPr>
        <w:t xml:space="preserve"> </w:t>
      </w:r>
      <w:r>
        <w:rPr>
          <w:spacing w:val="3"/>
          <w:sz w:val="21"/>
          <w:lang w:eastAsia="zh-CN"/>
        </w:rPr>
        <w:t>次列车时刻表如下，该次列车从洛阳龙门站行驶到阿房宫站之间的平均速度为多少</w:t>
      </w:r>
    </w:p>
    <w:p>
      <w:pPr>
        <w:pStyle w:val="2"/>
        <w:spacing w:before="7"/>
        <w:rPr>
          <w:sz w:val="15"/>
          <w:lang w:eastAsia="zh-CN"/>
        </w:rPr>
      </w:pPr>
    </w:p>
    <w:p>
      <w:pPr>
        <w:pStyle w:val="2"/>
        <w:ind w:left="393"/>
      </w:pPr>
      <w:r>
        <w:rPr>
          <w:rFonts w:ascii="Times New Roman" w:eastAsia="Times New Roman"/>
        </w:rPr>
        <w:t>km/h</w:t>
      </w:r>
      <w:r>
        <w:t>？</w:t>
      </w:r>
    </w:p>
    <w:p>
      <w:pPr>
        <w:pStyle w:val="2"/>
        <w:spacing w:before="11"/>
        <w:rPr>
          <w:sz w:val="7"/>
        </w:rPr>
      </w:pPr>
    </w:p>
    <w:tbl>
      <w:tblPr>
        <w:tblStyle w:val="7"/>
        <w:tblW w:w="8580" w:type="dxa"/>
        <w:tblInd w:w="37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45"/>
        <w:gridCol w:w="2145"/>
        <w:gridCol w:w="2145"/>
        <w:gridCol w:w="214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2145" w:type="dxa"/>
          </w:tcPr>
          <w:p>
            <w:pPr>
              <w:pStyle w:val="9"/>
              <w:ind w:left="628" w:right="628"/>
              <w:rPr>
                <w:rFonts w:ascii="新宋体" w:eastAsia="新宋体"/>
                <w:sz w:val="21"/>
              </w:rPr>
            </w:pPr>
            <w:r>
              <w:rPr>
                <w:rFonts w:hint="eastAsia" w:ascii="新宋体" w:eastAsia="新宋体"/>
                <w:sz w:val="21"/>
              </w:rPr>
              <w:t>车站</w:t>
            </w:r>
          </w:p>
        </w:tc>
        <w:tc>
          <w:tcPr>
            <w:tcW w:w="2145" w:type="dxa"/>
          </w:tcPr>
          <w:p>
            <w:pPr>
              <w:pStyle w:val="9"/>
              <w:ind w:right="627"/>
              <w:rPr>
                <w:rFonts w:ascii="新宋体" w:eastAsia="新宋体"/>
                <w:sz w:val="21"/>
              </w:rPr>
            </w:pPr>
            <w:r>
              <w:rPr>
                <w:rFonts w:hint="eastAsia" w:ascii="新宋体" w:eastAsia="新宋体"/>
                <w:sz w:val="21"/>
              </w:rPr>
              <w:t>到达时间</w:t>
            </w:r>
          </w:p>
        </w:tc>
        <w:tc>
          <w:tcPr>
            <w:tcW w:w="2145" w:type="dxa"/>
          </w:tcPr>
          <w:p>
            <w:pPr>
              <w:pStyle w:val="9"/>
              <w:ind w:left="628" w:right="628"/>
              <w:rPr>
                <w:rFonts w:ascii="新宋体" w:eastAsia="新宋体"/>
                <w:sz w:val="21"/>
              </w:rPr>
            </w:pPr>
            <w:r>
              <w:rPr>
                <w:rFonts w:hint="eastAsia" w:ascii="新宋体" w:eastAsia="新宋体"/>
                <w:sz w:val="21"/>
              </w:rPr>
              <w:t>发车时间</w:t>
            </w:r>
          </w:p>
        </w:tc>
        <w:tc>
          <w:tcPr>
            <w:tcW w:w="2145" w:type="dxa"/>
          </w:tcPr>
          <w:p>
            <w:pPr>
              <w:pStyle w:val="9"/>
              <w:ind w:right="628"/>
              <w:rPr>
                <w:sz w:val="21"/>
              </w:rPr>
            </w:pPr>
            <w:r>
              <w:rPr>
                <w:rFonts w:hint="eastAsia" w:ascii="新宋体" w:eastAsia="新宋体"/>
                <w:sz w:val="21"/>
              </w:rPr>
              <w:t>里程</w:t>
            </w:r>
            <w:r>
              <w:rPr>
                <w:sz w:val="21"/>
              </w:rPr>
              <w:t>/km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2145" w:type="dxa"/>
          </w:tcPr>
          <w:p>
            <w:pPr>
              <w:pStyle w:val="9"/>
              <w:ind w:right="628"/>
              <w:rPr>
                <w:rFonts w:ascii="新宋体" w:eastAsia="新宋体"/>
                <w:sz w:val="21"/>
              </w:rPr>
            </w:pPr>
            <w:r>
              <w:rPr>
                <w:rFonts w:hint="eastAsia" w:ascii="新宋体" w:eastAsia="新宋体"/>
                <w:sz w:val="21"/>
              </w:rPr>
              <w:t>洛阳龙门</w:t>
            </w:r>
          </w:p>
        </w:tc>
        <w:tc>
          <w:tcPr>
            <w:tcW w:w="2145" w:type="dxa"/>
          </w:tcPr>
          <w:p>
            <w:pPr>
              <w:pStyle w:val="9"/>
              <w:ind w:right="628"/>
              <w:rPr>
                <w:sz w:val="21"/>
              </w:rPr>
            </w:pPr>
            <w:r>
              <w:rPr>
                <w:sz w:val="21"/>
              </w:rPr>
              <w:t>10</w:t>
            </w:r>
            <w:r>
              <w:rPr>
                <w:rFonts w:hint="eastAsia" w:ascii="新宋体" w:eastAsia="新宋体"/>
                <w:sz w:val="21"/>
              </w:rPr>
              <w:t>：</w:t>
            </w:r>
            <w:r>
              <w:rPr>
                <w:sz w:val="21"/>
              </w:rPr>
              <w:t>02</w:t>
            </w:r>
          </w:p>
        </w:tc>
        <w:tc>
          <w:tcPr>
            <w:tcW w:w="2145" w:type="dxa"/>
          </w:tcPr>
          <w:p>
            <w:pPr>
              <w:pStyle w:val="9"/>
              <w:ind w:right="627"/>
              <w:rPr>
                <w:sz w:val="21"/>
              </w:rPr>
            </w:pPr>
            <w:r>
              <w:rPr>
                <w:sz w:val="21"/>
              </w:rPr>
              <w:t>10</w:t>
            </w:r>
            <w:r>
              <w:rPr>
                <w:rFonts w:hint="eastAsia" w:ascii="新宋体" w:eastAsia="新宋体"/>
                <w:sz w:val="21"/>
              </w:rPr>
              <w:t>：</w:t>
            </w:r>
            <w:r>
              <w:rPr>
                <w:sz w:val="21"/>
              </w:rPr>
              <w:t>07</w:t>
            </w:r>
          </w:p>
        </w:tc>
        <w:tc>
          <w:tcPr>
            <w:tcW w:w="2145" w:type="dxa"/>
          </w:tcPr>
          <w:p>
            <w:pPr>
              <w:pStyle w:val="9"/>
              <w:spacing w:before="143"/>
              <w:ind w:right="623"/>
              <w:rPr>
                <w:sz w:val="21"/>
              </w:rPr>
            </w:pPr>
            <w:r>
              <w:rPr>
                <w:sz w:val="21"/>
              </w:rPr>
              <w:t>320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2145" w:type="dxa"/>
          </w:tcPr>
          <w:p>
            <w:pPr>
              <w:pStyle w:val="9"/>
              <w:ind w:right="626"/>
              <w:rPr>
                <w:rFonts w:ascii="新宋体" w:eastAsia="新宋体"/>
                <w:sz w:val="21"/>
              </w:rPr>
            </w:pPr>
            <w:r>
              <w:rPr>
                <w:rFonts w:hint="eastAsia" w:ascii="新宋体" w:eastAsia="新宋体"/>
                <w:sz w:val="21"/>
              </w:rPr>
              <w:t>华山北</w:t>
            </w:r>
          </w:p>
        </w:tc>
        <w:tc>
          <w:tcPr>
            <w:tcW w:w="2145" w:type="dxa"/>
          </w:tcPr>
          <w:p>
            <w:pPr>
              <w:pStyle w:val="9"/>
              <w:ind w:right="626"/>
              <w:rPr>
                <w:sz w:val="21"/>
              </w:rPr>
            </w:pPr>
            <w:r>
              <w:rPr>
                <w:sz w:val="21"/>
              </w:rPr>
              <w:t>11</w:t>
            </w:r>
            <w:r>
              <w:rPr>
                <w:rFonts w:hint="eastAsia" w:ascii="新宋体" w:eastAsia="新宋体"/>
                <w:sz w:val="21"/>
              </w:rPr>
              <w:t>：</w:t>
            </w:r>
            <w:r>
              <w:rPr>
                <w:sz w:val="21"/>
              </w:rPr>
              <w:t>07</w:t>
            </w:r>
          </w:p>
        </w:tc>
        <w:tc>
          <w:tcPr>
            <w:tcW w:w="2145" w:type="dxa"/>
          </w:tcPr>
          <w:p>
            <w:pPr>
              <w:pStyle w:val="9"/>
              <w:ind w:right="627"/>
              <w:rPr>
                <w:sz w:val="21"/>
              </w:rPr>
            </w:pPr>
            <w:r>
              <w:rPr>
                <w:sz w:val="21"/>
              </w:rPr>
              <w:t>11</w:t>
            </w:r>
            <w:r>
              <w:rPr>
                <w:rFonts w:hint="eastAsia" w:ascii="新宋体" w:eastAsia="新宋体"/>
                <w:sz w:val="21"/>
              </w:rPr>
              <w:t>：</w:t>
            </w:r>
            <w:r>
              <w:rPr>
                <w:sz w:val="21"/>
              </w:rPr>
              <w:t>10</w:t>
            </w:r>
          </w:p>
        </w:tc>
        <w:tc>
          <w:tcPr>
            <w:tcW w:w="2145" w:type="dxa"/>
          </w:tcPr>
          <w:p>
            <w:pPr>
              <w:pStyle w:val="9"/>
              <w:spacing w:before="143"/>
              <w:ind w:right="623"/>
              <w:rPr>
                <w:sz w:val="21"/>
              </w:rPr>
            </w:pPr>
            <w:r>
              <w:rPr>
                <w:sz w:val="21"/>
              </w:rPr>
              <w:t>581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2145" w:type="dxa"/>
          </w:tcPr>
          <w:p>
            <w:pPr>
              <w:pStyle w:val="9"/>
              <w:spacing w:before="128"/>
              <w:ind w:right="626"/>
              <w:rPr>
                <w:rFonts w:ascii="新宋体" w:eastAsia="新宋体"/>
                <w:sz w:val="21"/>
              </w:rPr>
            </w:pPr>
            <w:r>
              <w:rPr>
                <w:rFonts w:hint="eastAsia" w:ascii="新宋体" w:eastAsia="新宋体"/>
                <w:sz w:val="21"/>
              </w:rPr>
              <w:t>西安北</w:t>
            </w:r>
          </w:p>
        </w:tc>
        <w:tc>
          <w:tcPr>
            <w:tcW w:w="2145" w:type="dxa"/>
          </w:tcPr>
          <w:p>
            <w:pPr>
              <w:pStyle w:val="9"/>
              <w:spacing w:before="128"/>
              <w:ind w:right="626"/>
              <w:rPr>
                <w:sz w:val="21"/>
              </w:rPr>
            </w:pPr>
            <w:r>
              <w:rPr>
                <w:sz w:val="21"/>
              </w:rPr>
              <w:t>11</w:t>
            </w:r>
            <w:r>
              <w:rPr>
                <w:rFonts w:hint="eastAsia" w:ascii="新宋体" w:eastAsia="新宋体"/>
                <w:sz w:val="21"/>
              </w:rPr>
              <w:t>：</w:t>
            </w:r>
            <w:r>
              <w:rPr>
                <w:sz w:val="21"/>
              </w:rPr>
              <w:t>49</w:t>
            </w:r>
          </w:p>
        </w:tc>
        <w:tc>
          <w:tcPr>
            <w:tcW w:w="2145" w:type="dxa"/>
          </w:tcPr>
          <w:p>
            <w:pPr>
              <w:pStyle w:val="9"/>
              <w:spacing w:before="128"/>
              <w:ind w:right="627"/>
              <w:rPr>
                <w:sz w:val="21"/>
              </w:rPr>
            </w:pPr>
            <w:r>
              <w:rPr>
                <w:sz w:val="21"/>
              </w:rPr>
              <w:t>11</w:t>
            </w:r>
            <w:r>
              <w:rPr>
                <w:rFonts w:hint="eastAsia" w:ascii="新宋体" w:eastAsia="新宋体"/>
                <w:sz w:val="21"/>
              </w:rPr>
              <w:t>：</w:t>
            </w:r>
            <w:r>
              <w:rPr>
                <w:sz w:val="21"/>
              </w:rPr>
              <w:t>54</w:t>
            </w:r>
          </w:p>
        </w:tc>
        <w:tc>
          <w:tcPr>
            <w:tcW w:w="2145" w:type="dxa"/>
          </w:tcPr>
          <w:p>
            <w:pPr>
              <w:pStyle w:val="9"/>
              <w:spacing w:before="142"/>
              <w:ind w:right="623"/>
              <w:rPr>
                <w:sz w:val="21"/>
              </w:rPr>
            </w:pPr>
            <w:r>
              <w:rPr>
                <w:sz w:val="21"/>
              </w:rPr>
              <w:t>696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2145" w:type="dxa"/>
          </w:tcPr>
          <w:p>
            <w:pPr>
              <w:pStyle w:val="9"/>
              <w:spacing w:before="128"/>
              <w:ind w:right="626"/>
              <w:rPr>
                <w:rFonts w:ascii="新宋体" w:eastAsia="新宋体"/>
                <w:sz w:val="21"/>
              </w:rPr>
            </w:pPr>
            <w:r>
              <w:rPr>
                <w:rFonts w:hint="eastAsia" w:ascii="新宋体" w:eastAsia="新宋体"/>
                <w:sz w:val="21"/>
              </w:rPr>
              <w:t>阿房宫</w:t>
            </w:r>
          </w:p>
        </w:tc>
        <w:tc>
          <w:tcPr>
            <w:tcW w:w="2145" w:type="dxa"/>
          </w:tcPr>
          <w:p>
            <w:pPr>
              <w:pStyle w:val="9"/>
              <w:spacing w:before="128"/>
              <w:ind w:right="628"/>
              <w:rPr>
                <w:sz w:val="21"/>
              </w:rPr>
            </w:pPr>
            <w:r>
              <w:rPr>
                <w:sz w:val="21"/>
              </w:rPr>
              <w:t>12</w:t>
            </w:r>
            <w:r>
              <w:rPr>
                <w:rFonts w:hint="eastAsia" w:ascii="新宋体" w:eastAsia="新宋体"/>
                <w:sz w:val="21"/>
              </w:rPr>
              <w:t>：</w:t>
            </w:r>
            <w:r>
              <w:rPr>
                <w:sz w:val="21"/>
              </w:rPr>
              <w:t>07</w:t>
            </w:r>
          </w:p>
        </w:tc>
        <w:tc>
          <w:tcPr>
            <w:tcW w:w="2145" w:type="dxa"/>
          </w:tcPr>
          <w:p>
            <w:pPr>
              <w:pStyle w:val="9"/>
              <w:spacing w:before="128"/>
              <w:ind w:right="627"/>
              <w:rPr>
                <w:sz w:val="21"/>
              </w:rPr>
            </w:pPr>
            <w:r>
              <w:rPr>
                <w:sz w:val="21"/>
              </w:rPr>
              <w:t>12</w:t>
            </w:r>
            <w:r>
              <w:rPr>
                <w:rFonts w:hint="eastAsia" w:ascii="新宋体" w:eastAsia="新宋体"/>
                <w:sz w:val="21"/>
              </w:rPr>
              <w:t>：</w:t>
            </w:r>
            <w:r>
              <w:rPr>
                <w:sz w:val="21"/>
              </w:rPr>
              <w:t>09</w:t>
            </w:r>
          </w:p>
        </w:tc>
        <w:tc>
          <w:tcPr>
            <w:tcW w:w="2145" w:type="dxa"/>
          </w:tcPr>
          <w:p>
            <w:pPr>
              <w:pStyle w:val="9"/>
              <w:spacing w:before="142"/>
              <w:ind w:right="623"/>
              <w:rPr>
                <w:sz w:val="21"/>
              </w:rPr>
            </w:pPr>
            <w:r>
              <w:rPr>
                <w:sz w:val="21"/>
              </w:rPr>
              <w:t>718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2145" w:type="dxa"/>
          </w:tcPr>
          <w:p>
            <w:pPr>
              <w:pStyle w:val="9"/>
              <w:spacing w:before="128"/>
              <w:ind w:right="626"/>
              <w:rPr>
                <w:rFonts w:ascii="新宋体" w:eastAsia="新宋体"/>
                <w:sz w:val="21"/>
              </w:rPr>
            </w:pPr>
            <w:r>
              <w:rPr>
                <w:rFonts w:hint="eastAsia" w:ascii="新宋体" w:eastAsia="新宋体"/>
                <w:sz w:val="21"/>
              </w:rPr>
              <w:t>成都东</w:t>
            </w:r>
          </w:p>
        </w:tc>
        <w:tc>
          <w:tcPr>
            <w:tcW w:w="2145" w:type="dxa"/>
          </w:tcPr>
          <w:p>
            <w:pPr>
              <w:pStyle w:val="9"/>
              <w:spacing w:before="128"/>
              <w:ind w:right="628"/>
              <w:rPr>
                <w:sz w:val="21"/>
              </w:rPr>
            </w:pPr>
            <w:r>
              <w:rPr>
                <w:sz w:val="21"/>
              </w:rPr>
              <w:t>15</w:t>
            </w:r>
            <w:r>
              <w:rPr>
                <w:rFonts w:hint="eastAsia" w:ascii="新宋体" w:eastAsia="新宋体"/>
                <w:sz w:val="21"/>
              </w:rPr>
              <w:t>：</w:t>
            </w:r>
            <w:r>
              <w:rPr>
                <w:sz w:val="21"/>
              </w:rPr>
              <w:t>30</w:t>
            </w:r>
          </w:p>
        </w:tc>
        <w:tc>
          <w:tcPr>
            <w:tcW w:w="2145" w:type="dxa"/>
          </w:tcPr>
          <w:p>
            <w:pPr>
              <w:pStyle w:val="9"/>
              <w:spacing w:before="128"/>
              <w:ind w:right="628"/>
              <w:rPr>
                <w:rFonts w:ascii="新宋体" w:eastAsia="新宋体"/>
                <w:sz w:val="21"/>
              </w:rPr>
            </w:pPr>
            <w:r>
              <w:rPr>
                <w:rFonts w:hint="eastAsia" w:ascii="新宋体" w:eastAsia="新宋体"/>
                <w:sz w:val="21"/>
              </w:rPr>
              <w:t>终点站</w:t>
            </w:r>
          </w:p>
        </w:tc>
        <w:tc>
          <w:tcPr>
            <w:tcW w:w="2145" w:type="dxa"/>
          </w:tcPr>
          <w:p>
            <w:pPr>
              <w:pStyle w:val="9"/>
              <w:spacing w:before="142"/>
              <w:ind w:right="626"/>
              <w:rPr>
                <w:sz w:val="21"/>
              </w:rPr>
            </w:pPr>
            <w:r>
              <w:rPr>
                <w:sz w:val="21"/>
              </w:rPr>
              <w:t>1181</w:t>
            </w:r>
          </w:p>
        </w:tc>
      </w:tr>
    </w:tbl>
    <w:p>
      <w:pPr>
        <w:pStyle w:val="8"/>
        <w:numPr>
          <w:ilvl w:val="0"/>
          <w:numId w:val="10"/>
        </w:numPr>
        <w:tabs>
          <w:tab w:val="left" w:pos="924"/>
        </w:tabs>
        <w:spacing w:before="99" w:line="417" w:lineRule="auto"/>
        <w:ind w:right="220" w:firstLine="0"/>
        <w:rPr>
          <w:sz w:val="21"/>
          <w:lang w:eastAsia="zh-CN"/>
        </w:rPr>
        <w:sectPr>
          <w:headerReference r:id="rId3" w:type="default"/>
          <w:footerReference r:id="rId4" w:type="default"/>
          <w:pgSz w:w="20870" w:h="14740" w:orient="landscape"/>
          <w:pgMar w:top="1400" w:right="860" w:bottom="1180" w:left="960" w:header="0" w:footer="806" w:gutter="0"/>
          <w:cols w:equalWidth="0" w:num="2">
            <w:col w:w="9403" w:space="161"/>
            <w:col w:w="9486"/>
          </w:cols>
        </w:sectPr>
      </w:pPr>
      <w:r>
        <w:rPr>
          <w:spacing w:val="-9"/>
          <w:sz w:val="21"/>
          <w:lang w:eastAsia="zh-CN"/>
        </w:rPr>
        <w:t xml:space="preserve">途中列车以 </w:t>
      </w:r>
      <w:r>
        <w:rPr>
          <w:rFonts w:ascii="Times New Roman" w:eastAsia="Times New Roman"/>
          <w:sz w:val="21"/>
          <w:lang w:eastAsia="zh-CN"/>
        </w:rPr>
        <w:t>144km/h</w:t>
      </w:r>
      <w:r>
        <w:rPr>
          <w:rFonts w:ascii="Times New Roman" w:eastAsia="Times New Roman"/>
          <w:spacing w:val="3"/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 xml:space="preserve">的速度匀速行驶完全穿过一条长度为 </w:t>
      </w:r>
      <w:r>
        <w:rPr>
          <w:rFonts w:ascii="Times New Roman" w:eastAsia="Times New Roman"/>
          <w:sz w:val="21"/>
          <w:lang w:eastAsia="zh-CN"/>
        </w:rPr>
        <w:t>3400m</w:t>
      </w:r>
      <w:r>
        <w:rPr>
          <w:rFonts w:ascii="Times New Roman" w:eastAsia="Times New Roman"/>
          <w:spacing w:val="3"/>
          <w:sz w:val="21"/>
          <w:lang w:eastAsia="zh-CN"/>
        </w:rPr>
        <w:t xml:space="preserve"> </w:t>
      </w:r>
      <w:r>
        <w:rPr>
          <w:spacing w:val="-8"/>
          <w:sz w:val="21"/>
          <w:lang w:eastAsia="zh-CN"/>
        </w:rPr>
        <w:t xml:space="preserve">的隧道，用时 </w:t>
      </w:r>
      <w:r>
        <w:rPr>
          <w:rFonts w:ascii="Times New Roman" w:eastAsia="Times New Roman"/>
          <w:sz w:val="21"/>
          <w:lang w:eastAsia="zh-CN"/>
        </w:rPr>
        <w:t>1.5min</w:t>
      </w:r>
      <w:r>
        <w:rPr>
          <w:sz w:val="21"/>
          <w:lang w:eastAsia="zh-CN"/>
        </w:rPr>
        <w:t>，求</w:t>
      </w:r>
      <w:r>
        <w:rPr>
          <w:spacing w:val="-6"/>
          <w:sz w:val="21"/>
          <w:lang w:eastAsia="zh-CN"/>
        </w:rPr>
        <w:t xml:space="preserve">该列车的长度是多少 </w:t>
      </w:r>
      <w:r>
        <w:rPr>
          <w:rFonts w:ascii="Times New Roman" w:eastAsia="Times New Roman"/>
          <w:sz w:val="21"/>
          <w:lang w:eastAsia="zh-CN"/>
        </w:rPr>
        <w:t>m</w:t>
      </w:r>
      <w:r>
        <w:rPr>
          <w:spacing w:val="-3"/>
          <w:sz w:val="21"/>
          <w:lang w:eastAsia="zh-CN"/>
        </w:rPr>
        <w:t xml:space="preserve">？ 列车全部在隧道中行驶的时间是多少 </w:t>
      </w:r>
      <w:r>
        <w:rPr>
          <w:rFonts w:ascii="Times New Roman" w:eastAsia="Times New Roman"/>
          <w:sz w:val="21"/>
          <w:lang w:eastAsia="zh-CN"/>
        </w:rPr>
        <w:t>s</w:t>
      </w:r>
      <w:r>
        <w:rPr>
          <w:sz w:val="21"/>
          <w:lang w:eastAsia="zh-CN"/>
        </w:rPr>
        <w:t>？</w:t>
      </w:r>
    </w:p>
    <w:p>
      <w:bookmarkStart w:id="2" w:name="_GoBack"/>
      <w:bookmarkEnd w:id="2"/>
    </w:p>
    <w:sectPr>
      <w:pgSz w:w="20870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865BF"/>
    <w:multiLevelType w:val="multilevel"/>
    <w:tmpl w:val="13E865BF"/>
    <w:lvl w:ilvl="0" w:tentative="0">
      <w:start w:val="1"/>
      <w:numFmt w:val="decimal"/>
      <w:lvlText w:val="（%1）"/>
      <w:lvlJc w:val="left"/>
      <w:pPr>
        <w:ind w:left="918" w:hanging="525"/>
      </w:pPr>
      <w:rPr>
        <w:rFonts w:hint="default" w:ascii="新宋体" w:hAnsi="新宋体" w:eastAsia="新宋体" w:cs="新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775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631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487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343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199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055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911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767" w:hanging="525"/>
      </w:pPr>
      <w:rPr>
        <w:rFonts w:hint="default"/>
      </w:rPr>
    </w:lvl>
  </w:abstractNum>
  <w:abstractNum w:abstractNumId="1">
    <w:nsid w:val="1E304814"/>
    <w:multiLevelType w:val="multilevel"/>
    <w:tmpl w:val="1E304814"/>
    <w:lvl w:ilvl="0" w:tentative="0">
      <w:start w:val="1"/>
      <w:numFmt w:val="upperLetter"/>
      <w:lvlText w:val="%1."/>
      <w:lvlJc w:val="left"/>
      <w:pPr>
        <w:ind w:left="754" w:hanging="362"/>
      </w:pPr>
      <w:rPr>
        <w:rFonts w:hint="default" w:ascii="Times New Roman" w:hAnsi="Times New Roman" w:eastAsia="Times New Roman" w:cs="Times New Roman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613" w:hanging="36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467" w:hanging="36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321" w:hanging="36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174" w:hanging="36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028" w:hanging="36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882" w:hanging="36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735" w:hanging="36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589" w:hanging="362"/>
      </w:pPr>
      <w:rPr>
        <w:rFonts w:hint="default"/>
      </w:rPr>
    </w:lvl>
  </w:abstractNum>
  <w:abstractNum w:abstractNumId="2">
    <w:nsid w:val="2E221515"/>
    <w:multiLevelType w:val="multilevel"/>
    <w:tmpl w:val="2E221515"/>
    <w:lvl w:ilvl="0" w:tentative="0">
      <w:start w:val="1"/>
      <w:numFmt w:val="upperLetter"/>
      <w:lvlText w:val="%1."/>
      <w:lvlJc w:val="left"/>
      <w:pPr>
        <w:ind w:left="754" w:hanging="362"/>
      </w:pPr>
      <w:rPr>
        <w:rFonts w:hint="default" w:ascii="Times New Roman" w:hAnsi="Times New Roman" w:eastAsia="Times New Roman" w:cs="Times New Roman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631" w:hanging="36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503" w:hanging="36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375" w:hanging="36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247" w:hanging="36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119" w:hanging="36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991" w:hanging="36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863" w:hanging="36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735" w:hanging="362"/>
      </w:pPr>
      <w:rPr>
        <w:rFonts w:hint="default"/>
      </w:rPr>
    </w:lvl>
  </w:abstractNum>
  <w:abstractNum w:abstractNumId="3">
    <w:nsid w:val="3E8254ED"/>
    <w:multiLevelType w:val="multilevel"/>
    <w:tmpl w:val="3E8254ED"/>
    <w:lvl w:ilvl="0" w:tentative="0">
      <w:start w:val="1"/>
      <w:numFmt w:val="decimal"/>
      <w:lvlText w:val="%1."/>
      <w:lvlJc w:val="left"/>
      <w:pPr>
        <w:ind w:left="331" w:hanging="212"/>
      </w:pPr>
      <w:rPr>
        <w:rFonts w:hint="default" w:ascii="楷体" w:hAnsi="楷体" w:eastAsia="楷体" w:cs="楷体"/>
        <w:spacing w:val="-2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760" w:hanging="21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720" w:hanging="21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680" w:hanging="21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640" w:hanging="21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601" w:hanging="21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561" w:hanging="21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521" w:hanging="21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482" w:hanging="212"/>
      </w:pPr>
      <w:rPr>
        <w:rFonts w:hint="default"/>
      </w:rPr>
    </w:lvl>
  </w:abstractNum>
  <w:abstractNum w:abstractNumId="4">
    <w:nsid w:val="43195A1E"/>
    <w:multiLevelType w:val="multilevel"/>
    <w:tmpl w:val="43195A1E"/>
    <w:lvl w:ilvl="0" w:tentative="0">
      <w:start w:val="1"/>
      <w:numFmt w:val="decimal"/>
      <w:lvlText w:val="（%1）"/>
      <w:lvlJc w:val="left"/>
      <w:pPr>
        <w:ind w:left="393" w:hanging="525"/>
      </w:pPr>
      <w:rPr>
        <w:rFonts w:hint="default" w:ascii="新宋体" w:hAnsi="新宋体" w:eastAsia="新宋体" w:cs="新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300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200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100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001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901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801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701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602" w:hanging="525"/>
      </w:pPr>
      <w:rPr>
        <w:rFonts w:hint="default"/>
      </w:rPr>
    </w:lvl>
  </w:abstractNum>
  <w:abstractNum w:abstractNumId="5">
    <w:nsid w:val="4A931BE6"/>
    <w:multiLevelType w:val="multilevel"/>
    <w:tmpl w:val="4A931BE6"/>
    <w:lvl w:ilvl="0" w:tentative="0">
      <w:start w:val="1"/>
      <w:numFmt w:val="upperLetter"/>
      <w:lvlText w:val="%1."/>
      <w:lvlJc w:val="left"/>
      <w:pPr>
        <w:ind w:left="754" w:hanging="362"/>
      </w:pPr>
      <w:rPr>
        <w:rFonts w:hint="default" w:ascii="Times New Roman" w:hAnsi="Times New Roman" w:eastAsia="Times New Roman" w:cs="Times New Roman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631" w:hanging="36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503" w:hanging="36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375" w:hanging="36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247" w:hanging="36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119" w:hanging="36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991" w:hanging="36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863" w:hanging="36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735" w:hanging="362"/>
      </w:pPr>
      <w:rPr>
        <w:rFonts w:hint="default"/>
      </w:rPr>
    </w:lvl>
  </w:abstractNum>
  <w:abstractNum w:abstractNumId="6">
    <w:nsid w:val="4E2E7731"/>
    <w:multiLevelType w:val="multilevel"/>
    <w:tmpl w:val="4E2E7731"/>
    <w:lvl w:ilvl="0" w:tentative="0">
      <w:start w:val="1"/>
      <w:numFmt w:val="decimal"/>
      <w:lvlText w:val="（%1）"/>
      <w:lvlJc w:val="left"/>
      <w:pPr>
        <w:ind w:left="918" w:hanging="525"/>
      </w:pPr>
      <w:rPr>
        <w:rFonts w:hint="default" w:ascii="新宋体" w:hAnsi="新宋体" w:eastAsia="新宋体" w:cs="新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775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631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487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343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199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055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911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767" w:hanging="525"/>
      </w:pPr>
      <w:rPr>
        <w:rFonts w:hint="default"/>
      </w:rPr>
    </w:lvl>
  </w:abstractNum>
  <w:abstractNum w:abstractNumId="7">
    <w:nsid w:val="51A20038"/>
    <w:multiLevelType w:val="multilevel"/>
    <w:tmpl w:val="51A20038"/>
    <w:lvl w:ilvl="0" w:tentative="0">
      <w:start w:val="3"/>
      <w:numFmt w:val="upperLetter"/>
      <w:lvlText w:val="%1."/>
      <w:lvlJc w:val="left"/>
      <w:pPr>
        <w:ind w:left="742" w:hanging="350"/>
      </w:pPr>
      <w:rPr>
        <w:rFonts w:hint="default" w:ascii="Times New Roman" w:hAnsi="Times New Roman" w:eastAsia="Times New Roman" w:cs="Times New Roman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595" w:hanging="35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451" w:hanging="35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307" w:hanging="35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162" w:hanging="35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018" w:hanging="35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874" w:hanging="35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729" w:hanging="35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585" w:hanging="350"/>
      </w:pPr>
      <w:rPr>
        <w:rFonts w:hint="default"/>
      </w:rPr>
    </w:lvl>
  </w:abstractNum>
  <w:abstractNum w:abstractNumId="8">
    <w:nsid w:val="6F710F23"/>
    <w:multiLevelType w:val="multilevel"/>
    <w:tmpl w:val="6F710F23"/>
    <w:lvl w:ilvl="0" w:tentative="0">
      <w:start w:val="1"/>
      <w:numFmt w:val="decimal"/>
      <w:lvlText w:val="（%1）"/>
      <w:lvlJc w:val="left"/>
      <w:pPr>
        <w:ind w:left="918" w:hanging="525"/>
      </w:pPr>
      <w:rPr>
        <w:rFonts w:hint="default" w:ascii="新宋体" w:hAnsi="新宋体" w:eastAsia="新宋体" w:cs="新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768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616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464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313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161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009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857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706" w:hanging="525"/>
      </w:pPr>
      <w:rPr>
        <w:rFonts w:hint="default"/>
      </w:rPr>
    </w:lvl>
  </w:abstractNum>
  <w:abstractNum w:abstractNumId="9">
    <w:nsid w:val="7BE00EA9"/>
    <w:multiLevelType w:val="multilevel"/>
    <w:tmpl w:val="7BE00EA9"/>
    <w:lvl w:ilvl="0" w:tentative="0">
      <w:start w:val="1"/>
      <w:numFmt w:val="decimal"/>
      <w:lvlText w:val="（%1）"/>
      <w:lvlJc w:val="left"/>
      <w:pPr>
        <w:ind w:left="393" w:hanging="525"/>
      </w:pPr>
      <w:rPr>
        <w:rFonts w:hint="default" w:ascii="新宋体" w:hAnsi="新宋体" w:eastAsia="新宋体" w:cs="新宋体"/>
        <w:spacing w:val="-20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307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215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123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031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939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847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755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663" w:hanging="525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1"/>
  </w:num>
  <w:num w:numId="5">
    <w:abstractNumId w:val="2"/>
  </w:num>
  <w:num w:numId="6">
    <w:abstractNumId w:val="0"/>
  </w:num>
  <w:num w:numId="7">
    <w:abstractNumId w:val="4"/>
  </w:num>
  <w:num w:numId="8">
    <w:abstractNumId w:val="8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832"/>
    <w:rsid w:val="004151FC"/>
    <w:rsid w:val="00716AA4"/>
    <w:rsid w:val="00AF7832"/>
    <w:rsid w:val="00C02FC6"/>
    <w:rsid w:val="00EC4E9E"/>
    <w:rsid w:val="0B1E4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新宋体" w:hAnsi="新宋体" w:eastAsia="新宋体" w:cs="新宋体"/>
      <w:sz w:val="22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1"/>
      <w:szCs w:val="21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918" w:hanging="525"/>
    </w:pPr>
  </w:style>
  <w:style w:type="paragraph" w:customStyle="1" w:styleId="9">
    <w:name w:val="Table Paragraph"/>
    <w:basedOn w:val="1"/>
    <w:qFormat/>
    <w:uiPriority w:val="1"/>
    <w:pPr>
      <w:spacing w:before="129"/>
      <w:ind w:left="630"/>
      <w:jc w:val="center"/>
    </w:pPr>
    <w:rPr>
      <w:rFonts w:ascii="Times New Roman" w:hAnsi="Times New Roman" w:eastAsia="Times New Roman" w:cs="Times New Roman"/>
    </w:rPr>
  </w:style>
  <w:style w:type="character" w:customStyle="1" w:styleId="10">
    <w:name w:val="页眉 字符"/>
    <w:basedOn w:val="6"/>
    <w:link w:val="4"/>
    <w:uiPriority w:val="99"/>
    <w:rPr>
      <w:rFonts w:ascii="新宋体" w:hAnsi="新宋体" w:eastAsia="新宋体" w:cs="新宋体"/>
      <w:sz w:val="18"/>
      <w:szCs w:val="18"/>
    </w:rPr>
  </w:style>
  <w:style w:type="character" w:customStyle="1" w:styleId="11">
    <w:name w:val="页脚 字符"/>
    <w:basedOn w:val="6"/>
    <w:link w:val="3"/>
    <w:uiPriority w:val="99"/>
    <w:rPr>
      <w:rFonts w:ascii="新宋体" w:hAnsi="新宋体" w:eastAsia="新宋体" w:cs="新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9" Type="http://schemas.openxmlformats.org/officeDocument/2006/relationships/fontTable" Target="fontTable.xml"/><Relationship Id="rId28" Type="http://schemas.openxmlformats.org/officeDocument/2006/relationships/numbering" Target="numbering.xml"/><Relationship Id="rId27" Type="http://schemas.openxmlformats.org/officeDocument/2006/relationships/customXml" Target="../customXml/item1.xml"/><Relationship Id="rId26" Type="http://schemas.openxmlformats.org/officeDocument/2006/relationships/image" Target="media/image22.jpeg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2256</Words>
  <Characters>2393</Characters>
  <Lines>149</Lines>
  <Paragraphs>145</Paragraphs>
  <TotalTime>34</TotalTime>
  <ScaleCrop>false</ScaleCrop>
  <LinksUpToDate>false</LinksUpToDate>
  <CharactersWithSpaces>4504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2022-12-09T10:23:00Z</dcterms:created>
  <dc:creator>Administrator</dc:creator>
  <cp:lastModifiedBy>Administrator</cp:lastModifiedBy>
  <dcterms:modified xsi:type="dcterms:W3CDTF">2023-02-03T07:38:04Z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