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LinespaceMathQuestionType"/>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color w:val="auto"/>
          <w:sz w:val="28"/>
          <w:szCs w:val="28"/>
          <w:lang w:val="en-US" w:eastAsia="zh-CN"/>
        </w:rPr>
      </w:pPr>
      <w:r>
        <w:rPr>
          <w:rFonts w:hint="eastAsia"/>
          <w:b/>
          <w:bCs/>
          <w:color w:val="auto"/>
          <w:sz w:val="28"/>
          <w:szCs w:val="28"/>
          <w:lang w:val="en-US" w:eastAsia="zh-CN"/>
        </w:rPr>
        <w:drawing>
          <wp:anchor simplePos="0" relativeHeight="251658240" behindDoc="0" locked="0" layoutInCell="1" allowOverlap="1">
            <wp:simplePos x="0" y="0"/>
            <wp:positionH relativeFrom="page">
              <wp:posOffset>11087100</wp:posOffset>
            </wp:positionH>
            <wp:positionV relativeFrom="topMargin">
              <wp:posOffset>12204700</wp:posOffset>
            </wp:positionV>
            <wp:extent cx="3556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8988" name=""/>
                    <pic:cNvPicPr>
                      <a:picLocks noChangeAspect="1"/>
                    </pic:cNvPicPr>
                  </pic:nvPicPr>
                  <pic:blipFill>
                    <a:blip xmlns:r="http://schemas.openxmlformats.org/officeDocument/2006/relationships" r:embed="rId4"/>
                    <a:stretch>
                      <a:fillRect/>
                    </a:stretch>
                  </pic:blipFill>
                  <pic:spPr>
                    <a:xfrm>
                      <a:off x="0" y="0"/>
                      <a:ext cx="355600" cy="495300"/>
                    </a:xfrm>
                    <a:prstGeom prst="rect">
                      <a:avLst/>
                    </a:prstGeom>
                  </pic:spPr>
                </pic:pic>
              </a:graphicData>
            </a:graphic>
          </wp:anchor>
        </w:drawing>
      </w:r>
      <w:bookmarkStart w:id="0" w:name="_GoBack"/>
      <w:r>
        <w:rPr>
          <w:rFonts w:hint="eastAsia"/>
          <w:b/>
          <w:bCs/>
          <w:color w:val="auto"/>
          <w:sz w:val="28"/>
          <w:szCs w:val="28"/>
          <w:lang w:val="en-US" w:eastAsia="zh-CN"/>
        </w:rPr>
        <w:t>2022-2023年第一学期梅州市丰顺县三友中学九年级语文试题</w:t>
      </w:r>
    </w:p>
    <w:bookmarkEnd w:id="0"/>
    <w:p>
      <w:pPr>
        <w:spacing w:line="380" w:lineRule="exact"/>
        <w:rPr>
          <w:rFonts w:hint="eastAsia"/>
          <w:b w:val="0"/>
          <w:bCs w:val="0"/>
          <w:color w:val="auto"/>
          <w:sz w:val="21"/>
          <w:szCs w:val="21"/>
          <w:lang w:val="en-US" w:eastAsia="zh-CN"/>
        </w:rPr>
      </w:pPr>
      <w:r>
        <w:rPr>
          <w:rFonts w:hint="eastAsia"/>
          <w:b w:val="0"/>
          <w:bCs w:val="0"/>
          <w:color w:val="auto"/>
          <w:sz w:val="21"/>
          <w:szCs w:val="21"/>
          <w:lang w:val="en-US" w:eastAsia="zh-CN"/>
        </w:rPr>
        <w:t>温馨提示：</w:t>
      </w:r>
    </w:p>
    <w:p>
      <w:pPr>
        <w:spacing w:line="380" w:lineRule="exact"/>
        <w:rPr>
          <w:rFonts w:ascii="宋体" w:hAnsi="宋体" w:hint="eastAsia"/>
          <w:b w:val="0"/>
          <w:bCs w:val="0"/>
          <w:color w:val="auto"/>
          <w:position w:val="2"/>
          <w:sz w:val="21"/>
          <w:szCs w:val="21"/>
        </w:rPr>
      </w:pPr>
      <w:r>
        <w:rPr>
          <w:rFonts w:ascii="宋体" w:hAnsi="宋体" w:hint="eastAsia"/>
          <w:b w:val="0"/>
          <w:bCs w:val="0"/>
          <w:color w:val="auto"/>
          <w:position w:val="2"/>
          <w:sz w:val="21"/>
          <w:szCs w:val="21"/>
        </w:rPr>
        <w:t>本试卷共</w:t>
      </w:r>
      <w:r>
        <w:rPr>
          <w:rFonts w:ascii="宋体" w:hAnsi="宋体" w:hint="eastAsia"/>
          <w:b w:val="0"/>
          <w:bCs w:val="0"/>
          <w:color w:val="auto"/>
          <w:position w:val="2"/>
          <w:sz w:val="21"/>
          <w:szCs w:val="21"/>
          <w:lang w:val="en-US" w:eastAsia="zh-CN"/>
        </w:rPr>
        <w:t>6</w:t>
      </w:r>
      <w:r>
        <w:rPr>
          <w:rFonts w:ascii="宋体" w:hAnsi="宋体" w:hint="eastAsia"/>
          <w:b w:val="0"/>
          <w:bCs w:val="0"/>
          <w:color w:val="auto"/>
          <w:position w:val="2"/>
          <w:sz w:val="21"/>
          <w:szCs w:val="21"/>
        </w:rPr>
        <w:t>页，</w:t>
      </w:r>
      <w:r>
        <w:rPr>
          <w:rFonts w:ascii="宋体" w:hAnsi="宋体" w:hint="eastAsia"/>
          <w:b w:val="0"/>
          <w:bCs w:val="0"/>
          <w:color w:val="auto"/>
          <w:position w:val="2"/>
          <w:sz w:val="21"/>
          <w:szCs w:val="21"/>
          <w:lang w:eastAsia="zh-CN"/>
        </w:rPr>
        <w:t>共</w:t>
      </w:r>
      <w:r>
        <w:rPr>
          <w:rFonts w:ascii="宋体" w:hAnsi="宋体" w:hint="eastAsia"/>
          <w:b w:val="0"/>
          <w:bCs w:val="0"/>
          <w:color w:val="auto"/>
          <w:position w:val="2"/>
          <w:sz w:val="21"/>
          <w:szCs w:val="21"/>
          <w:lang w:val="en-US" w:eastAsia="zh-CN"/>
        </w:rPr>
        <w:t>18小题，</w:t>
      </w:r>
      <w:r>
        <w:rPr>
          <w:rFonts w:ascii="宋体" w:hAnsi="宋体" w:hint="eastAsia"/>
          <w:b w:val="0"/>
          <w:bCs w:val="0"/>
          <w:color w:val="auto"/>
          <w:position w:val="2"/>
          <w:sz w:val="21"/>
          <w:szCs w:val="21"/>
        </w:rPr>
        <w:t>满分1</w:t>
      </w:r>
      <w:r>
        <w:rPr>
          <w:rFonts w:ascii="宋体" w:hAnsi="宋体" w:hint="eastAsia"/>
          <w:b w:val="0"/>
          <w:bCs w:val="0"/>
          <w:color w:val="auto"/>
          <w:position w:val="2"/>
          <w:sz w:val="21"/>
          <w:szCs w:val="21"/>
          <w:lang w:val="en-US" w:eastAsia="zh-CN"/>
        </w:rPr>
        <w:t>2</w:t>
      </w:r>
      <w:r>
        <w:rPr>
          <w:rFonts w:ascii="宋体" w:hAnsi="宋体" w:hint="eastAsia"/>
          <w:b w:val="0"/>
          <w:bCs w:val="0"/>
          <w:color w:val="auto"/>
          <w:position w:val="2"/>
          <w:sz w:val="21"/>
          <w:szCs w:val="21"/>
        </w:rPr>
        <w:t>0分。考试用时</w:t>
      </w:r>
      <w:r>
        <w:rPr>
          <w:rFonts w:ascii="宋体" w:hAnsi="宋体" w:hint="eastAsia"/>
          <w:b w:val="0"/>
          <w:bCs w:val="0"/>
          <w:color w:val="auto"/>
          <w:position w:val="2"/>
          <w:sz w:val="21"/>
          <w:szCs w:val="21"/>
          <w:lang w:val="en-US" w:eastAsia="zh-CN"/>
        </w:rPr>
        <w:t>120</w:t>
      </w:r>
      <w:r>
        <w:rPr>
          <w:rFonts w:ascii="宋体" w:hAnsi="宋体" w:hint="eastAsia"/>
          <w:b w:val="0"/>
          <w:bCs w:val="0"/>
          <w:color w:val="auto"/>
          <w:position w:val="2"/>
          <w:sz w:val="21"/>
          <w:szCs w:val="21"/>
        </w:rPr>
        <w:t>分钟。</w:t>
      </w:r>
    </w:p>
    <w:p>
      <w:pPr>
        <w:spacing w:line="380" w:lineRule="exact"/>
        <w:ind w:left="1260" w:hanging="1260" w:hangingChars="600"/>
        <w:rPr>
          <w:rFonts w:ascii="宋体" w:hAnsi="宋体" w:hint="eastAsia"/>
          <w:b w:val="0"/>
          <w:bCs w:val="0"/>
          <w:color w:val="auto"/>
          <w:position w:val="2"/>
          <w:sz w:val="21"/>
          <w:szCs w:val="21"/>
        </w:rPr>
      </w:pPr>
      <w:r>
        <w:rPr>
          <w:rFonts w:ascii="宋体" w:hAnsi="宋体" w:hint="eastAsia"/>
          <w:b w:val="0"/>
          <w:bCs w:val="0"/>
          <w:color w:val="auto"/>
          <w:position w:val="2"/>
          <w:sz w:val="21"/>
          <w:szCs w:val="21"/>
        </w:rPr>
        <w:t>注意事项：</w:t>
      </w:r>
    </w:p>
    <w:p>
      <w:pPr>
        <w:numPr>
          <w:ilvl w:val="0"/>
          <w:numId w:val="1"/>
        </w:numPr>
        <w:spacing w:line="380" w:lineRule="exact"/>
        <w:ind w:left="1265" w:hanging="1265" w:leftChars="0" w:firstLineChars="0"/>
        <w:rPr>
          <w:rFonts w:ascii="宋体" w:hAnsi="宋体" w:hint="eastAsia"/>
          <w:b w:val="0"/>
          <w:bCs w:val="0"/>
          <w:color w:val="auto"/>
          <w:position w:val="2"/>
          <w:sz w:val="21"/>
          <w:szCs w:val="21"/>
        </w:rPr>
      </w:pPr>
      <w:r>
        <w:rPr>
          <w:rFonts w:ascii="宋体" w:hAnsi="宋体" w:hint="eastAsia"/>
          <w:b w:val="0"/>
          <w:bCs w:val="0"/>
          <w:color w:val="auto"/>
          <w:position w:val="2"/>
          <w:sz w:val="21"/>
          <w:szCs w:val="21"/>
        </w:rPr>
        <w:t>答卷前，考生务必用黑色字迹的钢笔或签字笔将自己的准考证号、姓名、考</w:t>
      </w:r>
    </w:p>
    <w:p>
      <w:pPr>
        <w:numPr>
          <w:ilvl w:val="0"/>
          <w:numId w:val="0"/>
        </w:numPr>
        <w:spacing w:line="380" w:lineRule="exact"/>
        <w:ind w:left="426" w:firstLine="0" w:leftChars="203" w:firstLineChars="0"/>
        <w:rPr>
          <w:rFonts w:ascii="宋体" w:hAnsi="宋体" w:hint="eastAsia"/>
          <w:b w:val="0"/>
          <w:bCs w:val="0"/>
          <w:color w:val="auto"/>
          <w:position w:val="2"/>
          <w:sz w:val="21"/>
          <w:szCs w:val="21"/>
        </w:rPr>
      </w:pPr>
      <w:r>
        <w:rPr>
          <w:rFonts w:ascii="宋体" w:hAnsi="宋体" w:hint="eastAsia"/>
          <w:b w:val="0"/>
          <w:bCs w:val="0"/>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ascii="宋体" w:hAnsi="宋体" w:hint="eastAsia"/>
          <w:b w:val="0"/>
          <w:bCs w:val="0"/>
          <w:color w:val="auto"/>
          <w:position w:val="2"/>
          <w:sz w:val="21"/>
          <w:szCs w:val="21"/>
        </w:rPr>
      </w:pPr>
      <w:r>
        <w:rPr>
          <w:rFonts w:ascii="宋体" w:hAnsi="宋体" w:hint="eastAsia"/>
          <w:b w:val="0"/>
          <w:bCs w:val="0"/>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ascii="宋体" w:hAnsi="宋体" w:hint="eastAsia"/>
          <w:b w:val="0"/>
          <w:bCs w:val="0"/>
          <w:color w:val="auto"/>
          <w:position w:val="2"/>
          <w:sz w:val="21"/>
          <w:szCs w:val="21"/>
        </w:rPr>
      </w:pPr>
      <w:r>
        <w:rPr>
          <w:rFonts w:ascii="宋体" w:hAnsi="宋体" w:hint="eastAsia"/>
          <w:b w:val="0"/>
          <w:bCs w:val="0"/>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60" w:lineRule="auto"/>
        <w:ind w:left="0"/>
        <w:jc w:val="left"/>
        <w:rPr>
          <w:rFonts w:hint="eastAsia"/>
          <w:color w:val="auto"/>
          <w:lang w:eastAsia="zh-CN"/>
        </w:rPr>
      </w:pPr>
      <w:r>
        <w:rPr>
          <w:rFonts w:ascii="宋体" w:hAnsi="宋体" w:hint="eastAsia"/>
          <w:b w:val="0"/>
          <w:bCs w:val="0"/>
          <w:color w:val="auto"/>
          <w:position w:val="2"/>
          <w:sz w:val="21"/>
          <w:szCs w:val="21"/>
          <w:lang w:val="en-US" w:eastAsia="zh-CN"/>
        </w:rPr>
        <w:t>4</w:t>
      </w:r>
      <w:r>
        <w:rPr>
          <w:rFonts w:ascii="宋体" w:hAnsi="宋体" w:hint="eastAsia"/>
          <w:b w:val="0"/>
          <w:bCs w:val="0"/>
          <w:color w:val="auto"/>
          <w:position w:val="2"/>
          <w:sz w:val="21"/>
          <w:szCs w:val="21"/>
        </w:rPr>
        <w:t>.考生必须保持答题卡的整洁。考试结束后，将试卷和答题卡一并交回。</w:t>
      </w:r>
      <w:r>
        <w:rPr>
          <w:b w:val="0"/>
          <w:bCs w:val="0"/>
          <w:color w:val="auto"/>
          <w:sz w:val="21"/>
          <w:szCs w:val="24"/>
        </w:rPr>
        <w:t xml:space="preserve">   </w:t>
      </w:r>
      <w:r>
        <w:rPr>
          <w:rFonts w:eastAsia="方正楷体_GBK" w:hAnsi="楷体" w:hint="eastAsia"/>
          <w:color w:val="auto"/>
          <w:sz w:val="22"/>
          <w:szCs w:val="22"/>
          <w:lang w:val="en-US" w:eastAsia="zh-CN"/>
        </w:rPr>
        <w:t xml:space="preserve">  </w:t>
      </w:r>
    </w:p>
    <w:p>
      <w:pPr>
        <w:spacing w:line="360" w:lineRule="auto"/>
        <w:ind w:left="0"/>
        <w:jc w:val="left"/>
        <w:rPr>
          <w:rFonts w:eastAsiaTheme="minorEastAsia" w:hint="eastAsia"/>
          <w:color w:val="auto"/>
          <w:lang w:eastAsia="zh-CN"/>
        </w:rPr>
      </w:pPr>
      <w:r>
        <w:rPr>
          <w:rFonts w:hint="eastAsia"/>
          <w:color w:val="auto"/>
          <w:lang w:eastAsia="zh-CN"/>
        </w:rPr>
        <w:t>一、基础（</w:t>
      </w:r>
      <w:r>
        <w:rPr>
          <w:rFonts w:hint="eastAsia"/>
          <w:color w:val="auto"/>
          <w:lang w:val="en-US" w:eastAsia="zh-CN"/>
        </w:rPr>
        <w:t>30分</w:t>
      </w:r>
      <w:r>
        <w:rPr>
          <w:rFonts w:hint="eastAsia"/>
          <w:color w:val="auto"/>
          <w:lang w:eastAsia="zh-CN"/>
        </w:rPr>
        <w:t>）</w:t>
      </w:r>
    </w:p>
    <w:p>
      <w:pPr>
        <w:spacing w:line="360" w:lineRule="auto"/>
        <w:ind w:left="0"/>
        <w:jc w:val="left"/>
        <w:rPr>
          <w:color w:val="auto"/>
        </w:rPr>
      </w:pPr>
      <w:r>
        <w:rPr>
          <w:color w:val="auto"/>
        </w:rPr>
        <w:t>1．</w:t>
      </w:r>
      <w:r>
        <w:rPr>
          <w:rFonts w:ascii="Times New Roman" w:hAnsi="Times New Roman"/>
          <w:b w:val="0"/>
          <w:i w:val="0"/>
          <w:color w:val="auto"/>
          <w:sz w:val="22"/>
        </w:rPr>
        <w:t xml:space="preserve">古诗文默写。       </w:t>
      </w:r>
    </w:p>
    <w:p>
      <w:pPr>
        <w:spacing w:line="360" w:lineRule="auto"/>
        <w:ind w:firstLine="286" w:firstLineChars="130"/>
        <w:jc w:val="left"/>
        <w:textAlignment w:val="center"/>
        <w:rPr>
          <w:color w:val="auto"/>
        </w:rPr>
      </w:pPr>
      <w:r>
        <w:rPr>
          <w:rFonts w:ascii="Times New Roman" w:hAnsi="Times New Roman"/>
          <w:b w:val="0"/>
          <w:i w:val="0"/>
          <w:color w:val="auto"/>
          <w:sz w:val="22"/>
        </w:rPr>
        <w:t>（1）过尽千帆皆不是，</w:t>
      </w:r>
      <w:r>
        <w:rPr>
          <w:rFonts w:ascii="Times New Roman" w:hAnsi="Times New Roman"/>
          <w:b w:val="0"/>
          <w:i w:val="0"/>
          <w:color w:val="auto"/>
          <w:sz w:val="22"/>
          <w:u w:val="single"/>
        </w:rPr>
        <w:t>　               　</w:t>
      </w:r>
      <w:r>
        <w:rPr>
          <w:rFonts w:ascii="Times New Roman" w:hAnsi="Times New Roman"/>
          <w:b w:val="0"/>
          <w:i w:val="0"/>
          <w:color w:val="auto"/>
          <w:sz w:val="22"/>
        </w:rPr>
        <w:t>。（温庭筠《望江南》）</w:t>
      </w:r>
    </w:p>
    <w:p>
      <w:pPr>
        <w:spacing w:line="360" w:lineRule="auto"/>
        <w:ind w:firstLine="286" w:firstLineChars="130"/>
        <w:jc w:val="left"/>
        <w:textAlignment w:val="center"/>
        <w:rPr>
          <w:color w:val="auto"/>
        </w:rPr>
      </w:pPr>
      <w:r>
        <w:rPr>
          <w:rFonts w:ascii="Times New Roman" w:hAnsi="Times New Roman"/>
          <w:b w:val="0"/>
          <w:i w:val="0"/>
          <w:color w:val="auto"/>
          <w:sz w:val="22"/>
        </w:rPr>
        <w:t>（2）足蒸暑土气，</w:t>
      </w:r>
      <w:r>
        <w:rPr>
          <w:rFonts w:ascii="Times New Roman" w:hAnsi="Times New Roman"/>
          <w:b w:val="0"/>
          <w:i w:val="0"/>
          <w:color w:val="auto"/>
          <w:sz w:val="22"/>
          <w:u w:val="single"/>
        </w:rPr>
        <w:t>　           　</w:t>
      </w:r>
      <w:r>
        <w:rPr>
          <w:rFonts w:ascii="Times New Roman" w:hAnsi="Times New Roman"/>
          <w:b w:val="0"/>
          <w:i w:val="0"/>
          <w:color w:val="auto"/>
          <w:sz w:val="22"/>
        </w:rPr>
        <w:t>。（白居易《观刈麦》）</w:t>
      </w:r>
    </w:p>
    <w:p>
      <w:pPr>
        <w:spacing w:line="360" w:lineRule="auto"/>
        <w:ind w:firstLine="286" w:firstLineChars="130"/>
        <w:jc w:val="left"/>
        <w:textAlignment w:val="center"/>
        <w:rPr>
          <w:color w:val="auto"/>
        </w:rPr>
      </w:pPr>
      <w:r>
        <w:rPr>
          <w:rFonts w:ascii="Times New Roman" w:hAnsi="Times New Roman"/>
          <w:b w:val="0"/>
          <w:i w:val="0"/>
          <w:color w:val="auto"/>
          <w:sz w:val="22"/>
        </w:rPr>
        <w:t>（3）</w:t>
      </w:r>
      <w:r>
        <w:rPr>
          <w:rFonts w:ascii="Times New Roman" w:hAnsi="Times New Roman"/>
          <w:b w:val="0"/>
          <w:i w:val="0"/>
          <w:color w:val="auto"/>
          <w:sz w:val="22"/>
          <w:u w:val="single"/>
        </w:rPr>
        <w:t>　           　</w:t>
      </w:r>
      <w:r>
        <w:rPr>
          <w:rFonts w:ascii="Times New Roman" w:hAnsi="Times New Roman"/>
          <w:b w:val="0"/>
          <w:i w:val="0"/>
          <w:color w:val="auto"/>
          <w:sz w:val="22"/>
        </w:rPr>
        <w:t>，坐断东南战未休。（辛弃疾《南乡子·登京口北固亭有怀》）</w:t>
      </w:r>
    </w:p>
    <w:p>
      <w:pPr>
        <w:spacing w:line="360" w:lineRule="auto"/>
        <w:ind w:firstLine="286" w:firstLineChars="130"/>
        <w:jc w:val="left"/>
        <w:textAlignment w:val="center"/>
        <w:rPr>
          <w:color w:val="auto"/>
        </w:rPr>
      </w:pPr>
      <w:r>
        <w:rPr>
          <w:rFonts w:ascii="Times New Roman" w:hAnsi="Times New Roman"/>
          <w:b w:val="0"/>
          <w:i w:val="0"/>
          <w:color w:val="auto"/>
          <w:sz w:val="22"/>
        </w:rPr>
        <w:t>（4）</w:t>
      </w:r>
      <w:r>
        <w:rPr>
          <w:rFonts w:ascii="Times New Roman" w:hAnsi="Times New Roman"/>
          <w:b w:val="0"/>
          <w:i w:val="0"/>
          <w:color w:val="auto"/>
          <w:sz w:val="22"/>
          <w:u w:val="single"/>
        </w:rPr>
        <w:t>　               　</w:t>
      </w:r>
      <w:r>
        <w:rPr>
          <w:rFonts w:ascii="Times New Roman" w:hAnsi="Times New Roman"/>
          <w:b w:val="0"/>
          <w:i w:val="0"/>
          <w:color w:val="auto"/>
          <w:sz w:val="22"/>
        </w:rPr>
        <w:t>，只有香如故。（陆游《卜算子·咏梅》）</w:t>
      </w:r>
    </w:p>
    <w:p>
      <w:pPr>
        <w:spacing w:line="360" w:lineRule="auto"/>
        <w:ind w:firstLine="286" w:firstLineChars="130"/>
        <w:jc w:val="left"/>
        <w:textAlignment w:val="center"/>
        <w:rPr>
          <w:color w:val="auto"/>
        </w:rPr>
      </w:pPr>
      <w:r>
        <w:rPr>
          <w:rFonts w:ascii="Times New Roman" w:hAnsi="Times New Roman"/>
          <w:b w:val="0"/>
          <w:i w:val="0"/>
          <w:color w:val="auto"/>
          <w:sz w:val="22"/>
        </w:rPr>
        <w:t>（5）陛下亦宜自谋，</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。（诸葛亮《出师表》）</w:t>
      </w:r>
    </w:p>
    <w:p>
      <w:pPr>
        <w:spacing w:line="360" w:lineRule="auto"/>
        <w:ind w:firstLine="286" w:firstLineChars="130"/>
        <w:jc w:val="left"/>
        <w:textAlignment w:val="center"/>
        <w:rPr>
          <w:color w:val="auto"/>
        </w:rPr>
      </w:pPr>
      <w:r>
        <w:rPr>
          <w:rFonts w:ascii="Times New Roman" w:hAnsi="Times New Roman"/>
          <w:b w:val="0"/>
          <w:i w:val="0"/>
          <w:color w:val="auto"/>
          <w:sz w:val="22"/>
        </w:rPr>
        <w:t>（6）范仲淹的《渔家傲·秋思》中表现戍边将士思家却不能归的矛盾心理的句子是：</w:t>
      </w:r>
      <w:r>
        <w:rPr>
          <w:rFonts w:ascii="Times New Roman" w:hAnsi="Times New Roman"/>
          <w:b w:val="0"/>
          <w:i w:val="0"/>
          <w:color w:val="auto"/>
          <w:sz w:val="22"/>
          <w:u w:val="single"/>
        </w:rPr>
        <w:t>　               　</w:t>
      </w:r>
      <w:r>
        <w:rPr>
          <w:rFonts w:ascii="Times New Roman" w:hAnsi="Times New Roman"/>
          <w:b w:val="0"/>
          <w:i w:val="0"/>
          <w:color w:val="auto"/>
          <w:sz w:val="22"/>
        </w:rPr>
        <w:t>，</w:t>
      </w:r>
      <w:r>
        <w:rPr>
          <w:rFonts w:ascii="Times New Roman" w:hAnsi="Times New Roman"/>
          <w:b w:val="0"/>
          <w:i w:val="0"/>
          <w:color w:val="auto"/>
          <w:sz w:val="22"/>
          <w:u w:val="single"/>
        </w:rPr>
        <w:t>　               　</w:t>
      </w:r>
      <w:r>
        <w:rPr>
          <w:rFonts w:ascii="Times New Roman" w:hAnsi="Times New Roman"/>
          <w:b w:val="0"/>
          <w:i w:val="0"/>
          <w:color w:val="auto"/>
          <w:sz w:val="22"/>
        </w:rPr>
        <w:t>。</w:t>
      </w:r>
    </w:p>
    <w:p>
      <w:pPr>
        <w:spacing w:line="360" w:lineRule="auto"/>
        <w:ind w:left="0"/>
        <w:jc w:val="left"/>
        <w:rPr>
          <w:color w:val="auto"/>
        </w:rPr>
      </w:pPr>
      <w:r>
        <w:rPr>
          <w:color w:val="auto"/>
        </w:rPr>
        <w:t>2．</w:t>
      </w:r>
      <w:r>
        <w:rPr>
          <w:rFonts w:ascii="Times New Roman" w:hAnsi="Times New Roman"/>
          <w:b w:val="0"/>
          <w:i w:val="0"/>
          <w:color w:val="auto"/>
          <w:sz w:val="22"/>
        </w:rPr>
        <w:t xml:space="preserve">根据拼音写出相应的词语。  </w:t>
      </w:r>
    </w:p>
    <w:p>
      <w:pPr>
        <w:spacing w:line="360" w:lineRule="auto"/>
        <w:ind w:firstLine="286" w:firstLineChars="130"/>
        <w:jc w:val="left"/>
        <w:textAlignment w:val="center"/>
        <w:rPr>
          <w:color w:val="auto"/>
        </w:rPr>
      </w:pPr>
      <w:r>
        <w:rPr>
          <w:rFonts w:ascii="Times New Roman" w:hAnsi="Times New Roman"/>
          <w:b w:val="0"/>
          <w:i w:val="0"/>
          <w:color w:val="auto"/>
          <w:sz w:val="22"/>
        </w:rPr>
        <w:t>（1）这永远xiōnɡ  yǒnɡ</w:t>
      </w:r>
      <w:r>
        <w:rPr>
          <w:rFonts w:ascii="Times New Roman" w:hAnsi="Times New Roman"/>
          <w:b w:val="0"/>
          <w:i w:val="0"/>
          <w:color w:val="auto"/>
          <w:sz w:val="22"/>
          <w:u w:val="single"/>
        </w:rPr>
        <w:t>　     　</w:t>
      </w:r>
      <w:r>
        <w:rPr>
          <w:rFonts w:ascii="Times New Roman" w:hAnsi="Times New Roman"/>
          <w:b w:val="0"/>
          <w:i w:val="0"/>
          <w:color w:val="auto"/>
          <w:sz w:val="22"/>
        </w:rPr>
        <w:t>着我们的悲愤的河流。</w:t>
      </w:r>
    </w:p>
    <w:p>
      <w:pPr>
        <w:spacing w:line="360" w:lineRule="auto"/>
        <w:ind w:firstLine="286" w:firstLineChars="130"/>
        <w:jc w:val="left"/>
        <w:textAlignment w:val="center"/>
        <w:rPr>
          <w:color w:val="auto"/>
        </w:rPr>
      </w:pPr>
      <w:r>
        <w:rPr>
          <w:rFonts w:ascii="Times New Roman" w:hAnsi="Times New Roman"/>
          <w:b w:val="0"/>
          <w:i w:val="0"/>
          <w:color w:val="auto"/>
          <w:sz w:val="22"/>
        </w:rPr>
        <w:t>（2）从学理方面说，便是xiè dú</w:t>
      </w:r>
      <w:r>
        <w:rPr>
          <w:rFonts w:ascii="Times New Roman" w:hAnsi="Times New Roman"/>
          <w:b w:val="0"/>
          <w:i w:val="0"/>
          <w:color w:val="auto"/>
          <w:sz w:val="22"/>
          <w:u w:val="single"/>
        </w:rPr>
        <w:t>　     　</w:t>
      </w:r>
      <w:r>
        <w:rPr>
          <w:rFonts w:ascii="Times New Roman" w:hAnsi="Times New Roman"/>
          <w:b w:val="0"/>
          <w:i w:val="0"/>
          <w:color w:val="auto"/>
          <w:sz w:val="22"/>
        </w:rPr>
        <w:t>职业之神圣。</w:t>
      </w:r>
    </w:p>
    <w:p>
      <w:pPr>
        <w:spacing w:line="360" w:lineRule="auto"/>
        <w:ind w:firstLine="286" w:firstLineChars="130"/>
        <w:jc w:val="left"/>
        <w:textAlignment w:val="center"/>
        <w:rPr>
          <w:color w:val="auto"/>
        </w:rPr>
      </w:pPr>
      <w:r>
        <w:rPr>
          <w:rFonts w:ascii="Times New Roman" w:hAnsi="Times New Roman"/>
          <w:b w:val="0"/>
          <w:i w:val="0"/>
          <w:color w:val="auto"/>
          <w:sz w:val="22"/>
        </w:rPr>
        <w:t>（3）我们把欧洲所有大教堂的财宝加在一起，也许还抵不上东方这座了不起的fù lì tánɡ huánɡ</w:t>
      </w:r>
      <w:r>
        <w:rPr>
          <w:rFonts w:ascii="Times New Roman" w:hAnsi="Times New Roman"/>
          <w:b w:val="0"/>
          <w:i w:val="0"/>
          <w:color w:val="auto"/>
          <w:sz w:val="22"/>
          <w:u w:val="single"/>
        </w:rPr>
        <w:t>　         　</w:t>
      </w:r>
      <w:r>
        <w:rPr>
          <w:rFonts w:ascii="Times New Roman" w:hAnsi="Times New Roman"/>
          <w:b w:val="0"/>
          <w:i w:val="0"/>
          <w:color w:val="auto"/>
          <w:sz w:val="22"/>
        </w:rPr>
        <w:t>的博物馆。</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（4）而且因为我们对自身的认识，也如 chōu sī bō jiǎn </w:t>
      </w:r>
      <w:r>
        <w:rPr>
          <w:rFonts w:ascii="Times New Roman" w:hAnsi="Times New Roman"/>
          <w:b w:val="0"/>
          <w:i w:val="0"/>
          <w:color w:val="auto"/>
          <w:sz w:val="22"/>
          <w:u w:val="single"/>
        </w:rPr>
        <w:t>　         　</w:t>
      </w:r>
      <w:r>
        <w:rPr>
          <w:rFonts w:ascii="Times New Roman" w:hAnsi="Times New Roman"/>
          <w:b w:val="0"/>
          <w:i w:val="0"/>
          <w:color w:val="auto"/>
          <w:sz w:val="22"/>
        </w:rPr>
        <w:t xml:space="preserve"> ，需要水落石出的流程。</w:t>
      </w:r>
    </w:p>
    <w:p>
      <w:pPr>
        <w:spacing w:line="360" w:lineRule="auto"/>
        <w:ind w:left="0"/>
        <w:jc w:val="left"/>
        <w:rPr>
          <w:color w:val="auto"/>
        </w:rPr>
      </w:pPr>
      <w:r>
        <w:rPr>
          <w:color w:val="auto"/>
        </w:rPr>
        <w:t>3．</w:t>
      </w:r>
      <w:r>
        <w:rPr>
          <w:rFonts w:ascii="Times New Roman" w:hAnsi="Times New Roman"/>
          <w:b w:val="0"/>
          <w:i w:val="0"/>
          <w:color w:val="auto"/>
          <w:sz w:val="22"/>
        </w:rPr>
        <w:t xml:space="preserve">      下列句子中加下划线成语运用不恰当的一项是___________</w:t>
      </w:r>
    </w:p>
    <w:p>
      <w:pPr>
        <w:spacing w:line="360" w:lineRule="auto"/>
        <w:ind w:firstLine="286" w:firstLineChars="130"/>
        <w:jc w:val="left"/>
        <w:textAlignment w:val="center"/>
        <w:rPr>
          <w:color w:val="auto"/>
        </w:rPr>
      </w:pPr>
      <w:r>
        <w:rPr>
          <w:rFonts w:ascii="Times New Roman" w:hAnsi="Times New Roman"/>
          <w:b w:val="0"/>
          <w:i w:val="0"/>
          <w:color w:val="auto"/>
          <w:sz w:val="22"/>
        </w:rPr>
        <w:t>A．这么多树根在大地里面</w:t>
      </w:r>
      <w:r>
        <w:rPr>
          <w:rFonts w:ascii="Times New Roman" w:hAnsi="Times New Roman"/>
          <w:b w:val="0"/>
          <w:i w:val="0"/>
          <w:color w:val="auto"/>
          <w:sz w:val="22"/>
          <w:u w:val="single"/>
        </w:rPr>
        <w:t>触类旁通</w:t>
      </w:r>
      <w:r>
        <w:rPr>
          <w:rFonts w:ascii="Times New Roman" w:hAnsi="Times New Roman"/>
          <w:b w:val="0"/>
          <w:i w:val="0"/>
          <w:color w:val="auto"/>
          <w:sz w:val="22"/>
        </w:rPr>
        <w:t>，吸收着大地母亲给予的食粮的供养。</w:t>
      </w:r>
    </w:p>
    <w:p>
      <w:pPr>
        <w:spacing w:line="360" w:lineRule="auto"/>
        <w:ind w:firstLine="286" w:firstLineChars="130"/>
        <w:jc w:val="left"/>
        <w:textAlignment w:val="center"/>
        <w:rPr>
          <w:color w:val="auto"/>
        </w:rPr>
      </w:pPr>
      <w:r>
        <w:rPr>
          <w:rFonts w:ascii="Times New Roman" w:hAnsi="Times New Roman"/>
          <w:b w:val="0"/>
          <w:i w:val="0"/>
          <w:color w:val="auto"/>
          <w:sz w:val="22"/>
        </w:rPr>
        <w:t>B．青年人作为未来世界的</w:t>
      </w:r>
      <w:r>
        <w:rPr>
          <w:rFonts w:ascii="Times New Roman" w:hAnsi="Times New Roman"/>
          <w:b w:val="0"/>
          <w:i w:val="0"/>
          <w:color w:val="auto"/>
          <w:sz w:val="22"/>
          <w:u w:val="single"/>
        </w:rPr>
        <w:t>中流砥柱</w:t>
      </w:r>
      <w:r>
        <w:rPr>
          <w:rFonts w:ascii="Times New Roman" w:hAnsi="Times New Roman"/>
          <w:b w:val="0"/>
          <w:i w:val="0"/>
          <w:color w:val="auto"/>
          <w:sz w:val="22"/>
        </w:rPr>
        <w:t>，更应该在低碳环保行动中贡献自己的一份力量。</w:t>
      </w:r>
    </w:p>
    <w:p>
      <w:pPr>
        <w:spacing w:line="360" w:lineRule="auto"/>
        <w:ind w:firstLine="286" w:firstLineChars="130"/>
        <w:jc w:val="left"/>
        <w:textAlignment w:val="center"/>
        <w:rPr>
          <w:color w:val="auto"/>
        </w:rPr>
      </w:pPr>
      <w:r>
        <w:rPr>
          <w:rFonts w:ascii="Times New Roman" w:hAnsi="Times New Roman"/>
          <w:b w:val="0"/>
          <w:i w:val="0"/>
          <w:color w:val="auto"/>
          <w:sz w:val="22"/>
        </w:rPr>
        <w:t>C．为了能在比赛中取得好成绩，运动员们有时</w:t>
      </w:r>
      <w:r>
        <w:rPr>
          <w:rFonts w:ascii="Times New Roman" w:hAnsi="Times New Roman"/>
          <w:b w:val="0"/>
          <w:i w:val="0"/>
          <w:color w:val="auto"/>
          <w:sz w:val="22"/>
          <w:u w:val="single"/>
        </w:rPr>
        <w:t>通宵达旦</w:t>
      </w:r>
      <w:r>
        <w:rPr>
          <w:rFonts w:ascii="Times New Roman" w:hAnsi="Times New Roman"/>
          <w:b w:val="0"/>
          <w:i w:val="0"/>
          <w:color w:val="auto"/>
          <w:sz w:val="22"/>
        </w:rPr>
        <w:t>地进行训练。</w:t>
      </w:r>
    </w:p>
    <w:p>
      <w:pPr>
        <w:spacing w:line="360" w:lineRule="auto"/>
        <w:ind w:firstLine="286" w:firstLineChars="130"/>
        <w:jc w:val="left"/>
        <w:textAlignment w:val="center"/>
        <w:rPr>
          <w:color w:val="auto"/>
        </w:rPr>
      </w:pPr>
      <w:r>
        <w:rPr>
          <w:rFonts w:ascii="Times New Roman" w:hAnsi="Times New Roman"/>
          <w:b w:val="0"/>
          <w:i w:val="0"/>
          <w:color w:val="auto"/>
          <w:sz w:val="22"/>
        </w:rPr>
        <w:t>D．走进2013年津洽会日用消费品二期展现场，津门美味吃食</w:t>
      </w:r>
      <w:r>
        <w:rPr>
          <w:rFonts w:ascii="Times New Roman" w:hAnsi="Times New Roman"/>
          <w:b w:val="0"/>
          <w:i w:val="0"/>
          <w:color w:val="auto"/>
          <w:sz w:val="22"/>
          <w:u w:val="single"/>
        </w:rPr>
        <w:t>香气四溢</w:t>
      </w:r>
      <w:r>
        <w:rPr>
          <w:rFonts w:ascii="Times New Roman" w:hAnsi="Times New Roman"/>
          <w:b w:val="0"/>
          <w:i w:val="0"/>
          <w:color w:val="auto"/>
          <w:sz w:val="22"/>
        </w:rPr>
        <w:t>，引得众多市民闻香驻足。连日来，展会日客流始终保持2万人次以上。</w:t>
      </w:r>
    </w:p>
    <w:p>
      <w:pPr>
        <w:spacing w:line="360" w:lineRule="auto"/>
        <w:ind w:left="0"/>
        <w:jc w:val="left"/>
        <w:rPr>
          <w:color w:val="auto"/>
        </w:rPr>
      </w:pPr>
      <w:r>
        <w:rPr>
          <w:color w:val="auto"/>
        </w:rPr>
        <w:t>4．</w:t>
      </w:r>
      <w:r>
        <w:rPr>
          <w:rFonts w:ascii="Times New Roman" w:hAnsi="Times New Roman"/>
          <w:b w:val="0"/>
          <w:i w:val="0"/>
          <w:color w:val="auto"/>
          <w:sz w:val="22"/>
        </w:rPr>
        <w:t xml:space="preserve">下列对病句的修改不正确的一项是（　　）   </w:t>
      </w:r>
    </w:p>
    <w:p>
      <w:pPr>
        <w:spacing w:line="360" w:lineRule="auto"/>
        <w:ind w:firstLine="286" w:firstLineChars="130"/>
        <w:jc w:val="left"/>
        <w:rPr>
          <w:color w:val="auto"/>
        </w:rPr>
      </w:pPr>
      <w:r>
        <w:rPr>
          <w:rFonts w:ascii="Times New Roman" w:hAnsi="Times New Roman"/>
          <w:b w:val="0"/>
          <w:i w:val="0"/>
          <w:color w:val="auto"/>
          <w:sz w:val="22"/>
        </w:rPr>
        <w:t>A．大型纪录电影《厉害了,我的国》上映后,激发了全民观影热潮,赢得了票房口碑双丰收。（把“激发”改为“引发”）</w:t>
      </w:r>
    </w:p>
    <w:p>
      <w:pPr>
        <w:spacing w:line="360" w:lineRule="auto"/>
        <w:ind w:firstLine="286" w:firstLineChars="130"/>
        <w:jc w:val="left"/>
        <w:rPr>
          <w:color w:val="auto"/>
        </w:rPr>
      </w:pPr>
      <w:r>
        <w:rPr>
          <w:rFonts w:ascii="Times New Roman" w:hAnsi="Times New Roman"/>
          <w:b w:val="0"/>
          <w:i w:val="0"/>
          <w:color w:val="auto"/>
          <w:sz w:val="22"/>
        </w:rPr>
        <w:t>B．在“大众创业、万众创新”的大潮下,凭着青春的激情和对互联网新技术的敏感,使越来越多的年轻人加入到“互联网+”的创业大军中。（删去“使”）</w:t>
      </w:r>
    </w:p>
    <w:p>
      <w:pPr>
        <w:spacing w:line="360" w:lineRule="auto"/>
        <w:ind w:firstLine="286" w:firstLineChars="130"/>
        <w:jc w:val="left"/>
        <w:rPr>
          <w:color w:val="auto"/>
        </w:rPr>
      </w:pPr>
      <w:r>
        <w:rPr>
          <w:rFonts w:ascii="Times New Roman" w:hAnsi="Times New Roman"/>
          <w:b w:val="0"/>
          <w:i w:val="0"/>
          <w:color w:val="auto"/>
          <w:sz w:val="22"/>
        </w:rPr>
        <w:t>C．袁隆平为研究杂交水稻技术而不畏艰险、执著追求的精神和品质是值得我们学习的榜样。（把“不畏艰险”和“执著追求”对调）</w:t>
      </w:r>
    </w:p>
    <w:p>
      <w:pPr>
        <w:spacing w:line="360" w:lineRule="auto"/>
        <w:ind w:firstLine="286" w:firstLineChars="130"/>
        <w:jc w:val="left"/>
        <w:rPr>
          <w:color w:val="auto"/>
        </w:rPr>
      </w:pPr>
      <w:r>
        <w:rPr>
          <w:rFonts w:ascii="Times New Roman" w:hAnsi="Times New Roman"/>
          <w:b w:val="0"/>
          <w:i w:val="0"/>
          <w:color w:val="auto"/>
          <w:sz w:val="22"/>
        </w:rPr>
        <w:t>D．《舌尖上的中国·第三季》的成功,不仅在于它讲述了一个个温情的美食故事,更是中国文化传统和社会变迁的时代缩影。（将“不仅”放在“讲述”前面）</w:t>
      </w:r>
    </w:p>
    <w:p>
      <w:pPr>
        <w:spacing w:line="360" w:lineRule="auto"/>
        <w:ind w:left="0"/>
        <w:jc w:val="left"/>
        <w:rPr>
          <w:color w:val="auto"/>
        </w:rPr>
      </w:pPr>
      <w:r>
        <w:rPr>
          <w:color w:val="auto"/>
        </w:rPr>
        <w:t>5．</w:t>
      </w:r>
      <w:r>
        <w:rPr>
          <w:rFonts w:ascii="Times New Roman" w:hAnsi="Times New Roman"/>
          <w:b w:val="0"/>
          <w:i w:val="0"/>
          <w:color w:val="auto"/>
          <w:sz w:val="22"/>
        </w:rPr>
        <w:t>阅读下列材料，按要求作答。</w:t>
      </w:r>
    </w:p>
    <w:p>
      <w:pPr>
        <w:spacing w:line="360" w:lineRule="auto"/>
        <w:ind w:firstLine="286" w:firstLineChars="130"/>
        <w:jc w:val="left"/>
        <w:rPr>
          <w:color w:val="auto"/>
        </w:rPr>
      </w:pPr>
      <w:r>
        <w:rPr>
          <w:rFonts w:ascii="Times New Roman" w:hAnsi="Times New Roman"/>
          <w:b w:val="0"/>
          <w:i w:val="0"/>
          <w:color w:val="auto"/>
          <w:sz w:val="22"/>
        </w:rPr>
        <w:t>材料一：篮球明星姚明说，小时候曾因撒谎被家人揍过，他对家风的最深体会是两个字：诚实。诺贝尔文学奖获得者莫言说：“家风好代表这家人的人品好。我们家的家风最主要的就是重视学习、文化，与人为善。”家风是指家庭或家族的传统作风。</w:t>
      </w:r>
    </w:p>
    <w:p>
      <w:pPr>
        <w:spacing w:line="360" w:lineRule="auto"/>
        <w:ind w:firstLine="286" w:firstLineChars="130"/>
        <w:jc w:val="left"/>
        <w:rPr>
          <w:color w:val="auto"/>
        </w:rPr>
      </w:pPr>
      <w:r>
        <w:rPr>
          <w:rFonts w:ascii="Times New Roman" w:hAnsi="Times New Roman"/>
          <w:b w:val="0"/>
          <w:i w:val="0"/>
          <w:color w:val="auto"/>
          <w:sz w:val="22"/>
        </w:rPr>
        <w:t>材料二：三国时期就有《家训》，南北朝时期有《颜氏家训》，清代有《曾国藩家书》，现代有《傅雷家书》，家风已成为中国家庭传承千年的精神尺度。</w:t>
      </w:r>
    </w:p>
    <w:p>
      <w:pPr>
        <w:spacing w:line="360" w:lineRule="auto"/>
        <w:ind w:firstLine="286" w:firstLineChars="130"/>
        <w:jc w:val="left"/>
        <w:rPr>
          <w:color w:val="auto"/>
        </w:rPr>
      </w:pPr>
      <w:r>
        <w:rPr>
          <w:rFonts w:ascii="Times New Roman" w:hAnsi="Times New Roman"/>
          <w:b w:val="0"/>
          <w:i w:val="0"/>
          <w:color w:val="auto"/>
          <w:sz w:val="22"/>
        </w:rPr>
        <w:t xml:space="preserve">（1）请用一句话概括以上内容，不超过35字。   </w:t>
      </w:r>
    </w:p>
    <w:p>
      <w:pPr>
        <w:spacing w:line="360" w:lineRule="auto"/>
        <w:ind w:firstLine="286" w:firstLineChars="130"/>
        <w:jc w:val="left"/>
        <w:rPr>
          <w:color w:val="auto"/>
        </w:rPr>
      </w:pPr>
      <w:r>
        <w:rPr>
          <w:rFonts w:ascii="Times New Roman" w:hAnsi="Times New Roman"/>
          <w:b w:val="0"/>
          <w:i w:val="0"/>
          <w:color w:val="auto"/>
          <w:sz w:val="22"/>
        </w:rPr>
        <w:t>（2）好家风如化雨春风，伴随着孩子健康地成长。根据对联常识，挑选其中适合的短语组合成一副对联。</w:t>
      </w:r>
    </w:p>
    <w:p>
      <w:pPr>
        <w:spacing w:line="360" w:lineRule="auto"/>
        <w:ind w:firstLine="286" w:firstLineChars="130"/>
        <w:jc w:val="left"/>
        <w:rPr>
          <w:color w:val="auto"/>
        </w:rPr>
      </w:pPr>
      <w:r>
        <w:rPr>
          <w:rFonts w:ascii="Times New Roman" w:hAnsi="Times New Roman"/>
          <w:b w:val="0"/>
          <w:i w:val="0"/>
          <w:color w:val="auto"/>
          <w:sz w:val="22"/>
        </w:rPr>
        <w:t xml:space="preserve">德勤孝义  南岭青松  东海白鹤  和善信诚  万载春  出世风  千秋寿  传家宝 </w:t>
      </w:r>
    </w:p>
    <w:p>
      <w:pPr>
        <w:spacing w:line="360" w:lineRule="auto"/>
        <w:ind w:left="0"/>
        <w:jc w:val="left"/>
        <w:rPr>
          <w:rFonts w:eastAsiaTheme="minorEastAsia" w:hint="eastAsia"/>
          <w:color w:val="auto"/>
          <w:lang w:eastAsia="zh-CN"/>
        </w:rPr>
      </w:pPr>
      <w:r>
        <w:rPr>
          <w:rFonts w:hint="eastAsia"/>
          <w:color w:val="auto"/>
          <w:lang w:eastAsia="zh-CN"/>
        </w:rPr>
        <w:t>二、阅读（</w:t>
      </w:r>
      <w:r>
        <w:rPr>
          <w:rFonts w:hint="eastAsia"/>
          <w:color w:val="auto"/>
          <w:lang w:val="en-US" w:eastAsia="zh-CN"/>
        </w:rPr>
        <w:t>15+10+15=40分</w:t>
      </w:r>
      <w:r>
        <w:rPr>
          <w:rFonts w:hint="eastAsia"/>
          <w:color w:val="auto"/>
          <w:lang w:eastAsia="zh-CN"/>
        </w:rPr>
        <w:t>）</w:t>
      </w:r>
    </w:p>
    <w:p>
      <w:pPr>
        <w:spacing w:line="360" w:lineRule="auto"/>
        <w:ind w:left="0"/>
        <w:jc w:val="left"/>
        <w:rPr>
          <w:color w:val="auto"/>
        </w:rPr>
      </w:pPr>
      <w:r>
        <w:rPr>
          <w:rFonts w:ascii="Times New Roman" w:hAnsi="Times New Roman"/>
          <w:b w:val="0"/>
          <w:i w:val="0"/>
          <w:color w:val="auto"/>
          <w:sz w:val="22"/>
        </w:rPr>
        <w:t>阅读下面两个文言文，完成小题。</w:t>
      </w:r>
    </w:p>
    <w:p>
      <w:pPr>
        <w:spacing w:line="360" w:lineRule="auto"/>
        <w:ind w:firstLine="286" w:firstLineChars="130"/>
        <w:jc w:val="left"/>
        <w:rPr>
          <w:color w:val="auto"/>
        </w:rPr>
      </w:pPr>
      <w:r>
        <w:rPr>
          <w:rFonts w:ascii="Times New Roman" w:hAnsi="Times New Roman"/>
          <w:b w:val="0"/>
          <w:i w:val="0"/>
          <w:color w:val="auto"/>
          <w:sz w:val="22"/>
        </w:rPr>
        <w:t>【甲】</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林尽水源，使得一山，山有小口，仿佛若有光。便舍船，从口入。初极狭，才通人。复行数十步，豁然开朗。土地平旷，屋舍俨然，有良田、美池、桑竹之属。</w:t>
      </w:r>
      <w:r>
        <w:rPr>
          <w:rFonts w:ascii="Times New Roman" w:hAnsi="Times New Roman"/>
          <w:b w:val="0"/>
          <w:i w:val="0"/>
          <w:color w:val="auto"/>
          <w:sz w:val="22"/>
          <w:u w:val="single"/>
        </w:rPr>
        <w:t>阡陌交通，鸡犬相闻</w:t>
      </w:r>
      <w:r>
        <w:rPr>
          <w:rFonts w:ascii="Times New Roman" w:hAnsi="Times New Roman"/>
          <w:b w:val="0"/>
          <w:i w:val="0"/>
          <w:color w:val="auto"/>
          <w:sz w:val="22"/>
        </w:rPr>
        <w:t>。其中往来种作，男女衣着，悉如外人。黄发垂发髻，并怡然自乐。</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见渔人，乃大惊，问所从来。具答之。便要还家，设酒杀鸡作食。村中闻有此人，成来问讯。自云先世避秦时乱，率妻子邑人来此绝境，不复出焉，遂与外人间隔。问今是何世，乃不知有汉，无论魏晋。此人一一为具言所闻，皆叹惋。余人各复延至其家，皆</w:t>
      </w:r>
      <w:r>
        <w:rPr>
          <w:rFonts w:ascii="Times New Roman" w:hAnsi="Times New Roman"/>
          <w:b w:val="0"/>
          <w:i w:val="0"/>
          <w:color w:val="auto"/>
          <w:sz w:val="22"/>
          <w:u w:val="single"/>
        </w:rPr>
        <w:t>出</w:t>
      </w:r>
      <w:r>
        <w:rPr>
          <w:rFonts w:ascii="Times New Roman" w:hAnsi="Times New Roman"/>
          <w:b w:val="0"/>
          <w:i w:val="0"/>
          <w:color w:val="auto"/>
          <w:sz w:val="22"/>
        </w:rPr>
        <w:t>酒食。停数日，</w:t>
      </w:r>
      <w:r>
        <w:rPr>
          <w:rFonts w:ascii="Times New Roman" w:hAnsi="Times New Roman"/>
          <w:b w:val="0"/>
          <w:i w:val="0"/>
          <w:color w:val="auto"/>
          <w:sz w:val="22"/>
          <w:u w:val="single"/>
        </w:rPr>
        <w:t>辞</w:t>
      </w:r>
      <w:r>
        <w:rPr>
          <w:rFonts w:ascii="Times New Roman" w:hAnsi="Times New Roman"/>
          <w:b w:val="0"/>
          <w:i w:val="0"/>
          <w:color w:val="auto"/>
          <w:sz w:val="22"/>
        </w:rPr>
        <w:t>去。此中人语云：“不足为外人</w:t>
      </w:r>
      <w:r>
        <w:rPr>
          <w:rFonts w:ascii="Times New Roman" w:hAnsi="Times New Roman"/>
          <w:b w:val="0"/>
          <w:i w:val="0"/>
          <w:color w:val="auto"/>
          <w:sz w:val="22"/>
          <w:u w:val="single"/>
        </w:rPr>
        <w:t>道</w:t>
      </w:r>
      <w:r>
        <w:rPr>
          <w:rFonts w:ascii="Times New Roman" w:hAnsi="Times New Roman"/>
          <w:b w:val="0"/>
          <w:i w:val="0"/>
          <w:color w:val="auto"/>
          <w:sz w:val="22"/>
        </w:rPr>
        <w:t>也。”</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既出，</w:t>
      </w:r>
      <w:r>
        <w:rPr>
          <w:rFonts w:ascii="Times New Roman" w:hAnsi="Times New Roman"/>
          <w:b w:val="0"/>
          <w:i w:val="0"/>
          <w:color w:val="auto"/>
          <w:sz w:val="22"/>
          <w:u w:val="single"/>
        </w:rPr>
        <w:t>得</w:t>
      </w:r>
      <w:r>
        <w:rPr>
          <w:rFonts w:ascii="Times New Roman" w:hAnsi="Times New Roman"/>
          <w:b w:val="0"/>
          <w:i w:val="0"/>
          <w:color w:val="auto"/>
          <w:sz w:val="22"/>
        </w:rPr>
        <w:t>其船，便扶向路，处处志之。及郡下，诣太守，说如此。太守即遣人随其往，寻向所志，遂述，不复得路。</w:t>
      </w:r>
    </w:p>
    <w:p>
      <w:pPr>
        <w:spacing w:line="360" w:lineRule="auto"/>
        <w:ind w:firstLine="286" w:firstLineChars="130"/>
        <w:jc w:val="left"/>
        <w:rPr>
          <w:color w:val="auto"/>
        </w:rPr>
      </w:pPr>
      <w:r>
        <w:rPr>
          <w:rFonts w:ascii="Times New Roman" w:hAnsi="Times New Roman"/>
          <w:b w:val="0"/>
          <w:i w:val="0"/>
          <w:color w:val="auto"/>
          <w:sz w:val="22"/>
        </w:rPr>
        <w:t>（选自《桃花源记》）</w:t>
      </w:r>
    </w:p>
    <w:p>
      <w:pPr>
        <w:spacing w:line="360" w:lineRule="auto"/>
        <w:ind w:firstLine="286" w:firstLineChars="130"/>
        <w:jc w:val="left"/>
        <w:rPr>
          <w:color w:val="auto"/>
        </w:rPr>
      </w:pPr>
      <w:r>
        <w:rPr>
          <w:rFonts w:ascii="Times New Roman" w:hAnsi="Times New Roman"/>
          <w:b w:val="0"/>
          <w:i w:val="0"/>
          <w:color w:val="auto"/>
          <w:sz w:val="22"/>
        </w:rPr>
        <w:t>【乙】</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明日，宿旦子冈</w:t>
      </w:r>
      <w:r>
        <w:rPr>
          <w:rFonts w:ascii="Calibri" w:hAnsi="Calibri"/>
          <w:b w:val="0"/>
          <w:i w:val="0"/>
          <w:color w:val="auto"/>
        </w:rPr>
        <w:t>①</w:t>
      </w:r>
      <w:r>
        <w:rPr>
          <w:rFonts w:ascii="Times New Roman" w:hAnsi="Times New Roman"/>
          <w:b w:val="0"/>
          <w:i w:val="0"/>
          <w:color w:val="auto"/>
          <w:sz w:val="22"/>
        </w:rPr>
        <w:t>。甫</w:t>
      </w:r>
      <w:r>
        <w:rPr>
          <w:rFonts w:ascii="Calibri" w:hAnsi="Calibri"/>
          <w:b w:val="0"/>
          <w:i w:val="0"/>
          <w:color w:val="auto"/>
        </w:rPr>
        <w:t>②</w:t>
      </w:r>
      <w:r>
        <w:rPr>
          <w:rFonts w:ascii="Times New Roman" w:hAnsi="Times New Roman"/>
          <w:b w:val="0"/>
          <w:i w:val="0"/>
          <w:color w:val="auto"/>
          <w:sz w:val="22"/>
        </w:rPr>
        <w:t>行数里，见四野禾油油然，老幼男女俱耘于田间。盖江北之俗，妇女赤耕田力作，以视西北男子游惰不事生产者，其俗洵</w:t>
      </w:r>
      <w:r>
        <w:rPr>
          <w:rFonts w:ascii="Calibri" w:hAnsi="Calibri"/>
          <w:b w:val="0"/>
          <w:i w:val="0"/>
          <w:color w:val="auto"/>
        </w:rPr>
        <w:t>③</w:t>
      </w:r>
      <w:r>
        <w:rPr>
          <w:rFonts w:ascii="Times New Roman" w:hAnsi="Times New Roman"/>
          <w:b w:val="0"/>
          <w:i w:val="0"/>
          <w:color w:val="auto"/>
          <w:sz w:val="22"/>
        </w:rPr>
        <w:t>美矣。偶舍骑步行，过一农家，其丈夫方担粪灌园，而妇人汲井且浣衣，门有豆棚瓜架，又有树数株郁郁然，儿女啼笑，鸡犬鸣吠。余顾而慕之，以为此一家之中，有万物得所之意，自恨不如远甚也。</w:t>
      </w:r>
    </w:p>
    <w:p>
      <w:pPr>
        <w:spacing w:line="360" w:lineRule="auto"/>
        <w:ind w:firstLine="286" w:firstLineChars="130"/>
        <w:jc w:val="left"/>
        <w:rPr>
          <w:color w:val="auto"/>
        </w:rPr>
      </w:pPr>
      <w:r>
        <w:rPr>
          <w:rFonts w:ascii="Times New Roman" w:hAnsi="Times New Roman"/>
          <w:b w:val="0"/>
          <w:i w:val="0"/>
          <w:color w:val="auto"/>
          <w:sz w:val="22"/>
        </w:rPr>
        <w:t>（选自戴名世《乙亥北行日记》）</w:t>
      </w:r>
    </w:p>
    <w:p>
      <w:pPr>
        <w:spacing w:line="360" w:lineRule="auto"/>
        <w:ind w:firstLine="286" w:firstLineChars="130"/>
        <w:jc w:val="left"/>
        <w:textAlignment w:val="center"/>
        <w:rPr>
          <w:color w:val="auto"/>
        </w:rPr>
      </w:pPr>
      <w:r>
        <w:rPr>
          <w:rFonts w:ascii="Times New Roman" w:hAnsi="Times New Roman"/>
          <w:b w:val="0"/>
          <w:i w:val="0"/>
          <w:color w:val="auto"/>
          <w:sz w:val="22"/>
        </w:rPr>
        <w:t>【注】</w:t>
      </w:r>
      <w:r>
        <w:rPr>
          <w:rFonts w:ascii="Calibri" w:hAnsi="Calibri"/>
          <w:b w:val="0"/>
          <w:i w:val="0"/>
          <w:color w:val="auto"/>
          <w:sz w:val="22"/>
        </w:rPr>
        <w:t>①</w:t>
      </w:r>
      <w:r>
        <w:rPr>
          <w:rFonts w:ascii="Times New Roman" w:hAnsi="Times New Roman"/>
          <w:b w:val="0"/>
          <w:i w:val="0"/>
          <w:color w:val="auto"/>
          <w:sz w:val="22"/>
        </w:rPr>
        <w:t>旦子冈：在江苏省江宁县附近。</w:t>
      </w:r>
      <w:r>
        <w:rPr>
          <w:rFonts w:ascii="Calibri" w:hAnsi="Calibri"/>
          <w:b w:val="0"/>
          <w:i w:val="0"/>
          <w:color w:val="auto"/>
          <w:sz w:val="22"/>
        </w:rPr>
        <w:t>②</w:t>
      </w:r>
      <w:r>
        <w:rPr>
          <w:rFonts w:ascii="Times New Roman" w:hAnsi="Times New Roman"/>
          <w:b w:val="0"/>
          <w:i w:val="0"/>
          <w:color w:val="auto"/>
          <w:sz w:val="22"/>
        </w:rPr>
        <w:t>甫：刚。</w:t>
      </w:r>
      <w:r>
        <w:rPr>
          <w:rFonts w:ascii="Calibri" w:hAnsi="Calibri"/>
          <w:b w:val="0"/>
          <w:i w:val="0"/>
          <w:color w:val="auto"/>
          <w:sz w:val="22"/>
        </w:rPr>
        <w:t>③</w:t>
      </w:r>
      <w:r>
        <w:rPr>
          <w:rFonts w:ascii="Times New Roman" w:hAnsi="Times New Roman"/>
          <w:b w:val="0"/>
          <w:i w:val="0"/>
          <w:color w:val="auto"/>
          <w:sz w:val="22"/>
        </w:rPr>
        <w:t>洵：确实。</w:t>
      </w:r>
      <w:r>
        <w:rPr>
          <w:rFonts w:ascii="Calibri" w:hAnsi="Calibri"/>
          <w:b w:val="0"/>
          <w:i w:val="0"/>
          <w:color w:val="auto"/>
          <w:sz w:val="22"/>
        </w:rPr>
        <w:t>④</w:t>
      </w:r>
      <w:r>
        <w:rPr>
          <w:rFonts w:ascii="Times New Roman" w:hAnsi="Times New Roman"/>
          <w:b w:val="0"/>
          <w:i w:val="0"/>
          <w:color w:val="auto"/>
          <w:sz w:val="22"/>
        </w:rPr>
        <w:t>浣：洗衣。</w:t>
      </w:r>
    </w:p>
    <w:p>
      <w:pPr>
        <w:spacing w:line="360" w:lineRule="auto"/>
        <w:ind w:firstLine="286" w:firstLineChars="130"/>
        <w:jc w:val="left"/>
        <w:rPr>
          <w:color w:val="auto"/>
        </w:rPr>
      </w:pPr>
      <w:r>
        <w:rPr>
          <w:rFonts w:ascii="Times New Roman" w:hAnsi="Times New Roman" w:hint="eastAsia"/>
          <w:b w:val="0"/>
          <w:i w:val="0"/>
          <w:color w:val="auto"/>
          <w:sz w:val="22"/>
          <w:lang w:val="en-US" w:eastAsia="zh-CN"/>
        </w:rPr>
        <w:t>6.</w:t>
      </w:r>
      <w:r>
        <w:rPr>
          <w:rFonts w:ascii="Times New Roman" w:hAnsi="Times New Roman"/>
          <w:b w:val="0"/>
          <w:i w:val="0"/>
          <w:color w:val="auto"/>
          <w:sz w:val="22"/>
        </w:rPr>
        <w:t xml:space="preserve">下列各组句子中，划线词语意思相同的一项是（　　）   </w:t>
      </w:r>
    </w:p>
    <w:p>
      <w:pPr>
        <w:spacing w:line="360" w:lineRule="auto"/>
        <w:ind w:firstLine="286" w:firstLineChars="130"/>
        <w:jc w:val="left"/>
        <w:textAlignment w:val="center"/>
        <w:rPr>
          <w:color w:val="auto"/>
        </w:rPr>
      </w:pPr>
      <w:r>
        <w:rPr>
          <w:rFonts w:ascii="Times New Roman" w:hAnsi="Times New Roman"/>
          <w:b w:val="0"/>
          <w:i w:val="0"/>
          <w:color w:val="auto"/>
          <w:sz w:val="22"/>
        </w:rPr>
        <w:t>A．概出，</w:t>
      </w:r>
      <w:r>
        <w:rPr>
          <w:rFonts w:ascii="Times New Roman" w:hAnsi="Times New Roman"/>
          <w:b w:val="0"/>
          <w:i w:val="0"/>
          <w:color w:val="auto"/>
          <w:sz w:val="22"/>
          <w:u w:val="single"/>
        </w:rPr>
        <w:t>得</w:t>
      </w:r>
      <w:r>
        <w:rPr>
          <w:rFonts w:ascii="Times New Roman" w:hAnsi="Times New Roman"/>
          <w:b w:val="0"/>
          <w:i w:val="0"/>
          <w:color w:val="auto"/>
          <w:sz w:val="22"/>
        </w:rPr>
        <w:t>其船       二者不可</w:t>
      </w:r>
      <w:r>
        <w:rPr>
          <w:rFonts w:ascii="Times New Roman" w:hAnsi="Times New Roman"/>
          <w:b w:val="0"/>
          <w:i w:val="0"/>
          <w:color w:val="auto"/>
          <w:sz w:val="22"/>
          <w:u w:val="single"/>
        </w:rPr>
        <w:t>得</w:t>
      </w:r>
      <w:r>
        <w:rPr>
          <w:rFonts w:ascii="Times New Roman" w:hAnsi="Times New Roman"/>
          <w:b w:val="0"/>
          <w:i w:val="0"/>
          <w:color w:val="auto"/>
          <w:sz w:val="22"/>
        </w:rPr>
        <w:t>兼</w:t>
      </w:r>
    </w:p>
    <w:p>
      <w:pPr>
        <w:spacing w:line="360" w:lineRule="auto"/>
        <w:ind w:firstLine="286" w:firstLineChars="130"/>
        <w:jc w:val="left"/>
        <w:textAlignment w:val="center"/>
        <w:rPr>
          <w:color w:val="auto"/>
        </w:rPr>
      </w:pPr>
      <w:r>
        <w:rPr>
          <w:rFonts w:ascii="Times New Roman" w:hAnsi="Times New Roman"/>
          <w:b w:val="0"/>
          <w:i w:val="0"/>
          <w:color w:val="auto"/>
          <w:sz w:val="22"/>
        </w:rPr>
        <w:t>B．不足为外人</w:t>
      </w:r>
      <w:r>
        <w:rPr>
          <w:rFonts w:ascii="Times New Roman" w:hAnsi="Times New Roman"/>
          <w:b w:val="0"/>
          <w:i w:val="0"/>
          <w:color w:val="auto"/>
          <w:sz w:val="22"/>
          <w:u w:val="single"/>
        </w:rPr>
        <w:t>道</w:t>
      </w:r>
      <w:r>
        <w:rPr>
          <w:rFonts w:ascii="Times New Roman" w:hAnsi="Times New Roman"/>
          <w:b w:val="0"/>
          <w:i w:val="0"/>
          <w:color w:val="auto"/>
          <w:sz w:val="22"/>
        </w:rPr>
        <w:t>也     益慕圣贤之</w:t>
      </w:r>
      <w:r>
        <w:rPr>
          <w:rFonts w:ascii="Times New Roman" w:hAnsi="Times New Roman"/>
          <w:b w:val="0"/>
          <w:i w:val="0"/>
          <w:color w:val="auto"/>
          <w:sz w:val="22"/>
          <w:u w:val="single"/>
        </w:rPr>
        <w:t>道</w:t>
      </w:r>
    </w:p>
    <w:p>
      <w:pPr>
        <w:spacing w:line="360" w:lineRule="auto"/>
        <w:ind w:firstLine="286" w:firstLineChars="130"/>
        <w:jc w:val="left"/>
        <w:textAlignment w:val="center"/>
        <w:rPr>
          <w:color w:val="auto"/>
        </w:rPr>
      </w:pPr>
      <w:r>
        <w:rPr>
          <w:rFonts w:ascii="Times New Roman" w:hAnsi="Times New Roman"/>
          <w:b w:val="0"/>
          <w:i w:val="0"/>
          <w:color w:val="auto"/>
          <w:sz w:val="22"/>
        </w:rPr>
        <w:t>C．停数日，</w:t>
      </w:r>
      <w:r>
        <w:rPr>
          <w:rFonts w:ascii="Times New Roman" w:hAnsi="Times New Roman"/>
          <w:b w:val="0"/>
          <w:i w:val="0"/>
          <w:color w:val="auto"/>
          <w:sz w:val="22"/>
          <w:u w:val="single"/>
        </w:rPr>
        <w:t>辞</w:t>
      </w:r>
      <w:r>
        <w:rPr>
          <w:rFonts w:ascii="Times New Roman" w:hAnsi="Times New Roman"/>
          <w:b w:val="0"/>
          <w:i w:val="0"/>
          <w:color w:val="auto"/>
          <w:sz w:val="22"/>
        </w:rPr>
        <w:t>去       未尝稍降</w:t>
      </w:r>
      <w:r>
        <w:rPr>
          <w:rFonts w:ascii="Times New Roman" w:hAnsi="Times New Roman"/>
          <w:b w:val="0"/>
          <w:i w:val="0"/>
          <w:color w:val="auto"/>
          <w:sz w:val="22"/>
          <w:u w:val="single"/>
        </w:rPr>
        <w:t>辞</w:t>
      </w:r>
      <w:r>
        <w:rPr>
          <w:rFonts w:ascii="Times New Roman" w:hAnsi="Times New Roman"/>
          <w:b w:val="0"/>
          <w:i w:val="0"/>
          <w:color w:val="auto"/>
          <w:sz w:val="22"/>
        </w:rPr>
        <w:t>色</w:t>
      </w:r>
    </w:p>
    <w:p>
      <w:pPr>
        <w:spacing w:line="360" w:lineRule="auto"/>
        <w:ind w:firstLine="286" w:firstLineChars="130"/>
        <w:jc w:val="left"/>
        <w:textAlignment w:val="center"/>
        <w:rPr>
          <w:color w:val="auto"/>
        </w:rPr>
      </w:pPr>
      <w:r>
        <w:rPr>
          <w:rFonts w:ascii="Times New Roman" w:hAnsi="Times New Roman"/>
          <w:b w:val="0"/>
          <w:i w:val="0"/>
          <w:color w:val="auto"/>
          <w:sz w:val="22"/>
        </w:rPr>
        <w:t>D．皆</w:t>
      </w:r>
      <w:r>
        <w:rPr>
          <w:rFonts w:ascii="Times New Roman" w:hAnsi="Times New Roman"/>
          <w:b w:val="0"/>
          <w:i w:val="0"/>
          <w:color w:val="auto"/>
          <w:sz w:val="22"/>
          <w:u w:val="single"/>
        </w:rPr>
        <w:t>出</w:t>
      </w:r>
      <w:r>
        <w:rPr>
          <w:rFonts w:ascii="Times New Roman" w:hAnsi="Times New Roman"/>
          <w:b w:val="0"/>
          <w:i w:val="0"/>
          <w:color w:val="auto"/>
          <w:sz w:val="22"/>
        </w:rPr>
        <w:t xml:space="preserve">酒食           </w:t>
      </w:r>
      <w:r>
        <w:rPr>
          <w:rFonts w:ascii="Times New Roman" w:hAnsi="Times New Roman"/>
          <w:b w:val="0"/>
          <w:i w:val="0"/>
          <w:color w:val="auto"/>
          <w:sz w:val="22"/>
          <w:u w:val="single"/>
        </w:rPr>
        <w:t>出</w:t>
      </w:r>
      <w:r>
        <w:rPr>
          <w:rFonts w:ascii="Times New Roman" w:hAnsi="Times New Roman"/>
          <w:b w:val="0"/>
          <w:i w:val="0"/>
          <w:color w:val="auto"/>
          <w:sz w:val="22"/>
        </w:rPr>
        <w:t>则无敌国外患者</w:t>
      </w:r>
    </w:p>
    <w:p>
      <w:pPr>
        <w:spacing w:line="360" w:lineRule="auto"/>
        <w:ind w:firstLine="286" w:firstLineChars="130"/>
        <w:jc w:val="left"/>
        <w:rPr>
          <w:color w:val="auto"/>
        </w:rPr>
      </w:pPr>
      <w:r>
        <w:rPr>
          <w:rFonts w:ascii="Times New Roman" w:hAnsi="Times New Roman" w:hint="eastAsia"/>
          <w:b w:val="0"/>
          <w:i w:val="0"/>
          <w:color w:val="auto"/>
          <w:sz w:val="22"/>
          <w:lang w:val="en-US" w:eastAsia="zh-CN"/>
        </w:rPr>
        <w:t>7.</w:t>
      </w:r>
      <w:r>
        <w:rPr>
          <w:rFonts w:ascii="Times New Roman" w:hAnsi="Times New Roman"/>
          <w:b w:val="0"/>
          <w:i w:val="0"/>
          <w:color w:val="auto"/>
          <w:sz w:val="22"/>
        </w:rPr>
        <w:t>将文中画线的句子翻译成现代汉语。</w:t>
      </w:r>
    </w:p>
    <w:p>
      <w:pPr>
        <w:spacing w:line="360" w:lineRule="auto"/>
        <w:ind w:firstLine="286" w:firstLineChars="130"/>
        <w:jc w:val="left"/>
        <w:rPr>
          <w:color w:val="auto"/>
        </w:rPr>
      </w:pPr>
      <w:r>
        <w:rPr>
          <w:rFonts w:ascii="Times New Roman" w:hAnsi="Times New Roman"/>
          <w:b w:val="0"/>
          <w:i w:val="0"/>
          <w:color w:val="auto"/>
          <w:sz w:val="22"/>
        </w:rPr>
        <w:t>阡陌交通，鸡犬相闻。</w:t>
      </w:r>
    </w:p>
    <w:p>
      <w:pPr>
        <w:spacing w:line="360" w:lineRule="auto"/>
        <w:ind w:firstLine="286" w:firstLineChars="130"/>
        <w:jc w:val="left"/>
        <w:rPr>
          <w:color w:val="auto"/>
        </w:rPr>
      </w:pPr>
      <w:r>
        <w:rPr>
          <w:rFonts w:ascii="Times New Roman" w:hAnsi="Times New Roman" w:hint="eastAsia"/>
          <w:b w:val="0"/>
          <w:i w:val="0"/>
          <w:color w:val="auto"/>
          <w:sz w:val="22"/>
          <w:lang w:val="en-US" w:eastAsia="zh-CN"/>
        </w:rPr>
        <w:t>8.</w:t>
      </w:r>
      <w:r>
        <w:rPr>
          <w:rFonts w:ascii="Times New Roman" w:hAnsi="Times New Roman"/>
          <w:b w:val="0"/>
          <w:i w:val="0"/>
          <w:color w:val="auto"/>
          <w:sz w:val="22"/>
        </w:rPr>
        <w:t>如何辩证地看待语段【甲】中作者虚构出的理想社会？</w:t>
      </w:r>
    </w:p>
    <w:p>
      <w:pPr>
        <w:spacing w:line="360" w:lineRule="auto"/>
        <w:ind w:firstLine="286" w:firstLineChars="130"/>
        <w:jc w:val="left"/>
        <w:rPr>
          <w:rFonts w:ascii="Times New Roman" w:hAnsi="Times New Roman"/>
          <w:b w:val="0"/>
          <w:i w:val="0"/>
          <w:color w:val="auto"/>
          <w:sz w:val="22"/>
        </w:rPr>
      </w:pPr>
      <w:r>
        <w:rPr>
          <w:rFonts w:ascii="Times New Roman" w:hAnsi="Times New Roman" w:hint="eastAsia"/>
          <w:b w:val="0"/>
          <w:i w:val="0"/>
          <w:color w:val="auto"/>
          <w:sz w:val="22"/>
          <w:lang w:val="en-US" w:eastAsia="zh-CN"/>
        </w:rPr>
        <w:t>9.</w:t>
      </w:r>
      <w:r>
        <w:rPr>
          <w:rFonts w:ascii="Times New Roman" w:hAnsi="Times New Roman"/>
          <w:b w:val="0"/>
          <w:i w:val="0"/>
          <w:color w:val="auto"/>
          <w:sz w:val="22"/>
        </w:rPr>
        <w:t>语段【甲】【乙】所展现的生活图最有什么共同之处？</w:t>
      </w:r>
    </w:p>
    <w:p>
      <w:pPr>
        <w:spacing w:line="360" w:lineRule="auto"/>
        <w:ind w:firstLine="286" w:firstLineChars="130"/>
        <w:jc w:val="left"/>
        <w:rPr>
          <w:color w:val="auto"/>
        </w:rPr>
      </w:pPr>
      <w:r>
        <w:rPr>
          <w:rFonts w:ascii="Times New Roman" w:hAnsi="Times New Roman"/>
          <w:b w:val="0"/>
          <w:i w:val="0"/>
          <w:color w:val="auto"/>
          <w:sz w:val="22"/>
        </w:rPr>
        <w:t>阅读下面文章，完成下题。</w:t>
      </w:r>
    </w:p>
    <w:p>
      <w:pPr>
        <w:spacing w:line="360" w:lineRule="auto"/>
        <w:ind w:firstLine="286" w:firstLineChars="130"/>
        <w:jc w:val="center"/>
        <w:rPr>
          <w:color w:val="auto"/>
        </w:rPr>
      </w:pPr>
      <w:r>
        <w:rPr>
          <w:rFonts w:ascii="Times New Roman" w:hAnsi="Times New Roman"/>
          <w:b w:val="0"/>
          <w:i w:val="0"/>
          <w:color w:val="auto"/>
          <w:sz w:val="22"/>
        </w:rPr>
        <w:t>满</w:t>
      </w:r>
    </w:p>
    <w:p>
      <w:pPr>
        <w:spacing w:line="360" w:lineRule="auto"/>
        <w:ind w:firstLine="286" w:firstLineChars="130"/>
        <w:jc w:val="center"/>
        <w:rPr>
          <w:color w:val="auto"/>
        </w:rPr>
      </w:pPr>
      <w:r>
        <w:rPr>
          <w:rFonts w:ascii="Times New Roman" w:hAnsi="Times New Roman"/>
          <w:b w:val="0"/>
          <w:i w:val="0"/>
          <w:color w:val="auto"/>
          <w:sz w:val="22"/>
        </w:rPr>
        <w:t>孙君飞</w:t>
      </w:r>
    </w:p>
    <w:p>
      <w:pPr>
        <w:spacing w:line="360" w:lineRule="auto"/>
        <w:ind w:firstLine="286" w:firstLineChars="130"/>
        <w:jc w:val="left"/>
        <w:textAlignment w:val="center"/>
        <w:rPr>
          <w:color w:val="auto"/>
        </w:rPr>
      </w:pPr>
      <w:r>
        <w:rPr>
          <w:rFonts w:ascii="Calibri" w:hAnsi="Calibri"/>
          <w:b w:val="0"/>
          <w:i w:val="0"/>
          <w:color w:val="auto"/>
          <w:sz w:val="22"/>
        </w:rPr>
        <w:t>①</w:t>
      </w:r>
      <w:r>
        <w:rPr>
          <w:rFonts w:ascii="Times New Roman" w:hAnsi="Times New Roman"/>
          <w:b w:val="0"/>
          <w:i w:val="0"/>
          <w:color w:val="auto"/>
          <w:sz w:val="22"/>
        </w:rPr>
        <w:t>那时候，母亲总在家里，父亲总在家外。</w:t>
      </w:r>
    </w:p>
    <w:p>
      <w:pPr>
        <w:spacing w:line="360" w:lineRule="auto"/>
        <w:ind w:firstLine="286" w:firstLineChars="130"/>
        <w:jc w:val="left"/>
        <w:textAlignment w:val="center"/>
        <w:rPr>
          <w:color w:val="auto"/>
        </w:rPr>
      </w:pPr>
      <w:r>
        <w:rPr>
          <w:rFonts w:ascii="Calibri" w:hAnsi="Calibri"/>
          <w:b w:val="0"/>
          <w:i w:val="0"/>
          <w:color w:val="auto"/>
          <w:sz w:val="22"/>
        </w:rPr>
        <w:t>②</w:t>
      </w:r>
      <w:r>
        <w:rPr>
          <w:rFonts w:ascii="Times New Roman" w:hAnsi="Times New Roman"/>
          <w:b w:val="0"/>
          <w:i w:val="0"/>
          <w:color w:val="auto"/>
          <w:sz w:val="22"/>
        </w:rPr>
        <w:t>父亲就像一个“客人”，前来“拜访”我们的时候，总会带着礼物。</w:t>
      </w:r>
    </w:p>
    <w:p>
      <w:pPr>
        <w:spacing w:line="360" w:lineRule="auto"/>
        <w:ind w:firstLine="286" w:firstLineChars="130"/>
        <w:jc w:val="left"/>
        <w:textAlignment w:val="center"/>
        <w:rPr>
          <w:color w:val="auto"/>
        </w:rPr>
      </w:pPr>
      <w:r>
        <w:rPr>
          <w:rFonts w:ascii="Calibri" w:hAnsi="Calibri"/>
          <w:b w:val="0"/>
          <w:i w:val="0"/>
          <w:color w:val="auto"/>
          <w:sz w:val="22"/>
        </w:rPr>
        <w:t>③</w:t>
      </w:r>
      <w:r>
        <w:rPr>
          <w:rFonts w:ascii="Times New Roman" w:hAnsi="Times New Roman"/>
          <w:b w:val="0"/>
          <w:i w:val="0"/>
          <w:color w:val="auto"/>
          <w:sz w:val="22"/>
        </w:rPr>
        <w:t>他从不知名的远方挑回的担子里有圆滚滚的卷心菜，红白相间的猪肉块，一块撒满碎花儿的土布，一个快要装满彩色圆球糖的玻璃瓶，轻轻摇动一下，就发出让我口舌生津的可爱声响……</w:t>
      </w:r>
    </w:p>
    <w:p>
      <w:pPr>
        <w:spacing w:line="360" w:lineRule="auto"/>
        <w:ind w:firstLine="286" w:firstLineChars="130"/>
        <w:jc w:val="left"/>
        <w:textAlignment w:val="center"/>
        <w:rPr>
          <w:color w:val="auto"/>
        </w:rPr>
      </w:pPr>
      <w:r>
        <w:rPr>
          <w:rFonts w:ascii="Calibri" w:hAnsi="Calibri"/>
          <w:b w:val="0"/>
          <w:i w:val="0"/>
          <w:color w:val="auto"/>
          <w:sz w:val="22"/>
        </w:rPr>
        <w:t>④</w:t>
      </w:r>
      <w:r>
        <w:rPr>
          <w:rFonts w:ascii="Times New Roman" w:hAnsi="Times New Roman"/>
          <w:b w:val="0"/>
          <w:i w:val="0"/>
          <w:color w:val="auto"/>
          <w:sz w:val="22"/>
        </w:rPr>
        <w:t>有一次，父亲拉着满满当当的木板车回来，像是一个打了胜仗的“大王”，身后还多了一群呐喊助威的“大兵小将”。他欣然地卸下一张桌子， 说让我写字用；又搬下一条高凳子，凳子下面竟然有个小抽屉，带锁，说可以搬到学校坐，周围无数双眼睛都被他镀亮……这一刻，我无比自豪。</w:t>
      </w:r>
    </w:p>
    <w:p>
      <w:pPr>
        <w:spacing w:line="360" w:lineRule="auto"/>
        <w:ind w:firstLine="286" w:firstLineChars="130"/>
        <w:jc w:val="left"/>
        <w:textAlignment w:val="center"/>
        <w:rPr>
          <w:color w:val="auto"/>
        </w:rPr>
      </w:pPr>
      <w:r>
        <w:rPr>
          <w:rFonts w:ascii="Calibri" w:hAnsi="Calibri"/>
          <w:b w:val="0"/>
          <w:i w:val="0"/>
          <w:color w:val="auto"/>
          <w:sz w:val="22"/>
        </w:rPr>
        <w:t>⑤</w:t>
      </w:r>
      <w:r>
        <w:rPr>
          <w:rFonts w:ascii="Times New Roman" w:hAnsi="Times New Roman"/>
          <w:b w:val="0"/>
          <w:i w:val="0"/>
          <w:color w:val="auto"/>
          <w:sz w:val="22"/>
        </w:rPr>
        <w:t>可有时候，父亲回家也会两手空空，就像打了败仗的士兵，手无寸铁。</w:t>
      </w:r>
    </w:p>
    <w:p>
      <w:pPr>
        <w:spacing w:line="360" w:lineRule="auto"/>
        <w:ind w:firstLine="286" w:firstLineChars="130"/>
        <w:jc w:val="left"/>
        <w:textAlignment w:val="center"/>
        <w:rPr>
          <w:color w:val="auto"/>
        </w:rPr>
      </w:pPr>
      <w:r>
        <w:rPr>
          <w:rFonts w:ascii="Calibri" w:hAnsi="Calibri"/>
          <w:b w:val="0"/>
          <w:i w:val="0"/>
          <w:color w:val="auto"/>
          <w:sz w:val="22"/>
        </w:rPr>
        <w:t>⑥</w:t>
      </w:r>
      <w:r>
        <w:rPr>
          <w:rFonts w:ascii="Times New Roman" w:hAnsi="Times New Roman"/>
          <w:b w:val="0"/>
          <w:i w:val="0"/>
          <w:color w:val="auto"/>
          <w:sz w:val="22"/>
        </w:rPr>
        <w:t>他眼睛里的火光熄灭了，灰头灰脸，嘴唇也起了白皮儿，他肯定又饥又渴，脸上什么也没少，但就是让人觉得缺了不少东西。</w:t>
      </w:r>
      <w:r>
        <w:rPr>
          <w:rFonts w:ascii="Times New Roman" w:hAnsi="Times New Roman"/>
          <w:b w:val="0"/>
          <w:i w:val="0"/>
          <w:color w:val="auto"/>
          <w:sz w:val="22"/>
          <w:u w:val="single"/>
        </w:rPr>
        <w:t>他的腰身弯如无箭可射的猎弓；疲累得好似一件等待浆洗的脏衣服。</w:t>
      </w:r>
      <w:r>
        <w:rPr>
          <w:rFonts w:ascii="Times New Roman" w:hAnsi="Times New Roman"/>
          <w:b w:val="0"/>
          <w:i w:val="0"/>
          <w:color w:val="auto"/>
          <w:sz w:val="22"/>
        </w:rPr>
        <w:t>我心里有些难过。</w:t>
      </w:r>
    </w:p>
    <w:p>
      <w:pPr>
        <w:spacing w:line="360" w:lineRule="auto"/>
        <w:ind w:firstLine="286" w:firstLineChars="130"/>
        <w:jc w:val="left"/>
        <w:textAlignment w:val="center"/>
        <w:rPr>
          <w:color w:val="auto"/>
        </w:rPr>
      </w:pPr>
      <w:r>
        <w:rPr>
          <w:rFonts w:ascii="Calibri" w:hAnsi="Calibri"/>
          <w:b w:val="0"/>
          <w:i w:val="0"/>
          <w:color w:val="auto"/>
          <w:sz w:val="22"/>
        </w:rPr>
        <w:t>⑦</w:t>
      </w:r>
      <w:r>
        <w:rPr>
          <w:rFonts w:ascii="Times New Roman" w:hAnsi="Times New Roman"/>
          <w:b w:val="0"/>
          <w:i w:val="0"/>
          <w:color w:val="auto"/>
          <w:sz w:val="22"/>
        </w:rPr>
        <w:t>这一天，他做生意亏了本儿了，一路风餐露宿，空空荡荡地走回家；他个子越是高大，越显得臂怀里的空旷冷清。</w:t>
      </w:r>
    </w:p>
    <w:p>
      <w:pPr>
        <w:spacing w:line="360" w:lineRule="auto"/>
        <w:ind w:firstLine="286" w:firstLineChars="130"/>
        <w:jc w:val="left"/>
        <w:textAlignment w:val="center"/>
        <w:rPr>
          <w:color w:val="auto"/>
        </w:rPr>
      </w:pPr>
      <w:r>
        <w:rPr>
          <w:rFonts w:ascii="Calibri" w:hAnsi="Calibri"/>
          <w:b w:val="0"/>
          <w:i w:val="0"/>
          <w:color w:val="auto"/>
          <w:sz w:val="22"/>
        </w:rPr>
        <w:t>⑧</w:t>
      </w:r>
      <w:r>
        <w:rPr>
          <w:rFonts w:ascii="Times New Roman" w:hAnsi="Times New Roman"/>
          <w:b w:val="0"/>
          <w:i w:val="0"/>
          <w:color w:val="auto"/>
          <w:sz w:val="22"/>
        </w:rPr>
        <w:t>母亲看到他，不说话，也不笑，她的个子原本有些矮，这时候却像变得更矮。</w:t>
      </w:r>
      <w:r>
        <w:rPr>
          <w:rFonts w:ascii="Times New Roman" w:hAnsi="Times New Roman"/>
          <w:b w:val="0"/>
          <w:i w:val="0"/>
          <w:color w:val="auto"/>
          <w:sz w:val="22"/>
          <w:u w:val="single"/>
        </w:rPr>
        <w:t>她神色平静，目光柔和，窸窸窣窣地小步快走，从厨房里捧出满满一碗凉好的开水，放到他面前。</w:t>
      </w:r>
      <w:r>
        <w:rPr>
          <w:rFonts w:ascii="Times New Roman" w:hAnsi="Times New Roman"/>
          <w:b w:val="0"/>
          <w:i w:val="0"/>
          <w:color w:val="auto"/>
          <w:sz w:val="22"/>
        </w:rPr>
        <w:t>他“咕嘟咕嘟”一饮而尽，母亲拿走碗，盛来满满一碗饭，放到他面前。在我的记忆力，这情景不止一次，这饭有时是面食，有时是白米盖着菜，有时竟是有节日里才有的萝卜炖骨头，好像她提前知道他要空着肚子空着手回来似的。当然有时母亲还会特意为他斟满一碗热热的黄酒……看他吃饱喝足、心满意足，我有些不解：母亲这样招待他，怎么像犒劳凯旋的将军？</w:t>
      </w:r>
    </w:p>
    <w:p>
      <w:pPr>
        <w:spacing w:line="360" w:lineRule="auto"/>
        <w:ind w:firstLine="286" w:firstLineChars="130"/>
        <w:jc w:val="left"/>
        <w:textAlignment w:val="center"/>
        <w:rPr>
          <w:color w:val="auto"/>
        </w:rPr>
      </w:pPr>
      <w:r>
        <w:rPr>
          <w:rFonts w:ascii="Calibri" w:hAnsi="Calibri"/>
          <w:b w:val="0"/>
          <w:i w:val="0"/>
          <w:color w:val="auto"/>
          <w:sz w:val="22"/>
        </w:rPr>
        <w:t>⑨</w:t>
      </w:r>
      <w:r>
        <w:rPr>
          <w:rFonts w:ascii="Times New Roman" w:hAnsi="Times New Roman"/>
          <w:b w:val="0"/>
          <w:i w:val="0"/>
          <w:color w:val="auto"/>
          <w:sz w:val="22"/>
        </w:rPr>
        <w:t>父亲并没有上床歇息，而是无牵无挂地枯坐着，看母亲从井水中捞出洗净的衣服，拧干，一件接一件地晾晒到院子里的绳子上。并把被单摊开。水拉着被单，起初还显得紧致，慢慢地灌满了风，吸足了阳光，它们就可以如巨大的翅膀般，扑扇着发出富有节奏的、鼓舞人心的“鼓点”，那声音灌满了我们的耳朵。那些红的、绿的、青的、蓝的、白的土布啊，在风中扑扇出阳光的温煦芬芳，挂满了我们的家园。我们这些孩子在这个快乐的“迷宫”里穿梭、奔跑、喊叫、躲藏，惊吓他人，最后又笑声和甜美的泪光收场。这时候，父亲的眼中似乎也有了光芒。我们沐浴在父亲的目光中，有了满足，有了激励。</w:t>
      </w:r>
    </w:p>
    <w:p>
      <w:pPr>
        <w:spacing w:line="360" w:lineRule="auto"/>
        <w:ind w:firstLine="286" w:firstLineChars="130"/>
        <w:jc w:val="left"/>
        <w:textAlignment w:val="center"/>
        <w:rPr>
          <w:color w:val="auto"/>
        </w:rPr>
      </w:pPr>
      <w:r>
        <w:rPr>
          <w:rFonts w:ascii="Calibri" w:hAnsi="Calibri"/>
          <w:b w:val="0"/>
          <w:i w:val="0"/>
          <w:color w:val="auto"/>
          <w:sz w:val="22"/>
        </w:rPr>
        <w:t>⑩</w:t>
      </w:r>
      <w:r>
        <w:rPr>
          <w:rFonts w:ascii="Times New Roman" w:hAnsi="Times New Roman"/>
          <w:b w:val="0"/>
          <w:i w:val="0"/>
          <w:color w:val="auto"/>
          <w:sz w:val="22"/>
        </w:rPr>
        <w:t>父亲看着看着，就笑了，然后就躺到床上，当一块做梦的“石头”，发出惊天动地的呼噜声。</w:t>
      </w:r>
    </w:p>
    <w:p>
      <w:pPr>
        <w:spacing w:line="360" w:lineRule="auto"/>
        <w:ind w:firstLine="286" w:firstLineChars="130"/>
        <w:jc w:val="left"/>
        <w:textAlignment w:val="center"/>
        <w:rPr>
          <w:color w:val="auto"/>
        </w:rPr>
      </w:pPr>
      <w:r>
        <w:rPr>
          <w:rFonts w:ascii="Calibri" w:hAnsi="Calibri"/>
          <w:b w:val="0"/>
          <w:i w:val="0"/>
          <w:color w:val="auto"/>
          <w:sz w:val="22"/>
        </w:rPr>
        <w:t>⑪</w:t>
      </w:r>
      <w:r>
        <w:rPr>
          <w:rFonts w:ascii="Times New Roman" w:hAnsi="Times New Roman"/>
          <w:b w:val="0"/>
          <w:i w:val="0"/>
          <w:color w:val="auto"/>
          <w:sz w:val="22"/>
        </w:rPr>
        <w:t>再后来，父亲放下了担子，也放下了木板车，和母亲一样，总在家里，总在庄稼地里，总想着将家填得更满些，更满些。可是屋子里，这里还是缺一个柜子，那里还少是一台收音机，另外一个地方又需要一辆自行车……终于有一天，他们都说：</w:t>
      </w:r>
      <w:r>
        <w:rPr>
          <w:rFonts w:ascii="Times New Roman" w:hAnsi="Times New Roman"/>
          <w:b w:val="0"/>
          <w:i w:val="0"/>
          <w:color w:val="auto"/>
          <w:sz w:val="22"/>
          <w:u w:val="single"/>
        </w:rPr>
        <w:t>“我们都老了，那些空着的地方，你们去填满吧 ……”</w:t>
      </w:r>
    </w:p>
    <w:p>
      <w:pPr>
        <w:spacing w:line="360" w:lineRule="auto"/>
        <w:ind w:firstLine="286" w:firstLineChars="130"/>
        <w:jc w:val="left"/>
        <w:textAlignment w:val="center"/>
        <w:rPr>
          <w:color w:val="auto"/>
        </w:rPr>
      </w:pPr>
      <w:r>
        <w:rPr>
          <w:rFonts w:ascii="Calibri" w:hAnsi="Calibri"/>
          <w:b w:val="0"/>
          <w:i w:val="0"/>
          <w:color w:val="auto"/>
          <w:sz w:val="22"/>
        </w:rPr>
        <w:t>⑫</w:t>
      </w:r>
      <w:r>
        <w:rPr>
          <w:rFonts w:ascii="Times New Roman" w:hAnsi="Times New Roman"/>
          <w:b w:val="0"/>
          <w:i w:val="0"/>
          <w:color w:val="auto"/>
          <w:sz w:val="22"/>
        </w:rPr>
        <w:t>我们会的，会把所有需要填满的地方填满，也包括他们心里梦里空着的地方。</w:t>
      </w:r>
    </w:p>
    <w:p>
      <w:pPr>
        <w:spacing w:line="360" w:lineRule="auto"/>
        <w:ind w:firstLine="286" w:firstLineChars="130"/>
        <w:jc w:val="left"/>
        <w:textAlignment w:val="center"/>
        <w:rPr>
          <w:color w:val="auto"/>
        </w:rPr>
      </w:pPr>
      <w:r>
        <w:rPr>
          <w:rFonts w:ascii="Calibri" w:hAnsi="Calibri"/>
          <w:b w:val="0"/>
          <w:i w:val="0"/>
          <w:color w:val="auto"/>
          <w:sz w:val="22"/>
        </w:rPr>
        <w:t>⑬</w:t>
      </w:r>
      <w:r>
        <w:rPr>
          <w:rFonts w:ascii="Times New Roman" w:hAnsi="Times New Roman"/>
          <w:b w:val="0"/>
          <w:i w:val="0"/>
          <w:color w:val="auto"/>
          <w:sz w:val="22"/>
        </w:rPr>
        <w:t>但是我又懂得，在那有他们的地方，其实一直都是满满当当的，</w:t>
      </w:r>
      <w:r>
        <w:rPr>
          <w:rFonts w:ascii="Times New Roman" w:hAnsi="Times New Roman"/>
          <w:b w:val="0"/>
          <w:i w:val="0"/>
          <w:color w:val="auto"/>
          <w:sz w:val="22"/>
          <w:u w:val="single"/>
        </w:rPr>
        <w:t>我们最需要的东西，那里一直不缺不空。</w:t>
      </w:r>
    </w:p>
    <w:p>
      <w:pPr>
        <w:spacing w:line="360" w:lineRule="auto"/>
        <w:ind w:firstLine="286" w:firstLineChars="130"/>
        <w:jc w:val="left"/>
        <w:rPr>
          <w:color w:val="auto"/>
        </w:rPr>
      </w:pPr>
      <w:r>
        <w:rPr>
          <w:rFonts w:ascii="Times New Roman" w:hAnsi="Times New Roman"/>
          <w:b w:val="0"/>
          <w:i w:val="0"/>
          <w:color w:val="auto"/>
          <w:sz w:val="22"/>
        </w:rPr>
        <w:t>（选自《时文选粹》，有删改）</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10.</w:t>
      </w:r>
      <w:r>
        <w:rPr>
          <w:rFonts w:ascii="Times New Roman" w:hAnsi="Times New Roman"/>
          <w:b w:val="0"/>
          <w:i w:val="0"/>
          <w:color w:val="auto"/>
          <w:sz w:val="22"/>
        </w:rPr>
        <w:t>请阅读选文</w:t>
      </w:r>
      <w:r>
        <w:rPr>
          <w:rFonts w:ascii="Calibri" w:hAnsi="Calibri"/>
          <w:b w:val="0"/>
          <w:i w:val="0"/>
          <w:color w:val="auto"/>
          <w:sz w:val="22"/>
        </w:rPr>
        <w:t>④</w:t>
      </w:r>
      <w:r>
        <w:rPr>
          <w:rFonts w:ascii="Times New Roman" w:hAnsi="Times New Roman"/>
          <w:b w:val="0"/>
          <w:i w:val="0"/>
          <w:color w:val="auto"/>
          <w:sz w:val="22"/>
        </w:rPr>
        <w:t>～</w:t>
      </w:r>
      <w:r>
        <w:rPr>
          <w:rFonts w:ascii="Calibri" w:hAnsi="Calibri"/>
          <w:b w:val="0"/>
          <w:i w:val="0"/>
          <w:color w:val="auto"/>
          <w:sz w:val="22"/>
        </w:rPr>
        <w:t>⑩</w:t>
      </w:r>
      <w:r>
        <w:rPr>
          <w:rFonts w:ascii="Times New Roman" w:hAnsi="Times New Roman"/>
          <w:b w:val="0"/>
          <w:i w:val="0"/>
          <w:color w:val="auto"/>
          <w:sz w:val="22"/>
        </w:rPr>
        <w:t>，补全下面的表格。</w:t>
      </w:r>
    </w:p>
    <w:tbl>
      <w:tblPr>
        <w:tblStyle w:val="TableNormal"/>
        <w:tblW w:w="8124" w:type="dxa"/>
        <w:tblInd w:w="380"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CellMar>
          <w:top w:w="0" w:type="dxa"/>
          <w:left w:w="108" w:type="dxa"/>
          <w:bottom w:w="0" w:type="dxa"/>
          <w:right w:w="108" w:type="dxa"/>
        </w:tblCellMar>
      </w:tblPr>
      <w:tblGrid>
        <w:gridCol w:w="606"/>
        <w:gridCol w:w="1667"/>
        <w:gridCol w:w="663"/>
        <w:gridCol w:w="2384"/>
        <w:gridCol w:w="2804"/>
      </w:tblGrid>
      <w:tr>
        <w:tblPrEx>
          <w:tblW w:w="8124" w:type="dxa"/>
          <w:tblInd w:w="380" w:type="dxa"/>
          <w:tblBorders>
            <w:top w:val="inset" w:sz="8" w:space="0" w:color="000000"/>
            <w:left w:val="inset" w:sz="8" w:space="0" w:color="000000"/>
            <w:bottom w:val="inset" w:sz="8" w:space="0" w:color="000000"/>
            <w:right w:val="inset" w:sz="8" w:space="0" w:color="000000"/>
            <w:insideH w:val="none" w:sz="0" w:space="0" w:color="auto"/>
            <w:insideV w:val="none" w:sz="0" w:space="0" w:color="auto"/>
          </w:tblBorders>
          <w:tblCellMar>
            <w:top w:w="0" w:type="dxa"/>
            <w:left w:w="108" w:type="dxa"/>
            <w:bottom w:w="0" w:type="dxa"/>
            <w:right w:w="108" w:type="dxa"/>
          </w:tblCellMar>
        </w:tblPrEx>
        <w:tc>
          <w:tcPr>
            <w:tcW w:w="64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段落</w:t>
            </w:r>
          </w:p>
        </w:tc>
        <w:tc>
          <w:tcPr>
            <w:tcW w:w="18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Calibri" w:hAnsi="Calibri"/>
                <w:b w:val="0"/>
                <w:i w:val="0"/>
                <w:color w:val="auto"/>
                <w:sz w:val="22"/>
              </w:rPr>
              <w:t>④</w:t>
            </w:r>
          </w:p>
        </w:tc>
        <w:tc>
          <w:tcPr>
            <w:tcW w:w="6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⑤</w:t>
            </w:r>
            <w:r>
              <w:rPr>
                <w:rFonts w:ascii="Times New Roman" w:hAnsi="Times New Roman"/>
                <w:b w:val="0"/>
                <w:i w:val="0"/>
                <w:color w:val="auto"/>
                <w:sz w:val="22"/>
              </w:rPr>
              <w:t>～</w:t>
            </w:r>
            <w:r>
              <w:rPr>
                <w:rFonts w:ascii="Calibri" w:hAnsi="Calibri"/>
                <w:b w:val="0"/>
                <w:i w:val="0"/>
                <w:color w:val="auto"/>
                <w:sz w:val="22"/>
              </w:rPr>
              <w:t>⑥</w:t>
            </w:r>
          </w:p>
        </w:tc>
        <w:tc>
          <w:tcPr>
            <w:tcW w:w="266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⑦</w:t>
            </w:r>
            <w:r>
              <w:rPr>
                <w:rFonts w:ascii="Times New Roman" w:hAnsi="Times New Roman"/>
                <w:b w:val="0"/>
                <w:i w:val="0"/>
                <w:color w:val="auto"/>
                <w:sz w:val="22"/>
              </w:rPr>
              <w:t>～</w:t>
            </w:r>
            <w:r>
              <w:rPr>
                <w:rFonts w:ascii="Calibri" w:hAnsi="Calibri"/>
                <w:b w:val="0"/>
                <w:i w:val="0"/>
                <w:color w:val="auto"/>
                <w:sz w:val="22"/>
              </w:rPr>
              <w:t>⑧</w:t>
            </w:r>
          </w:p>
        </w:tc>
        <w:tc>
          <w:tcPr>
            <w:tcW w:w="31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textAlignment w:val="center"/>
              <w:rPr>
                <w:color w:val="auto"/>
              </w:rPr>
            </w:pPr>
            <w:r>
              <w:rPr>
                <w:rFonts w:ascii="Calibri" w:hAnsi="Calibri"/>
                <w:b w:val="0"/>
                <w:i w:val="0"/>
                <w:color w:val="auto"/>
                <w:sz w:val="22"/>
              </w:rPr>
              <w:t>⑨</w:t>
            </w:r>
            <w:r>
              <w:rPr>
                <w:rFonts w:ascii="Times New Roman" w:hAnsi="Times New Roman"/>
                <w:b w:val="0"/>
                <w:i w:val="0"/>
                <w:color w:val="auto"/>
                <w:sz w:val="22"/>
              </w:rPr>
              <w:t>～</w:t>
            </w:r>
            <w:r>
              <w:rPr>
                <w:rFonts w:ascii="Calibri" w:hAnsi="Calibri"/>
                <w:b w:val="0"/>
                <w:i w:val="0"/>
                <w:color w:val="auto"/>
                <w:sz w:val="22"/>
              </w:rPr>
              <w:t>⑩</w:t>
            </w:r>
          </w:p>
        </w:tc>
      </w:tr>
      <w:tr>
        <w:tblPrEx>
          <w:tblW w:w="8124" w:type="dxa"/>
          <w:tblInd w:w="380" w:type="dxa"/>
          <w:tblCellMar>
            <w:top w:w="0" w:type="dxa"/>
            <w:left w:w="108" w:type="dxa"/>
            <w:bottom w:w="0" w:type="dxa"/>
            <w:right w:w="108" w:type="dxa"/>
          </w:tblCellMar>
        </w:tblPrEx>
        <w:tc>
          <w:tcPr>
            <w:tcW w:w="64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主要情节</w:t>
            </w:r>
          </w:p>
        </w:tc>
        <w:tc>
          <w:tcPr>
            <w:tcW w:w="18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父亲拉着桌凳等满车礼物回家。</w:t>
            </w:r>
          </w:p>
        </w:tc>
        <w:tc>
          <w:tcPr>
            <w:tcW w:w="6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B</w:t>
            </w:r>
          </w:p>
        </w:tc>
        <w:tc>
          <w:tcPr>
            <w:tcW w:w="266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母亲用丰盛的饭食“招待”做生意亏本的父亲。</w:t>
            </w:r>
          </w:p>
        </w:tc>
        <w:tc>
          <w:tcPr>
            <w:tcW w:w="31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父亲边看母亲晾晒衣物，边看我们玩耍，然后安然入睡。</w:t>
            </w:r>
          </w:p>
        </w:tc>
      </w:tr>
      <w:tr>
        <w:tblPrEx>
          <w:tblW w:w="8124" w:type="dxa"/>
          <w:tblInd w:w="380" w:type="dxa"/>
          <w:tblCellMar>
            <w:top w:w="0" w:type="dxa"/>
            <w:left w:w="108" w:type="dxa"/>
            <w:bottom w:w="0" w:type="dxa"/>
            <w:right w:w="108" w:type="dxa"/>
          </w:tblCellMar>
        </w:tblPrEx>
        <w:tc>
          <w:tcPr>
            <w:tcW w:w="645"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我的心理</w:t>
            </w:r>
          </w:p>
        </w:tc>
        <w:tc>
          <w:tcPr>
            <w:tcW w:w="184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A</w:t>
            </w:r>
          </w:p>
        </w:tc>
        <w:tc>
          <w:tcPr>
            <w:tcW w:w="6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有些难过</w:t>
            </w:r>
          </w:p>
        </w:tc>
        <w:tc>
          <w:tcPr>
            <w:tcW w:w="2666"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C</w:t>
            </w:r>
          </w:p>
        </w:tc>
        <w:tc>
          <w:tcPr>
            <w:tcW w:w="315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pPr>
              <w:spacing w:line="360" w:lineRule="auto"/>
              <w:ind w:left="120"/>
              <w:jc w:val="left"/>
              <w:rPr>
                <w:color w:val="auto"/>
              </w:rPr>
            </w:pPr>
            <w:r>
              <w:rPr>
                <w:rFonts w:ascii="Times New Roman" w:hAnsi="Times New Roman"/>
                <w:b w:val="0"/>
                <w:i w:val="0"/>
                <w:color w:val="auto"/>
                <w:sz w:val="22"/>
              </w:rPr>
              <w:t>D</w:t>
            </w:r>
          </w:p>
        </w:tc>
      </w:tr>
    </w:tbl>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11.</w:t>
      </w:r>
      <w:r>
        <w:rPr>
          <w:rFonts w:ascii="Times New Roman" w:hAnsi="Times New Roman"/>
          <w:b w:val="0"/>
          <w:i w:val="0"/>
          <w:color w:val="auto"/>
          <w:sz w:val="22"/>
        </w:rPr>
        <w:t>请从修辞的角度赏析选文第</w:t>
      </w:r>
      <w:r>
        <w:rPr>
          <w:rFonts w:ascii="Calibri" w:hAnsi="Calibri"/>
          <w:b w:val="0"/>
          <w:i w:val="0"/>
          <w:color w:val="auto"/>
          <w:sz w:val="22"/>
        </w:rPr>
        <w:t>⑥</w:t>
      </w:r>
      <w:r>
        <w:rPr>
          <w:rFonts w:ascii="Times New Roman" w:hAnsi="Times New Roman"/>
          <w:b w:val="0"/>
          <w:i w:val="0"/>
          <w:color w:val="auto"/>
          <w:sz w:val="22"/>
        </w:rPr>
        <w:t>段画线的句子。</w:t>
      </w:r>
    </w:p>
    <w:p>
      <w:pPr>
        <w:spacing w:line="360" w:lineRule="auto"/>
        <w:ind w:firstLine="286" w:firstLineChars="130"/>
        <w:jc w:val="left"/>
        <w:rPr>
          <w:color w:val="auto"/>
        </w:rPr>
      </w:pPr>
      <w:r>
        <w:rPr>
          <w:rFonts w:ascii="Times New Roman" w:hAnsi="Times New Roman"/>
          <w:b w:val="0"/>
          <w:i w:val="0"/>
          <w:color w:val="auto"/>
          <w:sz w:val="22"/>
        </w:rPr>
        <w:t>他的腰身弯如无箭可射的猎弓；疲累得好似一件等待浆洗的脏衣服。</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12.</w:t>
      </w:r>
      <w:r>
        <w:rPr>
          <w:rFonts w:ascii="Times New Roman" w:hAnsi="Times New Roman"/>
          <w:b w:val="0"/>
          <w:i w:val="0"/>
          <w:color w:val="auto"/>
          <w:sz w:val="22"/>
        </w:rPr>
        <w:t>选文第</w:t>
      </w:r>
      <w:r>
        <w:rPr>
          <w:rFonts w:ascii="Calibri" w:hAnsi="Calibri"/>
          <w:b w:val="0"/>
          <w:i w:val="0"/>
          <w:color w:val="auto"/>
          <w:sz w:val="22"/>
        </w:rPr>
        <w:t>⑧</w:t>
      </w:r>
      <w:r>
        <w:rPr>
          <w:rFonts w:ascii="Times New Roman" w:hAnsi="Times New Roman"/>
          <w:b w:val="0"/>
          <w:i w:val="0"/>
          <w:color w:val="auto"/>
          <w:sz w:val="22"/>
        </w:rPr>
        <w:t xml:space="preserve">段画线句运用了什么人物描写方法？有什么作用？   </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13.</w:t>
      </w:r>
      <w:r>
        <w:rPr>
          <w:rFonts w:ascii="Times New Roman" w:hAnsi="Times New Roman"/>
          <w:b w:val="0"/>
          <w:i w:val="0"/>
          <w:color w:val="auto"/>
          <w:sz w:val="22"/>
        </w:rPr>
        <w:t>选文第</w:t>
      </w:r>
      <w:r>
        <w:rPr>
          <w:rFonts w:ascii="Calibri" w:hAnsi="Calibri"/>
          <w:b w:val="0"/>
          <w:i w:val="0"/>
          <w:color w:val="auto"/>
          <w:sz w:val="22"/>
        </w:rPr>
        <w:t>⑪</w:t>
      </w:r>
      <w:r>
        <w:rPr>
          <w:rFonts w:ascii="Times New Roman" w:hAnsi="Times New Roman"/>
          <w:b w:val="0"/>
          <w:i w:val="0"/>
          <w:color w:val="auto"/>
          <w:sz w:val="22"/>
        </w:rPr>
        <w:t xml:space="preserve">段父母说“我们都老了，那些空着的地方，你们去填满吧 ……”，第(13)段中“我”却认为“我们最需要的东西，那里一直不缺不空”。这两句话是否矛盾？为什么？   </w:t>
      </w:r>
    </w:p>
    <w:p>
      <w:pPr>
        <w:spacing w:line="360" w:lineRule="auto"/>
        <w:ind w:left="0"/>
        <w:jc w:val="left"/>
        <w:rPr>
          <w:color w:val="auto"/>
        </w:rPr>
      </w:pPr>
      <w:r>
        <w:rPr>
          <w:rFonts w:ascii="Times New Roman" w:hAnsi="Times New Roman"/>
          <w:b w:val="0"/>
          <w:i w:val="0"/>
          <w:color w:val="auto"/>
          <w:sz w:val="22"/>
        </w:rPr>
        <w:t>阅读文段，回答问题。</w:t>
      </w:r>
    </w:p>
    <w:p>
      <w:pPr>
        <w:spacing w:line="360" w:lineRule="auto"/>
        <w:ind w:firstLine="286" w:firstLineChars="130"/>
        <w:jc w:val="center"/>
        <w:rPr>
          <w:color w:val="auto"/>
        </w:rPr>
      </w:pPr>
      <w:r>
        <w:rPr>
          <w:rFonts w:ascii="Times New Roman" w:hAnsi="Times New Roman"/>
          <w:b w:val="0"/>
          <w:i w:val="0"/>
          <w:color w:val="auto"/>
          <w:sz w:val="22"/>
        </w:rPr>
        <w:t>接枪，水手长！</w:t>
      </w:r>
    </w:p>
    <w:p>
      <w:pPr>
        <w:spacing w:line="360" w:lineRule="auto"/>
        <w:ind w:firstLine="286" w:firstLineChars="130"/>
        <w:jc w:val="left"/>
        <w:textAlignment w:val="center"/>
        <w:rPr>
          <w:color w:val="auto"/>
        </w:rPr>
      </w:pPr>
      <w:r>
        <w:rPr>
          <w:rFonts w:ascii="Times New Roman" w:hAnsi="Times New Roman"/>
          <w:b w:val="0"/>
          <w:i w:val="0"/>
          <w:color w:val="auto"/>
          <w:sz w:val="22"/>
        </w:rPr>
        <w:t xml:space="preserve">       我举着枪指着船上其他9个人，已经整整4个小时了。20天的海上漂泊，我差不多一直呆在救生船的尾部，从那里我可以用枪瞄准控制住所有的人。这么近的距离，我就是闭着眼睛开枪也不会脱靶，当然他们也清楚这一点，但从他们</w:t>
      </w:r>
      <w:r>
        <w:rPr>
          <w:rFonts w:ascii="Times New Roman" w:hAnsi="Times New Roman"/>
          <w:b w:val="0"/>
          <w:i w:val="0"/>
          <w:color w:val="auto"/>
          <w:sz w:val="22"/>
          <w:u w:val="single"/>
        </w:rPr>
        <w:t>怒目瞠视</w:t>
      </w:r>
      <w:r>
        <w:rPr>
          <w:rFonts w:ascii="Times New Roman" w:hAnsi="Times New Roman"/>
          <w:b w:val="0"/>
          <w:i w:val="0"/>
          <w:color w:val="auto"/>
          <w:sz w:val="22"/>
        </w:rPr>
        <w:t>中能看出他们对我是多么</w:t>
      </w:r>
      <w:r>
        <w:rPr>
          <w:rFonts w:ascii="Times New Roman" w:hAnsi="Times New Roman"/>
          <w:b w:val="0"/>
          <w:i w:val="0"/>
          <w:color w:val="auto"/>
          <w:sz w:val="22"/>
          <w:u w:val="single"/>
        </w:rPr>
        <w:t>恨之入骨</w:t>
      </w:r>
      <w:r>
        <w:rPr>
          <w:rFonts w:ascii="Times New Roman" w:hAnsi="Times New Roman"/>
          <w:b w:val="0"/>
          <w:i w:val="0"/>
          <w:color w:val="auto"/>
          <w:sz w:val="22"/>
        </w:rPr>
        <w:t>。</w:t>
      </w:r>
    </w:p>
    <w:p>
      <w:pPr>
        <w:spacing w:line="360" w:lineRule="auto"/>
        <w:ind w:firstLine="286" w:firstLineChars="130"/>
        <w:jc w:val="left"/>
        <w:rPr>
          <w:color w:val="auto"/>
        </w:rPr>
      </w:pPr>
      <w:r>
        <w:rPr>
          <w:rFonts w:ascii="Times New Roman" w:hAnsi="Times New Roman"/>
          <w:b w:val="0"/>
          <w:i w:val="0"/>
          <w:color w:val="auto"/>
          <w:sz w:val="22"/>
        </w:rPr>
        <w:t xml:space="preserve">       特别是伯瑞特，船上的水手长，用他那刺耳的破锣嗓子说道：“你是个笨蛋，斯尼德，你总不能一直不睡觉吧！瞧，瞌睡虫已爬到你鼻尖儿上了！”</w:t>
      </w:r>
    </w:p>
    <w:p>
      <w:pPr>
        <w:spacing w:line="360" w:lineRule="auto"/>
        <w:ind w:firstLine="286" w:firstLineChars="130"/>
        <w:jc w:val="left"/>
        <w:rPr>
          <w:color w:val="auto"/>
        </w:rPr>
      </w:pPr>
      <w:r>
        <w:rPr>
          <w:rFonts w:ascii="Times New Roman" w:hAnsi="Times New Roman"/>
          <w:b w:val="0"/>
          <w:i w:val="0"/>
          <w:color w:val="auto"/>
          <w:sz w:val="22"/>
        </w:rPr>
        <w:t xml:space="preserve">       我无言以对。是的，我还能坚持多久呢？我已经整整72个小时没合眼了，只要我一打盹儿，他们就会扑向所剩无几的水。那最后一壶水就放在我的脚下，这是20天海上漂泊所剩的一点儿救命水，分到每个人头上充其量也不过几口，但这足以让他们把我杀了作代价。我已不再是失事的“莫垥拿”号船上的三副，我仅仅是拿枪守住这点水的无依无靠的男人。面对着的是9个双眼充血、口舌肿胀、面颊凹陷、半裸着身子的野兽……</w:t>
      </w:r>
    </w:p>
    <w:p>
      <w:pPr>
        <w:spacing w:line="360" w:lineRule="auto"/>
        <w:ind w:firstLine="286" w:firstLineChars="130"/>
        <w:jc w:val="left"/>
        <w:rPr>
          <w:color w:val="auto"/>
        </w:rPr>
      </w:pPr>
      <w:r>
        <w:rPr>
          <w:rFonts w:ascii="Times New Roman" w:hAnsi="Times New Roman"/>
          <w:b w:val="0"/>
          <w:i w:val="0"/>
          <w:color w:val="auto"/>
          <w:sz w:val="22"/>
        </w:rPr>
        <w:t xml:space="preserve">       但我是船上唯一带枪的人——是全部的权威——我明白：一旦这点水没了，除了死亡我们就没有什么可企盼的了。我们愈是推迟分享这点水，我们生还的希望就愈大。</w:t>
      </w:r>
    </w:p>
    <w:p>
      <w:pPr>
        <w:spacing w:line="360" w:lineRule="auto"/>
        <w:ind w:firstLine="286" w:firstLineChars="130"/>
        <w:jc w:val="left"/>
        <w:rPr>
          <w:color w:val="auto"/>
        </w:rPr>
      </w:pPr>
      <w:r>
        <w:rPr>
          <w:rFonts w:ascii="Times New Roman" w:hAnsi="Times New Roman"/>
          <w:b w:val="0"/>
          <w:i w:val="0"/>
          <w:color w:val="auto"/>
          <w:sz w:val="22"/>
        </w:rPr>
        <w:t xml:space="preserve">       骄阳下，他们都死死盯住我脚下的那壶水。伯瑞特离我最近，也是最危险的一个。他身强体壮，举止粗鲁，平时在水手中威信就颇高。而且他睡了觉的——事实上，他昨晚睡了整整一晚上。这时他斜瞅着我，不时地用他那嘶哑、衰弱的声音奚落我几句。</w:t>
      </w:r>
    </w:p>
    <w:p>
      <w:pPr>
        <w:spacing w:line="360" w:lineRule="auto"/>
        <w:ind w:firstLine="286" w:firstLineChars="130"/>
        <w:jc w:val="left"/>
        <w:rPr>
          <w:color w:val="auto"/>
        </w:rPr>
      </w:pPr>
      <w:r>
        <w:rPr>
          <w:rFonts w:ascii="Times New Roman" w:hAnsi="Times New Roman"/>
          <w:b w:val="0"/>
          <w:i w:val="0"/>
          <w:color w:val="auto"/>
          <w:sz w:val="22"/>
        </w:rPr>
        <w:t xml:space="preserve">       “你为什么不放弃呢？你坚持不了多久的！”</w:t>
      </w:r>
    </w:p>
    <w:p>
      <w:pPr>
        <w:spacing w:line="360" w:lineRule="auto"/>
        <w:ind w:firstLine="286" w:firstLineChars="130"/>
        <w:jc w:val="left"/>
        <w:rPr>
          <w:color w:val="auto"/>
        </w:rPr>
      </w:pPr>
      <w:r>
        <w:rPr>
          <w:rFonts w:ascii="Times New Roman" w:hAnsi="Times New Roman"/>
          <w:b w:val="0"/>
          <w:i w:val="0"/>
          <w:color w:val="auto"/>
          <w:sz w:val="22"/>
        </w:rPr>
        <w:t xml:space="preserve">       “今天晚上我们再分这点水，无论如何要坚持到今晚。”我说道。</w:t>
      </w:r>
    </w:p>
    <w:p>
      <w:pPr>
        <w:spacing w:line="360" w:lineRule="auto"/>
        <w:ind w:firstLine="286" w:firstLineChars="130"/>
        <w:jc w:val="left"/>
        <w:rPr>
          <w:color w:val="auto"/>
        </w:rPr>
      </w:pPr>
      <w:r>
        <w:rPr>
          <w:rFonts w:ascii="Times New Roman" w:hAnsi="Times New Roman"/>
          <w:b w:val="0"/>
          <w:i w:val="0"/>
          <w:color w:val="auto"/>
          <w:sz w:val="22"/>
        </w:rPr>
        <w:t xml:space="preserve">       “我们熬不过今晚恐怕就渴死了！我们现在就分！”</w:t>
      </w:r>
    </w:p>
    <w:p>
      <w:pPr>
        <w:spacing w:line="360" w:lineRule="auto"/>
        <w:ind w:firstLine="286" w:firstLineChars="130"/>
        <w:jc w:val="left"/>
        <w:rPr>
          <w:color w:val="auto"/>
        </w:rPr>
      </w:pPr>
      <w:r>
        <w:rPr>
          <w:rFonts w:ascii="Times New Roman" w:hAnsi="Times New Roman"/>
          <w:b w:val="0"/>
          <w:i w:val="0"/>
          <w:color w:val="auto"/>
          <w:sz w:val="22"/>
        </w:rPr>
        <w:t xml:space="preserve">       “不行，必须今晚。”我说。</w:t>
      </w:r>
    </w:p>
    <w:p>
      <w:pPr>
        <w:spacing w:line="360" w:lineRule="auto"/>
        <w:ind w:firstLine="286" w:firstLineChars="130"/>
        <w:jc w:val="left"/>
        <w:rPr>
          <w:color w:val="auto"/>
        </w:rPr>
      </w:pPr>
      <w:r>
        <w:rPr>
          <w:rFonts w:ascii="Times New Roman" w:hAnsi="Times New Roman"/>
          <w:b w:val="0"/>
          <w:i w:val="0"/>
          <w:color w:val="auto"/>
          <w:sz w:val="22"/>
        </w:rPr>
        <w:t xml:space="preserve">       伯瑞特目不转睛地看着我。而我已筋疲力尽，死撑着不让沉重的眼皮套拉下来。救生船在海面上一起一伏，就像儿时的摇篮。我脑子里像被塞满了棉絮，轻飘飘的，飘了起来，飘了起来……</w:t>
      </w:r>
    </w:p>
    <w:p>
      <w:pPr>
        <w:spacing w:line="360" w:lineRule="auto"/>
        <w:ind w:firstLine="286" w:firstLineChars="130"/>
        <w:jc w:val="left"/>
        <w:rPr>
          <w:color w:val="auto"/>
        </w:rPr>
      </w:pPr>
      <w:r>
        <w:rPr>
          <w:rFonts w:ascii="Times New Roman" w:hAnsi="Times New Roman"/>
          <w:b w:val="0"/>
          <w:i w:val="0"/>
          <w:color w:val="auto"/>
          <w:sz w:val="22"/>
        </w:rPr>
        <w:t xml:space="preserve">       伯瑞特趁机向我这边靠了过来，可我连举枪的力气都没有了。我能想像接下来将发生的事情，他会一个箭步冲上来抢走水壶，接着这一帮快被烤焦的汉子会为这壶水争个天翻地覆、你死我活。但我已无能为力了。</w:t>
      </w:r>
    </w:p>
    <w:p>
      <w:pPr>
        <w:spacing w:line="360" w:lineRule="auto"/>
        <w:ind w:firstLine="286" w:firstLineChars="130"/>
        <w:jc w:val="left"/>
        <w:rPr>
          <w:color w:val="auto"/>
        </w:rPr>
      </w:pPr>
      <w:r>
        <w:rPr>
          <w:rFonts w:ascii="Times New Roman" w:hAnsi="Times New Roman"/>
          <w:b w:val="0"/>
          <w:i w:val="0"/>
          <w:color w:val="auto"/>
          <w:sz w:val="22"/>
        </w:rPr>
        <w:t xml:space="preserve">       我无力地喃喃道：“接枪，水手长！”跟着就倒在船舱里，一动没动地沉沉睡下去……睡梦中，有人用劲摇着我的肩膀，听到的是伯瑞特的破锣嗓子：“醒醒，伙计，醒醒了，这是你的那份水！”</w:t>
      </w:r>
    </w:p>
    <w:p>
      <w:pPr>
        <w:spacing w:line="360" w:lineRule="auto"/>
        <w:ind w:firstLine="286" w:firstLineChars="130"/>
        <w:jc w:val="left"/>
        <w:rPr>
          <w:color w:val="auto"/>
        </w:rPr>
      </w:pPr>
      <w:r>
        <w:rPr>
          <w:rFonts w:ascii="Times New Roman" w:hAnsi="Times New Roman"/>
          <w:b w:val="0"/>
          <w:i w:val="0"/>
          <w:color w:val="auto"/>
          <w:sz w:val="22"/>
        </w:rPr>
        <w:t xml:space="preserve">       昏眩中，我支撑着坐起来定睛一看，眼前是黑乎乎的几个人影，以为是自己眼睛出了问题。但随即意识到已经是晚上了。海面黑黝黝的，夜幕中繁星闪烁。啊！我已在酣睡中挨过了一个酷热的白天。</w:t>
      </w:r>
    </w:p>
    <w:p>
      <w:pPr>
        <w:spacing w:line="360" w:lineRule="auto"/>
        <w:ind w:firstLine="286" w:firstLineChars="130"/>
        <w:jc w:val="left"/>
        <w:rPr>
          <w:color w:val="auto"/>
        </w:rPr>
      </w:pPr>
      <w:r>
        <w:rPr>
          <w:rFonts w:ascii="Times New Roman" w:hAnsi="Times New Roman"/>
          <w:b w:val="0"/>
          <w:i w:val="0"/>
          <w:color w:val="auto"/>
          <w:sz w:val="22"/>
        </w:rPr>
        <w:t xml:space="preserve">       那是我们海上漂泊的第21个夜晚——那天晚上我们终于被“格鲁顿”号货轮救起——但我刚从睡梦中醒来时，海面上还没有任何船只经过的迹象。伯瑞特单膝跪在我身旁，一手举着水壶，一手用枪指着其余的8个人。</w:t>
      </w:r>
    </w:p>
    <w:p>
      <w:pPr>
        <w:spacing w:line="360" w:lineRule="auto"/>
        <w:ind w:firstLine="286" w:firstLineChars="130"/>
        <w:jc w:val="left"/>
        <w:rPr>
          <w:color w:val="auto"/>
        </w:rPr>
      </w:pPr>
      <w:r>
        <w:rPr>
          <w:rFonts w:ascii="Times New Roman" w:hAnsi="Times New Roman"/>
          <w:b w:val="0"/>
          <w:i w:val="0"/>
          <w:color w:val="auto"/>
          <w:sz w:val="22"/>
        </w:rPr>
        <w:t xml:space="preserve">       我盯着水壶以为是我的幻觉，今天早上我昏睡后，他们居然没把那点水喝完？我看了看伯瑞特的那张丑脸，不像是在开玩笑。他看出了我的困惑，嘟囔道：“你昏睡前不是说过‘接枪，水手长’吗？你不记得了吗？我一整天都用枪看着这水壶呢。”他又补充道，“在我接枪的时候，一下子明白了作为首领要负的责任，明白了你死死守着这壶水是为了我们大家。这不，我一直坚持到了晚上才分水。”</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14.</w:t>
      </w:r>
      <w:r>
        <w:rPr>
          <w:rFonts w:ascii="Times New Roman" w:hAnsi="Times New Roman"/>
          <w:b w:val="0"/>
          <w:i w:val="0"/>
          <w:color w:val="auto"/>
          <w:sz w:val="22"/>
        </w:rPr>
        <w:t>结合全文看，第1段中船上其他人对“我”“怒目瞠视”“恨之入骨”的原因是什么？</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15.</w:t>
      </w:r>
      <w:r>
        <w:rPr>
          <w:rFonts w:ascii="Times New Roman" w:hAnsi="Times New Roman"/>
          <w:b w:val="0"/>
          <w:i w:val="0"/>
          <w:color w:val="auto"/>
          <w:sz w:val="22"/>
        </w:rPr>
        <w:t>我们对文中的“我”（斯尼德）会产生敬佩之情，是因为</w:t>
      </w:r>
      <w:r>
        <w:rPr>
          <w:rFonts w:ascii="Times New Roman" w:hAnsi="Times New Roman"/>
          <w:b w:val="0"/>
          <w:i w:val="0"/>
          <w:color w:val="auto"/>
          <w:sz w:val="22"/>
          <w:u w:val="single"/>
        </w:rPr>
        <w:t>　                                       　</w:t>
      </w:r>
      <w:r>
        <w:rPr>
          <w:rFonts w:ascii="Times New Roman" w:hAnsi="Times New Roman"/>
          <w:b w:val="0"/>
          <w:i w:val="0"/>
          <w:color w:val="auto"/>
          <w:sz w:val="22"/>
        </w:rPr>
        <w:t>。这是情理之中，读完小说，你对伯瑞特有怎样的看法呢？</w:t>
      </w:r>
      <w:r>
        <w:rPr>
          <w:rFonts w:ascii="Times New Roman" w:hAnsi="Times New Roman"/>
          <w:b w:val="0"/>
          <w:i w:val="0"/>
          <w:color w:val="auto"/>
          <w:sz w:val="22"/>
          <w:u w:val="single"/>
        </w:rPr>
        <w:t>　                                                                                                               　</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16.</w:t>
      </w:r>
      <w:r>
        <w:rPr>
          <w:rFonts w:ascii="Times New Roman" w:hAnsi="Times New Roman"/>
          <w:b w:val="0"/>
          <w:i w:val="0"/>
          <w:color w:val="auto"/>
          <w:sz w:val="22"/>
        </w:rPr>
        <w:t>“接枪，水手长！”这句话，是“我”无力地喃喃说出来的，却起到了意想不到的作用，为什么？</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17.</w:t>
      </w:r>
      <w:r>
        <w:rPr>
          <w:rFonts w:ascii="Times New Roman" w:hAnsi="Times New Roman"/>
          <w:b w:val="0"/>
          <w:i w:val="0"/>
          <w:color w:val="auto"/>
          <w:sz w:val="22"/>
        </w:rPr>
        <w:t>在生死攸关的时刻，正确的判断显得尤其重要。文中船上的人得以获救，你认为最重要的原因是什么？</w:t>
      </w:r>
    </w:p>
    <w:p>
      <w:pPr>
        <w:spacing w:line="360" w:lineRule="auto"/>
        <w:ind w:firstLine="286" w:firstLineChars="130"/>
        <w:jc w:val="left"/>
        <w:textAlignment w:val="center"/>
        <w:rPr>
          <w:color w:val="auto"/>
        </w:rPr>
      </w:pPr>
      <w:r>
        <w:rPr>
          <w:rFonts w:ascii="Times New Roman" w:hAnsi="Times New Roman" w:hint="eastAsia"/>
          <w:b w:val="0"/>
          <w:i w:val="0"/>
          <w:color w:val="auto"/>
          <w:sz w:val="22"/>
          <w:lang w:val="en-US" w:eastAsia="zh-CN"/>
        </w:rPr>
        <w:t>18.</w:t>
      </w:r>
      <w:r>
        <w:rPr>
          <w:rFonts w:ascii="Times New Roman" w:hAnsi="Times New Roman"/>
          <w:b w:val="0"/>
          <w:i w:val="0"/>
          <w:color w:val="auto"/>
          <w:sz w:val="22"/>
        </w:rPr>
        <w:t>读这篇小说，你最深的感触是什么？</w:t>
      </w:r>
    </w:p>
    <w:p>
      <w:pPr>
        <w:spacing w:line="360" w:lineRule="auto"/>
        <w:ind w:left="0"/>
        <w:jc w:val="left"/>
        <w:rPr>
          <w:color w:val="auto"/>
        </w:rPr>
      </w:pPr>
      <w:r>
        <w:rPr>
          <w:rFonts w:ascii="黑体" w:eastAsia="黑体" w:hAnsi="黑体" w:cs="黑体" w:hint="eastAsia"/>
          <w:b/>
          <w:color w:val="auto"/>
          <w:position w:val="-2"/>
          <w:sz w:val="24"/>
          <w:szCs w:val="24"/>
          <w:lang w:eastAsia="zh-CN"/>
        </w:rPr>
        <w:t>三、作文(50分)</w:t>
      </w:r>
    </w:p>
    <w:p>
      <w:pPr>
        <w:spacing w:line="360" w:lineRule="auto"/>
        <w:ind w:left="0"/>
        <w:jc w:val="left"/>
        <w:rPr>
          <w:color w:val="auto"/>
        </w:rPr>
      </w:pPr>
      <w:r>
        <w:rPr>
          <w:rFonts w:ascii="Times New Roman" w:hAnsi="Times New Roman" w:hint="eastAsia"/>
          <w:b w:val="0"/>
          <w:i w:val="0"/>
          <w:color w:val="auto"/>
          <w:sz w:val="22"/>
          <w:lang w:val="en-US" w:eastAsia="zh-CN"/>
        </w:rPr>
        <w:t>19.</w:t>
      </w:r>
      <w:r>
        <w:rPr>
          <w:rFonts w:ascii="Times New Roman" w:hAnsi="Times New Roman"/>
          <w:b w:val="0"/>
          <w:i w:val="0"/>
          <w:color w:val="auto"/>
          <w:sz w:val="22"/>
        </w:rPr>
        <w:t>阅读下面的文字，根据要求写作</w:t>
      </w:r>
    </w:p>
    <w:p>
      <w:pPr>
        <w:spacing w:line="360" w:lineRule="auto"/>
        <w:ind w:firstLine="286" w:firstLineChars="130"/>
        <w:jc w:val="left"/>
        <w:rPr>
          <w:rFonts w:ascii="Times New Roman" w:hAnsi="Times New Roman" w:eastAsiaTheme="minorEastAsia" w:hint="default"/>
          <w:b w:val="0"/>
          <w:i w:val="0"/>
          <w:color w:val="auto"/>
          <w:sz w:val="22"/>
          <w:lang w:val="en-US" w:eastAsia="zh-CN"/>
        </w:rPr>
      </w:pPr>
      <w:r>
        <w:rPr>
          <w:rFonts w:ascii="Times New Roman" w:hAnsi="Times New Roman" w:hint="eastAsia"/>
          <w:b w:val="0"/>
          <w:i w:val="0"/>
          <w:color w:val="auto"/>
          <w:sz w:val="22"/>
          <w:lang w:eastAsia="zh-CN"/>
        </w:rPr>
        <w:t>最近热词“翻不过的浪浪山”，我们无数次期待下一个阶段的到来，可每次都只能看到自己的平凡，浪浪山外还是浪浪山，我们都是无名之辈</w:t>
      </w:r>
      <w:r>
        <w:rPr>
          <w:rFonts w:ascii="Times New Roman" w:hAnsi="Times New Roman" w:hint="eastAsia"/>
          <w:b w:val="0"/>
          <w:i w:val="0"/>
          <w:color w:val="auto"/>
          <w:sz w:val="22"/>
          <w:lang w:val="en-US" w:eastAsia="zh-CN"/>
        </w:rPr>
        <w:t>......</w:t>
      </w:r>
    </w:p>
    <w:p>
      <w:pPr>
        <w:spacing w:line="360" w:lineRule="auto"/>
        <w:ind w:firstLine="286" w:firstLineChars="130"/>
        <w:jc w:val="left"/>
        <w:rPr>
          <w:rFonts w:eastAsiaTheme="minorEastAsia" w:hint="eastAsia"/>
          <w:color w:val="auto"/>
          <w:lang w:eastAsia="zh-CN"/>
        </w:rPr>
      </w:pPr>
      <w:r>
        <w:rPr>
          <w:rFonts w:ascii="Times New Roman" w:hAnsi="Times New Roman"/>
          <w:b w:val="0"/>
          <w:i w:val="0"/>
          <w:color w:val="auto"/>
          <w:sz w:val="22"/>
        </w:rPr>
        <w:t>根据上面的内容，选好角度，确定立意，写一篇文章，题目要含有词语</w:t>
      </w:r>
      <w:r>
        <w:rPr>
          <w:rFonts w:ascii="Times New Roman" w:hAnsi="Times New Roman" w:hint="eastAsia"/>
          <w:b w:val="0"/>
          <w:i w:val="0"/>
          <w:color w:val="auto"/>
          <w:sz w:val="22"/>
          <w:lang w:eastAsia="zh-CN"/>
        </w:rPr>
        <w:t>“</w:t>
      </w:r>
      <w:r>
        <w:rPr>
          <w:rFonts w:ascii="Times New Roman" w:hAnsi="Times New Roman" w:hint="eastAsia"/>
          <w:b w:val="0"/>
          <w:i w:val="0"/>
          <w:color w:val="auto"/>
          <w:sz w:val="22"/>
          <w:lang w:val="en-US" w:eastAsia="zh-CN"/>
        </w:rPr>
        <w:t>_____</w:t>
      </w:r>
      <w:r>
        <w:rPr>
          <w:rFonts w:ascii="Times New Roman" w:hAnsi="Times New Roman" w:hint="eastAsia"/>
          <w:b w:val="0"/>
          <w:i w:val="0"/>
          <w:color w:val="auto"/>
          <w:sz w:val="22"/>
          <w:lang w:eastAsia="zh-CN"/>
        </w:rPr>
        <w:t>觉醒”</w:t>
      </w:r>
    </w:p>
    <w:p>
      <w:pPr>
        <w:spacing w:line="360" w:lineRule="auto"/>
        <w:ind w:firstLine="286" w:firstLineChars="130"/>
        <w:jc w:val="left"/>
        <w:rPr>
          <w:color w:val="auto"/>
        </w:rPr>
      </w:pPr>
      <w:r>
        <w:rPr>
          <w:rFonts w:ascii="Times New Roman" w:hAnsi="Times New Roman"/>
          <w:b w:val="0"/>
          <w:i w:val="0"/>
          <w:color w:val="auto"/>
          <w:sz w:val="22"/>
        </w:rPr>
        <w:t>要求：1）文体不限；2）不少于500字；3）文中不得出现真实的人名和校名。</w:t>
      </w: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spacing w:before="0" w:after="0" w:line="360" w:lineRule="auto"/>
        <w:jc w:val="center"/>
        <w:rPr>
          <w:color w:val="auto"/>
        </w:rPr>
      </w:pPr>
      <w:r>
        <w:rPr>
          <w:rFonts w:ascii="黑体" w:eastAsia="黑体" w:hAnsi="黑体" w:cs="黑体" w:hint="eastAsia"/>
          <w:b/>
          <w:bCs/>
          <w:color w:val="auto"/>
          <w:sz w:val="28"/>
        </w:rPr>
        <w:t>答案解析部分</w:t>
      </w:r>
    </w:p>
    <w:p>
      <w:pPr>
        <w:spacing w:line="360" w:lineRule="auto"/>
        <w:ind w:left="0"/>
        <w:jc w:val="left"/>
        <w:rPr>
          <w:color w:val="auto"/>
        </w:rPr>
      </w:pPr>
      <w:r>
        <w:rPr>
          <w:color w:val="auto"/>
        </w:rPr>
        <w:t>1．</w:t>
      </w:r>
      <w:r>
        <w:rPr>
          <w:color w:val="auto"/>
        </w:rPr>
        <w:t>【答案】</w:t>
      </w:r>
      <w:r>
        <w:rPr>
          <w:rFonts w:ascii="Times New Roman" w:hAnsi="Times New Roman"/>
          <w:b w:val="0"/>
          <w:i w:val="0"/>
          <w:color w:val="auto"/>
          <w:sz w:val="22"/>
        </w:rPr>
        <w:t>（1）斜晖脉脉水悠悠</w:t>
      </w:r>
    </w:p>
    <w:p>
      <w:pPr>
        <w:spacing w:line="360" w:lineRule="auto"/>
        <w:ind w:left="0"/>
        <w:jc w:val="left"/>
        <w:rPr>
          <w:color w:val="auto"/>
        </w:rPr>
      </w:pPr>
      <w:r>
        <w:rPr>
          <w:rFonts w:ascii="Times New Roman" w:hAnsi="Times New Roman"/>
          <w:b w:val="0"/>
          <w:i w:val="0"/>
          <w:color w:val="auto"/>
          <w:sz w:val="22"/>
        </w:rPr>
        <w:t>（2）背灼炎天光</w:t>
      </w:r>
    </w:p>
    <w:p>
      <w:pPr>
        <w:spacing w:line="360" w:lineRule="auto"/>
        <w:ind w:left="0"/>
        <w:jc w:val="left"/>
        <w:rPr>
          <w:color w:val="auto"/>
        </w:rPr>
      </w:pPr>
      <w:r>
        <w:rPr>
          <w:rFonts w:ascii="Times New Roman" w:hAnsi="Times New Roman"/>
          <w:b w:val="0"/>
          <w:i w:val="0"/>
          <w:color w:val="auto"/>
          <w:sz w:val="22"/>
        </w:rPr>
        <w:t>（3）年少万兜鍪</w:t>
      </w:r>
    </w:p>
    <w:p>
      <w:pPr>
        <w:spacing w:line="360" w:lineRule="auto"/>
        <w:ind w:left="0"/>
        <w:jc w:val="left"/>
        <w:rPr>
          <w:color w:val="auto"/>
        </w:rPr>
      </w:pPr>
      <w:r>
        <w:rPr>
          <w:rFonts w:ascii="Times New Roman" w:hAnsi="Times New Roman"/>
          <w:b w:val="0"/>
          <w:i w:val="0"/>
          <w:color w:val="auto"/>
          <w:sz w:val="22"/>
        </w:rPr>
        <w:t>（4）零落成泥碾作尘</w:t>
      </w:r>
    </w:p>
    <w:p>
      <w:pPr>
        <w:spacing w:line="360" w:lineRule="auto"/>
        <w:ind w:left="0"/>
        <w:jc w:val="left"/>
        <w:rPr>
          <w:color w:val="auto"/>
        </w:rPr>
      </w:pPr>
      <w:r>
        <w:rPr>
          <w:rFonts w:ascii="Times New Roman" w:hAnsi="Times New Roman"/>
          <w:b w:val="0"/>
          <w:i w:val="0"/>
          <w:color w:val="auto"/>
          <w:sz w:val="22"/>
        </w:rPr>
        <w:t>（5）以咨诹善道；察纳雅言；深追先帝遗诏；臣不胜受恩感激</w:t>
      </w:r>
    </w:p>
    <w:p>
      <w:pPr>
        <w:spacing w:line="360" w:lineRule="auto"/>
        <w:ind w:left="0"/>
        <w:jc w:val="left"/>
        <w:rPr>
          <w:color w:val="auto"/>
        </w:rPr>
      </w:pPr>
      <w:r>
        <w:rPr>
          <w:rFonts w:ascii="Times New Roman" w:hAnsi="Times New Roman"/>
          <w:b w:val="0"/>
          <w:i w:val="0"/>
          <w:color w:val="auto"/>
          <w:sz w:val="22"/>
        </w:rPr>
        <w:t>（6）浊酒一杯家万里；燕然未勒归无计</w:t>
      </w:r>
    </w:p>
    <w:p>
      <w:pPr>
        <w:spacing w:line="360" w:lineRule="auto"/>
        <w:ind w:left="0"/>
        <w:jc w:val="left"/>
        <w:rPr>
          <w:color w:val="auto"/>
        </w:rPr>
      </w:pPr>
      <w:r>
        <w:rPr>
          <w:color w:val="auto"/>
        </w:rPr>
        <w:t>2．</w:t>
      </w:r>
      <w:r>
        <w:rPr>
          <w:color w:val="auto"/>
        </w:rPr>
        <w:t>【答案】</w:t>
      </w:r>
      <w:r>
        <w:rPr>
          <w:rFonts w:ascii="Times New Roman" w:hAnsi="Times New Roman"/>
          <w:b w:val="0"/>
          <w:i w:val="0"/>
          <w:color w:val="auto"/>
          <w:sz w:val="22"/>
        </w:rPr>
        <w:t>（1）汹涌</w:t>
      </w:r>
    </w:p>
    <w:p>
      <w:pPr>
        <w:spacing w:line="360" w:lineRule="auto"/>
        <w:ind w:left="0"/>
        <w:jc w:val="left"/>
        <w:rPr>
          <w:color w:val="auto"/>
        </w:rPr>
      </w:pPr>
      <w:r>
        <w:rPr>
          <w:rFonts w:ascii="Times New Roman" w:hAnsi="Times New Roman"/>
          <w:b w:val="0"/>
          <w:i w:val="0"/>
          <w:color w:val="auto"/>
          <w:sz w:val="22"/>
        </w:rPr>
        <w:t>（2）亵渎</w:t>
      </w:r>
    </w:p>
    <w:p>
      <w:pPr>
        <w:spacing w:line="360" w:lineRule="auto"/>
        <w:ind w:left="0"/>
        <w:jc w:val="left"/>
        <w:rPr>
          <w:color w:val="auto"/>
        </w:rPr>
      </w:pPr>
      <w:r>
        <w:rPr>
          <w:rFonts w:ascii="Times New Roman" w:hAnsi="Times New Roman"/>
          <w:b w:val="0"/>
          <w:i w:val="0"/>
          <w:color w:val="auto"/>
          <w:sz w:val="22"/>
        </w:rPr>
        <w:t>（3）富丽堂皇</w:t>
      </w:r>
    </w:p>
    <w:p>
      <w:pPr>
        <w:spacing w:line="360" w:lineRule="auto"/>
        <w:ind w:left="0"/>
        <w:jc w:val="left"/>
        <w:rPr>
          <w:color w:val="auto"/>
        </w:rPr>
      </w:pPr>
      <w:r>
        <w:rPr>
          <w:rFonts w:ascii="Times New Roman" w:hAnsi="Times New Roman"/>
          <w:b w:val="0"/>
          <w:i w:val="0"/>
          <w:color w:val="auto"/>
          <w:sz w:val="22"/>
        </w:rPr>
        <w:t>（4）抽丝剥茧</w:t>
      </w:r>
    </w:p>
    <w:p>
      <w:pPr>
        <w:spacing w:line="360" w:lineRule="auto"/>
        <w:ind w:left="0"/>
        <w:jc w:val="left"/>
        <w:rPr>
          <w:color w:val="auto"/>
        </w:rPr>
      </w:pPr>
      <w:r>
        <w:rPr>
          <w:color w:val="auto"/>
        </w:rPr>
        <w:t>3．</w:t>
      </w:r>
      <w:r>
        <w:rPr>
          <w:color w:val="auto"/>
        </w:rPr>
        <w:t>【答案】</w:t>
      </w:r>
      <w:r>
        <w:rPr>
          <w:rFonts w:ascii="Times New Roman" w:hAnsi="Times New Roman"/>
          <w:b w:val="0"/>
          <w:i w:val="0"/>
          <w:color w:val="auto"/>
          <w:sz w:val="22"/>
        </w:rPr>
        <w:t>A</w:t>
      </w:r>
    </w:p>
    <w:p>
      <w:pPr>
        <w:spacing w:line="360" w:lineRule="auto"/>
        <w:ind w:left="0"/>
        <w:jc w:val="left"/>
        <w:rPr>
          <w:color w:val="auto"/>
        </w:rPr>
      </w:pPr>
      <w:r>
        <w:rPr>
          <w:color w:val="auto"/>
        </w:rPr>
        <w:t>4．</w:t>
      </w:r>
      <w:r>
        <w:rPr>
          <w:color w:val="auto"/>
        </w:rPr>
        <w:t>【答案】</w:t>
      </w:r>
      <w:r>
        <w:rPr>
          <w:rFonts w:ascii="Times New Roman" w:hAnsi="Times New Roman"/>
          <w:b w:val="0"/>
          <w:i w:val="0"/>
          <w:color w:val="auto"/>
          <w:sz w:val="22"/>
        </w:rPr>
        <w:t>C</w:t>
      </w:r>
    </w:p>
    <w:p>
      <w:pPr>
        <w:spacing w:line="360" w:lineRule="auto"/>
        <w:ind w:left="0"/>
        <w:jc w:val="left"/>
        <w:rPr>
          <w:color w:val="auto"/>
        </w:rPr>
      </w:pPr>
      <w:r>
        <w:rPr>
          <w:color w:val="auto"/>
        </w:rPr>
        <w:t>5．</w:t>
      </w:r>
      <w:r>
        <w:rPr>
          <w:color w:val="auto"/>
        </w:rPr>
        <w:t>【答案】</w:t>
      </w:r>
      <w:r>
        <w:rPr>
          <w:rFonts w:ascii="Times New Roman" w:hAnsi="Times New Roman"/>
          <w:b w:val="0"/>
          <w:i w:val="0"/>
          <w:color w:val="auto"/>
          <w:sz w:val="22"/>
        </w:rPr>
        <w:t xml:space="preserve">（1）家风是指家庭或家族的传统作风，它已成为中国家庭传承千年的精神尺度。  </w:t>
      </w:r>
    </w:p>
    <w:p>
      <w:pPr>
        <w:spacing w:line="360" w:lineRule="auto"/>
        <w:ind w:left="0"/>
        <w:jc w:val="left"/>
        <w:rPr>
          <w:color w:val="auto"/>
        </w:rPr>
      </w:pPr>
      <w:r>
        <w:rPr>
          <w:rFonts w:ascii="Times New Roman" w:hAnsi="Times New Roman"/>
          <w:b w:val="0"/>
          <w:i w:val="0"/>
          <w:color w:val="auto"/>
          <w:sz w:val="22"/>
        </w:rPr>
        <w:t xml:space="preserve">（2）德勤孝义传家宝，和善信诚出世风  </w:t>
      </w:r>
    </w:p>
    <w:p>
      <w:pPr>
        <w:spacing w:line="360" w:lineRule="auto"/>
        <w:ind w:left="0"/>
        <w:jc w:val="left"/>
        <w:rPr>
          <w:color w:val="auto"/>
        </w:rPr>
      </w:pPr>
      <w:r>
        <w:rPr>
          <w:color w:val="auto"/>
        </w:rPr>
        <w:t>6．</w:t>
      </w:r>
      <w:r>
        <w:rPr>
          <w:color w:val="auto"/>
        </w:rPr>
        <w:t>【答案】</w:t>
      </w:r>
      <w:r>
        <w:rPr>
          <w:rFonts w:ascii="Times New Roman" w:hAnsi="Times New Roman"/>
          <w:b w:val="0"/>
          <w:i w:val="0"/>
          <w:color w:val="auto"/>
          <w:sz w:val="22"/>
        </w:rPr>
        <w:t>A</w:t>
      </w:r>
    </w:p>
    <w:p>
      <w:pPr>
        <w:spacing w:line="360" w:lineRule="auto"/>
        <w:ind w:left="0"/>
        <w:jc w:val="left"/>
        <w:rPr>
          <w:color w:val="auto"/>
        </w:rPr>
      </w:pPr>
      <w:r>
        <w:rPr>
          <w:rFonts w:ascii="Times New Roman" w:hAnsi="Times New Roman" w:hint="eastAsia"/>
          <w:b w:val="0"/>
          <w:i w:val="0"/>
          <w:color w:val="auto"/>
          <w:sz w:val="22"/>
          <w:lang w:val="en-US" w:eastAsia="zh-CN"/>
        </w:rPr>
        <w:t>7.</w:t>
      </w:r>
      <w:r>
        <w:rPr>
          <w:color w:val="auto"/>
        </w:rPr>
        <w:t>【答案】</w:t>
      </w:r>
      <w:r>
        <w:rPr>
          <w:rFonts w:ascii="Times New Roman" w:hAnsi="Times New Roman"/>
          <w:b w:val="0"/>
          <w:i w:val="0"/>
          <w:color w:val="auto"/>
          <w:sz w:val="22"/>
        </w:rPr>
        <w:t xml:space="preserve">田间小路交错相通，（村落间）鸡鸣狗叫的声音可以互相听到。 </w:t>
      </w:r>
    </w:p>
    <w:p>
      <w:pPr>
        <w:spacing w:line="360" w:lineRule="auto"/>
        <w:ind w:left="0"/>
        <w:jc w:val="left"/>
        <w:rPr>
          <w:color w:val="auto"/>
        </w:rPr>
      </w:pPr>
      <w:r>
        <w:rPr>
          <w:rFonts w:ascii="Times New Roman" w:hAnsi="Times New Roman" w:hint="eastAsia"/>
          <w:b w:val="0"/>
          <w:i w:val="0"/>
          <w:color w:val="auto"/>
          <w:sz w:val="22"/>
          <w:lang w:val="en-US" w:eastAsia="zh-CN"/>
        </w:rPr>
        <w:t>8.</w:t>
      </w:r>
      <w:r>
        <w:rPr>
          <w:color w:val="auto"/>
        </w:rPr>
        <w:t>【答案】</w:t>
      </w:r>
      <w:r>
        <w:rPr>
          <w:rFonts w:ascii="Times New Roman" w:hAnsi="Times New Roman"/>
          <w:b w:val="0"/>
          <w:i w:val="0"/>
          <w:color w:val="auto"/>
          <w:sz w:val="22"/>
        </w:rPr>
        <w:t xml:space="preserve">作者虚构世外桃源这一理想社会，表达了对理想生活的向往，对当时黑暗社会的批判，具有一定的积极意义；但它又带有一定的复古倾向，只能是一种幻想，是不可能实现的。 </w:t>
      </w:r>
    </w:p>
    <w:p>
      <w:pPr>
        <w:spacing w:line="360" w:lineRule="auto"/>
        <w:ind w:left="0"/>
        <w:jc w:val="left"/>
        <w:rPr>
          <w:color w:val="auto"/>
        </w:rPr>
      </w:pPr>
      <w:r>
        <w:rPr>
          <w:rFonts w:ascii="Times New Roman" w:hAnsi="Times New Roman" w:hint="eastAsia"/>
          <w:b w:val="0"/>
          <w:i w:val="0"/>
          <w:color w:val="auto"/>
          <w:sz w:val="22"/>
          <w:lang w:val="en-US" w:eastAsia="zh-CN"/>
        </w:rPr>
        <w:t>9.</w:t>
      </w:r>
      <w:r>
        <w:rPr>
          <w:color w:val="auto"/>
        </w:rPr>
        <w:t>【答案】</w:t>
      </w:r>
      <w:r>
        <w:rPr>
          <w:rFonts w:ascii="Times New Roman" w:hAnsi="Times New Roman"/>
          <w:b w:val="0"/>
          <w:i w:val="0"/>
          <w:color w:val="auto"/>
          <w:sz w:val="22"/>
        </w:rPr>
        <w:t xml:space="preserve">和谐安宁、自得其乐。 </w:t>
      </w:r>
    </w:p>
    <w:p>
      <w:pPr>
        <w:spacing w:line="360" w:lineRule="auto"/>
        <w:ind w:left="0"/>
        <w:jc w:val="left"/>
        <w:rPr>
          <w:color w:val="auto"/>
        </w:rPr>
      </w:pPr>
      <w:r>
        <w:rPr>
          <w:rFonts w:hint="eastAsia"/>
          <w:color w:val="auto"/>
          <w:lang w:val="en-US" w:eastAsia="zh-CN"/>
        </w:rPr>
        <w:t>10.</w:t>
      </w:r>
      <w:r>
        <w:rPr>
          <w:color w:val="auto"/>
        </w:rPr>
        <w:t>【答案】</w:t>
      </w:r>
      <w:r>
        <w:rPr>
          <w:rFonts w:ascii="Times New Roman" w:hAnsi="Times New Roman"/>
          <w:b w:val="0"/>
          <w:i w:val="0"/>
          <w:color w:val="auto"/>
          <w:sz w:val="22"/>
        </w:rPr>
        <w:t xml:space="preserve">（1）A无比自豪  B父亲两手空空、疲累沮丧地回家  C疑惑不解  D满足激动  </w:t>
      </w:r>
    </w:p>
    <w:p>
      <w:pPr>
        <w:spacing w:line="360" w:lineRule="auto"/>
        <w:ind w:left="0"/>
        <w:jc w:val="left"/>
        <w:rPr>
          <w:color w:val="auto"/>
        </w:rPr>
      </w:pPr>
      <w:r>
        <w:rPr>
          <w:rFonts w:ascii="Times New Roman" w:hAnsi="Times New Roman" w:hint="eastAsia"/>
          <w:b w:val="0"/>
          <w:i w:val="0"/>
          <w:color w:val="auto"/>
          <w:sz w:val="22"/>
          <w:lang w:val="en-US" w:eastAsia="zh-CN"/>
        </w:rPr>
        <w:t>11.</w:t>
      </w:r>
      <w:r>
        <w:rPr>
          <w:color w:val="auto"/>
        </w:rPr>
        <w:t>【答案】</w:t>
      </w:r>
      <w:r>
        <w:rPr>
          <w:rFonts w:ascii="Times New Roman" w:hAnsi="Times New Roman"/>
          <w:b w:val="0"/>
          <w:i w:val="0"/>
          <w:color w:val="auto"/>
          <w:sz w:val="22"/>
        </w:rPr>
        <w:t xml:space="preserve">运用比喻修辞手法生动形象地写出了父亲腰身弯曲和身体疲惫的样子。  </w:t>
      </w:r>
    </w:p>
    <w:p>
      <w:pPr>
        <w:spacing w:line="360" w:lineRule="auto"/>
        <w:ind w:left="0"/>
        <w:jc w:val="left"/>
        <w:rPr>
          <w:color w:val="auto"/>
        </w:rPr>
      </w:pPr>
      <w:r>
        <w:rPr>
          <w:rFonts w:ascii="Times New Roman" w:hAnsi="Times New Roman" w:hint="eastAsia"/>
          <w:b w:val="0"/>
          <w:i w:val="0"/>
          <w:color w:val="auto"/>
          <w:sz w:val="22"/>
          <w:lang w:val="en-US" w:eastAsia="zh-CN"/>
        </w:rPr>
        <w:t>12.</w:t>
      </w:r>
      <w:r>
        <w:rPr>
          <w:color w:val="auto"/>
        </w:rPr>
        <w:t>【答案】</w:t>
      </w:r>
      <w:r>
        <w:rPr>
          <w:rFonts w:ascii="Times New Roman" w:hAnsi="Times New Roman"/>
          <w:b w:val="0"/>
          <w:i w:val="0"/>
          <w:color w:val="auto"/>
          <w:sz w:val="22"/>
        </w:rPr>
        <w:t xml:space="preserve">神态描写、动作描写，生动形象地写出了母亲对生意亏本的父亲温柔体贴，表现了她对父亲的爱。  </w:t>
      </w:r>
    </w:p>
    <w:p>
      <w:pPr>
        <w:spacing w:line="360" w:lineRule="auto"/>
        <w:ind w:left="0"/>
        <w:jc w:val="left"/>
        <w:rPr>
          <w:color w:val="auto"/>
        </w:rPr>
      </w:pPr>
      <w:r>
        <w:rPr>
          <w:rFonts w:ascii="Times New Roman" w:hAnsi="Times New Roman" w:hint="eastAsia"/>
          <w:b w:val="0"/>
          <w:i w:val="0"/>
          <w:color w:val="auto"/>
          <w:sz w:val="22"/>
          <w:lang w:val="en-US" w:eastAsia="zh-CN"/>
        </w:rPr>
        <w:t>13.</w:t>
      </w:r>
      <w:r>
        <w:rPr>
          <w:color w:val="auto"/>
        </w:rPr>
        <w:t>【答案】</w:t>
      </w:r>
      <w:r>
        <w:rPr>
          <w:rFonts w:ascii="Times New Roman" w:hAnsi="Times New Roman"/>
          <w:b w:val="0"/>
          <w:i w:val="0"/>
          <w:color w:val="auto"/>
          <w:sz w:val="22"/>
        </w:rPr>
        <w:t xml:space="preserve">不矛盾。因为父母认为家中“空着的”需要“填满”的是物品，而我认为“不缺不空”的是父母给予我们的深厚丰盛的爱，所以不矛盾。   </w:t>
      </w:r>
    </w:p>
    <w:p>
      <w:pPr>
        <w:spacing w:line="360" w:lineRule="auto"/>
        <w:ind w:left="0"/>
        <w:jc w:val="left"/>
        <w:textAlignment w:val="center"/>
        <w:rPr>
          <w:color w:val="auto"/>
        </w:rPr>
      </w:pPr>
      <w:r>
        <w:rPr>
          <w:rFonts w:hint="eastAsia"/>
          <w:color w:val="auto"/>
          <w:lang w:val="en-US" w:eastAsia="zh-CN"/>
        </w:rPr>
        <w:t>14</w:t>
      </w:r>
      <w:r>
        <w:rPr>
          <w:color w:val="auto"/>
        </w:rPr>
        <w:t>．</w:t>
      </w:r>
      <w:r>
        <w:rPr>
          <w:color w:val="auto"/>
        </w:rPr>
        <w:t>【答案】</w:t>
      </w:r>
      <w:r>
        <w:rPr>
          <w:rFonts w:ascii="Times New Roman" w:hAnsi="Times New Roman"/>
          <w:b w:val="0"/>
          <w:i w:val="0"/>
          <w:color w:val="auto"/>
          <w:sz w:val="22"/>
        </w:rPr>
        <w:t>因为“我”坚持不让船上的人在天黑之前喝水，而他们正处极度干渴中。</w:t>
      </w:r>
    </w:p>
    <w:p>
      <w:pPr>
        <w:spacing w:line="360" w:lineRule="auto"/>
        <w:ind w:left="0"/>
        <w:jc w:val="left"/>
        <w:rPr>
          <w:color w:val="auto"/>
        </w:rPr>
      </w:pPr>
      <w:r>
        <w:rPr>
          <w:rFonts w:ascii="Times New Roman" w:hAnsi="Times New Roman" w:hint="eastAsia"/>
          <w:b w:val="0"/>
          <w:i w:val="0"/>
          <w:color w:val="auto"/>
          <w:sz w:val="22"/>
          <w:lang w:val="en-US" w:eastAsia="zh-CN"/>
        </w:rPr>
        <w:t>15</w:t>
      </w:r>
      <w:r>
        <w:rPr>
          <w:color w:val="auto"/>
        </w:rPr>
        <w:t>【答案】</w:t>
      </w:r>
      <w:r>
        <w:rPr>
          <w:rFonts w:ascii="Times New Roman" w:hAnsi="Times New Roman"/>
          <w:b w:val="0"/>
          <w:i w:val="0"/>
          <w:color w:val="auto"/>
          <w:sz w:val="22"/>
        </w:rPr>
        <w:t>在困倦、干渴、无助的情况下，不放弃责任；伯瑞特是个比较复杂的人物，小说前半部分他粗鲁野蛮，富有攻击性，最危险。但后半部分他接替斯尼德完成使命，令人敬佩</w:t>
      </w:r>
    </w:p>
    <w:p>
      <w:pPr>
        <w:spacing w:line="360" w:lineRule="auto"/>
        <w:ind w:left="0"/>
        <w:jc w:val="left"/>
        <w:textAlignment w:val="center"/>
        <w:rPr>
          <w:color w:val="auto"/>
        </w:rPr>
      </w:pPr>
      <w:r>
        <w:rPr>
          <w:rFonts w:ascii="Times New Roman" w:hAnsi="Times New Roman" w:hint="eastAsia"/>
          <w:b w:val="0"/>
          <w:i w:val="0"/>
          <w:color w:val="auto"/>
          <w:sz w:val="22"/>
          <w:lang w:val="en-US" w:eastAsia="zh-CN"/>
        </w:rPr>
        <w:t>16.</w:t>
      </w:r>
      <w:r>
        <w:rPr>
          <w:color w:val="auto"/>
        </w:rPr>
        <w:t>【答案】</w:t>
      </w:r>
      <w:r>
        <w:rPr>
          <w:rFonts w:ascii="Times New Roman" w:hAnsi="Times New Roman"/>
          <w:b w:val="0"/>
          <w:i w:val="0"/>
          <w:color w:val="auto"/>
          <w:sz w:val="22"/>
        </w:rPr>
        <w:t>这句话激起了伯瑞特强烈的责任感，他醒悟了之后担起重任。</w:t>
      </w:r>
    </w:p>
    <w:p>
      <w:pPr>
        <w:spacing w:line="360" w:lineRule="auto"/>
        <w:ind w:left="0"/>
        <w:jc w:val="left"/>
        <w:textAlignment w:val="center"/>
        <w:rPr>
          <w:color w:val="auto"/>
        </w:rPr>
      </w:pPr>
      <w:r>
        <w:rPr>
          <w:rFonts w:ascii="Times New Roman" w:hAnsi="Times New Roman" w:hint="eastAsia"/>
          <w:b w:val="0"/>
          <w:i w:val="0"/>
          <w:color w:val="auto"/>
          <w:sz w:val="22"/>
          <w:lang w:val="en-US" w:eastAsia="zh-CN"/>
        </w:rPr>
        <w:t>17.</w:t>
      </w:r>
      <w:r>
        <w:rPr>
          <w:color w:val="auto"/>
        </w:rPr>
        <w:t>【答案】</w:t>
      </w:r>
      <w:r>
        <w:rPr>
          <w:rFonts w:ascii="Times New Roman" w:hAnsi="Times New Roman"/>
          <w:b w:val="0"/>
          <w:i w:val="0"/>
          <w:color w:val="auto"/>
          <w:sz w:val="22"/>
        </w:rPr>
        <w:t>是有斯尼德、伯瑞特这样的人，他们目光长远，目标明确，并能在困境中坚持不变。</w:t>
      </w:r>
    </w:p>
    <w:p>
      <w:pPr>
        <w:spacing w:line="360" w:lineRule="auto"/>
        <w:ind w:left="0"/>
        <w:jc w:val="left"/>
        <w:textAlignment w:val="center"/>
        <w:rPr>
          <w:color w:val="auto"/>
        </w:rPr>
      </w:pPr>
      <w:r>
        <w:rPr>
          <w:rFonts w:hint="eastAsia"/>
          <w:color w:val="auto"/>
          <w:lang w:val="en-US" w:eastAsia="zh-CN"/>
        </w:rPr>
        <w:t>18.</w:t>
      </w:r>
      <w:r>
        <w:rPr>
          <w:color w:val="auto"/>
        </w:rPr>
        <w:t>【答案】</w:t>
      </w:r>
      <w:r>
        <w:rPr>
          <w:rFonts w:ascii="Times New Roman" w:hAnsi="Times New Roman"/>
          <w:b w:val="0"/>
          <w:i w:val="0"/>
          <w:color w:val="auto"/>
          <w:sz w:val="22"/>
        </w:rPr>
        <w:t>略</w:t>
      </w:r>
    </w:p>
    <w:p>
      <w:pPr>
        <w:spacing w:line="360" w:lineRule="auto"/>
        <w:ind w:left="0"/>
        <w:jc w:val="left"/>
        <w:rPr>
          <w:rFonts w:eastAsiaTheme="minorEastAsia" w:hint="eastAsia"/>
          <w:color w:val="auto"/>
          <w:lang w:eastAsia="zh-CN"/>
        </w:rPr>
      </w:pPr>
      <w:r>
        <w:rPr>
          <w:rFonts w:hint="eastAsia"/>
          <w:color w:val="auto"/>
          <w:lang w:val="en-US" w:eastAsia="zh-CN"/>
        </w:rPr>
        <w:t>1</w:t>
      </w:r>
      <w:r>
        <w:rPr>
          <w:color w:val="auto"/>
        </w:rPr>
        <w:t>9．</w:t>
      </w:r>
      <w:r>
        <w:rPr>
          <w:color w:val="auto"/>
        </w:rPr>
        <w:t>【答案】</w:t>
      </w:r>
      <w:r>
        <w:rPr>
          <w:rFonts w:hint="eastAsia"/>
          <w:color w:val="auto"/>
          <w:lang w:eastAsia="zh-CN"/>
        </w:rPr>
        <w:t>略</w:t>
      </w:r>
    </w:p>
    <w:p>
      <w:pPr>
        <w:rPr>
          <w:color w:val="auto"/>
        </w:rPr>
        <w:sectPr>
          <w:headerReference w:type="default" r:id="rId5"/>
          <w:footerReference w:type="default" r:id="rId6"/>
          <w:pgSz w:w="11906" w:h="16838"/>
          <w:pgMar w:top="1440" w:right="1800" w:bottom="1440" w:left="1800" w:header="851" w:footer="992" w:gutter="0"/>
          <w:cols w:num="1" w:space="425"/>
          <w:docGrid w:type="lines" w:linePitch="312" w:charSpace="0"/>
        </w:sectPr>
      </w:pPr>
    </w:p>
    <w:p>
      <w:r>
        <w:rPr>
          <w:color w:val="auto"/>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829496"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B99C8E"/>
    <w:multiLevelType w:val="singleLevel"/>
    <w:tmpl w:val="A3B99C8E"/>
    <w:lvl w:ilvl="0">
      <w:start w:val="1"/>
      <w:numFmt w:val="decimal"/>
      <w:lvlText w:val="%1."/>
      <w:lvlJc w:val="left"/>
      <w:pPr>
        <w:tabs>
          <w:tab w:val="left" w:pos="312"/>
        </w:tabs>
        <w:ind w:left="-17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173A0AAD"/>
  </w:rsids>
  <w:docVars>
    <w:docVar w:name="commondata" w:val="eyJoZGlkIjoiYzY0NWVjOWQzOGU0YzEzM2Q0ZmY4YjFkNGFiYzNlYW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uiPriority w:val="99"/>
    <w:unhideWhenUsed/>
    <w:qFormat/>
    <w:pPr>
      <w:tabs>
        <w:tab w:val="center" w:pos="4153"/>
        <w:tab w:val="right" w:pos="8306"/>
      </w:tabs>
      <w:snapToGrid w:val="0"/>
      <w:jc w:val="left"/>
    </w:pPr>
    <w:rPr>
      <w:kern w:val="2"/>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customStyle="1" w:styleId="LinespaceMathQuestionType">
    <w:name w:val="LinespaceMathQuestionType"/>
    <w:basedOn w:val="Normal"/>
    <w:next w:val="Normal"/>
    <w:qFormat/>
    <w:pPr>
      <w:spacing w:line="160" w:lineRule="exact"/>
      <w:ind w:left="193" w:hanging="19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等到银河满迹再遇到你</cp:lastModifiedBy>
  <cp:revision>0</cp:revision>
  <dcterms:created xsi:type="dcterms:W3CDTF">2023-01-15T12:57:24Z</dcterms:created>
  <dcterms:modified xsi:type="dcterms:W3CDTF">2023-01-15T13:04:21Z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