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" w:lineRule="atLeas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10896600</wp:posOffset>
            </wp:positionV>
            <wp:extent cx="317500" cy="254000"/>
            <wp:effectExtent l="0" t="0" r="635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6"/>
          <w:szCs w:val="36"/>
        </w:rPr>
        <w:t>20</w:t>
      </w:r>
      <w:r>
        <w:rPr>
          <w:rFonts w:ascii="黑体" w:eastAsia="黑体"/>
          <w:b/>
          <w:sz w:val="36"/>
          <w:szCs w:val="36"/>
        </w:rPr>
        <w:t>22</w:t>
      </w:r>
      <w:r>
        <w:rPr>
          <w:rFonts w:hint="eastAsia" w:ascii="黑体" w:eastAsia="黑体"/>
          <w:b/>
          <w:sz w:val="36"/>
          <w:szCs w:val="36"/>
        </w:rPr>
        <w:t>-20</w:t>
      </w:r>
      <w:r>
        <w:rPr>
          <w:rFonts w:ascii="黑体" w:eastAsia="黑体"/>
          <w:b/>
          <w:sz w:val="36"/>
          <w:szCs w:val="36"/>
        </w:rPr>
        <w:t>23</w:t>
      </w:r>
      <w:r>
        <w:rPr>
          <w:rFonts w:hint="eastAsia" w:ascii="黑体" w:eastAsia="黑体"/>
          <w:b/>
          <w:sz w:val="36"/>
          <w:szCs w:val="36"/>
        </w:rPr>
        <w:t>学年度九年级第一次质量检测</w:t>
      </w:r>
    </w:p>
    <w:p>
      <w:pPr>
        <w:spacing w:line="140" w:lineRule="atLeas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物理学科试卷</w:t>
      </w:r>
    </w:p>
    <w:p>
      <w:pPr>
        <w:jc w:val="center"/>
        <w:rPr>
          <w:b/>
        </w:rPr>
      </w:pPr>
      <w:r>
        <w:rPr>
          <w:rFonts w:hint="eastAsia"/>
          <w:b/>
        </w:rPr>
        <w:t>考试分值：70分             考试时间：120分钟（与化学合卷）</w:t>
      </w:r>
    </w:p>
    <w:p>
      <w:pPr>
        <w:snapToGrid w:val="0"/>
        <w:rPr>
          <w:rFonts w:ascii="黑体" w:hAnsi="黑体" w:eastAsia="黑体" w:cs="黑体"/>
          <w:bCs/>
          <w:color w:val="000000"/>
          <w:szCs w:val="21"/>
        </w:rPr>
      </w:pPr>
      <w:r>
        <w:rPr>
          <w:rFonts w:hint="eastAsia" w:ascii="黑体" w:hAnsi="黑体" w:eastAsia="黑体" w:cs="黑体"/>
          <w:bCs/>
          <w:color w:val="000000"/>
          <w:szCs w:val="21"/>
        </w:rPr>
        <w:t>一、填空题（每空</w:t>
      </w:r>
      <w:r>
        <w:rPr>
          <w:rFonts w:ascii="Times New Roman" w:hAnsi="Times New Roman" w:eastAsia="黑体"/>
          <w:bCs/>
          <w:color w:val="000000"/>
          <w:szCs w:val="21"/>
        </w:rPr>
        <w:t>2</w:t>
      </w:r>
      <w:r>
        <w:rPr>
          <w:rFonts w:hint="eastAsia" w:ascii="黑体" w:hAnsi="黑体" w:eastAsia="黑体" w:cs="黑体"/>
          <w:bCs/>
          <w:color w:val="000000"/>
          <w:szCs w:val="21"/>
        </w:rPr>
        <w:t>分，共</w:t>
      </w:r>
      <w:r>
        <w:rPr>
          <w:rFonts w:ascii="Times New Roman" w:hAnsi="Times New Roman" w:eastAsia="黑体"/>
          <w:bCs/>
          <w:color w:val="000000"/>
          <w:szCs w:val="21"/>
        </w:rPr>
        <w:t>20</w:t>
      </w:r>
      <w:r>
        <w:rPr>
          <w:rFonts w:hint="eastAsia" w:ascii="黑体" w:hAnsi="黑体" w:eastAsia="黑体" w:cs="黑体"/>
          <w:bCs/>
          <w:color w:val="000000"/>
          <w:szCs w:val="21"/>
        </w:rPr>
        <w:t>分；将答案直接写在横线上，不必写出解题过程）</w:t>
      </w:r>
    </w:p>
    <w:p>
      <w:pPr>
        <w:snapToGrid w:val="0"/>
        <w:spacing w:line="324" w:lineRule="auto"/>
        <w:ind w:left="315" w:hanging="315" w:hangingChars="150"/>
        <w:rPr>
          <w:rFonts w:ascii="Times New Roman" w:hAnsi="Times New Roman"/>
          <w:szCs w:val="21"/>
        </w:rPr>
      </w:pPr>
    </w:p>
    <w:p>
      <w:pPr>
        <w:snapToGrid w:val="0"/>
        <w:spacing w:line="324" w:lineRule="auto"/>
        <w:ind w:left="315" w:hanging="315" w:hangingChars="150"/>
        <w:rPr>
          <w:rFonts w:ascii="宋体" w:hAnsi="宋体"/>
          <w:szCs w:val="21"/>
          <w:u w:val="single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. 气象台</w:t>
      </w:r>
      <w:r>
        <w:rPr>
          <w:rFonts w:ascii="Times New Roman" w:hAnsi="Times New Roman"/>
          <w:szCs w:val="21"/>
        </w:rPr>
        <w:t>202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年</w:t>
      </w:r>
      <w:r>
        <w:rPr>
          <w:rFonts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月</w:t>
      </w:r>
      <w:r>
        <w:rPr>
          <w:rFonts w:ascii="Times New Roman" w:hAnsi="Times New Roman"/>
          <w:szCs w:val="21"/>
        </w:rPr>
        <w:t>6</w:t>
      </w:r>
      <w:r>
        <w:rPr>
          <w:rFonts w:hint="eastAsia" w:ascii="宋体" w:hAnsi="宋体"/>
          <w:szCs w:val="21"/>
        </w:rPr>
        <w:t>日发布了寒潮黄色预警，全国多地市将出现寒潮天气，并伴有雨雪、强降温和大风。小蓉</w:t>
      </w:r>
      <w:r>
        <w:rPr>
          <w:rFonts w:ascii="Times New Roman" w:hAnsi="Times New Roman"/>
          <w:szCs w:val="21"/>
        </w:rPr>
        <w:t>7</w:t>
      </w:r>
      <w:r>
        <w:rPr>
          <w:rFonts w:hint="eastAsia" w:ascii="宋体" w:hAnsi="宋体"/>
          <w:szCs w:val="21"/>
        </w:rPr>
        <w:t>日早上发现家里窗子玻璃上出现了冰花，这些冰花出现在窗子的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。（选填“室内一侧”或“室外一侧”）。</w:t>
      </w:r>
    </w:p>
    <w:p>
      <w:pPr>
        <w:pStyle w:val="2"/>
        <w:spacing w:line="324" w:lineRule="auto"/>
        <w:ind w:left="315" w:hanging="315" w:hangingChars="15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 xml:space="preserve"> 如图所示分别是物质三态（气、液、固）的分子模型图，某物质由图</w:t>
      </w:r>
      <w:r>
        <w:rPr>
          <w:rFonts w:ascii="Times New Roman" w:hAnsi="Times New Roman"/>
          <w:color w:val="000000"/>
          <w:szCs w:val="21"/>
          <w:shd w:val="clear" w:color="auto" w:fill="FFFFFF"/>
        </w:rPr>
        <w:t>A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所示的状态直接变为图</w:t>
      </w:r>
      <w:r>
        <w:rPr>
          <w:rFonts w:ascii="Times New Roman" w:hAnsi="Times New Roman"/>
          <w:color w:val="000000"/>
          <w:szCs w:val="21"/>
          <w:shd w:val="clear" w:color="auto" w:fill="FFFFFF"/>
        </w:rPr>
        <w:t>C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所示的状态需要</w:t>
      </w:r>
      <w:r>
        <w:rPr>
          <w:rFonts w:hint="eastAsia" w:ascii="宋体" w:hAnsi="宋体"/>
          <w:color w:val="000000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热量（选填“吸收”或“放出”）。</w:t>
      </w:r>
    </w:p>
    <w:p>
      <w:pPr>
        <w:spacing w:line="324" w:lineRule="auto"/>
        <w:rPr>
          <w:rFonts w:ascii="宋体" w:hAnsi="宋体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735330</wp:posOffset>
                </wp:positionV>
                <wp:extent cx="599440" cy="179705"/>
                <wp:effectExtent l="2540" t="3810" r="0" b="0"/>
                <wp:wrapNone/>
                <wp:docPr id="20" name="文本框 9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第2题图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9196" o:spid="_x0000_s1026" o:spt="202" type="#_x0000_t202" style="position:absolute;left:0pt;margin-left:209.7pt;margin-top:57.9pt;height:14.15pt;width:47.2pt;z-index:251659264;mso-width-relative:page;mso-height-relative:page;" filled="f" stroked="f" coordsize="21600,21600" o:gfxdata="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TSUIe2QAAAAsBAAAPAAAAAAAAAAEAIAAAACIAAABkcnMvZG93bnJldi54bWxQSwECFAAUAAAA&#10;CACHTuJAjGkdou0BAACu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第2题图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zCs w:val="21"/>
          <w:shd w:val="clear" w:color="auto" w:fill="FFFFFF"/>
        </w:rPr>
        <w:t xml:space="preserve">        </w:t>
      </w:r>
      <w:r>
        <w:rPr>
          <w:color w:val="000000"/>
          <w:szCs w:val="21"/>
          <w:shd w:val="clear" w:color="auto" w:fill="FFFFFF"/>
        </w:rPr>
        <w:drawing>
          <wp:inline distT="0" distB="0" distL="0" distR="0">
            <wp:extent cx="2019300" cy="895350"/>
            <wp:effectExtent l="0" t="0" r="0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  <w:shd w:val="clear" w:color="auto" w:fill="FFFFFF"/>
        </w:rPr>
        <w:t xml:space="preserve"> </w:t>
      </w:r>
    </w:p>
    <w:p>
      <w:pPr>
        <w:spacing w:line="324" w:lineRule="auto"/>
        <w:ind w:left="315" w:hanging="315" w:hangingChars="150"/>
        <w:rPr>
          <w:rFonts w:ascii="宋体" w:hAnsi="宋体" w:cs="宋体"/>
          <w:color w:val="000000"/>
          <w:szCs w:val="21"/>
        </w:rPr>
      </w:pPr>
      <w:r>
        <w:rPr>
          <w:rFonts w:ascii="Times New Roman" w:hAnsi="Times New Roman"/>
        </w:rPr>
        <w:t>3</w:t>
      </w:r>
      <w:r>
        <w:rPr>
          <w:rFonts w:hint="eastAsia" w:ascii="宋体" w:hAnsi="宋体"/>
        </w:rPr>
        <w:t>.</w:t>
      </w:r>
      <w:r>
        <w:rPr>
          <w:rFonts w:hint="eastAsia" w:ascii="宋体" w:hAnsi="宋体" w:cs="宋体"/>
          <w:color w:val="000000"/>
          <w:szCs w:val="21"/>
        </w:rPr>
        <w:t xml:space="preserve"> 台式电脑使用一段时间后，为保证电脑的稳定性，需要打开主机箱盖除尘，这是因为散热风扇的扇叶在转动过程中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zCs w:val="21"/>
        </w:rPr>
        <w:t>，所以灰尘会附着在扇叶上。</w:t>
      </w:r>
    </w:p>
    <w:p>
      <w:pPr>
        <w:widowControl/>
        <w:spacing w:line="324" w:lineRule="auto"/>
        <w:ind w:left="315" w:hanging="315" w:hangingChars="150"/>
        <w:jc w:val="left"/>
        <w:rPr>
          <w:rFonts w:ascii="宋体" w:hAnsi="宋体"/>
        </w:rPr>
      </w:pPr>
      <w:r>
        <w:rPr>
          <w:rFonts w:ascii="Times New Roman" w:hAnsi="Times New Roman"/>
        </w:rPr>
        <w:t>4</w:t>
      </w:r>
      <w:r>
        <w:rPr>
          <w:rFonts w:hint="eastAsia" w:ascii="宋体" w:hAnsi="宋体"/>
        </w:rPr>
        <w:t>.</w:t>
      </w:r>
      <w:r>
        <w:rPr>
          <w:rFonts w:ascii="宋体" w:hAnsi="宋体"/>
          <w:szCs w:val="21"/>
        </w:rPr>
        <w:t xml:space="preserve"> 海南黎族钻木取火技艺被列入国家级非物质文化遗产名录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>钻木取火是通过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>（填“做功”或“热传递”）的方式把机械能转化为内能的</w:t>
      </w:r>
      <w:r>
        <w:rPr>
          <w:rFonts w:hint="eastAsia" w:ascii="宋体" w:hAnsi="宋体"/>
          <w:szCs w:val="21"/>
        </w:rPr>
        <w:t>。</w:t>
      </w:r>
    </w:p>
    <w:p>
      <w:pPr>
        <w:widowControl/>
        <w:spacing w:line="324" w:lineRule="auto"/>
        <w:ind w:left="315" w:hanging="315" w:hangingChars="150"/>
        <w:jc w:val="left"/>
        <w:rPr>
          <w:rFonts w:ascii="宋体" w:hAnsi="宋体"/>
        </w:rPr>
      </w:pPr>
      <w:r>
        <w:rPr>
          <w:rFonts w:ascii="Times New Roman" w:hAnsi="Times New Roman"/>
        </w:rPr>
        <w:t>5</w:t>
      </w:r>
      <w:r>
        <w:rPr>
          <w:rFonts w:hint="eastAsia" w:ascii="宋体" w:hAnsi="宋体"/>
        </w:rPr>
        <w:t>. “涡轮增压”是目前在各种汽油机和柴油机中采用的一项节能、提高热机功率的技术，它是利用热机排出的废气带动涡轮旋转，先将新鲜空气压缩后再送入内燃机的进气口。这样做的好处是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（选填“增大”或“减小”）排出废气所带走的能量，某汽油机燃料燃烧的效率为</w:t>
      </w:r>
      <w:r>
        <w:rPr>
          <w:rFonts w:ascii="Times New Roman" w:hAnsi="Times New Roman"/>
        </w:rPr>
        <w:t>94</w:t>
      </w:r>
      <w:r>
        <w:rPr>
          <w:rFonts w:hint="eastAsia" w:ascii="宋体" w:hAnsi="宋体"/>
        </w:rPr>
        <w:t>%，废气带走的能量为</w:t>
      </w:r>
      <w:r>
        <w:rPr>
          <w:rFonts w:ascii="Times New Roman" w:hAnsi="Times New Roman"/>
        </w:rPr>
        <w:t>38</w:t>
      </w:r>
      <w:r>
        <w:rPr>
          <w:rFonts w:hint="eastAsia" w:ascii="宋体" w:hAnsi="宋体"/>
        </w:rPr>
        <w:t>%，散热损失的能量为</w:t>
      </w:r>
      <w:r>
        <w:rPr>
          <w:rFonts w:ascii="Times New Roman" w:hAnsi="Times New Roman"/>
        </w:rPr>
        <w:t>16</w:t>
      </w:r>
      <w:r>
        <w:rPr>
          <w:rFonts w:hint="eastAsia" w:ascii="宋体" w:hAnsi="宋体"/>
        </w:rPr>
        <w:t>%，机械损失的为</w:t>
      </w:r>
      <w:r>
        <w:rPr>
          <w:rFonts w:ascii="Times New Roman" w:hAnsi="Times New Roman"/>
        </w:rPr>
        <w:t>14</w:t>
      </w:r>
      <w:r>
        <w:rPr>
          <w:rFonts w:hint="eastAsia" w:ascii="宋体" w:hAnsi="宋体"/>
        </w:rPr>
        <w:t xml:space="preserve">%，则该内燃机的效率为 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>。</w:t>
      </w:r>
    </w:p>
    <w:p>
      <w:pPr>
        <w:ind w:left="420" w:hanging="420" w:hangingChars="200"/>
        <w:jc w:val="left"/>
        <w:textAlignment w:val="center"/>
        <w:rPr>
          <w:rFonts w:hint="eastAsia" w:ascii="宋体" w:hAnsi="宋体"/>
        </w:rPr>
      </w:pPr>
      <w:r>
        <w:rPr>
          <w:rFonts w:ascii="Times New Roman" w:hAnsi="Times New Roman"/>
        </w:rPr>
        <w:t>6</w:t>
      </w:r>
      <w:r>
        <w:rPr>
          <w:rFonts w:hint="eastAsia" w:ascii="宋体" w:hAnsi="宋体"/>
        </w:rPr>
        <w:t>. 某汽油机工作时的四个冲程中，若其单缸四冲程汽油机飞轮转动的速度是</w:t>
      </w:r>
      <w:r>
        <w:rPr>
          <w:rFonts w:ascii="Times New Roman" w:hAnsi="Times New Roman"/>
        </w:rPr>
        <w:t>3600r</w:t>
      </w:r>
      <w:r>
        <w:rPr>
          <w:rFonts w:hint="eastAsia" w:ascii="宋体" w:hAnsi="宋体"/>
        </w:rPr>
        <w:t>/</w:t>
      </w:r>
      <w:r>
        <w:rPr>
          <w:rFonts w:ascii="Times New Roman" w:hAnsi="Times New Roman"/>
        </w:rPr>
        <w:t>min</w:t>
      </w:r>
      <w:r>
        <w:rPr>
          <w:rFonts w:hint="eastAsia" w:ascii="宋体" w:hAnsi="宋体"/>
        </w:rPr>
        <w:t>，则该汽油机对外</w:t>
      </w:r>
    </w:p>
    <w:p>
      <w:pPr>
        <w:ind w:left="420" w:left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功一次做功为</w:t>
      </w:r>
      <w:r>
        <w:rPr>
          <w:rFonts w:ascii="Times New Roman" w:hAnsi="Times New Roman"/>
        </w:rPr>
        <w:t>300J</w:t>
      </w:r>
      <w:r>
        <w:rPr>
          <w:rFonts w:hint="eastAsia" w:ascii="宋体" w:hAnsi="宋体"/>
        </w:rPr>
        <w:t>，则汽油机做功的功率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 xml:space="preserve"> </w:t>
      </w:r>
      <w:r>
        <w:rPr>
          <w:rFonts w:ascii="Times New Roman" w:hAnsi="Times New Roman"/>
        </w:rPr>
        <w:t>W</w:t>
      </w:r>
      <w:r>
        <w:rPr>
          <w:rFonts w:hint="eastAsia" w:ascii="宋体" w:hAnsi="宋体"/>
        </w:rPr>
        <w:t>。</w:t>
      </w:r>
    </w:p>
    <w:p>
      <w:pPr>
        <w:ind w:left="210" w:hanging="210" w:hangingChars="100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7．在如图所示的电路中，有三个开关S1、S2、S3，如果仅将开关S3闭合，S1、S2断开，则灯L1、L2___________联。如果将开关S1、S2闭合，S3断开，则灯L1、L2___________联，同时闭合S1、S2、S3会出现___________现象。</w:t>
      </w:r>
    </w:p>
    <w:p>
      <w:pPr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drawing>
          <wp:inline distT="0" distB="0" distL="0" distR="0">
            <wp:extent cx="1257300" cy="876300"/>
            <wp:effectExtent l="0" t="0" r="0" b="0"/>
            <wp:docPr id="11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00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24" w:lineRule="auto"/>
        <w:ind w:left="315" w:hanging="315" w:hangingChars="150"/>
        <w:jc w:val="left"/>
        <w:rPr>
          <w:rFonts w:ascii="宋体" w:hAnsi="宋体"/>
        </w:rPr>
      </w:pP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二、选择题(每小题2分，共14分;每小题所给的四个选项中只有一个选项符合题意）</w:t>
      </w:r>
    </w:p>
    <w:p>
      <w:pPr>
        <w:spacing w:line="291" w:lineRule="auto"/>
        <w:ind w:left="420" w:hanging="420" w:hangingChars="20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/>
          <w:color w:val="000000"/>
          <w:szCs w:val="21"/>
          <w:shd w:val="clear" w:color="auto" w:fill="FFFFFF"/>
        </w:rPr>
        <w:t>8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江、河、湖、海及大地表层中的水不断蒸发变成水蒸气，升入高空的水蒸气温度降低凝成小水滴或凝成小冰晶悬浮在空中，这就是云。两个“凝成”所指的物态变化分别是（　</w:t>
      </w:r>
      <w:r>
        <w:rPr>
          <w:rFonts w:hint="eastAsia" w:ascii="宋体" w:hAnsi="宋体"/>
          <w:color w:val="FF000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）</w:t>
      </w:r>
    </w:p>
    <w:p>
      <w:pPr>
        <w:spacing w:line="291" w:lineRule="auto"/>
        <w:ind w:firstLine="420" w:firstLineChars="20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A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．汽化  升华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ascii="Times New Roman" w:hAnsi="Times New Roman"/>
          <w:color w:val="000000"/>
          <w:szCs w:val="21"/>
          <w:shd w:val="clear" w:color="auto" w:fill="FFFFFF"/>
        </w:rPr>
        <w:t>B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．液化  凝华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ascii="Times New Roman" w:hAnsi="Times New Roman"/>
          <w:color w:val="000000"/>
          <w:szCs w:val="21"/>
          <w:shd w:val="clear" w:color="auto" w:fill="FFFFFF"/>
        </w:rPr>
        <w:t>C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．凝固  凝华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ascii="Times New Roman" w:hAnsi="Times New Roman"/>
          <w:color w:val="000000"/>
          <w:szCs w:val="21"/>
          <w:shd w:val="clear" w:color="auto" w:fill="FFFFFF"/>
        </w:rPr>
        <w:t>D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．升华  熔化</w:t>
      </w:r>
    </w:p>
    <w:p>
      <w:pPr>
        <w:spacing w:line="291" w:lineRule="auto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hint="eastAsia" w:ascii="Times New Roman" w:hAnsi="Times New Roman"/>
          <w:color w:val="000000"/>
          <w:szCs w:val="21"/>
          <w:shd w:val="clear" w:color="auto" w:fill="FFFFFF"/>
        </w:rPr>
        <w:t>9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. 下列关于温度、热量和内能的说法正确的是（</w:t>
      </w:r>
      <w:r>
        <w:rPr>
          <w:rFonts w:hint="eastAsia" w:ascii="宋体" w:hAnsi="宋体"/>
          <w:color w:val="FF0000"/>
          <w:szCs w:val="21"/>
          <w:shd w:val="clear" w:color="auto" w:fill="FFFFFF"/>
        </w:rPr>
        <w:t>　</w:t>
      </w:r>
      <w:r>
        <w:rPr>
          <w:rFonts w:hint="eastAsia" w:ascii="宋体" w:hAnsi="宋体"/>
          <w:b/>
          <w:color w:val="000000"/>
          <w:sz w:val="24"/>
          <w:shd w:val="clear" w:color="auto" w:fill="FFFFFF"/>
        </w:rPr>
        <w:t>　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）</w:t>
      </w:r>
    </w:p>
    <w:p>
      <w:pPr>
        <w:spacing w:line="291" w:lineRule="auto"/>
        <w:ind w:firstLine="420" w:firstLineChars="20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A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．物体的温度升高，内能增大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ascii="Times New Roman" w:hAnsi="Times New Roman"/>
          <w:color w:val="000000"/>
          <w:szCs w:val="21"/>
          <w:shd w:val="clear" w:color="auto" w:fill="FFFFFF"/>
        </w:rPr>
        <w:t>B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．物体内能增加，温度一定升高</w:t>
      </w:r>
    </w:p>
    <w:p>
      <w:pPr>
        <w:spacing w:line="291" w:lineRule="auto"/>
        <w:ind w:firstLine="420" w:firstLineChars="20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t>C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．物体内能增加，一定吸热了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hint="eastAsia" w:ascii="宋体" w:hAnsi="宋体"/>
          <w:color w:val="000000"/>
          <w:szCs w:val="21"/>
          <w:shd w:val="clear" w:color="auto" w:fill="FFFFFF"/>
        </w:rPr>
        <w:tab/>
      </w:r>
      <w:r>
        <w:rPr>
          <w:rFonts w:ascii="Times New Roman" w:hAnsi="Times New Roman"/>
          <w:color w:val="000000"/>
          <w:szCs w:val="21"/>
          <w:shd w:val="clear" w:color="auto" w:fill="FFFFFF"/>
        </w:rPr>
        <w:t>D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．</w:t>
      </w:r>
      <w:r>
        <w:rPr>
          <w:rFonts w:ascii="Times New Roman" w:hAnsi="Times New Roman"/>
          <w:color w:val="000000"/>
          <w:szCs w:val="21"/>
          <w:shd w:val="clear" w:color="auto" w:fill="FFFFFF"/>
        </w:rPr>
        <w:t>0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℃的冰块，其内能为零</w:t>
      </w:r>
    </w:p>
    <w:p>
      <w:pPr>
        <w:spacing w:line="291" w:lineRule="auto"/>
        <w:rPr>
          <w:rFonts w:ascii="宋体" w:hAnsi="宋体"/>
          <w:szCs w:val="21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0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Cs w:val="21"/>
        </w:rPr>
        <w:t xml:space="preserve">两个相同的容器分别装满了质量相同的甲、乙两种液体，用同一热源分别加热，液体温   </w:t>
      </w:r>
    </w:p>
    <w:p>
      <w:pPr>
        <w:spacing w:line="291" w:lineRule="auto"/>
        <w:ind w:firstLine="420" w:firstLineChars="200"/>
        <w:rPr>
          <w:rFonts w:ascii="宋体" w:hAnsi="宋体"/>
          <w:szCs w:val="21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4364355</wp:posOffset>
            </wp:positionH>
            <wp:positionV relativeFrom="paragraph">
              <wp:posOffset>37465</wp:posOffset>
            </wp:positionV>
            <wp:extent cx="1028700" cy="952500"/>
            <wp:effectExtent l="0" t="0" r="0" b="0"/>
            <wp:wrapTight wrapText="bothSides">
              <wp:wrapPolygon>
                <wp:start x="0" y="0"/>
                <wp:lineTo x="0" y="21168"/>
                <wp:lineTo x="21200" y="21168"/>
                <wp:lineTo x="21200" y="0"/>
                <wp:lineTo x="0" y="0"/>
              </wp:wrapPolygon>
            </wp:wrapTight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度与加热时间关系如图所示（　　）</w:t>
      </w:r>
    </w:p>
    <w:p>
      <w:pPr>
        <w:spacing w:line="291" w:lineRule="auto"/>
        <w:ind w:firstLine="420" w:firstLineChars="200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宋体" w:hAnsi="宋体"/>
          <w:szCs w:val="21"/>
        </w:rPr>
        <w:t xml:space="preserve">．甲液体的比热容大于乙液体的比热容                 </w:t>
      </w:r>
    </w:p>
    <w:p>
      <w:pPr>
        <w:spacing w:line="291" w:lineRule="auto"/>
        <w:ind w:firstLine="420" w:firstLineChars="200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hint="eastAsia" w:ascii="宋体" w:hAnsi="宋体"/>
          <w:szCs w:val="21"/>
        </w:rPr>
        <w:t>．如果升高相同的温度，两液体吸收的热量相同</w:t>
      </w:r>
    </w:p>
    <w:p>
      <w:pPr>
        <w:spacing w:line="291" w:lineRule="auto"/>
        <w:ind w:firstLine="420" w:firstLineChars="200"/>
        <w:rPr>
          <w:rFonts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200025</wp:posOffset>
                </wp:positionV>
                <wp:extent cx="674370" cy="280035"/>
                <wp:effectExtent l="0" t="1270" r="0" b="4445"/>
                <wp:wrapNone/>
                <wp:docPr id="18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第12题图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365pt;margin-top:15.75pt;height:22.05pt;width:53.1pt;z-index:251661312;mso-width-relative:page;mso-height-relative:page;" filled="f" stroked="f" coordsize="21600,21600" o:gfxdata="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iMCB/XAAAACQEAAA8AAAAA&#10;AAAAAQAgAAAAIgAAAGRycy9kb3ducmV2LnhtbFBLAQIUABQAAAAIAIdO4kCjVTtr3AEAAIgDAAAO&#10;AAAAAAAAAAEAIAAAACYBAABkcnMvZTJvRG9jLnhtbFBLBQYAAAAABgAGAFkBAAB0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第12题图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宋体"/>
          <w:szCs w:val="21"/>
        </w:rPr>
        <w:t>．加热相同的时间，甲液体吸收的热量大于乙液体吸收的热量</w:t>
      </w:r>
    </w:p>
    <w:p>
      <w:pPr>
        <w:spacing w:line="291" w:lineRule="auto"/>
        <w:ind w:firstLine="420" w:firstLineChars="200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hint="eastAsia" w:ascii="宋体" w:hAnsi="宋体"/>
          <w:szCs w:val="21"/>
        </w:rPr>
        <w:t>．加热相同的时间，甲液体比乙液体温度升高得多</w:t>
      </w:r>
    </w:p>
    <w:p>
      <w:pPr>
        <w:spacing w:line="291" w:lineRule="auto"/>
        <w:ind w:left="420" w:hanging="420" w:hangingChars="200"/>
        <w:rPr>
          <w:rFonts w:ascii="宋体" w:hAnsi="宋体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 xml:space="preserve">. 有甲、乙两个不带电的验电器，现将一根与丝绸摩擦过的玻璃棒与验电器甲接触后，发现验电器甲上的金属箔张开，另取带绝缘柄的金属杆将两个验电器的金属球接触，则（ </w:t>
      </w:r>
      <w:r>
        <w:rPr>
          <w:rFonts w:hint="eastAsia" w:ascii="宋体" w:hAnsi="宋体"/>
          <w:b/>
          <w:color w:val="FF0000"/>
        </w:rPr>
        <w:t xml:space="preserve">  </w:t>
      </w:r>
      <w:r>
        <w:rPr>
          <w:rFonts w:hint="eastAsia" w:ascii="宋体" w:hAnsi="宋体"/>
        </w:rPr>
        <w:t xml:space="preserve"> ） </w:t>
      </w:r>
    </w:p>
    <w:p>
      <w:pPr>
        <w:spacing w:line="291" w:lineRule="auto"/>
        <w:ind w:firstLine="420" w:firstLineChars="200"/>
        <w:rPr>
          <w:rFonts w:ascii="宋体" w:hAnsi="宋体"/>
        </w:rPr>
      </w:pPr>
      <w:r>
        <w:rPr>
          <w:rFonts w:ascii="Times New Roman" w:hAnsi="Times New Roman"/>
        </w:rPr>
        <w:t>A</w:t>
      </w:r>
      <w:r>
        <w:rPr>
          <w:rFonts w:hint="eastAsia" w:ascii="宋体" w:hAnsi="宋体"/>
        </w:rPr>
        <w:t>．自由电子由甲到乙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B</w:t>
      </w:r>
      <w:r>
        <w:rPr>
          <w:rFonts w:hint="eastAsia" w:ascii="宋体" w:hAnsi="宋体"/>
        </w:rPr>
        <w:t xml:space="preserve">．自由电子由乙到甲  </w:t>
      </w:r>
    </w:p>
    <w:p>
      <w:pPr>
        <w:spacing w:line="291" w:lineRule="auto"/>
        <w:ind w:firstLine="420" w:firstLineChars="200"/>
        <w:rPr>
          <w:rFonts w:ascii="宋体" w:hAnsi="宋体"/>
        </w:rPr>
      </w:pPr>
      <w:r>
        <w:rPr>
          <w:rFonts w:ascii="Times New Roman" w:hAnsi="Times New Roman"/>
        </w:rPr>
        <w:t>C</w:t>
      </w:r>
      <w:r>
        <w:rPr>
          <w:rFonts w:hint="eastAsia" w:ascii="宋体" w:hAnsi="宋体"/>
        </w:rPr>
        <w:t>．摩擦过的丝绸不带电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Times New Roman" w:hAnsi="Times New Roman"/>
        </w:rPr>
        <w:t>D</w:t>
      </w:r>
      <w:r>
        <w:rPr>
          <w:rFonts w:hint="eastAsia" w:ascii="宋体" w:hAnsi="宋体"/>
        </w:rPr>
        <w:t>．电流方向由乙到甲</w:t>
      </w:r>
    </w:p>
    <w:p>
      <w:pPr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12．光控开关S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是当外界亮度低于一定值后自动闭合，声控开关S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是当有人走动发出声音时才自动导通。若想将这两个开关安装在楼道中，并要求当楼道比较黑暗同时有人通过时才接通电路。则下列哪个电路图符合要求（　　）</w:t>
      </w:r>
    </w:p>
    <w:p>
      <w:pPr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</w:rPr>
        <w:drawing>
          <wp:inline distT="0" distB="0" distL="0" distR="0">
            <wp:extent cx="962025" cy="781050"/>
            <wp:effectExtent l="0" t="0" r="9525" b="0"/>
            <wp:docPr id="155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0000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B．</w:t>
      </w:r>
      <w:r>
        <w:rPr>
          <w:rFonts w:ascii="Times New Roman" w:hAnsi="Times New Roman"/>
        </w:rPr>
        <w:drawing>
          <wp:inline distT="0" distB="0" distL="0" distR="0">
            <wp:extent cx="1000125" cy="695325"/>
            <wp:effectExtent l="0" t="0" r="9525" b="9525"/>
            <wp:docPr id="153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000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</w:rPr>
        <w:drawing>
          <wp:inline distT="0" distB="0" distL="0" distR="0">
            <wp:extent cx="990600" cy="838200"/>
            <wp:effectExtent l="0" t="0" r="0" b="0"/>
            <wp:docPr id="151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0000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D．</w:t>
      </w:r>
      <w:r>
        <w:rPr>
          <w:rFonts w:ascii="Times New Roman" w:hAnsi="Times New Roman"/>
        </w:rPr>
        <w:drawing>
          <wp:inline distT="0" distB="0" distL="0" distR="0">
            <wp:extent cx="1000125" cy="838200"/>
            <wp:effectExtent l="0" t="0" r="9525" b="0"/>
            <wp:docPr id="149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0000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13．小轿车上都装有一个用来提醒司机是否关好车门的指示灯。四个车门中只要有一个门没关好（相当于一个开关闭合），指示灯就发光提醒。如图所示四个电路中，能体现该装置工作原理的是（　　）</w:t>
      </w:r>
    </w:p>
    <w:p>
      <w:pPr>
        <w:spacing w:line="312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</w:rPr>
        <w:drawing>
          <wp:inline distT="0" distB="0" distL="0" distR="0">
            <wp:extent cx="952500" cy="1028700"/>
            <wp:effectExtent l="0" t="0" r="0" b="0"/>
            <wp:docPr id="147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0000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</w:rPr>
        <w:drawing>
          <wp:inline distT="0" distB="0" distL="0" distR="0">
            <wp:extent cx="952500" cy="1009650"/>
            <wp:effectExtent l="0" t="0" r="0" b="0"/>
            <wp:docPr id="145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0000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</w:rPr>
        <w:drawing>
          <wp:inline distT="0" distB="0" distL="0" distR="0">
            <wp:extent cx="952500" cy="657225"/>
            <wp:effectExtent l="0" t="0" r="0" b="9525"/>
            <wp:docPr id="143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0000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</w:rPr>
        <w:drawing>
          <wp:inline distT="0" distB="0" distL="0" distR="0">
            <wp:extent cx="952500" cy="695325"/>
            <wp:effectExtent l="0" t="0" r="0" b="9525"/>
            <wp:docPr id="141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0000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2" w:lineRule="auto"/>
        <w:ind w:left="420" w:hanging="420" w:hangingChars="200"/>
        <w:rPr>
          <w:rFonts w:ascii="宋体" w:hAnsi="宋体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宋体" w:hAnsi="宋体"/>
          <w:szCs w:val="21"/>
        </w:rPr>
        <w:t>《中国诗词大会》第四季冠军赛在两位理工科才女之间展开，比赛中用到了抢答器。其原理是：任意一位选手按下抢答键时显示屏亮灯（红灯或绿灯）同时扬声器发出声音。以下符合这一要求的电路是（　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color w:val="FF0000"/>
          <w:szCs w:val="21"/>
        </w:rPr>
        <w:t xml:space="preserve"> </w:t>
      </w:r>
      <w:r>
        <w:rPr>
          <w:rFonts w:ascii="宋体" w:hAnsi="宋体"/>
          <w:szCs w:val="21"/>
        </w:rPr>
        <w:t>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drawing>
          <wp:inline distT="0" distB="0" distL="0" distR="0">
            <wp:extent cx="1038225" cy="819150"/>
            <wp:effectExtent l="0" t="0" r="9525" b="0"/>
            <wp:docPr id="13" name="图片 11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 xml:space="preserve">   </w:t>
      </w:r>
      <w:r>
        <w:rPr>
          <w:rFonts w:eastAsia="新宋体"/>
          <w:szCs w:val="21"/>
        </w:rPr>
        <w:drawing>
          <wp:inline distT="0" distB="0" distL="0" distR="0">
            <wp:extent cx="1085850" cy="857250"/>
            <wp:effectExtent l="0" t="0" r="0" b="0"/>
            <wp:docPr id="14" name="图片 1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 xml:space="preserve">  </w:t>
      </w:r>
      <w:r>
        <w:rPr>
          <w:rFonts w:eastAsia="新宋体"/>
          <w:szCs w:val="21"/>
        </w:rPr>
        <w:drawing>
          <wp:inline distT="0" distB="0" distL="0" distR="0">
            <wp:extent cx="1143000" cy="857250"/>
            <wp:effectExtent l="0" t="0" r="0" b="0"/>
            <wp:docPr id="15" name="图片 1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 xml:space="preserve">  </w:t>
      </w:r>
      <w:r>
        <w:rPr>
          <w:rFonts w:eastAsia="新宋体"/>
          <w:szCs w:val="21"/>
        </w:rPr>
        <w:drawing>
          <wp:inline distT="0" distB="0" distL="0" distR="0">
            <wp:extent cx="1123950" cy="885825"/>
            <wp:effectExtent l="0" t="0" r="0" b="9525"/>
            <wp:docPr id="16" name="图片 1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970"/>
        </w:tabs>
        <w:spacing w:line="360" w:lineRule="auto"/>
        <w:ind w:firstLine="1008" w:firstLineChars="48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eastAsia="新宋体"/>
          <w:szCs w:val="21"/>
        </w:rPr>
        <w:t>．</w:t>
      </w:r>
      <w:r>
        <w:t xml:space="preserve">               </w:t>
      </w:r>
      <w:r>
        <w:rPr>
          <w:rFonts w:ascii="Times New Roman" w:hAnsi="Times New Roman" w:eastAsia="新宋体"/>
          <w:szCs w:val="21"/>
        </w:rPr>
        <w:t>B</w:t>
      </w:r>
      <w:r>
        <w:rPr>
          <w:rFonts w:eastAsia="新宋体"/>
          <w:szCs w:val="21"/>
        </w:rPr>
        <w:t>．</w:t>
      </w:r>
      <w:r>
        <w:rPr>
          <w:rFonts w:hint="eastAsia"/>
        </w:rPr>
        <w:t xml:space="preserve">              </w:t>
      </w:r>
      <w:r>
        <w:rPr>
          <w:rFonts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C</w:t>
      </w:r>
      <w:r>
        <w:rPr>
          <w:rFonts w:eastAsia="新宋体"/>
          <w:szCs w:val="21"/>
        </w:rPr>
        <w:t xml:space="preserve">．                </w:t>
      </w:r>
      <w:r>
        <w:rPr>
          <w:rFonts w:ascii="Times New Roman" w:hAnsi="Times New Roman" w:eastAsia="新宋体"/>
          <w:szCs w:val="21"/>
        </w:rPr>
        <w:t>D</w:t>
      </w:r>
      <w:r>
        <w:rPr>
          <w:rFonts w:eastAsia="新宋体"/>
          <w:szCs w:val="21"/>
        </w:rPr>
        <w:t>．</w:t>
      </w:r>
    </w:p>
    <w:p>
      <w:pPr>
        <w:snapToGrid w:val="0"/>
        <w:rPr>
          <w:rFonts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</w:rPr>
        <w:t>三、实验题</w:t>
      </w:r>
      <w:r>
        <w:rPr>
          <w:rFonts w:hint="eastAsia" w:ascii="黑体" w:hAnsi="黑体" w:eastAsia="黑体" w:cs="黑体"/>
          <w:bCs/>
          <w:szCs w:val="21"/>
        </w:rPr>
        <w:t>（第</w:t>
      </w:r>
      <w:r>
        <w:rPr>
          <w:rFonts w:ascii="Times New Roman" w:hAnsi="Times New Roman" w:eastAsia="黑体"/>
          <w:bCs/>
          <w:szCs w:val="21"/>
        </w:rPr>
        <w:t>1</w:t>
      </w:r>
      <w:r>
        <w:rPr>
          <w:rFonts w:hint="eastAsia" w:ascii="Times New Roman" w:hAnsi="Times New Roman" w:eastAsia="黑体"/>
          <w:bCs/>
          <w:szCs w:val="21"/>
        </w:rPr>
        <w:t>5</w:t>
      </w:r>
      <w:r>
        <w:rPr>
          <w:rFonts w:hint="eastAsia" w:ascii="黑体" w:hAnsi="黑体" w:eastAsia="黑体" w:cs="黑体"/>
          <w:bCs/>
          <w:szCs w:val="21"/>
        </w:rPr>
        <w:t>小题</w:t>
      </w:r>
      <w:r>
        <w:rPr>
          <w:rFonts w:ascii="Times New Roman" w:hAnsi="Times New Roman" w:eastAsia="黑体"/>
          <w:bCs/>
          <w:szCs w:val="21"/>
        </w:rPr>
        <w:t>4</w:t>
      </w:r>
      <w:r>
        <w:rPr>
          <w:rFonts w:hint="eastAsia" w:ascii="黑体" w:hAnsi="黑体" w:eastAsia="黑体" w:cs="黑体"/>
          <w:bCs/>
          <w:szCs w:val="21"/>
        </w:rPr>
        <w:t>分，第</w:t>
      </w:r>
      <w:r>
        <w:rPr>
          <w:rFonts w:ascii="Times New Roman" w:hAnsi="Times New Roman" w:eastAsia="黑体"/>
          <w:bCs/>
          <w:szCs w:val="21"/>
        </w:rPr>
        <w:t>1</w:t>
      </w:r>
      <w:r>
        <w:rPr>
          <w:rFonts w:hint="eastAsia" w:ascii="Times New Roman" w:hAnsi="Times New Roman" w:eastAsia="黑体"/>
          <w:bCs/>
          <w:szCs w:val="21"/>
        </w:rPr>
        <w:t>6</w:t>
      </w:r>
      <w:r>
        <w:rPr>
          <w:rFonts w:hint="eastAsia" w:ascii="黑体" w:hAnsi="黑体" w:eastAsia="黑体" w:cs="黑体"/>
          <w:bCs/>
          <w:szCs w:val="21"/>
        </w:rPr>
        <w:t>小题</w:t>
      </w:r>
      <w:r>
        <w:rPr>
          <w:rFonts w:ascii="Times New Roman" w:hAnsi="Times New Roman" w:eastAsia="黑体"/>
          <w:bCs/>
          <w:szCs w:val="21"/>
        </w:rPr>
        <w:t>6</w:t>
      </w:r>
      <w:r>
        <w:rPr>
          <w:rFonts w:hint="eastAsia" w:ascii="黑体" w:hAnsi="黑体" w:eastAsia="黑体" w:cs="黑体"/>
          <w:bCs/>
          <w:szCs w:val="21"/>
        </w:rPr>
        <w:t>分，第</w:t>
      </w:r>
      <w:r>
        <w:rPr>
          <w:rFonts w:ascii="Times New Roman" w:hAnsi="Times New Roman" w:eastAsia="黑体"/>
          <w:bCs/>
          <w:szCs w:val="21"/>
        </w:rPr>
        <w:t>1</w:t>
      </w:r>
      <w:r>
        <w:rPr>
          <w:rFonts w:hint="eastAsia" w:ascii="Times New Roman" w:hAnsi="Times New Roman" w:eastAsia="黑体"/>
          <w:bCs/>
          <w:szCs w:val="21"/>
        </w:rPr>
        <w:t>7</w:t>
      </w:r>
      <w:r>
        <w:rPr>
          <w:rFonts w:hint="eastAsia" w:ascii="黑体" w:hAnsi="黑体" w:eastAsia="黑体" w:cs="黑体"/>
          <w:bCs/>
          <w:szCs w:val="21"/>
        </w:rPr>
        <w:t>小题</w:t>
      </w:r>
      <w:r>
        <w:rPr>
          <w:rFonts w:ascii="Times New Roman" w:hAnsi="Times New Roman" w:eastAsia="黑体"/>
          <w:bCs/>
          <w:szCs w:val="21"/>
        </w:rPr>
        <w:t>6</w:t>
      </w:r>
      <w:r>
        <w:rPr>
          <w:rFonts w:hint="eastAsia" w:ascii="黑体" w:hAnsi="黑体" w:eastAsia="黑体" w:cs="黑体"/>
          <w:bCs/>
          <w:szCs w:val="21"/>
        </w:rPr>
        <w:t>分，共</w:t>
      </w:r>
      <w:r>
        <w:rPr>
          <w:rFonts w:ascii="Times New Roman" w:hAnsi="Times New Roman" w:eastAsia="黑体"/>
          <w:bCs/>
          <w:szCs w:val="21"/>
        </w:rPr>
        <w:t>16</w:t>
      </w:r>
      <w:r>
        <w:rPr>
          <w:rFonts w:hint="eastAsia" w:ascii="黑体" w:hAnsi="黑体" w:eastAsia="黑体" w:cs="黑体"/>
          <w:bCs/>
          <w:szCs w:val="21"/>
        </w:rPr>
        <w:t>分）</w:t>
      </w:r>
    </w:p>
    <w:p>
      <w:pPr>
        <w:snapToGrid w:val="0"/>
        <w:ind w:left="273" w:hanging="273" w:hangingChars="130"/>
        <w:rPr>
          <w:rFonts w:ascii="宋体" w:hAnsi="宋体" w:cs="宋体"/>
          <w:color w:val="000000"/>
          <w:szCs w:val="21"/>
        </w:rPr>
      </w:pPr>
    </w:p>
    <w:p>
      <w:pPr>
        <w:spacing w:line="288" w:lineRule="auto"/>
        <w:rPr>
          <w:rFonts w:ascii="宋体" w:hAnsi="宋体"/>
          <w:szCs w:val="21"/>
        </w:rPr>
      </w:pP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</w:rPr>
        <w:t>5</w:t>
      </w:r>
      <w:r>
        <w:rPr>
          <w:rFonts w:hint="eastAsia" w:ascii="宋体" w:hAnsi="宋体" w:cs="宋体"/>
          <w:color w:val="000000"/>
          <w:szCs w:val="21"/>
        </w:rPr>
        <w:t xml:space="preserve">. </w:t>
      </w:r>
      <w:r>
        <w:rPr>
          <w:rFonts w:hint="eastAsia" w:ascii="宋体" w:hAnsi="宋体"/>
          <w:szCs w:val="21"/>
        </w:rPr>
        <w:t>小明同学用图甲装置探究了“固体的熔化”和“液体的沸腾”的实验。请完成下列问题：</w:t>
      </w:r>
    </w:p>
    <w:p>
      <w:pPr>
        <w:spacing w:line="288" w:lineRule="auto"/>
        <w:ind w:left="525" w:hanging="525" w:hanging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hint="eastAsia" w:ascii="宋体" w:hAnsi="宋体"/>
          <w:szCs w:val="21"/>
        </w:rPr>
        <w:t>）两个实验连续完成，根据实验数据画出了如图乙的图象，由图象可知该物质是晶体，其判断的理由是：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288" w:lineRule="auto"/>
        <w:ind w:left="525" w:hanging="525" w:hangingChars="2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宋体" w:hAnsi="宋体"/>
          <w:szCs w:val="21"/>
        </w:rPr>
        <w:t>）根据图乙的实验数据，可以分析计算得出该物质固态与液态时的比热容大小之比为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。</w:t>
      </w:r>
    </w:p>
    <w:p>
      <w:pPr>
        <w:snapToGrid w:val="0"/>
        <w:ind w:left="273" w:hanging="273" w:hangingChars="130"/>
        <w:rPr>
          <w:rFonts w:ascii="宋体" w:hAnsi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1370965</wp:posOffset>
                </wp:positionV>
                <wp:extent cx="599440" cy="179705"/>
                <wp:effectExtent l="1905" t="0" r="0" b="1905"/>
                <wp:wrapNone/>
                <wp:docPr id="17" name="文本框 9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第15题图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9200" o:spid="_x0000_s1026" o:spt="202" type="#_x0000_t202" style="position:absolute;left:0pt;margin-left:281.75pt;margin-top:107.95pt;height:14.15pt;width:47.2pt;z-index:251664384;mso-width-relative:page;mso-height-relative:page;" filled="f" stroked="f" coordsize="21600,21600" o:gfxdata="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pwM&#10;9doAAAALAQAADwAAAAAAAAABACAAAAAiAAAAZHJzL2Rvd25yZXYueG1sUEsBAhQAFAAAAAgAh07i&#10;QLUpESbnAQAAoAMAAA4AAAAAAAAAAQAgAAAAKQEAAGRycy9lMm9Eb2MueG1sUEsFBgAAAAAGAAYA&#10;WQEAAI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第15题图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</w:t>
      </w:r>
      <w:r>
        <w:rPr>
          <w:rFonts w:ascii="宋体" w:hAnsi="宋体"/>
          <w:sz w:val="18"/>
          <w:szCs w:val="18"/>
        </w:rPr>
        <w:drawing>
          <wp:inline distT="0" distB="0" distL="0" distR="0">
            <wp:extent cx="2076450" cy="1447800"/>
            <wp:effectExtent l="0" t="0" r="0" b="0"/>
            <wp:docPr id="15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16．在“连接串联电路”的实验中，实验电路图如图甲所示。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847975" cy="1371600"/>
            <wp:effectExtent l="0" t="0" r="9525" b="0"/>
            <wp:docPr id="176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0003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（1）在连接如图甲电路的过程中，下列几点要求中没有必要的是 _____。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A．连接完毕对照电路图仔细检查电路，确认无误再闭合开关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B．按照电路图连接电路的过程中，开关应是断开的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C．每处接线必须接牢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D．必须从电池的正极开始依次连接开关S、L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、电池负极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（2）连接好电路后闭合开关S，小张发现两个灯泡都不亮，于是小张将一根导线接在灯L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两端，发现灯L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发光，然后再将导线接在灯L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两端，发现灯L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不发光，则故障可能是 _____。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灯丝断了        B．L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短路            C．L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灯丝断了            D．L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短路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（3）如图乙所示，若要将该电路组成并联电路，需要把导线b的另一端接到电路中的______（填以下选项）。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A．A点            B．C点             C．E点              D．F点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17．学习了串并联电路后，小华想探究串并联电路的工作特点，小华按照如图甲乙所示的电路分别用导线把各元件正确连接起来。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543175" cy="1200150"/>
            <wp:effectExtent l="0" t="0" r="9525" b="0"/>
            <wp:docPr id="190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0003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（1）如图甲，闭合开关两灯都正常发光，小华取下L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，发现L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熄灭，接着小华将L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接好，取下L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，发现L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熄灭，于是得出结论：在串联电路中各用电器______（选填“能”或“不能”）独立工作。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（2）如图乙，闭合开关两灯都正常发光，小华取下L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，发现L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仍然亮，接着；小华将L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接好，取下L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，发现L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仍然亮，于是得出结论：在并联电路中各用电器______（选填“相互”或“互不”）影响；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（3）在以上的（1）（2）步的操作中有一个明显的错误是：_</w:t>
      </w:r>
      <w:r>
        <w:rPr>
          <w:rFonts w:hint="eastAsia" w:ascii="Times New Roman" w:hAnsi="Times New Roman" w:eastAsia="新宋体"/>
          <w:szCs w:val="21"/>
          <w:u w:val="single"/>
        </w:rPr>
        <w:t>_                   _</w:t>
      </w:r>
      <w:r>
        <w:rPr>
          <w:rFonts w:hint="eastAsia" w:ascii="Times New Roman" w:hAnsi="Times New Roman" w:eastAsia="新宋体"/>
          <w:szCs w:val="21"/>
        </w:rPr>
        <w:t>___。</w:t>
      </w:r>
    </w:p>
    <w:p>
      <w:pPr>
        <w:snapToGrid w:val="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四、计算题（第18小题6分，第19小题6分，第20小题</w:t>
      </w: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分，共</w:t>
      </w:r>
      <w:r>
        <w:rPr>
          <w:rFonts w:ascii="Times New Roman" w:hAnsi="Times New Roman" w:eastAsia="新宋体"/>
          <w:b/>
          <w:szCs w:val="21"/>
        </w:rPr>
        <w:t>20</w:t>
      </w:r>
      <w:r>
        <w:rPr>
          <w:rFonts w:hint="eastAsia" w:ascii="Times New Roman" w:hAnsi="Times New Roman" w:eastAsia="新宋体"/>
          <w:b/>
          <w:szCs w:val="21"/>
        </w:rPr>
        <w:t>分；解答要有必要的公式和过程，只有最后答案的不能得分）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18.有一根烧红的铁钉，质量是3g，放出1380J的热量后，温度降低到50℃，求铁钉的初温。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（c</w:t>
      </w:r>
      <w:r>
        <w:rPr>
          <w:rFonts w:hint="eastAsia" w:ascii="Times New Roman" w:hAnsi="Times New Roman"/>
          <w:color w:val="000000"/>
          <w:szCs w:val="21"/>
          <w:vertAlign w:val="subscript"/>
        </w:rPr>
        <w:t>铁</w:t>
      </w:r>
      <w:r>
        <w:rPr>
          <w:rFonts w:hint="eastAsia" w:ascii="Times New Roman" w:hAnsi="Times New Roman"/>
          <w:color w:val="000000"/>
          <w:szCs w:val="21"/>
        </w:rPr>
        <w:t>=0.46×10</w:t>
      </w:r>
      <w:r>
        <w:rPr>
          <w:rFonts w:ascii="Times New Roman" w:hAnsi="Times New Roman"/>
          <w:color w:val="000000"/>
          <w:szCs w:val="21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1"/>
        </w:rPr>
        <w:t>J/（kg•℃））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19.现代家庭装修中浴室大多用燃气热水器提供热水，小芳家安装了燃气热水器。已知水进入热水器前的温度是10℃，洗澡时热水器输出热水的温度设定为40℃；水的密度ρ</w:t>
      </w:r>
      <w:r>
        <w:rPr>
          <w:rFonts w:hint="eastAsia" w:ascii="Times New Roman" w:hAnsi="Times New Roman"/>
          <w:color w:val="000000"/>
          <w:szCs w:val="21"/>
          <w:vertAlign w:val="subscript"/>
        </w:rPr>
        <w:t>水</w:t>
      </w:r>
      <w:r>
        <w:rPr>
          <w:rFonts w:hint="eastAsia" w:ascii="Times New Roman" w:hAnsi="Times New Roman"/>
          <w:color w:val="000000"/>
          <w:szCs w:val="21"/>
        </w:rPr>
        <w:t>=1.0×10</w:t>
      </w:r>
      <w:r>
        <w:rPr>
          <w:rFonts w:ascii="Times New Roman" w:hAnsi="Times New Roman"/>
          <w:color w:val="000000"/>
          <w:szCs w:val="21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1"/>
        </w:rPr>
        <w:t>kg/m</w:t>
      </w:r>
      <w:r>
        <w:rPr>
          <w:rFonts w:ascii="Times New Roman" w:hAnsi="Times New Roman"/>
          <w:color w:val="000000"/>
          <w:szCs w:val="21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1"/>
        </w:rPr>
        <w:t>，水的比热容C</w:t>
      </w:r>
      <w:r>
        <w:rPr>
          <w:rFonts w:hint="eastAsia" w:ascii="Times New Roman" w:hAnsi="Times New Roman"/>
          <w:color w:val="000000"/>
          <w:szCs w:val="21"/>
          <w:vertAlign w:val="subscript"/>
        </w:rPr>
        <w:t>水</w:t>
      </w:r>
      <w:r>
        <w:rPr>
          <w:rFonts w:hint="eastAsia" w:ascii="Times New Roman" w:hAnsi="Times New Roman"/>
          <w:color w:val="000000"/>
          <w:szCs w:val="21"/>
        </w:rPr>
        <w:t>=4.2×10</w:t>
      </w:r>
      <w:r>
        <w:rPr>
          <w:rFonts w:ascii="Times New Roman" w:hAnsi="Times New Roman"/>
          <w:color w:val="000000"/>
          <w:szCs w:val="21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1"/>
        </w:rPr>
        <w:t>J/（kg•℃），如果小芳洗一次澡用热水0.05m</w:t>
      </w:r>
      <w:r>
        <w:rPr>
          <w:rFonts w:ascii="Times New Roman" w:hAnsi="Times New Roman"/>
          <w:color w:val="000000"/>
          <w:szCs w:val="21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1"/>
        </w:rPr>
        <w:t>．求：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（1）所用热水的质量为多少？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（2）水从热水器中吸收多少热量？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（3）若天然气完全燃烧释放热量的70%被水吸收，需要消耗多少m</w:t>
      </w:r>
      <w:r>
        <w:rPr>
          <w:rFonts w:ascii="Times New Roman" w:hAnsi="Times New Roman"/>
          <w:color w:val="000000"/>
          <w:szCs w:val="21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1"/>
        </w:rPr>
        <w:t>的天然气？（天然气的热值q=4×10</w:t>
      </w:r>
      <w:r>
        <w:rPr>
          <w:rFonts w:hint="eastAsia" w:ascii="Times New Roman" w:hAnsi="Times New Roman"/>
          <w:color w:val="000000"/>
          <w:szCs w:val="21"/>
          <w:vertAlign w:val="superscript"/>
        </w:rPr>
        <w:t>7</w:t>
      </w:r>
      <w:r>
        <w:rPr>
          <w:rFonts w:hint="eastAsia" w:ascii="Times New Roman" w:hAnsi="Times New Roman"/>
          <w:color w:val="000000"/>
          <w:szCs w:val="21"/>
        </w:rPr>
        <w:t>J/m</w:t>
      </w:r>
      <w:r>
        <w:rPr>
          <w:rFonts w:ascii="Times New Roman" w:hAnsi="Times New Roman"/>
          <w:color w:val="000000"/>
          <w:szCs w:val="21"/>
          <w:vertAlign w:val="superscript"/>
        </w:rPr>
        <w:t>3</w:t>
      </w:r>
      <w:r>
        <w:rPr>
          <w:rFonts w:hint="eastAsia" w:ascii="Times New Roman" w:hAnsi="Times New Roman"/>
          <w:color w:val="000000"/>
          <w:szCs w:val="21"/>
        </w:rPr>
        <w:t>，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气体完全燃烧放出的热量的公式Q=qV，式中V表示燃烧气体的体积）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20.一辆重为2×10</w:t>
      </w:r>
      <w:r>
        <w:rPr>
          <w:rFonts w:hint="eastAsia" w:ascii="Times New Roman" w:hAnsi="Times New Roman"/>
          <w:color w:val="000000"/>
          <w:szCs w:val="21"/>
          <w:vertAlign w:val="superscript"/>
        </w:rPr>
        <w:t>4</w:t>
      </w:r>
      <w:r>
        <w:rPr>
          <w:rFonts w:hint="eastAsia" w:ascii="Times New Roman" w:hAnsi="Times New Roman"/>
          <w:color w:val="000000"/>
          <w:szCs w:val="21"/>
        </w:rPr>
        <w:t>N汽车在平直的公路上匀速行驶了11.5km，消耗了2kg的汽油。汽车在行驶过程所受阻力为车重的0.1倍，已知汽油的热值为4.6×10</w:t>
      </w:r>
      <w:r>
        <w:rPr>
          <w:rFonts w:hint="eastAsia" w:ascii="Times New Roman" w:hAnsi="Times New Roman"/>
          <w:color w:val="000000"/>
          <w:szCs w:val="21"/>
          <w:vertAlign w:val="superscript"/>
        </w:rPr>
        <w:t>7</w:t>
      </w:r>
      <w:r>
        <w:rPr>
          <w:rFonts w:hint="eastAsia" w:ascii="Times New Roman" w:hAnsi="Times New Roman"/>
          <w:color w:val="000000"/>
          <w:szCs w:val="21"/>
        </w:rPr>
        <w:t>J/kg。求：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（1）汽车的牵引力所做的功；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（2）2kg汽油完全燃烧放出的热量；</w:t>
      </w:r>
    </w:p>
    <w:p>
      <w:pPr>
        <w:ind w:right="-147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（3）这辆汽车发动机的热机效率。</w:t>
      </w:r>
    </w:p>
    <w:p>
      <w:pPr>
        <w:ind w:right="-147"/>
        <w:rPr>
          <w:rFonts w:hint="eastAsia"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 xml:space="preserve">  </w:t>
      </w:r>
    </w:p>
    <w:p>
      <w:pPr>
        <w:rPr>
          <w:rFonts w:hint="eastAsia" w:ascii="Times New Roman" w:hAnsi="Times New Roman"/>
          <w:bCs/>
          <w:color w:val="000000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br w:type="page"/>
      </w:r>
    </w:p>
    <w:p>
      <w:pPr>
        <w:jc w:val="center"/>
        <w:rPr>
          <w:rFonts w:ascii="宋体" w:hAns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九年级物理参考答案</w:t>
      </w:r>
    </w:p>
    <w:p>
      <w:pPr>
        <w:numPr>
          <w:ilvl w:val="0"/>
          <w:numId w:val="1"/>
        </w:num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填空题（</w:t>
      </w:r>
      <w:r>
        <w:rPr>
          <w:rFonts w:hAnsi="宋体"/>
          <w:b/>
          <w:color w:val="000000"/>
          <w:szCs w:val="21"/>
        </w:rPr>
        <w:t>每空2分，共2</w:t>
      </w:r>
      <w:r>
        <w:rPr>
          <w:rFonts w:hint="eastAsia" w:hAnsi="宋体"/>
          <w:b/>
          <w:color w:val="000000"/>
          <w:szCs w:val="21"/>
        </w:rPr>
        <w:t>0</w:t>
      </w:r>
      <w:r>
        <w:rPr>
          <w:rFonts w:hAnsi="宋体"/>
          <w:b/>
          <w:color w:val="000000"/>
          <w:szCs w:val="21"/>
        </w:rPr>
        <w:t>分</w:t>
      </w:r>
      <w:r>
        <w:rPr>
          <w:rFonts w:hint="eastAsia" w:ascii="宋体" w:hAnsi="宋体"/>
          <w:b/>
          <w:color w:val="000000"/>
          <w:szCs w:val="21"/>
        </w:rPr>
        <w:t>；将答案直接写在横线上，不必写出解题过程）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/>
          <w:color w:val="000000"/>
          <w:szCs w:val="21"/>
        </w:rPr>
        <w:t>1.</w:t>
      </w:r>
      <w:r>
        <w:rPr>
          <w:rFonts w:hint="eastAsia" w:ascii="宋体" w:hAnsi="宋体"/>
          <w:color w:val="000000"/>
          <w:szCs w:val="21"/>
        </w:rPr>
        <w:t xml:space="preserve"> 室内一侧</w:t>
      </w:r>
      <w:r>
        <w:rPr>
          <w:rFonts w:hint="eastAsia"/>
          <w:color w:val="000000"/>
        </w:rPr>
        <w:t>；</w:t>
      </w:r>
    </w:p>
    <w:p>
      <w:pPr>
        <w:rPr>
          <w:color w:val="000000"/>
        </w:rPr>
      </w:pPr>
      <w:r>
        <w:rPr>
          <w:rFonts w:hint="eastAsia" w:ascii="宋体"/>
          <w:color w:val="000000"/>
          <w:szCs w:val="21"/>
        </w:rPr>
        <w:t>2.</w:t>
      </w:r>
      <w:r>
        <w:rPr>
          <w:rFonts w:hint="eastAsia"/>
          <w:color w:val="000000"/>
        </w:rPr>
        <w:t xml:space="preserve"> 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吸收</w:t>
      </w:r>
      <w:r>
        <w:rPr>
          <w:rFonts w:hint="eastAsia"/>
          <w:color w:val="000000"/>
        </w:rPr>
        <w:t>；</w:t>
      </w:r>
    </w:p>
    <w:p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3.</w:t>
      </w:r>
      <w:r>
        <w:rPr>
          <w:rFonts w:hint="eastAsia" w:ascii="宋体" w:cs="宋体"/>
          <w:color w:val="000000"/>
          <w:szCs w:val="21"/>
        </w:rPr>
        <w:t xml:space="preserve"> 与空气摩擦带上了电，可以吸附轻小物体</w:t>
      </w:r>
      <w:r>
        <w:rPr>
          <w:rFonts w:hint="eastAsia"/>
          <w:color w:val="000000"/>
        </w:rPr>
        <w:t>；</w:t>
      </w:r>
    </w:p>
    <w:p>
      <w:pPr>
        <w:rPr>
          <w:color w:val="000000"/>
        </w:rPr>
      </w:pPr>
      <w:r>
        <w:rPr>
          <w:rFonts w:hint="eastAsia" w:ascii="宋体"/>
          <w:color w:val="000000"/>
          <w:szCs w:val="21"/>
        </w:rPr>
        <w:t>4.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 xml:space="preserve"> 做功</w:t>
      </w:r>
      <w:r>
        <w:rPr>
          <w:rFonts w:hint="eastAsia"/>
          <w:color w:val="000000"/>
        </w:rPr>
        <w:t>；</w:t>
      </w:r>
      <w:r>
        <w:rPr>
          <w:rFonts w:hint="eastAsia" w:ascii="宋体" w:hAnsi="宋体"/>
          <w:color w:val="000000"/>
          <w:kern w:val="0"/>
        </w:rPr>
        <w:t xml:space="preserve"> </w:t>
      </w:r>
    </w:p>
    <w:p>
      <w:pPr>
        <w:rPr>
          <w:rFonts w:ascii="宋体" w:hAnsi="宋体" w:cs="宋体"/>
          <w:color w:val="000000"/>
          <w:spacing w:val="12"/>
          <w:kern w:val="0"/>
          <w:szCs w:val="21"/>
          <w:shd w:val="clear" w:color="auto" w:fill="FFFFFF"/>
        </w:rPr>
      </w:pPr>
      <w:r>
        <w:rPr>
          <w:rFonts w:hint="eastAsia" w:ascii="宋体" w:hAnsi="宋体"/>
          <w:color w:val="000000"/>
          <w:szCs w:val="21"/>
        </w:rPr>
        <w:t>5. 减小； 26%</w:t>
      </w:r>
      <w:r>
        <w:rPr>
          <w:rFonts w:hint="eastAsia"/>
          <w:color w:val="000000"/>
        </w:rPr>
        <w:t>；</w:t>
      </w:r>
    </w:p>
    <w:p>
      <w:pPr>
        <w:rPr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9000</w:t>
      </w:r>
      <w:r>
        <w:rPr>
          <w:rFonts w:hint="eastAsia" w:ascii="宋体"/>
          <w:color w:val="000000"/>
          <w:szCs w:val="21"/>
        </w:rPr>
        <w:t>；</w:t>
      </w:r>
    </w:p>
    <w:p>
      <w:pPr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7. 串、并、短路</w:t>
      </w:r>
    </w:p>
    <w:p>
      <w:pPr>
        <w:snapToGrid w:val="0"/>
        <w:jc w:val="left"/>
        <w:rPr>
          <w:b/>
          <w:color w:val="000000"/>
          <w:szCs w:val="21"/>
        </w:rPr>
      </w:pPr>
    </w:p>
    <w:p>
      <w:pPr>
        <w:snapToGrid w:val="0"/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二、选择题</w:t>
      </w:r>
      <w:r>
        <w:rPr>
          <w:b/>
          <w:color w:val="000000"/>
          <w:szCs w:val="21"/>
        </w:rPr>
        <w:t>(</w:t>
      </w:r>
      <w:r>
        <w:rPr>
          <w:rFonts w:hint="eastAsia"/>
          <w:b/>
          <w:color w:val="000000"/>
          <w:szCs w:val="21"/>
        </w:rPr>
        <w:t>每小题2分，共14分）</w:t>
      </w:r>
    </w:p>
    <w:tbl>
      <w:tblPr>
        <w:tblStyle w:val="10"/>
        <w:tblW w:w="8099" w:type="dxa"/>
        <w:tblInd w:w="3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997"/>
        <w:gridCol w:w="997"/>
        <w:gridCol w:w="997"/>
        <w:gridCol w:w="997"/>
        <w:gridCol w:w="997"/>
        <w:gridCol w:w="997"/>
        <w:gridCol w:w="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题号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120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答案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D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997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A</w:t>
            </w:r>
          </w:p>
        </w:tc>
      </w:tr>
    </w:tbl>
    <w:p>
      <w:pPr>
        <w:rPr>
          <w:rFonts w:eastAsia="新宋体"/>
          <w:b/>
          <w:color w:val="000000"/>
          <w:szCs w:val="21"/>
        </w:rPr>
      </w:pPr>
      <w:r>
        <w:rPr>
          <w:rFonts w:hint="eastAsia"/>
          <w:b/>
          <w:color w:val="000000"/>
        </w:rPr>
        <w:t>三、实验题</w:t>
      </w:r>
      <w:r>
        <w:rPr>
          <w:rFonts w:hint="eastAsia" w:eastAsia="新宋体"/>
          <w:b/>
          <w:color w:val="000000"/>
          <w:szCs w:val="21"/>
        </w:rPr>
        <w:t>（第15小题4分，第16小题6分，第17小题6分，共16分）</w:t>
      </w:r>
    </w:p>
    <w:p>
      <w:pPr>
        <w:rPr>
          <w:color w:val="000000"/>
          <w:spacing w:val="-2"/>
          <w:szCs w:val="21"/>
        </w:rPr>
      </w:pPr>
      <w:r>
        <w:rPr>
          <w:rFonts w:hint="eastAsia" w:ascii="Palatino Linotype" w:hAnsi="Palatino Linotype" w:eastAsia="黑体"/>
          <w:color w:val="000000"/>
          <w:szCs w:val="21"/>
        </w:rPr>
        <w:t xml:space="preserve">15. </w:t>
      </w:r>
      <w:r>
        <w:rPr>
          <w:rFonts w:hint="eastAsia" w:ascii="宋体" w:hAnsi="宋体"/>
          <w:color w:val="000000"/>
          <w:szCs w:val="21"/>
        </w:rPr>
        <w:t>（1）该物质在熔化的过程中吸收热量，温度保持不变；（2）1：2</w:t>
      </w:r>
      <w:r>
        <w:rPr>
          <w:rFonts w:hint="eastAsia" w:eastAsia="新宋体"/>
          <w:color w:val="000000"/>
          <w:szCs w:val="21"/>
        </w:rPr>
        <w:t>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/>
        </w:rPr>
        <w:t>16.</w:t>
      </w:r>
      <w:r>
        <w:rPr>
          <w:rFonts w:hint="eastAsia" w:ascii="宋体" w:hAnsi="宋体"/>
          <w:color w:val="000000"/>
          <w:szCs w:val="21"/>
        </w:rPr>
        <w:t xml:space="preserve"> （1）D        （2）A          （3）D</w:t>
      </w:r>
    </w:p>
    <w:p>
      <w:pPr>
        <w:pStyle w:val="2"/>
        <w:rPr>
          <w:rFonts w:ascii="宋体" w:hAnsi="宋体"/>
          <w:color w:val="000000"/>
          <w:szCs w:val="21"/>
        </w:rPr>
      </w:pPr>
      <w:r>
        <w:rPr>
          <w:rFonts w:hint="eastAsia"/>
        </w:rPr>
        <w:t>17.</w:t>
      </w:r>
      <w:r>
        <w:rPr>
          <w:rFonts w:hint="eastAsia" w:ascii="宋体" w:hAnsi="宋体"/>
          <w:color w:val="000000"/>
          <w:szCs w:val="21"/>
        </w:rPr>
        <w:t xml:space="preserve"> （1）不能     （2）互不       （3）连接电路时，开关未断开。</w:t>
      </w:r>
    </w:p>
    <w:p>
      <w:pPr>
        <w:snapToGrid w:val="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四、计算题（第18小题6分，第19小题6分，第20小题</w:t>
      </w:r>
      <w:r>
        <w:rPr>
          <w:rFonts w:eastAsia="新宋体"/>
          <w:b/>
          <w:szCs w:val="21"/>
        </w:rPr>
        <w:t>8</w:t>
      </w:r>
      <w:r>
        <w:rPr>
          <w:rFonts w:hint="eastAsia" w:eastAsia="新宋体"/>
          <w:b/>
          <w:szCs w:val="21"/>
        </w:rPr>
        <w:t>分，共</w:t>
      </w:r>
      <w:r>
        <w:rPr>
          <w:rFonts w:eastAsia="新宋体"/>
          <w:b/>
          <w:szCs w:val="21"/>
        </w:rPr>
        <w:t>20</w:t>
      </w:r>
      <w:r>
        <w:rPr>
          <w:rFonts w:hint="eastAsia" w:eastAsia="新宋体"/>
          <w:b/>
          <w:szCs w:val="21"/>
        </w:rPr>
        <w:t>分；解答要有必要的公式和过程，只有最后答案的不能得分）</w:t>
      </w:r>
    </w:p>
    <w:p>
      <w:pPr>
        <w:pStyle w:val="2"/>
      </w:pPr>
      <w:r>
        <w:rPr>
          <w:rFonts w:hint="eastAsia"/>
        </w:rPr>
        <w:t>18.根据Q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=cm△t=cm（t0-t）可得，铁钉的初温：</w:t>
      </w:r>
    </w:p>
    <w:p>
      <w:pPr>
        <w:pStyle w:val="2"/>
      </w:pPr>
      <w:r>
        <w:rPr>
          <w:rFonts w:hint="eastAsia"/>
        </w:rPr>
        <w:t>t0=[Q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/（c</w:t>
      </w:r>
      <w:r>
        <w:rPr>
          <w:rFonts w:hint="eastAsia"/>
          <w:vertAlign w:val="subscript"/>
        </w:rPr>
        <w:t>铁</w:t>
      </w:r>
      <w:r>
        <w:rPr>
          <w:rFonts w:hint="eastAsia"/>
        </w:rPr>
        <w:t>m）]+t=[1380J/（0.46×10</w:t>
      </w:r>
      <w:r>
        <w:rPr>
          <w:vertAlign w:val="superscript"/>
        </w:rPr>
        <w:t>3</w:t>
      </w:r>
      <w:r>
        <w:rPr>
          <w:rFonts w:hint="eastAsia"/>
        </w:rPr>
        <w:t>J/(kg•℃)×0.003kg）]+50℃=1050℃。</w:t>
      </w:r>
    </w:p>
    <w:p>
      <w:pPr>
        <w:pStyle w:val="2"/>
      </w:pPr>
      <w:r>
        <w:rPr>
          <w:rFonts w:hint="eastAsia"/>
        </w:rPr>
        <w:t>答：铁钉的初温为1050℃。</w:t>
      </w:r>
    </w:p>
    <w:p>
      <w:pPr>
        <w:pStyle w:val="2"/>
      </w:pPr>
      <w:r>
        <w:rPr>
          <w:rFonts w:hint="eastAsia"/>
        </w:rPr>
        <w:t>19.（1）∵ρ=m/V，∴热水的质量：m=ρV=1.0×10</w:t>
      </w:r>
      <w:r>
        <w:rPr>
          <w:vertAlign w:val="superscript"/>
        </w:rPr>
        <w:t>3</w:t>
      </w:r>
      <w:r>
        <w:rPr>
          <w:rFonts w:hint="eastAsia"/>
        </w:rPr>
        <w:t>kg/m</w:t>
      </w:r>
      <w:r>
        <w:rPr>
          <w:vertAlign w:val="superscript"/>
        </w:rPr>
        <w:t>3</w:t>
      </w:r>
      <w:r>
        <w:rPr>
          <w:rFonts w:hint="eastAsia"/>
        </w:rPr>
        <w:t>×0.05m</w:t>
      </w:r>
      <w:r>
        <w:rPr>
          <w:vertAlign w:val="superscript"/>
        </w:rPr>
        <w:t>3</w:t>
      </w:r>
      <w:r>
        <w:rPr>
          <w:rFonts w:hint="eastAsia"/>
        </w:rPr>
        <w:t>=50kg；</w:t>
      </w:r>
    </w:p>
    <w:p>
      <w:pPr>
        <w:pStyle w:val="2"/>
      </w:pPr>
      <w:r>
        <w:rPr>
          <w:rFonts w:hint="eastAsia"/>
        </w:rPr>
        <w:t>（2）热水吸收的热量：Q</w:t>
      </w:r>
      <w:r>
        <w:rPr>
          <w:rFonts w:hint="eastAsia"/>
          <w:vertAlign w:val="subscript"/>
        </w:rPr>
        <w:t>吸</w:t>
      </w:r>
      <w:r>
        <w:rPr>
          <w:rFonts w:hint="eastAsia"/>
        </w:rPr>
        <w:t>=cm（t-t</w:t>
      </w:r>
      <w:r>
        <w:rPr>
          <w:vertAlign w:val="subscript"/>
        </w:rPr>
        <w:t>0</w:t>
      </w:r>
      <w:r>
        <w:rPr>
          <w:rFonts w:hint="eastAsia"/>
        </w:rPr>
        <w:t>）=4.2×10</w:t>
      </w:r>
      <w:r>
        <w:rPr>
          <w:vertAlign w:val="superscript"/>
        </w:rPr>
        <w:t>3</w:t>
      </w:r>
      <w:r>
        <w:rPr>
          <w:rFonts w:hint="eastAsia"/>
        </w:rPr>
        <w:t>J/（kg•℃）×50kg×（40℃-10℃）=6.3×10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J；</w:t>
      </w:r>
    </w:p>
    <w:p>
      <w:pPr>
        <w:pStyle w:val="2"/>
      </w:pPr>
      <w:r>
        <w:rPr>
          <w:rFonts w:hint="eastAsia"/>
        </w:rPr>
        <w:t>（3）天然气完全燃烧释放热量：Q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=Q</w:t>
      </w:r>
      <w:r>
        <w:rPr>
          <w:rFonts w:hint="eastAsia"/>
          <w:vertAlign w:val="subscript"/>
        </w:rPr>
        <w:t>吸</w:t>
      </w:r>
      <w:r>
        <w:rPr>
          <w:rFonts w:hint="eastAsia"/>
        </w:rPr>
        <w:t>/70%=（6.3×10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J）/70%=9×10</w:t>
      </w:r>
      <w:r>
        <w:rPr>
          <w:vertAlign w:val="superscript"/>
        </w:rPr>
        <w:t>6</w:t>
      </w:r>
      <w:r>
        <w:rPr>
          <w:rFonts w:hint="eastAsia"/>
        </w:rPr>
        <w:t>J</w:t>
      </w:r>
    </w:p>
    <w:p>
      <w:pPr>
        <w:pStyle w:val="2"/>
        <w:rPr>
          <w:b/>
        </w:rPr>
      </w:pPr>
      <w:r>
        <w:rPr>
          <w:rFonts w:hint="eastAsia"/>
        </w:rPr>
        <w:t>∵Q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=Vq，∴需要天然气的体积：V=Q</w:t>
      </w:r>
      <w:r>
        <w:rPr>
          <w:vertAlign w:val="subscript"/>
        </w:rPr>
        <w:t>放</w:t>
      </w:r>
      <w:r>
        <w:rPr>
          <w:rFonts w:hint="eastAsia"/>
        </w:rPr>
        <w:t>/q=（9×10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J）/（4×10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J/m</w:t>
      </w:r>
      <w:r>
        <w:rPr>
          <w:vertAlign w:val="superscript"/>
        </w:rPr>
        <w:t>3</w:t>
      </w:r>
      <w:r>
        <w:rPr>
          <w:rFonts w:hint="eastAsia"/>
        </w:rPr>
        <w:t>）=0.225m</w:t>
      </w:r>
      <w:r>
        <w:rPr>
          <w:vertAlign w:val="superscript"/>
        </w:rPr>
        <w:t>3</w:t>
      </w:r>
      <w:r>
        <w:rPr>
          <w:rFonts w:hint="eastAsia"/>
        </w:rPr>
        <w:t>。</w:t>
      </w:r>
    </w:p>
    <w:p>
      <w:pPr>
        <w:pStyle w:val="2"/>
      </w:pPr>
      <w:r>
        <w:rPr>
          <w:rFonts w:hint="eastAsia"/>
        </w:rPr>
        <w:t>答：（1）热水的质量是50kg；（2）水从热水器中吸收的热量是6.3×10</w:t>
      </w:r>
      <w:r>
        <w:rPr>
          <w:vertAlign w:val="superscript"/>
        </w:rPr>
        <w:t>6</w:t>
      </w:r>
      <w:r>
        <w:rPr>
          <w:rFonts w:hint="eastAsia"/>
        </w:rPr>
        <w:t>J；（3）需要消耗的天然气是0.225m</w:t>
      </w:r>
      <w:r>
        <w:rPr>
          <w:vertAlign w:val="superscript"/>
        </w:rPr>
        <w:t>3</w:t>
      </w:r>
      <w:r>
        <w:rPr>
          <w:rFonts w:hint="eastAsia"/>
        </w:rPr>
        <w:t>。</w:t>
      </w:r>
    </w:p>
    <w:p>
      <w:pPr>
        <w:pStyle w:val="2"/>
        <w:rPr>
          <w:b/>
        </w:rPr>
      </w:pPr>
      <w:r>
        <w:rPr>
          <w:rFonts w:hint="eastAsia"/>
        </w:rPr>
        <w:t>20。（1）因汽车在平直公路上匀速行驶时处于平衡状态，受到的牵引力和阻力是一对平衡力，所以，车受到的牵引力：F=f=0.1G=0.1×2×10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N=2×10</w:t>
      </w:r>
      <w:r>
        <w:rPr>
          <w:vertAlign w:val="superscript"/>
        </w:rPr>
        <w:t>3</w:t>
      </w:r>
      <w:r>
        <w:rPr>
          <w:rFonts w:hint="eastAsia"/>
        </w:rPr>
        <w:t>N；牵引力做的功：W=Fs=2×10</w:t>
      </w:r>
      <w:r>
        <w:rPr>
          <w:vertAlign w:val="superscript"/>
        </w:rPr>
        <w:t>3</w:t>
      </w:r>
      <w:r>
        <w:rPr>
          <w:rFonts w:hint="eastAsia"/>
        </w:rPr>
        <w:t>N×11.5×10</w:t>
      </w:r>
      <w:r>
        <w:rPr>
          <w:vertAlign w:val="superscript"/>
        </w:rPr>
        <w:t>3</w:t>
      </w:r>
      <w:r>
        <w:rPr>
          <w:rFonts w:hint="eastAsia"/>
        </w:rPr>
        <w:t>m=2.3×10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J；</w:t>
      </w:r>
    </w:p>
    <w:p>
      <w:pPr>
        <w:pStyle w:val="2"/>
      </w:pPr>
      <w:r>
        <w:rPr>
          <w:rFonts w:hint="eastAsia"/>
        </w:rPr>
        <w:t>（2）2kg汽油完全燃料释放的热量：Q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=mq=2kg×4.6×10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J/kg=9.2×10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J，</w:t>
      </w:r>
    </w:p>
    <w:p>
      <w:pPr>
        <w:pStyle w:val="2"/>
      </w:pPr>
      <w:r>
        <w:rPr>
          <w:rFonts w:hint="eastAsia"/>
        </w:rPr>
        <w:t>（3）汽车发动机的热机效率：η=W/Q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×100%=（2.3×10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J）/（9.2×10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J）×100%=25%。</w:t>
      </w:r>
    </w:p>
    <w:p>
      <w:pPr>
        <w:pStyle w:val="2"/>
      </w:pPr>
      <w:r>
        <w:rPr>
          <w:rFonts w:hint="eastAsia"/>
        </w:rPr>
        <w:t>答：（1）汽车的牵引力所做的功为2.3×10</w:t>
      </w:r>
      <w:r>
        <w:rPr>
          <w:vertAlign w:val="superscript"/>
        </w:rPr>
        <w:t>3</w:t>
      </w:r>
      <w:r>
        <w:rPr>
          <w:rFonts w:hint="eastAsia"/>
        </w:rPr>
        <w:t>J；</w:t>
      </w:r>
    </w:p>
    <w:p>
      <w:pPr>
        <w:pStyle w:val="2"/>
      </w:pPr>
      <w:r>
        <w:rPr>
          <w:rFonts w:hint="eastAsia"/>
        </w:rPr>
        <w:t>（2）2kg汽油完全燃烧放出的热量为9.2×10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J；</w:t>
      </w:r>
    </w:p>
    <w:p>
      <w:pPr>
        <w:pStyle w:val="2"/>
      </w:pPr>
      <w:r>
        <w:rPr>
          <w:rFonts w:hint="eastAsia"/>
        </w:rPr>
        <w:t>（3）这辆汽车发动机的热机效率为25%。</w:t>
      </w:r>
    </w:p>
    <w:p>
      <w:pPr>
        <w:ind w:right="-147"/>
        <w:rPr>
          <w:rFonts w:hint="eastAsia" w:ascii="Times New Roman" w:hAnsi="Times New Roman"/>
          <w:bCs/>
          <w:color w:val="000000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998" w:bottom="1134" w:left="2500" w:header="851" w:footer="6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rPr>
        <w:lang w:val="en-US" w:eastAsia="zh-CN"/>
      </w:rP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rPr>
        <w:lang w:val="en-US" w:eastAsia="zh-CN"/>
      </w:rP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rPr>
        <w:lang w:val="en-US" w:eastAsia="zh-CN"/>
      </w:rP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rPr>
        <w:lang w:val="en-US" w:eastAsia="zh-CN"/>
      </w:rP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5B596D"/>
    <w:multiLevelType w:val="singleLevel"/>
    <w:tmpl w:val="B35B59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806520"/>
    <w:rsid w:val="0000212B"/>
    <w:rsid w:val="000110D0"/>
    <w:rsid w:val="00027659"/>
    <w:rsid w:val="00031C83"/>
    <w:rsid w:val="00050E16"/>
    <w:rsid w:val="00093F2D"/>
    <w:rsid w:val="000B71AC"/>
    <w:rsid w:val="00117969"/>
    <w:rsid w:val="0012688B"/>
    <w:rsid w:val="00147927"/>
    <w:rsid w:val="001B71A7"/>
    <w:rsid w:val="00200525"/>
    <w:rsid w:val="00241C51"/>
    <w:rsid w:val="0026568D"/>
    <w:rsid w:val="002907A2"/>
    <w:rsid w:val="00297388"/>
    <w:rsid w:val="002A1338"/>
    <w:rsid w:val="002D13EB"/>
    <w:rsid w:val="002E05FE"/>
    <w:rsid w:val="0031350C"/>
    <w:rsid w:val="00391F32"/>
    <w:rsid w:val="00394108"/>
    <w:rsid w:val="003B6F21"/>
    <w:rsid w:val="003F189E"/>
    <w:rsid w:val="004055D9"/>
    <w:rsid w:val="004151FC"/>
    <w:rsid w:val="00422494"/>
    <w:rsid w:val="0045069D"/>
    <w:rsid w:val="004E577F"/>
    <w:rsid w:val="00526C33"/>
    <w:rsid w:val="00581D8E"/>
    <w:rsid w:val="0059470D"/>
    <w:rsid w:val="005A2DD5"/>
    <w:rsid w:val="00607952"/>
    <w:rsid w:val="006457A3"/>
    <w:rsid w:val="006D3838"/>
    <w:rsid w:val="00710D99"/>
    <w:rsid w:val="00720600"/>
    <w:rsid w:val="00756846"/>
    <w:rsid w:val="00757421"/>
    <w:rsid w:val="00781917"/>
    <w:rsid w:val="007C167B"/>
    <w:rsid w:val="007E2390"/>
    <w:rsid w:val="007E23E7"/>
    <w:rsid w:val="00803E5A"/>
    <w:rsid w:val="00806520"/>
    <w:rsid w:val="0084368D"/>
    <w:rsid w:val="008807B5"/>
    <w:rsid w:val="008A320D"/>
    <w:rsid w:val="008A41C2"/>
    <w:rsid w:val="00935E14"/>
    <w:rsid w:val="00971B6A"/>
    <w:rsid w:val="00983687"/>
    <w:rsid w:val="009C74CC"/>
    <w:rsid w:val="009E1C59"/>
    <w:rsid w:val="00A05DE6"/>
    <w:rsid w:val="00A1227F"/>
    <w:rsid w:val="00A16B5B"/>
    <w:rsid w:val="00A4337D"/>
    <w:rsid w:val="00A620EF"/>
    <w:rsid w:val="00A757E3"/>
    <w:rsid w:val="00A81F27"/>
    <w:rsid w:val="00AA51F9"/>
    <w:rsid w:val="00AB0C8F"/>
    <w:rsid w:val="00AF6293"/>
    <w:rsid w:val="00B12DF8"/>
    <w:rsid w:val="00B32588"/>
    <w:rsid w:val="00B362D8"/>
    <w:rsid w:val="00B45C95"/>
    <w:rsid w:val="00B909D2"/>
    <w:rsid w:val="00BC034C"/>
    <w:rsid w:val="00BE6ABF"/>
    <w:rsid w:val="00C02FC6"/>
    <w:rsid w:val="00C45EAC"/>
    <w:rsid w:val="00CA233B"/>
    <w:rsid w:val="00CB48BB"/>
    <w:rsid w:val="00CF52EB"/>
    <w:rsid w:val="00D22AB5"/>
    <w:rsid w:val="00D3080C"/>
    <w:rsid w:val="00D606FA"/>
    <w:rsid w:val="00D6735D"/>
    <w:rsid w:val="00D72C43"/>
    <w:rsid w:val="00D835B2"/>
    <w:rsid w:val="00DA419A"/>
    <w:rsid w:val="00DB02FB"/>
    <w:rsid w:val="00E04DA5"/>
    <w:rsid w:val="00E06375"/>
    <w:rsid w:val="00E15F22"/>
    <w:rsid w:val="00E551C5"/>
    <w:rsid w:val="00E564F2"/>
    <w:rsid w:val="00E95467"/>
    <w:rsid w:val="00EE521D"/>
    <w:rsid w:val="00F05C37"/>
    <w:rsid w:val="00F112DC"/>
    <w:rsid w:val="00F30726"/>
    <w:rsid w:val="00FA2AF7"/>
    <w:rsid w:val="00FA596E"/>
    <w:rsid w:val="00FA71F1"/>
    <w:rsid w:val="00FD3082"/>
    <w:rsid w:val="24D87C8D"/>
    <w:rsid w:val="36A27279"/>
    <w:rsid w:val="53AC3DAB"/>
    <w:rsid w:val="6C18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2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link w:val="18"/>
    <w:qFormat/>
    <w:uiPriority w:val="0"/>
    <w:pPr>
      <w:spacing w:after="120"/>
      <w:ind w:left="420" w:leftChars="200"/>
    </w:pPr>
    <w:rPr>
      <w:lang w:val="zh-CN" w:eastAsia="zh-CN"/>
    </w:rPr>
  </w:style>
  <w:style w:type="paragraph" w:styleId="4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kern w:val="0"/>
      <w:sz w:val="18"/>
      <w:szCs w:val="18"/>
      <w:lang w:val="zh-CN" w:eastAsia="zh-CN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Subtle Emphasis"/>
    <w:qFormat/>
    <w:uiPriority w:val="19"/>
    <w:rPr>
      <w:i/>
      <w:iCs/>
      <w:color w:val="808080"/>
    </w:rPr>
  </w:style>
  <w:style w:type="character" w:customStyle="1" w:styleId="13">
    <w:name w:val="页脚 Char"/>
    <w:link w:val="6"/>
    <w:uiPriority w:val="99"/>
    <w:rPr>
      <w:sz w:val="18"/>
      <w:szCs w:val="18"/>
    </w:rPr>
  </w:style>
  <w:style w:type="character" w:customStyle="1" w:styleId="14">
    <w:name w:val="页眉 Char"/>
    <w:link w:val="7"/>
    <w:uiPriority w:val="99"/>
    <w:rPr>
      <w:sz w:val="18"/>
      <w:szCs w:val="18"/>
    </w:rPr>
  </w:style>
  <w:style w:type="character" w:customStyle="1" w:styleId="15">
    <w:name w:val="批注框文本 Char"/>
    <w:link w:val="5"/>
    <w:semiHidden/>
    <w:uiPriority w:val="99"/>
    <w:rPr>
      <w:sz w:val="18"/>
      <w:szCs w:val="18"/>
    </w:rPr>
  </w:style>
  <w:style w:type="character" w:customStyle="1" w:styleId="16">
    <w:name w:val="无间隔 Char"/>
    <w:link w:val="17"/>
    <w:uiPriority w:val="1"/>
    <w:rPr>
      <w:sz w:val="22"/>
      <w:szCs w:val="22"/>
      <w:lang w:val="en-US" w:eastAsia="zh-CN" w:bidi="ar-SA"/>
    </w:rPr>
  </w:style>
  <w:style w:type="paragraph" w:styleId="17">
    <w:name w:val="No Spacing"/>
    <w:link w:val="16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8">
    <w:name w:val="正文文本缩进 Char"/>
    <w:link w:val="3"/>
    <w:uiPriority w:val="0"/>
    <w:rPr>
      <w:kern w:val="2"/>
      <w:sz w:val="21"/>
      <w:szCs w:val="22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纯文本 Char1"/>
    <w:link w:val="4"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1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正文文本 Char"/>
    <w:basedOn w:val="9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2</Pages>
  <Words>2613</Words>
  <Characters>2855</Characters>
  <Lines>24</Lines>
  <Paragraphs>6</Paragraphs>
  <TotalTime>1</TotalTime>
  <ScaleCrop>false</ScaleCrop>
  <LinksUpToDate>false</LinksUpToDate>
  <CharactersWithSpaces>3307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2022-10-15T13:58:00Z</dcterms:created>
  <dc:creator>zxxk</dc:creator>
  <cp:lastModifiedBy>Administrator</cp:lastModifiedBy>
  <dcterms:modified xsi:type="dcterms:W3CDTF">2023-02-05T06:29:57Z</dcterms:modified>
  <dc:title>2014-2015学年度第一学期期中质量检测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