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default" w:eastAsia="宋体"/>
          <w:b/>
          <w:bCs/>
          <w:sz w:val="30"/>
          <w:szCs w:val="30"/>
          <w:lang w:val="en-US" w:eastAsia="zh-CN"/>
        </w:rPr>
      </w:pPr>
      <w:r>
        <w:rPr>
          <w:rFonts w:hint="eastAsia"/>
          <w:b/>
          <w:bCs/>
          <w:sz w:val="30"/>
          <w:szCs w:val="30"/>
          <w:lang w:eastAsia="zh-CN"/>
        </w:rPr>
        <w:drawing>
          <wp:anchor distT="0" distB="0" distL="114300" distR="114300" simplePos="0" relativeHeight="251658240" behindDoc="0" locked="0" layoutInCell="1" allowOverlap="1">
            <wp:simplePos x="0" y="0"/>
            <wp:positionH relativeFrom="page">
              <wp:posOffset>10858500</wp:posOffset>
            </wp:positionH>
            <wp:positionV relativeFrom="topMargin">
              <wp:posOffset>10934700</wp:posOffset>
            </wp:positionV>
            <wp:extent cx="317500" cy="266700"/>
            <wp:effectExtent l="0" t="0" r="6350"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7"/>
                    <a:stretch>
                      <a:fillRect/>
                    </a:stretch>
                  </pic:blipFill>
                  <pic:spPr>
                    <a:xfrm>
                      <a:off x="0" y="0"/>
                      <a:ext cx="317500" cy="266700"/>
                    </a:xfrm>
                    <a:prstGeom prst="rect">
                      <a:avLst/>
                    </a:prstGeom>
                  </pic:spPr>
                </pic:pic>
              </a:graphicData>
            </a:graphic>
          </wp:anchor>
        </w:drawing>
      </w:r>
      <w:r>
        <w:rPr>
          <w:rFonts w:hint="eastAsia"/>
          <w:b/>
          <w:bCs/>
          <w:sz w:val="30"/>
          <w:szCs w:val="30"/>
          <w:lang w:eastAsia="zh-CN"/>
        </w:rPr>
        <w:t>东莞市石竹实验学校</w:t>
      </w:r>
      <w:r>
        <w:rPr>
          <w:rFonts w:hint="eastAsia"/>
          <w:b/>
          <w:bCs/>
          <w:sz w:val="30"/>
          <w:szCs w:val="30"/>
        </w:rPr>
        <w:t>2</w:t>
      </w:r>
      <w:r>
        <w:rPr>
          <w:rFonts w:hint="default"/>
          <w:b/>
          <w:bCs/>
          <w:sz w:val="30"/>
          <w:szCs w:val="30"/>
          <w:lang w:val="en-US"/>
        </w:rPr>
        <w:t>02</w:t>
      </w:r>
      <w:r>
        <w:rPr>
          <w:rFonts w:hint="eastAsia"/>
          <w:b/>
          <w:bCs/>
          <w:sz w:val="30"/>
          <w:szCs w:val="30"/>
          <w:lang w:val="en-US" w:eastAsia="zh-CN"/>
        </w:rPr>
        <w:t>2年秋季学期期中考试试题及答案</w:t>
      </w:r>
    </w:p>
    <w:p>
      <w:pPr>
        <w:spacing w:line="240" w:lineRule="auto"/>
        <w:ind w:firstLine="2394" w:firstLineChars="795"/>
        <w:rPr>
          <w:rFonts w:hint="eastAsia" w:ascii="宋体" w:hAnsi="宋体" w:eastAsia="宋体"/>
          <w:b/>
          <w:color w:val="auto"/>
          <w:kern w:val="0"/>
          <w:sz w:val="30"/>
          <w:szCs w:val="30"/>
          <w:lang w:val="en-US" w:eastAsia="zh-CN"/>
        </w:rPr>
      </w:pPr>
      <w:r>
        <w:rPr>
          <w:rFonts w:hint="eastAsia"/>
          <w:b/>
          <w:bCs/>
          <w:color w:val="auto"/>
          <w:sz w:val="30"/>
          <w:szCs w:val="30"/>
          <w:lang w:val="en-US" w:eastAsia="zh-CN"/>
        </w:rPr>
        <w:t>八</w:t>
      </w:r>
      <w:r>
        <w:rPr>
          <w:rFonts w:hint="eastAsia"/>
          <w:b/>
          <w:bCs/>
          <w:color w:val="auto"/>
          <w:sz w:val="30"/>
          <w:szCs w:val="30"/>
        </w:rPr>
        <w:t xml:space="preserve">年级  </w:t>
      </w:r>
      <w:r>
        <w:rPr>
          <w:rFonts w:hint="eastAsia"/>
          <w:b/>
          <w:bCs/>
          <w:color w:val="auto"/>
          <w:sz w:val="30"/>
          <w:szCs w:val="30"/>
          <w:lang w:val="en-US" w:eastAsia="zh-CN"/>
        </w:rPr>
        <w:t>语文</w:t>
      </w:r>
    </w:p>
    <w:p>
      <w:pPr>
        <w:shd w:val="clear" w:color="auto" w:fill="auto"/>
        <w:jc w:val="left"/>
        <w:rPr>
          <w:rFonts w:hint="default" w:ascii="宋体" w:hAnsi="宋体" w:eastAsia="宋体" w:cs="宋体"/>
          <w:b/>
          <w:sz w:val="24"/>
          <w:szCs w:val="24"/>
          <w:lang w:val="en-US" w:eastAsia="zh-CN"/>
        </w:rPr>
      </w:pPr>
      <w:r>
        <w:rPr>
          <w:rFonts w:hint="eastAsia" w:ascii="宋体" w:hAnsi="宋体" w:cs="宋体"/>
          <w:b/>
          <w:sz w:val="24"/>
          <w:szCs w:val="24"/>
          <w:lang w:val="en-US" w:eastAsia="zh-CN"/>
        </w:rPr>
        <w:t>一、积累与运用（共5小题，共30分）</w:t>
      </w:r>
    </w:p>
    <w:p>
      <w:pPr>
        <w:shd w:val="clear" w:color="auto" w:fill="auto"/>
        <w:spacing w:line="360" w:lineRule="auto"/>
        <w:jc w:val="left"/>
        <w:rPr>
          <w:rFonts w:hint="default" w:eastAsia="宋体"/>
          <w:lang w:val="en-US" w:eastAsia="zh-CN"/>
        </w:rPr>
      </w:pPr>
      <w:r>
        <w:t>1．默写</w:t>
      </w:r>
      <w:r>
        <w:rPr>
          <w:rFonts w:hint="eastAsia"/>
          <w:lang w:val="en-US" w:eastAsia="zh-CN"/>
        </w:rPr>
        <w:t xml:space="preserve">  （每空一分，总分不超过10分。）</w:t>
      </w:r>
    </w:p>
    <w:p>
      <w:pPr>
        <w:shd w:val="clear" w:color="auto" w:fill="auto"/>
        <w:spacing w:line="360" w:lineRule="auto"/>
        <w:jc w:val="left"/>
      </w:pPr>
      <w:r>
        <w:t>（1）树树皆秋色，________________。（王绩《野望》）</w:t>
      </w:r>
    </w:p>
    <w:p>
      <w:pPr>
        <w:shd w:val="clear" w:color="auto" w:fill="auto"/>
        <w:spacing w:line="360" w:lineRule="auto"/>
        <w:jc w:val="left"/>
      </w:pPr>
      <w:r>
        <w:t>（2）________________，猛浪若奔。（吴均《与朱元思书》）</w:t>
      </w:r>
    </w:p>
    <w:p>
      <w:pPr>
        <w:shd w:val="clear" w:color="auto" w:fill="auto"/>
        <w:spacing w:line="360" w:lineRule="auto"/>
        <w:jc w:val="left"/>
      </w:pPr>
      <w:r>
        <w:t>（3）《黄鹤楼》中能够表达诗人对世事变迁的无限感慨之情的诗句是“______________________，________________________。</w:t>
      </w:r>
    </w:p>
    <w:p>
      <w:pPr>
        <w:shd w:val="clear" w:color="auto" w:fill="auto"/>
        <w:spacing w:line="360" w:lineRule="auto"/>
        <w:jc w:val="left"/>
      </w:pPr>
      <w:r>
        <w:t>（4）《渡荆门送别》中化静为动，用游动的视觉描写过荆门入楚地的壮阔景象，饱含喜悦开朗心情的诗句是“_______________，________________”。</w:t>
      </w:r>
    </w:p>
    <w:p>
      <w:pPr>
        <w:shd w:val="clear" w:color="auto" w:fill="auto"/>
        <w:spacing w:line="360" w:lineRule="auto"/>
        <w:jc w:val="left"/>
      </w:pPr>
      <w:r>
        <w:t>（5）《钱塘湖春行》中借莺燕的活动来传达春天来临的信息并表达自己喜悦之情的诗句是“________________，________________”。</w:t>
      </w:r>
    </w:p>
    <w:p>
      <w:pPr>
        <w:shd w:val="clear" w:color="auto" w:fill="auto"/>
        <w:spacing w:line="360" w:lineRule="auto"/>
        <w:jc w:val="left"/>
      </w:pPr>
      <w:r>
        <w:t>（</w:t>
      </w:r>
      <w:r>
        <w:rPr>
          <w:rFonts w:hint="eastAsia"/>
          <w:lang w:val="en-US" w:eastAsia="zh-CN"/>
        </w:rPr>
        <w:t>6</w:t>
      </w:r>
      <w:r>
        <w:t>）美景共欣赏，“____________，____________”是王维笔下塞外大漠的壮丽之美；“____________，____________”是白居易笔下西湖早春的花草之美。</w:t>
      </w:r>
    </w:p>
    <w:p>
      <w:pPr>
        <w:shd w:val="clear" w:color="auto" w:fill="auto"/>
        <w:spacing w:line="360" w:lineRule="auto"/>
        <w:jc w:val="left"/>
        <w:rPr>
          <w:rFonts w:hint="default" w:eastAsia="宋体"/>
          <w:lang w:val="en-US" w:eastAsia="zh-CN"/>
        </w:rPr>
      </w:pPr>
      <w:r>
        <w:rPr>
          <w:rFonts w:hint="eastAsia"/>
          <w:lang w:val="en-US" w:eastAsia="zh-CN"/>
        </w:rPr>
        <w:t>2</w:t>
      </w:r>
      <w:r>
        <w:t>．根据提示写出词语</w:t>
      </w:r>
      <w:r>
        <w:rPr>
          <w:rFonts w:hint="eastAsia"/>
          <w:lang w:eastAsia="zh-CN"/>
        </w:rPr>
        <w:t>（</w:t>
      </w:r>
      <w:r>
        <w:rPr>
          <w:rFonts w:hint="eastAsia"/>
          <w:lang w:val="en-US" w:eastAsia="zh-CN"/>
        </w:rPr>
        <w:t>每空一分，共4分）</w:t>
      </w:r>
    </w:p>
    <w:p>
      <w:pPr>
        <w:shd w:val="clear" w:color="auto" w:fill="auto"/>
        <w:spacing w:line="360" w:lineRule="auto"/>
        <w:jc w:val="left"/>
      </w:pPr>
      <w:r>
        <w:t>（1）上野的樱花烂漫时节，望去确也象fēi hónɡ (           )的轻云，</w:t>
      </w:r>
    </w:p>
    <w:p>
      <w:pPr>
        <w:shd w:val="clear" w:color="auto" w:fill="auto"/>
        <w:spacing w:line="360" w:lineRule="auto"/>
        <w:jc w:val="left"/>
      </w:pPr>
      <w:r>
        <w:t>（2）母亲那种kuān hòu (            )仁慈的态度，至今还在我心中留有深刻的印象。</w:t>
      </w:r>
    </w:p>
    <w:p>
      <w:pPr>
        <w:shd w:val="clear" w:color="auto" w:fill="auto"/>
        <w:spacing w:line="360" w:lineRule="auto"/>
        <w:jc w:val="left"/>
      </w:pPr>
      <w:r>
        <w:t>（3）不管在俄国什么地方,都不会有一种hè lì jī qún (             )引人注目的可能。</w:t>
      </w:r>
    </w:p>
    <w:p>
      <w:pPr>
        <w:shd w:val="clear" w:color="auto" w:fill="auto"/>
        <w:spacing w:line="360" w:lineRule="auto"/>
        <w:jc w:val="left"/>
      </w:pPr>
      <w:r>
        <w:t>（4）母亲在家庭里极能rèn láo rèn yuàn (               )。</w:t>
      </w:r>
    </w:p>
    <w:p>
      <w:pPr>
        <w:shd w:val="clear" w:color="auto" w:fill="auto"/>
        <w:spacing w:line="360" w:lineRule="auto"/>
        <w:jc w:val="left"/>
        <w:rPr>
          <w:rFonts w:hint="default" w:eastAsia="宋体"/>
          <w:lang w:val="en-US" w:eastAsia="zh-CN"/>
        </w:rPr>
      </w:pPr>
      <w:r>
        <w:rPr>
          <w:rFonts w:hint="eastAsia"/>
          <w:lang w:val="en-US" w:eastAsia="zh-CN"/>
        </w:rPr>
        <w:t>3</w:t>
      </w:r>
      <w:r>
        <w:t>．下列句子中，加点词语使用不恰当的一项是（</w:t>
      </w:r>
      <w:r>
        <w:rPr>
          <w:rFonts w:ascii="Times New Roman" w:hAnsi="Times New Roman" w:eastAsia="Times New Roman" w:cs="Times New Roman"/>
          <w:kern w:val="0"/>
          <w:sz w:val="24"/>
          <w:szCs w:val="24"/>
        </w:rPr>
        <w:t>   </w:t>
      </w:r>
      <w:r>
        <w:t>）</w:t>
      </w:r>
      <w:r>
        <w:rPr>
          <w:rFonts w:hint="eastAsia"/>
          <w:lang w:val="en-US" w:eastAsia="zh-CN"/>
        </w:rPr>
        <w:t>3分</w:t>
      </w:r>
    </w:p>
    <w:p>
      <w:pPr>
        <w:shd w:val="clear" w:color="auto" w:fill="auto"/>
        <w:spacing w:line="360" w:lineRule="auto"/>
        <w:jc w:val="left"/>
      </w:pPr>
      <w:r>
        <w:t>A．今天的荧屏和银幕，并不缺少令人</w:t>
      </w:r>
      <w:r>
        <w:rPr>
          <w:b/>
          <w:bCs/>
          <w:u w:val="none"/>
          <w:em w:val="dot"/>
        </w:rPr>
        <w:t>眼花缭乱</w:t>
      </w:r>
      <w:r>
        <w:t>的离奇情节，缺少的恰恰是能够关照自我的活生生的生命个体。</w:t>
      </w:r>
    </w:p>
    <w:p>
      <w:pPr>
        <w:shd w:val="clear" w:color="auto" w:fill="auto"/>
        <w:spacing w:line="360" w:lineRule="auto"/>
        <w:jc w:val="left"/>
      </w:pPr>
      <w:r>
        <w:t>B．中国人每年“舌尖上的浪费”</w:t>
      </w:r>
      <w:r>
        <w:rPr>
          <w:b/>
          <w:bCs/>
          <w:u w:val="none"/>
          <w:em w:val="dot"/>
        </w:rPr>
        <w:t>锐不可当</w:t>
      </w:r>
      <w:r>
        <w:t>，被倒掉的食物相当于两亿多人一年的口粮。</w:t>
      </w:r>
    </w:p>
    <w:p>
      <w:pPr>
        <w:shd w:val="clear" w:color="auto" w:fill="auto"/>
        <w:spacing w:line="360" w:lineRule="auto"/>
        <w:jc w:val="left"/>
      </w:pPr>
      <w:r>
        <w:t>C．</w:t>
      </w:r>
      <w:r>
        <w:rPr>
          <w:b/>
          <w:bCs/>
          <w:u w:val="none"/>
          <w:em w:val="dot"/>
        </w:rPr>
        <w:t>举世瞩目</w:t>
      </w:r>
      <w:r>
        <w:t>的“人机大战”，最终以阿尔法围棋4：1击败拥有14个世界冠军头衔的韩国天王李世石告终。</w:t>
      </w:r>
    </w:p>
    <w:p>
      <w:pPr>
        <w:shd w:val="clear" w:color="auto" w:fill="auto"/>
        <w:spacing w:line="360" w:lineRule="auto"/>
        <w:jc w:val="left"/>
      </w:pPr>
      <w:r>
        <w:t>D．著名书法家王友谊凭借深厚的古文字功底，</w:t>
      </w:r>
      <w:r>
        <w:rPr>
          <w:b/>
          <w:bCs/>
          <w:u w:val="none"/>
          <w:em w:val="dot"/>
        </w:rPr>
        <w:t>殚精竭虑</w:t>
      </w:r>
      <w:r>
        <w:t>历时三载，用四种不同风格的代表性大篆创作了长篇书法巨制《四书》。</w:t>
      </w:r>
    </w:p>
    <w:p>
      <w:pPr>
        <w:shd w:val="clear" w:color="auto" w:fill="auto"/>
        <w:spacing w:line="360" w:lineRule="auto"/>
        <w:jc w:val="left"/>
        <w:rPr>
          <w:rFonts w:hint="default" w:eastAsia="宋体"/>
          <w:lang w:val="en-US" w:eastAsia="zh-CN"/>
        </w:rPr>
      </w:pPr>
      <w:r>
        <w:rPr>
          <w:rFonts w:hint="eastAsia"/>
          <w:lang w:val="en-US" w:eastAsia="zh-CN"/>
        </w:rPr>
        <w:t>4</w:t>
      </w:r>
      <w:r>
        <w:t>．下列对病句的修改不正确的一项是（</w:t>
      </w:r>
      <w:r>
        <w:rPr>
          <w:rFonts w:ascii="Times New Roman" w:hAnsi="Times New Roman" w:eastAsia="Times New Roman" w:cs="Times New Roman"/>
          <w:kern w:val="0"/>
          <w:sz w:val="24"/>
          <w:szCs w:val="24"/>
        </w:rPr>
        <w:t>   </w:t>
      </w:r>
      <w:r>
        <w:t>）</w:t>
      </w:r>
      <w:r>
        <w:rPr>
          <w:rFonts w:hint="eastAsia"/>
          <w:lang w:val="en-US" w:eastAsia="zh-CN"/>
        </w:rPr>
        <w:t>3分</w:t>
      </w:r>
    </w:p>
    <w:p>
      <w:pPr>
        <w:shd w:val="clear" w:color="auto" w:fill="auto"/>
        <w:spacing w:line="360" w:lineRule="auto"/>
        <w:jc w:val="left"/>
      </w:pPr>
      <w:r>
        <w:t>A．2014年春晚，一曲《时间都去哪儿了》让无数中老年人感怀感动，它提醒人们：时间一去不复返，切忌不要蹉跎岁月。（删去“切忌”或“不要”）</w:t>
      </w:r>
    </w:p>
    <w:p>
      <w:pPr>
        <w:shd w:val="clear" w:color="auto" w:fill="auto"/>
        <w:spacing w:line="360" w:lineRule="auto"/>
        <w:jc w:val="left"/>
      </w:pPr>
      <w:r>
        <w:t>B．邵逸夫对国内教育事业做出的贡献，让他的名字不仅镌刻在千万学子的心里，更镌刻在一座又一座的教学楼上。（将“镌刻在千万学子的心里”与“镌刻在一座又一座的教学楼上”互换位置）</w:t>
      </w:r>
    </w:p>
    <w:p>
      <w:pPr>
        <w:shd w:val="clear" w:color="auto" w:fill="auto"/>
        <w:spacing w:line="360" w:lineRule="auto"/>
        <w:jc w:val="left"/>
      </w:pPr>
      <w:r>
        <w:t>C．“珍爱生命、远离毒品”的校园宣传活动，有效地增强了中学生的自我保护。（将“增强”改为“提高”）</w:t>
      </w:r>
    </w:p>
    <w:p>
      <w:pPr>
        <w:shd w:val="clear" w:color="auto" w:fill="auto"/>
        <w:spacing w:line="360" w:lineRule="auto"/>
        <w:jc w:val="left"/>
      </w:pPr>
      <w:r>
        <w:t>D．这场比赛的胜利，将决定我们能否顺利进入决赛。（在“胜利”前加上“能否”）</w:t>
      </w:r>
    </w:p>
    <w:p>
      <w:pPr>
        <w:numPr>
          <w:ilvl w:val="0"/>
          <w:numId w:val="1"/>
        </w:numPr>
        <w:shd w:val="clear" w:color="auto" w:fill="auto"/>
        <w:spacing w:line="360" w:lineRule="auto"/>
        <w:jc w:val="left"/>
      </w:pPr>
      <w:r>
        <w:rPr>
          <w:rFonts w:hint="eastAsia"/>
          <w:lang w:val="en-US" w:eastAsia="zh-CN"/>
        </w:rPr>
        <w:t>任务一：</w:t>
      </w:r>
      <w:r>
        <w:t xml:space="preserve">请根据我国传统节日的特点，在横线上续写两个句子。 </w:t>
      </w:r>
      <w:r>
        <w:rPr>
          <w:rFonts w:hint="eastAsia"/>
          <w:lang w:val="en-US" w:eastAsia="zh-CN"/>
        </w:rPr>
        <w:t>4分</w:t>
      </w:r>
    </w:p>
    <w:p>
      <w:pPr>
        <w:numPr>
          <w:ilvl w:val="0"/>
          <w:numId w:val="0"/>
        </w:numPr>
        <w:shd w:val="clear" w:color="auto" w:fill="auto"/>
        <w:spacing w:line="360" w:lineRule="auto"/>
        <w:jc w:val="left"/>
        <w:rPr>
          <w:rFonts w:hint="default" w:ascii="楷体" w:hAnsi="楷体" w:eastAsia="楷体" w:cs="楷体"/>
          <w:lang w:val="en-US" w:eastAsia="zh-CN"/>
        </w:rPr>
      </w:pPr>
      <w:r>
        <w:rPr>
          <w:rFonts w:ascii="楷体" w:hAnsi="楷体" w:eastAsia="楷体" w:cs="楷体"/>
        </w:rPr>
        <w:t>好传统我们代代传承。春节，我们贴福舞狮共贺新禧；清明，我们踏青祭祖缅怀先人；</w:t>
      </w:r>
      <w:r>
        <w:rPr>
          <w:rFonts w:ascii="楷体" w:hAnsi="楷体" w:eastAsia="楷体" w:cs="楷体"/>
          <w:u w:val="single"/>
        </w:rPr>
        <w:t xml:space="preserve">    </w:t>
      </w:r>
      <w:r>
        <w:rPr>
          <w:rFonts w:ascii="楷体" w:hAnsi="楷体" w:eastAsia="楷体" w:cs="楷体"/>
        </w:rPr>
        <w:t>，</w:t>
      </w:r>
      <w:r>
        <w:rPr>
          <w:rFonts w:ascii="楷体" w:hAnsi="楷体" w:eastAsia="楷体" w:cs="楷体"/>
          <w:u w:val="single"/>
        </w:rPr>
        <w:t xml:space="preserve">            </w:t>
      </w:r>
      <w:r>
        <w:rPr>
          <w:rFonts w:ascii="楷体" w:hAnsi="楷体" w:eastAsia="楷体" w:cs="楷体"/>
        </w:rPr>
        <w:t>；</w:t>
      </w:r>
      <w:r>
        <w:rPr>
          <w:rFonts w:ascii="楷体" w:hAnsi="楷体" w:eastAsia="楷体" w:cs="楷体"/>
          <w:u w:val="single"/>
        </w:rPr>
        <w:t xml:space="preserve">       </w:t>
      </w:r>
      <w:r>
        <w:rPr>
          <w:rFonts w:ascii="楷体" w:hAnsi="楷体" w:eastAsia="楷体" w:cs="楷体"/>
        </w:rPr>
        <w:t>，</w:t>
      </w:r>
      <w:r>
        <w:rPr>
          <w:rFonts w:ascii="楷体" w:hAnsi="楷体" w:eastAsia="楷体" w:cs="楷体"/>
          <w:u w:val="single"/>
        </w:rPr>
        <w:t xml:space="preserve">                 </w:t>
      </w:r>
      <w:r>
        <w:rPr>
          <w:rFonts w:ascii="楷体" w:hAnsi="楷体" w:eastAsia="楷体" w:cs="楷体"/>
        </w:rPr>
        <w:t>；重阳，我们登高祈福长寿延年。</w:t>
      </w:r>
      <w:r>
        <w:rPr>
          <w:rFonts w:hint="eastAsia" w:ascii="楷体" w:hAnsi="楷体" w:eastAsia="楷体" w:cs="楷体"/>
          <w:lang w:val="en-US" w:eastAsia="zh-CN"/>
        </w:rPr>
        <w:t>4分</w:t>
      </w:r>
    </w:p>
    <w:p>
      <w:pPr>
        <w:shd w:val="clear" w:color="auto" w:fill="auto"/>
        <w:spacing w:line="360" w:lineRule="auto"/>
        <w:jc w:val="left"/>
        <w:rPr>
          <w:rFonts w:hint="default" w:eastAsia="宋体"/>
          <w:lang w:val="en-US" w:eastAsia="zh-CN"/>
        </w:rPr>
      </w:pPr>
      <w:r>
        <w:rPr>
          <w:rFonts w:hint="eastAsia" w:ascii="宋体" w:hAnsi="宋体" w:cs="宋体"/>
          <w:b w:val="0"/>
          <w:bCs/>
          <w:sz w:val="21"/>
          <w:szCs w:val="21"/>
          <w:lang w:val="en-US" w:eastAsia="zh-CN"/>
        </w:rPr>
        <w:t>任务二</w:t>
      </w:r>
      <w:r>
        <w:rPr>
          <w:rFonts w:hint="eastAsia" w:ascii="宋体" w:hAnsi="宋体" w:cs="宋体"/>
          <w:b/>
          <w:sz w:val="24"/>
          <w:lang w:val="en-US" w:eastAsia="zh-CN"/>
        </w:rPr>
        <w:t>：</w:t>
      </w:r>
      <w:r>
        <w:t xml:space="preserve">名著阅读 </w:t>
      </w:r>
      <w:r>
        <w:rPr>
          <w:rFonts w:hint="eastAsia"/>
          <w:lang w:val="en-US" w:eastAsia="zh-CN"/>
        </w:rPr>
        <w:t>6分</w:t>
      </w:r>
    </w:p>
    <w:p>
      <w:pPr>
        <w:shd w:val="clear" w:color="auto" w:fill="auto"/>
        <w:spacing w:line="360" w:lineRule="auto"/>
        <w:ind w:firstLine="420"/>
        <w:jc w:val="left"/>
        <w:rPr>
          <w:rFonts w:ascii="楷体" w:hAnsi="楷体" w:eastAsia="楷体" w:cs="楷体"/>
        </w:rPr>
      </w:pPr>
      <w:r>
        <w:rPr>
          <w:rFonts w:ascii="楷体" w:hAnsi="楷体" w:eastAsia="楷体" w:cs="楷体"/>
        </w:rPr>
        <w:t>这时突然出现了一个清瘦的青年军官，他长着一脸黑色大胡子。他走上前来，用温和文雅的口气向我招呼：“哈啰，你想找什么人吗？”他是用英语讲的！我马上就知道了他就是A，那个“鼎鼎大名的”红军指挥员，他曾经是个教会学校的高材生。这时如何接待我的问题终于决定了。……我一边和谈A话，一边深感兴趣地观察着他，因为在中国，像其他许多红军领袖一样，他是一个传奇的人物。他个子清瘦，骨骼小而结实，尽管胡子又长又黑，外表上不脱孩子气，又大又深的眼睛寄予热情。他确乎有一种吸引力，似乎是羞怯，个人的魅力和领袖的自信的奇怪混合的产物。他讲英语有点缓慢，但相当准确。他对我说已有五年不讲英语了，这使我感到惊讶。</w:t>
      </w:r>
    </w:p>
    <w:p>
      <w:pPr>
        <w:shd w:val="clear" w:color="auto" w:fill="auto"/>
        <w:spacing w:line="360" w:lineRule="auto"/>
        <w:jc w:val="left"/>
        <w:rPr>
          <w:rFonts w:hint="default" w:eastAsia="宋体"/>
          <w:lang w:val="en-US" w:eastAsia="zh-CN"/>
        </w:rPr>
      </w:pPr>
      <w:r>
        <w:rPr>
          <w:rFonts w:hint="default" w:ascii="Calibri" w:hAnsi="Calibri" w:eastAsia="楷体" w:cs="Calibri"/>
        </w:rPr>
        <w:t>①</w:t>
      </w:r>
      <w:r>
        <w:t>《红星照耀中国》题目中“红星”象征着_________________________________</w:t>
      </w:r>
      <w:r>
        <w:rPr>
          <w:rFonts w:hint="eastAsia"/>
          <w:lang w:val="en-US" w:eastAsia="zh-CN"/>
        </w:rPr>
        <w:t>1分</w:t>
      </w:r>
    </w:p>
    <w:p>
      <w:pPr>
        <w:shd w:val="clear" w:color="auto" w:fill="auto"/>
        <w:spacing w:line="360" w:lineRule="auto"/>
        <w:jc w:val="left"/>
        <w:rPr>
          <w:rFonts w:hint="default" w:eastAsia="宋体"/>
          <w:lang w:val="en-US" w:eastAsia="zh-CN"/>
        </w:rPr>
      </w:pPr>
      <w:r>
        <w:rPr>
          <w:rFonts w:hint="default" w:ascii="Calibri" w:hAnsi="Calibri" w:eastAsia="楷体" w:cs="Calibri"/>
        </w:rPr>
        <w:t>②</w:t>
      </w:r>
      <w:r>
        <w:t>选段中A是_____，在斯诺的眼中他是“狂热分子”的原因：________</w:t>
      </w:r>
      <w:r>
        <w:rPr>
          <w:rFonts w:hint="eastAsia"/>
          <w:lang w:val="en-US" w:eastAsia="zh-CN"/>
        </w:rPr>
        <w:t>2分</w:t>
      </w:r>
    </w:p>
    <w:p>
      <w:pPr>
        <w:shd w:val="clear" w:color="auto" w:fill="auto"/>
        <w:spacing w:line="360" w:lineRule="auto"/>
        <w:jc w:val="left"/>
        <w:rPr>
          <w:rFonts w:hint="default" w:eastAsia="宋体"/>
          <w:lang w:val="en-US" w:eastAsia="zh-CN"/>
        </w:rPr>
      </w:pPr>
      <w:r>
        <w:rPr>
          <w:rFonts w:hint="default" w:ascii="Calibri" w:hAnsi="Calibri" w:eastAsia="楷体" w:cs="Calibri"/>
        </w:rPr>
        <w:t>③</w:t>
      </w:r>
      <w:r>
        <w:t>下列关于《红星照耀中国》的叙述不正确的是（</w:t>
      </w:r>
      <w:r>
        <w:rPr>
          <w:rFonts w:ascii="Times New Roman" w:hAnsi="Times New Roman" w:eastAsia="Times New Roman" w:cs="Times New Roman"/>
          <w:kern w:val="0"/>
          <w:sz w:val="24"/>
          <w:szCs w:val="24"/>
        </w:rPr>
        <w:t>   </w:t>
      </w:r>
      <w:r>
        <w:t>）</w:t>
      </w:r>
      <w:r>
        <w:rPr>
          <w:rFonts w:hint="eastAsia"/>
          <w:lang w:val="en-US" w:eastAsia="zh-CN"/>
        </w:rPr>
        <w:t>3分</w:t>
      </w:r>
    </w:p>
    <w:p>
      <w:pPr>
        <w:shd w:val="clear" w:color="auto" w:fill="auto"/>
        <w:spacing w:line="360" w:lineRule="auto"/>
        <w:jc w:val="left"/>
      </w:pPr>
      <w:r>
        <w:t>A．“在某种意义上讲，这次大迁移是历史上最大的一次流动的武装宣传。”这里的“大迁移”指的是红军长征。</w:t>
      </w:r>
    </w:p>
    <w:p>
      <w:pPr>
        <w:shd w:val="clear" w:color="auto" w:fill="auto"/>
        <w:spacing w:line="360" w:lineRule="auto"/>
        <w:jc w:val="left"/>
      </w:pPr>
      <w:r>
        <w:t>B．这是一部具有新闻报道性的作品，及时是他畅销不衰的首要和基本因素。</w:t>
      </w:r>
    </w:p>
    <w:p>
      <w:pPr>
        <w:shd w:val="clear" w:color="auto" w:fill="auto"/>
        <w:spacing w:line="360" w:lineRule="auto"/>
        <w:jc w:val="left"/>
      </w:pPr>
      <w:r>
        <w:t>C．该书以作者陕北之行的经历为线索，切实报道共产党人的生活和精神。</w:t>
      </w:r>
    </w:p>
    <w:p>
      <w:pPr>
        <w:shd w:val="clear" w:color="auto" w:fill="auto"/>
        <w:spacing w:line="360" w:lineRule="auto"/>
        <w:jc w:val="left"/>
      </w:pPr>
      <w:r>
        <w:t>D．此书充满激情的政论，忠于客观事实，具有“事实胜于雄辩”的威力。</w:t>
      </w:r>
    </w:p>
    <w:p>
      <w:pPr>
        <w:shd w:val="clear" w:color="auto" w:fill="auto"/>
        <w:spacing w:line="360" w:lineRule="auto"/>
        <w:jc w:val="left"/>
        <w:rPr>
          <w:rFonts w:hint="default" w:ascii="宋体" w:hAnsi="宋体" w:eastAsia="宋体" w:cs="宋体"/>
          <w:b/>
          <w:bCs w:val="0"/>
          <w:sz w:val="24"/>
          <w:szCs w:val="24"/>
          <w:lang w:val="en-US" w:eastAsia="zh-CN"/>
        </w:rPr>
      </w:pPr>
      <w:r>
        <w:rPr>
          <w:rFonts w:hint="eastAsia" w:ascii="宋体" w:hAnsi="宋体" w:cs="宋体"/>
          <w:b/>
          <w:bCs w:val="0"/>
          <w:sz w:val="24"/>
          <w:szCs w:val="24"/>
          <w:lang w:val="en-US" w:eastAsia="zh-CN"/>
        </w:rPr>
        <w:t>二</w:t>
      </w:r>
      <w:r>
        <w:rPr>
          <w:rFonts w:ascii="宋体" w:hAnsi="宋体" w:eastAsia="宋体" w:cs="宋体"/>
          <w:b/>
          <w:bCs w:val="0"/>
          <w:sz w:val="24"/>
          <w:szCs w:val="24"/>
        </w:rPr>
        <w:t>、阅读</w:t>
      </w:r>
      <w:r>
        <w:rPr>
          <w:rFonts w:hint="eastAsia" w:ascii="宋体" w:hAnsi="宋体" w:eastAsia="宋体" w:cs="宋体"/>
          <w:b/>
          <w:bCs w:val="0"/>
          <w:sz w:val="24"/>
          <w:szCs w:val="24"/>
          <w:lang w:eastAsia="zh-CN"/>
        </w:rPr>
        <w:t>（</w:t>
      </w:r>
      <w:r>
        <w:rPr>
          <w:rFonts w:hint="eastAsia" w:ascii="宋体" w:hAnsi="宋体" w:eastAsia="宋体" w:cs="宋体"/>
          <w:b/>
          <w:bCs w:val="0"/>
          <w:sz w:val="24"/>
          <w:szCs w:val="24"/>
          <w:lang w:val="en-US" w:eastAsia="zh-CN"/>
        </w:rPr>
        <w:t>40分）</w:t>
      </w:r>
    </w:p>
    <w:p>
      <w:pPr>
        <w:shd w:val="clear" w:color="auto" w:fill="auto"/>
        <w:spacing w:line="360" w:lineRule="auto"/>
        <w:jc w:val="left"/>
        <w:rPr>
          <w:rFonts w:hint="default" w:eastAsia="宋体"/>
          <w:lang w:val="en-US" w:eastAsia="zh-CN"/>
        </w:rPr>
      </w:pPr>
      <w:r>
        <w:rPr>
          <w:rFonts w:hint="eastAsia"/>
          <w:lang w:eastAsia="zh-CN"/>
        </w:rPr>
        <w:t>（</w:t>
      </w:r>
      <w:r>
        <w:rPr>
          <w:rFonts w:hint="eastAsia"/>
          <w:lang w:val="en-US" w:eastAsia="zh-CN"/>
        </w:rPr>
        <w:t>一）</w:t>
      </w:r>
      <w:r>
        <w:t>阅读</w:t>
      </w:r>
      <w:r>
        <w:rPr>
          <w:rFonts w:hint="eastAsia"/>
          <w:lang w:val="en-US" w:eastAsia="zh-CN"/>
        </w:rPr>
        <w:t>下面文字</w:t>
      </w:r>
      <w:r>
        <w:t>，完成</w:t>
      </w:r>
      <w:r>
        <w:rPr>
          <w:rFonts w:hint="eastAsia"/>
          <w:lang w:val="en-US" w:eastAsia="zh-CN"/>
        </w:rPr>
        <w:t>6--10</w:t>
      </w:r>
      <w:r>
        <w:t>题。</w:t>
      </w:r>
      <w:r>
        <w:rPr>
          <w:rFonts w:hint="eastAsia"/>
          <w:lang w:val="en-US" w:eastAsia="zh-CN"/>
        </w:rPr>
        <w:t>共15分</w:t>
      </w:r>
    </w:p>
    <w:p>
      <w:pPr>
        <w:shd w:val="clear" w:color="auto" w:fill="auto"/>
        <w:spacing w:line="360" w:lineRule="auto"/>
        <w:jc w:val="left"/>
        <w:rPr>
          <w:rFonts w:hint="default" w:eastAsia="宋体"/>
          <w:lang w:val="en-US" w:eastAsia="zh-CN"/>
        </w:rPr>
      </w:pPr>
      <w:r>
        <w:rPr>
          <w:rFonts w:hint="eastAsia"/>
          <w:lang w:val="en-US" w:eastAsia="zh-CN"/>
        </w:rPr>
        <w:t xml:space="preserve">                 （甲）三峡</w:t>
      </w:r>
    </w:p>
    <w:p>
      <w:pPr>
        <w:shd w:val="clear" w:color="auto" w:fill="auto"/>
        <w:spacing w:line="360" w:lineRule="auto"/>
        <w:ind w:firstLine="420"/>
        <w:jc w:val="left"/>
        <w:rPr>
          <w:rFonts w:ascii="楷体" w:hAnsi="楷体" w:eastAsia="楷体" w:cs="楷体"/>
        </w:rPr>
      </w:pPr>
      <w:r>
        <w:rPr>
          <w:rFonts w:ascii="楷体" w:hAnsi="楷体" w:eastAsia="楷体" w:cs="楷体"/>
        </w:rPr>
        <w:t>①自三峡七百里中，两岸连山，略无阙处。重岩叠嶂，隐天蔽日。自非亭午夜分，不见曦月。</w:t>
      </w:r>
    </w:p>
    <w:p>
      <w:pPr>
        <w:shd w:val="clear" w:color="auto" w:fill="auto"/>
        <w:spacing w:line="360" w:lineRule="auto"/>
        <w:ind w:firstLine="420"/>
        <w:jc w:val="left"/>
        <w:rPr>
          <w:rFonts w:ascii="楷体" w:hAnsi="楷体" w:eastAsia="楷体" w:cs="楷体"/>
        </w:rPr>
      </w:pPr>
      <w:r>
        <w:rPr>
          <w:rFonts w:ascii="楷体" w:hAnsi="楷体" w:eastAsia="楷体" w:cs="楷体"/>
        </w:rPr>
        <w:t>②至于夏水襄陵，沿溯阻绝。或王命急宣，有时朝发白帝，暮到江陵，其间千二百里，虽乘奔御风，不以疾也。</w:t>
      </w:r>
    </w:p>
    <w:p>
      <w:pPr>
        <w:shd w:val="clear" w:color="auto" w:fill="auto"/>
        <w:spacing w:line="360" w:lineRule="auto"/>
        <w:ind w:firstLine="420"/>
        <w:jc w:val="left"/>
        <w:rPr>
          <w:rFonts w:ascii="楷体" w:hAnsi="楷体" w:eastAsia="楷体" w:cs="楷体"/>
        </w:rPr>
      </w:pPr>
      <w:r>
        <w:rPr>
          <w:rFonts w:ascii="楷体" w:hAnsi="楷体" w:eastAsia="楷体" w:cs="楷体"/>
        </w:rPr>
        <w:t>③春冬之时，则素湍绿潭，回清倒影。绝巘多生怪柏，悬泉瀑布，飞漱其间，清荣峻茂，良多趣味。</w:t>
      </w:r>
    </w:p>
    <w:p>
      <w:pPr>
        <w:shd w:val="clear" w:color="auto" w:fill="auto"/>
        <w:spacing w:line="360" w:lineRule="auto"/>
        <w:ind w:firstLine="420"/>
        <w:jc w:val="left"/>
      </w:pPr>
      <w:r>
        <w:rPr>
          <w:rFonts w:ascii="楷体" w:hAnsi="楷体" w:eastAsia="楷体" w:cs="楷体"/>
        </w:rPr>
        <w:t>④每至晴初霜旦，林寒涧肃，常有高猿长啸，属引凄异，空谷传响，哀转久绝。故渔者歌曰：</w:t>
      </w:r>
      <w:r>
        <w:t>“</w:t>
      </w:r>
      <w:r>
        <w:rPr>
          <w:rFonts w:ascii="楷体" w:hAnsi="楷体" w:eastAsia="楷体" w:cs="楷体"/>
        </w:rPr>
        <w:t>巴东三峡巫峡长，猿鸣三声泪沾裳。</w:t>
      </w:r>
      <w:r>
        <w:t>”</w:t>
      </w:r>
    </w:p>
    <w:p>
      <w:pPr>
        <w:shd w:val="clear" w:color="auto" w:fill="auto"/>
        <w:spacing w:line="360" w:lineRule="auto"/>
        <w:jc w:val="left"/>
        <w:rPr>
          <w:rFonts w:hint="default" w:eastAsia="宋体"/>
          <w:lang w:val="en-US" w:eastAsia="zh-CN"/>
        </w:rPr>
      </w:pPr>
      <w:r>
        <w:rPr>
          <w:rFonts w:hint="eastAsia"/>
          <w:lang w:val="en-US" w:eastAsia="zh-CN"/>
        </w:rPr>
        <w:t>6</w:t>
      </w:r>
      <w:r>
        <w:t>．解释下列语句中加点词的意思</w:t>
      </w:r>
      <w:r>
        <w:rPr>
          <w:rFonts w:hint="eastAsia"/>
          <w:lang w:val="en-US" w:eastAsia="zh-CN"/>
        </w:rPr>
        <w:t xml:space="preserve">  3分</w:t>
      </w:r>
    </w:p>
    <w:p>
      <w:pPr>
        <w:shd w:val="clear" w:color="auto" w:fill="auto"/>
        <w:spacing w:line="360" w:lineRule="auto"/>
        <w:jc w:val="left"/>
      </w:pPr>
      <w:r>
        <w:t>（1）沿</w:t>
      </w:r>
      <w:r>
        <w:rPr>
          <w:u w:val="none"/>
          <w:em w:val="dot"/>
        </w:rPr>
        <w:t>溯</w:t>
      </w:r>
      <w:r>
        <w:t>阻绝___________</w:t>
      </w:r>
      <w:r>
        <w:rPr>
          <w:rFonts w:ascii="Times New Roman" w:hAnsi="Times New Roman" w:eastAsia="Times New Roman" w:cs="Times New Roman"/>
          <w:kern w:val="0"/>
          <w:sz w:val="24"/>
          <w:szCs w:val="24"/>
        </w:rPr>
        <w:t>  </w:t>
      </w:r>
      <w:r>
        <w:t>（2）</w:t>
      </w:r>
      <w:r>
        <w:rPr>
          <w:u w:val="none"/>
          <w:em w:val="dot"/>
        </w:rPr>
        <w:t>良</w:t>
      </w:r>
      <w:r>
        <w:t>多趣味___________</w:t>
      </w:r>
      <w:r>
        <w:rPr>
          <w:rFonts w:ascii="Times New Roman" w:hAnsi="Times New Roman" w:eastAsia="Times New Roman" w:cs="Times New Roman"/>
          <w:kern w:val="0"/>
          <w:sz w:val="24"/>
          <w:szCs w:val="24"/>
        </w:rPr>
        <w:t>  </w:t>
      </w:r>
      <w:r>
        <w:t>（3）空谷传</w:t>
      </w:r>
      <w:r>
        <w:rPr>
          <w:u w:val="none"/>
          <w:em w:val="dot"/>
        </w:rPr>
        <w:t>响</w:t>
      </w:r>
      <w:r>
        <w:t>___________</w:t>
      </w:r>
    </w:p>
    <w:p>
      <w:pPr>
        <w:shd w:val="clear" w:color="auto" w:fill="auto"/>
        <w:spacing w:line="360" w:lineRule="auto"/>
        <w:jc w:val="left"/>
        <w:rPr>
          <w:rFonts w:hint="default" w:eastAsia="宋体"/>
          <w:lang w:val="en-US" w:eastAsia="zh-CN"/>
        </w:rPr>
      </w:pPr>
      <w:r>
        <w:rPr>
          <w:rFonts w:hint="eastAsia"/>
          <w:lang w:val="en-US" w:eastAsia="zh-CN"/>
        </w:rPr>
        <w:t>7</w:t>
      </w:r>
      <w:r>
        <w:t>．将下面的句子译成现代汉语。</w:t>
      </w:r>
      <w:r>
        <w:rPr>
          <w:rFonts w:hint="eastAsia"/>
          <w:lang w:val="en-US" w:eastAsia="zh-CN"/>
        </w:rPr>
        <w:t>4分</w:t>
      </w:r>
    </w:p>
    <w:p>
      <w:pPr>
        <w:shd w:val="clear" w:color="auto" w:fill="auto"/>
        <w:spacing w:line="360" w:lineRule="auto"/>
        <w:jc w:val="left"/>
      </w:pPr>
      <w:r>
        <w:t>（1）自非亭午夜分，不见曦月。</w:t>
      </w:r>
    </w:p>
    <w:p>
      <w:pPr>
        <w:shd w:val="clear" w:color="auto" w:fill="auto"/>
        <w:spacing w:line="360" w:lineRule="auto"/>
        <w:jc w:val="left"/>
      </w:pPr>
      <w:r>
        <w:t>（2）虽乘奔御风，不以疾也。</w:t>
      </w:r>
    </w:p>
    <w:p>
      <w:pPr>
        <w:shd w:val="clear" w:color="auto" w:fill="F2F2F2"/>
        <w:spacing w:line="360" w:lineRule="auto"/>
        <w:jc w:val="left"/>
      </w:pPr>
      <w:r>
        <w:t>  </w:t>
      </w:r>
    </w:p>
    <w:p>
      <w:pPr>
        <w:shd w:val="clear" w:color="auto" w:fill="auto"/>
        <w:spacing w:line="360" w:lineRule="auto"/>
        <w:ind w:firstLine="2940" w:firstLineChars="1400"/>
        <w:jc w:val="both"/>
        <w:rPr>
          <w:rFonts w:ascii="楷体" w:hAnsi="楷体" w:eastAsia="楷体" w:cs="楷体"/>
        </w:rPr>
      </w:pPr>
      <w:r>
        <w:rPr>
          <w:rFonts w:hint="eastAsia" w:ascii="楷体" w:hAnsi="楷体" w:eastAsia="楷体" w:cs="楷体"/>
          <w:lang w:eastAsia="zh-CN"/>
        </w:rPr>
        <w:t>（</w:t>
      </w:r>
      <w:r>
        <w:rPr>
          <w:rFonts w:hint="eastAsia" w:ascii="楷体" w:hAnsi="楷体" w:eastAsia="楷体" w:cs="楷体"/>
          <w:lang w:val="en-US" w:eastAsia="zh-CN"/>
        </w:rPr>
        <w:t>乙）</w:t>
      </w:r>
      <w:r>
        <w:rPr>
          <w:rFonts w:ascii="楷体" w:hAnsi="楷体" w:eastAsia="楷体" w:cs="楷体"/>
        </w:rPr>
        <w:t>江水</w:t>
      </w:r>
    </w:p>
    <w:p>
      <w:pPr>
        <w:shd w:val="clear" w:color="auto" w:fill="auto"/>
        <w:spacing w:line="360" w:lineRule="auto"/>
        <w:ind w:firstLine="420"/>
        <w:jc w:val="left"/>
      </w:pPr>
      <w:r>
        <w:rPr>
          <w:rFonts w:ascii="楷体" w:hAnsi="楷体" w:eastAsia="楷体" w:cs="楷体"/>
        </w:rPr>
        <w:t>江水又东，径黄牛山，下有滩，名曰</w:t>
      </w:r>
      <w:r>
        <w:t>“</w:t>
      </w:r>
      <w:r>
        <w:rPr>
          <w:rFonts w:ascii="楷体" w:hAnsi="楷体" w:eastAsia="楷体" w:cs="楷体"/>
        </w:rPr>
        <w:t>黄牛滩</w:t>
      </w:r>
      <w:r>
        <w:t>”</w:t>
      </w:r>
      <w:r>
        <w:rPr>
          <w:rFonts w:ascii="楷体" w:hAnsi="楷体" w:eastAsia="楷体" w:cs="楷体"/>
        </w:rPr>
        <w:t>。南岸重岭叠起，最外高崖间有石，色如人</w:t>
      </w:r>
      <w:r>
        <w:rPr>
          <w:rFonts w:ascii="楷体" w:hAnsi="楷体" w:eastAsia="楷体" w:cs="楷体"/>
          <w:u w:val="none"/>
          <w:em w:val="dot"/>
        </w:rPr>
        <w:t>负</w:t>
      </w:r>
      <w:r>
        <w:rPr>
          <w:rFonts w:ascii="楷体" w:hAnsi="楷体" w:eastAsia="楷体" w:cs="楷体"/>
        </w:rPr>
        <w:t>刀牵牛，人黑牛黄，成就分明。</w:t>
      </w:r>
      <w:r>
        <w:rPr>
          <w:rFonts w:ascii="楷体" w:hAnsi="楷体" w:eastAsia="楷体" w:cs="楷体"/>
          <w:u w:val="single"/>
        </w:rPr>
        <w:t>既人迹所绝，莫得究焉。</w:t>
      </w:r>
      <w:r>
        <w:rPr>
          <w:rFonts w:ascii="楷体" w:hAnsi="楷体" w:eastAsia="楷体" w:cs="楷体"/>
        </w:rPr>
        <w:t>此岩既高，加以江湍纡回，</w:t>
      </w:r>
      <w:r>
        <w:rPr>
          <w:rFonts w:ascii="楷体" w:hAnsi="楷体" w:eastAsia="楷体" w:cs="楷体"/>
          <w:u w:val="none"/>
          <w:em w:val="dot"/>
        </w:rPr>
        <w:t>虽</w:t>
      </w:r>
      <w:r>
        <w:rPr>
          <w:rFonts w:ascii="楷体" w:hAnsi="楷体" w:eastAsia="楷体" w:cs="楷体"/>
        </w:rPr>
        <w:t>途径信宿，犹望见此物。</w:t>
      </w:r>
      <w:r>
        <w:rPr>
          <w:rFonts w:ascii="楷体" w:hAnsi="楷体" w:eastAsia="楷体" w:cs="楷体"/>
          <w:u w:val="none"/>
          <w:em w:val="dot"/>
        </w:rPr>
        <w:t>故</w:t>
      </w:r>
      <w:r>
        <w:rPr>
          <w:rFonts w:ascii="楷体" w:hAnsi="楷体" w:eastAsia="楷体" w:cs="楷体"/>
        </w:rPr>
        <w:t>行者谣曰：</w:t>
      </w:r>
      <w:r>
        <w:t>“</w:t>
      </w:r>
      <w:r>
        <w:rPr>
          <w:rFonts w:ascii="楷体" w:hAnsi="楷体" w:eastAsia="楷体" w:cs="楷体"/>
          <w:u w:val="wave"/>
        </w:rPr>
        <w:t>朝发黄牛暮宿黄牛三朝三暮黄牛如故。</w:t>
      </w:r>
      <w:r>
        <w:t>”</w:t>
      </w:r>
    </w:p>
    <w:p>
      <w:pPr>
        <w:shd w:val="clear" w:color="auto" w:fill="auto"/>
        <w:spacing w:line="360" w:lineRule="auto"/>
        <w:jc w:val="right"/>
      </w:pPr>
      <w:r>
        <w:t>（有删改）</w:t>
      </w:r>
    </w:p>
    <w:p>
      <w:pPr>
        <w:shd w:val="clear" w:color="auto" w:fill="auto"/>
        <w:spacing w:line="360" w:lineRule="auto"/>
        <w:jc w:val="left"/>
        <w:rPr>
          <w:rFonts w:hint="default" w:eastAsia="宋体"/>
          <w:lang w:val="en-US" w:eastAsia="zh-CN"/>
        </w:rPr>
      </w:pPr>
      <w:r>
        <w:rPr>
          <w:rFonts w:hint="eastAsia"/>
          <w:lang w:val="en-US" w:eastAsia="zh-CN"/>
        </w:rPr>
        <w:t>8</w:t>
      </w:r>
      <w:r>
        <w:t>．解释下列句子中加点词语的意思。</w:t>
      </w:r>
      <w:r>
        <w:rPr>
          <w:rFonts w:hint="eastAsia"/>
          <w:lang w:val="en-US" w:eastAsia="zh-CN"/>
        </w:rPr>
        <w:t>2分</w:t>
      </w:r>
    </w:p>
    <w:p>
      <w:pPr>
        <w:shd w:val="clear" w:color="auto" w:fill="auto"/>
        <w:spacing w:line="360" w:lineRule="auto"/>
        <w:jc w:val="left"/>
      </w:pPr>
      <w:r>
        <w:t>（1）江水又</w:t>
      </w:r>
      <w:r>
        <w:rPr>
          <w:u w:val="none"/>
          <w:em w:val="dot"/>
        </w:rPr>
        <w:t>东   </w:t>
      </w:r>
      <w:r>
        <w:t>东：________________________</w:t>
      </w:r>
    </w:p>
    <w:p>
      <w:pPr>
        <w:shd w:val="clear" w:color="auto" w:fill="auto"/>
        <w:spacing w:line="360" w:lineRule="auto"/>
        <w:jc w:val="left"/>
      </w:pPr>
      <w:r>
        <w:t>（2）色如人</w:t>
      </w:r>
      <w:r>
        <w:rPr>
          <w:u w:val="none"/>
          <w:em w:val="dot"/>
        </w:rPr>
        <w:t>负</w:t>
      </w:r>
      <w:r>
        <w:t>刀牵牛</w:t>
      </w:r>
      <w:r>
        <w:rPr>
          <w:rFonts w:ascii="Times New Roman" w:hAnsi="Times New Roman" w:eastAsia="Times New Roman" w:cs="Times New Roman"/>
          <w:kern w:val="0"/>
          <w:sz w:val="24"/>
          <w:szCs w:val="24"/>
        </w:rPr>
        <w:t>  </w:t>
      </w:r>
      <w:r>
        <w:t>负：________________________</w:t>
      </w:r>
    </w:p>
    <w:p>
      <w:pPr>
        <w:shd w:val="clear" w:color="auto" w:fill="auto"/>
        <w:spacing w:line="360" w:lineRule="auto"/>
        <w:jc w:val="left"/>
        <w:rPr>
          <w:rFonts w:hint="default" w:eastAsia="宋体"/>
          <w:lang w:val="en-US" w:eastAsia="zh-CN"/>
        </w:rPr>
      </w:pPr>
      <w:r>
        <w:rPr>
          <w:rFonts w:hint="eastAsia"/>
          <w:lang w:val="en-US" w:eastAsia="zh-CN"/>
        </w:rPr>
        <w:t>9</w:t>
      </w:r>
      <w:r>
        <w:t>．用“/”给下面句子断句。（断三处）</w:t>
      </w:r>
      <w:r>
        <w:rPr>
          <w:rFonts w:hint="eastAsia"/>
          <w:lang w:val="en-US" w:eastAsia="zh-CN"/>
        </w:rPr>
        <w:t>3分</w:t>
      </w:r>
    </w:p>
    <w:p>
      <w:pPr>
        <w:shd w:val="clear" w:color="auto" w:fill="auto"/>
        <w:spacing w:line="360" w:lineRule="auto"/>
        <w:jc w:val="left"/>
      </w:pPr>
      <w:r>
        <w:t>朝发黄牛暮宿黄牛三朝三暮黄牛如故。</w:t>
      </w:r>
    </w:p>
    <w:p>
      <w:pPr>
        <w:numPr>
          <w:ilvl w:val="0"/>
          <w:numId w:val="2"/>
        </w:numPr>
        <w:shd w:val="clear" w:color="auto" w:fill="auto"/>
        <w:spacing w:line="360" w:lineRule="auto"/>
        <w:jc w:val="left"/>
        <w:rPr>
          <w:rFonts w:hint="eastAsia"/>
          <w:lang w:eastAsia="zh-CN"/>
        </w:rPr>
      </w:pPr>
      <w:r>
        <w:rPr>
          <w:rFonts w:hint="eastAsia"/>
          <w:lang w:val="en-US" w:eastAsia="zh-CN"/>
        </w:rPr>
        <w:t>甲乙两文都</w:t>
      </w:r>
      <w:r>
        <w:t>写出了“山之高”的特点，</w:t>
      </w:r>
      <w:r>
        <w:rPr>
          <w:rFonts w:hint="eastAsia"/>
          <w:lang w:val="en-US" w:eastAsia="zh-CN"/>
        </w:rPr>
        <w:t>请</w:t>
      </w:r>
      <w:r>
        <w:t>在原文中</w:t>
      </w:r>
      <w:r>
        <w:rPr>
          <w:rFonts w:hint="eastAsia"/>
          <w:lang w:val="en-US" w:eastAsia="zh-CN"/>
        </w:rPr>
        <w:t>各</w:t>
      </w:r>
      <w:r>
        <w:t>找</w:t>
      </w:r>
      <w:r>
        <w:rPr>
          <w:rFonts w:hint="eastAsia"/>
          <w:lang w:val="en-US" w:eastAsia="zh-CN"/>
        </w:rPr>
        <w:t>一处</w:t>
      </w:r>
      <w:r>
        <w:t>相应的句子</w:t>
      </w:r>
      <w:r>
        <w:rPr>
          <w:rFonts w:hint="eastAsia"/>
          <w:lang w:eastAsia="zh-CN"/>
        </w:rPr>
        <w:t>。</w:t>
      </w:r>
      <w:r>
        <w:rPr>
          <w:rFonts w:hint="eastAsia"/>
          <w:lang w:val="en-US" w:eastAsia="zh-CN"/>
        </w:rPr>
        <w:t>3分</w:t>
      </w:r>
    </w:p>
    <w:p>
      <w:pPr>
        <w:numPr>
          <w:ilvl w:val="0"/>
          <w:numId w:val="0"/>
        </w:numPr>
        <w:shd w:val="clear" w:color="auto" w:fill="auto"/>
        <w:spacing w:line="360" w:lineRule="auto"/>
        <w:jc w:val="left"/>
        <w:rPr>
          <w:rFonts w:hint="eastAsia"/>
          <w:lang w:val="en-US" w:eastAsia="zh-CN"/>
        </w:rPr>
      </w:pPr>
      <w:r>
        <w:rPr>
          <w:rFonts w:hint="eastAsia"/>
          <w:lang w:val="en-US" w:eastAsia="zh-CN"/>
        </w:rPr>
        <w:t>甲：</w:t>
      </w:r>
    </w:p>
    <w:p>
      <w:pPr>
        <w:numPr>
          <w:ilvl w:val="0"/>
          <w:numId w:val="0"/>
        </w:numPr>
        <w:shd w:val="clear" w:color="auto" w:fill="auto"/>
        <w:spacing w:line="360" w:lineRule="auto"/>
        <w:jc w:val="left"/>
        <w:rPr>
          <w:rFonts w:hint="default"/>
          <w:lang w:val="en-US" w:eastAsia="zh-CN"/>
        </w:rPr>
      </w:pPr>
      <w:r>
        <w:rPr>
          <w:rFonts w:hint="eastAsia"/>
          <w:lang w:val="en-US" w:eastAsia="zh-CN"/>
        </w:rPr>
        <w:t>乙：</w:t>
      </w:r>
    </w:p>
    <w:p>
      <w:pPr>
        <w:widowControl/>
        <w:shd w:val="clear" w:color="auto" w:fill="FFFFFF"/>
        <w:spacing w:line="360" w:lineRule="auto"/>
        <w:jc w:val="left"/>
        <w:rPr>
          <w:rFonts w:hint="eastAsia"/>
          <w:szCs w:val="21"/>
        </w:rPr>
      </w:pPr>
      <w:r>
        <w:rPr>
          <w:rFonts w:hint="eastAsia"/>
          <w:szCs w:val="21"/>
          <w:lang w:eastAsia="zh-CN"/>
        </w:rPr>
        <w:t>（</w:t>
      </w:r>
      <w:r>
        <w:rPr>
          <w:rFonts w:hint="eastAsia"/>
          <w:szCs w:val="21"/>
          <w:lang w:val="en-US" w:eastAsia="zh-CN"/>
        </w:rPr>
        <w:t>二）</w:t>
      </w:r>
      <w:r>
        <w:rPr>
          <w:rFonts w:hint="eastAsia"/>
          <w:szCs w:val="21"/>
        </w:rPr>
        <w:t>阅读下面非连续性文本，完成</w:t>
      </w:r>
      <w:r>
        <w:rPr>
          <w:rFonts w:hint="eastAsia"/>
          <w:szCs w:val="21"/>
          <w:lang w:val="en-US" w:eastAsia="zh-CN"/>
        </w:rPr>
        <w:t>11--13</w:t>
      </w:r>
      <w:r>
        <w:rPr>
          <w:rFonts w:hint="eastAsia"/>
          <w:szCs w:val="21"/>
        </w:rPr>
        <w:t>题。</w:t>
      </w:r>
    </w:p>
    <w:p>
      <w:pPr>
        <w:widowControl/>
        <w:shd w:val="clear" w:color="auto" w:fill="FFFFFF"/>
        <w:spacing w:line="360" w:lineRule="auto"/>
        <w:ind w:firstLine="420" w:firstLineChars="200"/>
        <w:jc w:val="left"/>
        <w:rPr>
          <w:rFonts w:hint="eastAsia" w:ascii="黑体" w:hAnsi="黑体" w:eastAsia="黑体"/>
          <w:szCs w:val="21"/>
        </w:rPr>
      </w:pPr>
      <w:r>
        <w:rPr>
          <w:rFonts w:hint="eastAsia" w:ascii="黑体" w:hAnsi="黑体" w:eastAsia="黑体"/>
          <w:szCs w:val="21"/>
        </w:rPr>
        <w:t>材料一：</w:t>
      </w:r>
    </w:p>
    <w:p>
      <w:pPr>
        <w:widowControl/>
        <w:shd w:val="clear" w:color="auto" w:fill="FFFFFF"/>
        <w:spacing w:line="360" w:lineRule="auto"/>
        <w:ind w:firstLine="420" w:firstLineChars="200"/>
        <w:jc w:val="left"/>
        <w:rPr>
          <w:rFonts w:hint="eastAsia" w:ascii="楷体" w:hAnsi="楷体" w:eastAsia="楷体"/>
          <w:szCs w:val="21"/>
        </w:rPr>
      </w:pPr>
      <w:r>
        <w:rPr>
          <w:rFonts w:hint="eastAsia" w:ascii="楷体" w:hAnsi="楷体" w:eastAsia="楷体"/>
          <w:szCs w:val="21"/>
        </w:rPr>
        <w:t>远古时期，人类用勇敢和智慧驯服了野牛，从此人、牛关系更加密切，牛成了氏族的图腾，成了能镇水安澜的神灵，成了祭祀天地、祖先的祭品，成了人们运输、犁田的动力，成了中华民族农耕文明不可或缺的角色。因此，在以农立国数千年的华夏，牛之勋业，功不可没，故为六畜之首。</w:t>
      </w:r>
    </w:p>
    <w:p>
      <w:pPr>
        <w:widowControl/>
        <w:shd w:val="clear" w:color="auto" w:fill="FFFFFF"/>
        <w:spacing w:line="360" w:lineRule="auto"/>
        <w:ind w:firstLine="420" w:firstLineChars="200"/>
        <w:jc w:val="left"/>
        <w:rPr>
          <w:rFonts w:hint="eastAsia" w:ascii="黑体" w:hAnsi="黑体" w:eastAsia="黑体"/>
          <w:szCs w:val="21"/>
        </w:rPr>
      </w:pPr>
      <w:r>
        <w:rPr>
          <w:rFonts w:hint="eastAsia" w:ascii="黑体" w:hAnsi="黑体" w:eastAsia="黑体"/>
          <w:szCs w:val="21"/>
        </w:rPr>
        <w:t>材料二：</w:t>
      </w:r>
    </w:p>
    <w:p>
      <w:pPr>
        <w:widowControl/>
        <w:shd w:val="clear" w:color="auto" w:fill="FFFFFF"/>
        <w:spacing w:line="360" w:lineRule="auto"/>
        <w:ind w:firstLine="420" w:firstLineChars="200"/>
        <w:jc w:val="left"/>
        <w:rPr>
          <w:rFonts w:hint="eastAsia" w:ascii="楷体" w:hAnsi="楷体" w:eastAsia="楷体"/>
          <w:szCs w:val="21"/>
        </w:rPr>
      </w:pPr>
      <w:r>
        <w:rPr>
          <w:rFonts w:hint="eastAsia" w:ascii="楷体" w:hAnsi="楷体" w:eastAsia="楷体"/>
          <w:szCs w:val="21"/>
        </w:rPr>
        <w:t>中国民间的“鞭春牛”风俗流传甚广。《事物纪原》中说：“周公始制立春土牛，盖出土牛以示农耕早晚。”</w:t>
      </w:r>
      <w:r>
        <w:rPr>
          <w:rFonts w:hint="eastAsia" w:ascii="楷体" w:hAnsi="楷体" w:eastAsia="楷体"/>
          <w:szCs w:val="21"/>
          <w:u w:val="single"/>
        </w:rPr>
        <w:t>唐代诗人元稹的《生春》中有“鞭牛县门外，争土盖春蚕”的诗句。《汉书·礼仪志》中说:“立春日，京师百官皆衣青衣，郡国县道官下至斗食令吏皆服青帻，立青幡，施土牛，耕人于门外以示兆民</w:t>
      </w:r>
      <w:r>
        <w:rPr>
          <w:rFonts w:hint="eastAsia" w:ascii="楷体" w:hAnsi="楷体" w:eastAsia="楷体"/>
          <w:szCs w:val="21"/>
        </w:rPr>
        <w:t>。”《义县志·岁时》有“鞭春牛”的唱词：“一鞭曰风调雨顺，二鞭曰国泰民安，三鞭曰天子万岁春。”到乾隆年间，“立春鞭土牛”被列为国家庆典，每年专管天文历法的钦天监于六月制订次年的芒神土牛图颁发各地，作为印制芒神春牛的规范。</w:t>
      </w:r>
    </w:p>
    <w:p>
      <w:pPr>
        <w:widowControl/>
        <w:shd w:val="clear" w:color="auto" w:fill="FFFFFF"/>
        <w:spacing w:line="360" w:lineRule="auto"/>
        <w:ind w:firstLine="420" w:firstLineChars="200"/>
        <w:jc w:val="left"/>
        <w:rPr>
          <w:rFonts w:hint="eastAsia" w:ascii="黑体" w:hAnsi="黑体" w:eastAsia="黑体"/>
          <w:szCs w:val="21"/>
        </w:rPr>
      </w:pPr>
      <w:r>
        <w:rPr>
          <w:rFonts w:hint="eastAsia" w:ascii="黑体" w:hAnsi="黑体" w:eastAsia="黑体"/>
          <w:szCs w:val="21"/>
        </w:rPr>
        <w:t>材料三：</w:t>
      </w:r>
    </w:p>
    <w:p>
      <w:pPr>
        <w:widowControl/>
        <w:shd w:val="clear" w:color="auto" w:fill="FFFFFF"/>
        <w:spacing w:line="360" w:lineRule="auto"/>
        <w:ind w:firstLine="420" w:firstLineChars="200"/>
        <w:jc w:val="left"/>
        <w:rPr>
          <w:rFonts w:hint="eastAsia" w:ascii="楷体" w:hAnsi="楷体" w:eastAsia="楷体"/>
          <w:szCs w:val="21"/>
        </w:rPr>
      </w:pPr>
      <w:r>
        <w:rPr>
          <w:rFonts w:hint="eastAsia" w:ascii="楷体" w:hAnsi="楷体" w:eastAsia="楷体"/>
          <w:szCs w:val="21"/>
        </w:rPr>
        <w:t>牛很早就染上了书香，古人以竹蒲作画，以牛拉车载书，所以有了“汗牛充栋”的故事。另外，还有牛刀小试、对牛弹琴、风马牛不相及等等。牛已深深融入中华文化之中，也成了表达艺术家艺术灵魂的心声。齐白石老人曾画《牧牛图》，上题：“祖母闻铃心始欢，也曾总角牧牛还。”</w:t>
      </w:r>
      <w:r>
        <w:rPr>
          <w:rFonts w:hint="eastAsia" w:ascii="楷体" w:hAnsi="楷体" w:eastAsia="楷体"/>
          <w:szCs w:val="21"/>
          <w:u w:val="single"/>
        </w:rPr>
        <w:t>李可染所画之牛有恣肆雄横，筋骨雄强，犄角翘翘桡，铃目炯炯姿态者；有劳作终日，疲惫不堪，羸瘦憔悴，憨态蹒跚模样者；有温驯善良，任劳任怨，不问收获，只顾耕田容貌者；有但予草水，沉默自若，能忍自安面目者。</w:t>
      </w:r>
      <w:r>
        <w:rPr>
          <w:rFonts w:hint="eastAsia" w:ascii="楷体" w:hAnsi="楷体" w:eastAsia="楷体"/>
          <w:szCs w:val="21"/>
        </w:rPr>
        <w:t>以牛为题材的文学作品也数不胜数。清代散文家陈鼎的《义牛传》讲述了牯牛勇敢与虎相斗，义救牧童的故事。而鲁迅的“横眉冷对千夫指，俯首甘为孺子牛”最为脍炙人口。此外，关于牛的佳话、神话、风俗、歌赋、年画、剪纸、雕塑等也广为流传，深藏民间，深受百姓喜爱，可谓蔚为大观。</w:t>
      </w:r>
    </w:p>
    <w:p>
      <w:pPr>
        <w:widowControl/>
        <w:shd w:val="clear" w:color="auto" w:fill="FFFFFF"/>
        <w:spacing w:line="360" w:lineRule="auto"/>
        <w:ind w:firstLine="420" w:firstLineChars="200"/>
        <w:jc w:val="left"/>
        <w:rPr>
          <w:rFonts w:hint="eastAsia" w:ascii="黑体" w:hAnsi="黑体" w:eastAsia="黑体"/>
          <w:szCs w:val="21"/>
        </w:rPr>
      </w:pPr>
      <w:r>
        <w:rPr>
          <w:rFonts w:hint="eastAsia" w:ascii="黑体" w:hAnsi="黑体" w:eastAsia="黑体"/>
          <w:szCs w:val="21"/>
        </w:rPr>
        <w:t>材料四：</w:t>
      </w:r>
    </w:p>
    <w:p>
      <w:pPr>
        <w:widowControl/>
        <w:shd w:val="clear" w:color="auto" w:fill="FFFFFF"/>
        <w:spacing w:line="360" w:lineRule="auto"/>
        <w:ind w:firstLine="420" w:firstLineChars="200"/>
        <w:jc w:val="left"/>
        <w:rPr>
          <w:rFonts w:hint="eastAsia" w:ascii="楷体" w:hAnsi="楷体" w:eastAsia="楷体"/>
          <w:szCs w:val="21"/>
        </w:rPr>
      </w:pPr>
      <w:r>
        <w:rPr>
          <w:rFonts w:hint="eastAsia" w:ascii="楷体" w:hAnsi="楷体" w:eastAsia="楷体"/>
          <w:szCs w:val="21"/>
        </w:rPr>
        <w:t>在全国政协新年茶话会上，习近平总书记着眼全面建设社会主义现代化国家新征程，希望全党同志和全国人民发扬“为民服务孺子牛、创新发展拓荒牛、艰苦奋斗老黄牛的精神”。</w:t>
      </w:r>
    </w:p>
    <w:p>
      <w:pPr>
        <w:widowControl/>
        <w:shd w:val="clear" w:color="auto" w:fill="FFFFFF"/>
        <w:spacing w:line="360" w:lineRule="auto"/>
        <w:ind w:firstLine="420" w:firstLineChars="200"/>
        <w:jc w:val="left"/>
        <w:rPr>
          <w:rFonts w:hint="eastAsia" w:ascii="黑体" w:hAnsi="黑体" w:eastAsia="黑体"/>
          <w:szCs w:val="21"/>
        </w:rPr>
      </w:pPr>
      <w:r>
        <w:rPr>
          <w:rFonts w:hint="eastAsia" w:ascii="黑体" w:hAnsi="黑体" w:eastAsia="黑体"/>
          <w:szCs w:val="21"/>
        </w:rPr>
        <w:t>材料五：</w:t>
      </w:r>
    </w:p>
    <w:p>
      <w:pPr>
        <w:widowControl/>
        <w:shd w:val="clear" w:color="auto" w:fill="FFFFFF"/>
        <w:spacing w:line="360" w:lineRule="auto"/>
        <w:ind w:firstLine="420" w:firstLineChars="200"/>
        <w:jc w:val="left"/>
        <w:rPr>
          <w:rFonts w:hint="eastAsia"/>
          <w:b/>
          <w:szCs w:val="21"/>
        </w:rPr>
      </w:pPr>
      <w:r>
        <w:rPr>
          <w:rFonts w:hint="eastAsia" w:ascii="楷体" w:hAnsi="楷体" w:eastAsia="楷体"/>
          <w:szCs w:val="21"/>
        </w:rPr>
        <w:t>中国邮政于2021年1月5日发行《辛丑年》特种邮票一套2枚，第一枚名为“奋发图强”，第二枚名为“牛年大吉”。</w:t>
      </w:r>
    </w:p>
    <w:p>
      <w:pPr>
        <w:widowControl/>
        <w:shd w:val="clear" w:color="auto" w:fill="FFFFFF"/>
        <w:spacing w:line="360" w:lineRule="auto"/>
        <w:jc w:val="center"/>
        <w:rPr>
          <w:rFonts w:hint="eastAsia"/>
          <w:szCs w:val="21"/>
        </w:rPr>
      </w:pPr>
      <w:r>
        <w:rPr>
          <w:rFonts w:hint="eastAsia"/>
          <w:szCs w:val="21"/>
        </w:rPr>
        <w:pict>
          <v:shape id="_x0000_i1025" o:spt="75" type="#_x0000_t75" style="height:173.25pt;width:175.5pt;" filled="f" o:preferrelative="t" stroked="f" coordsize="21600,21600">
            <v:path/>
            <v:fill on="f" focussize="0,0"/>
            <v:stroke on="f"/>
            <v:imagedata r:id="rId8" o:title=""/>
            <o:lock v:ext="edit" aspectratio="t"/>
            <w10:wrap type="none"/>
            <w10:anchorlock/>
          </v:shape>
        </w:pict>
      </w:r>
      <w:r>
        <w:rPr>
          <w:rFonts w:hint="eastAsia"/>
          <w:szCs w:val="21"/>
        </w:rPr>
        <w:t xml:space="preserve">    </w:t>
      </w:r>
      <w:r>
        <w:rPr>
          <w:rFonts w:hint="eastAsia"/>
          <w:szCs w:val="21"/>
        </w:rPr>
        <w:pict>
          <v:shape id="_x0000_i1026" o:spt="75" type="#_x0000_t75" style="height:178.5pt;width:179.25pt;" filled="f" o:preferrelative="t" stroked="f" coordsize="21600,21600">
            <v:path/>
            <v:fill on="f" focussize="0,0"/>
            <v:stroke on="f"/>
            <v:imagedata r:id="rId9" o:title=""/>
            <o:lock v:ext="edit" aspectratio="t"/>
            <w10:wrap type="none"/>
            <w10:anchorlock/>
          </v:shape>
        </w:pict>
      </w:r>
    </w:p>
    <w:p>
      <w:pPr>
        <w:widowControl/>
        <w:shd w:val="clear" w:color="auto" w:fill="FFFFFF"/>
        <w:spacing w:line="360" w:lineRule="auto"/>
        <w:jc w:val="center"/>
        <w:rPr>
          <w:rFonts w:hint="eastAsia" w:ascii="楷体" w:hAnsi="楷体" w:eastAsia="楷体"/>
          <w:b/>
          <w:szCs w:val="21"/>
          <w:shd w:val="clear" w:color="auto" w:fill="BCD3E5"/>
        </w:rPr>
      </w:pPr>
      <w:r>
        <w:rPr>
          <w:rFonts w:hint="eastAsia" w:ascii="楷体" w:hAnsi="楷体" w:eastAsia="楷体"/>
          <w:b/>
          <w:szCs w:val="21"/>
        </w:rPr>
        <w:t>第一枚                               第二枚</w:t>
      </w:r>
    </w:p>
    <w:p>
      <w:pPr>
        <w:widowControl/>
        <w:shd w:val="clear" w:color="auto" w:fill="FFFFFF"/>
        <w:spacing w:line="360" w:lineRule="auto"/>
        <w:jc w:val="right"/>
        <w:rPr>
          <w:rFonts w:hint="eastAsia" w:ascii="宋体" w:hAnsi="宋体" w:cs="宋体"/>
          <w:kern w:val="0"/>
          <w:szCs w:val="21"/>
        </w:rPr>
      </w:pPr>
      <w:r>
        <w:rPr>
          <w:rFonts w:hint="eastAsia"/>
          <w:b/>
          <w:szCs w:val="21"/>
        </w:rPr>
        <w:t>（图片摘自中国邮政网）</w:t>
      </w:r>
    </w:p>
    <w:p>
      <w:pPr>
        <w:widowControl/>
        <w:shd w:val="clear" w:color="auto" w:fill="FFFFFF"/>
        <w:spacing w:line="360" w:lineRule="auto"/>
        <w:jc w:val="left"/>
        <w:rPr>
          <w:rFonts w:hint="default" w:ascii="宋体" w:hAnsi="宋体" w:eastAsia="宋体"/>
          <w:szCs w:val="21"/>
          <w:lang w:val="en-US" w:eastAsia="zh-CN"/>
        </w:rPr>
      </w:pPr>
      <w:r>
        <w:rPr>
          <w:rFonts w:hint="eastAsia" w:ascii="宋体" w:hAnsi="宋体"/>
          <w:szCs w:val="21"/>
          <w:lang w:val="en-US" w:eastAsia="zh-CN"/>
        </w:rPr>
        <w:t>11</w:t>
      </w:r>
      <w:r>
        <w:rPr>
          <w:rFonts w:hint="eastAsia" w:ascii="宋体" w:hAnsi="宋体"/>
          <w:szCs w:val="21"/>
        </w:rPr>
        <w:t>. 下列对材料理解分析正确的一项是（      ）</w:t>
      </w:r>
      <w:r>
        <w:rPr>
          <w:rFonts w:hint="eastAsia" w:ascii="宋体" w:hAnsi="宋体"/>
          <w:szCs w:val="21"/>
          <w:lang w:val="en-US" w:eastAsia="zh-CN"/>
        </w:rPr>
        <w:t>3分</w:t>
      </w:r>
    </w:p>
    <w:p>
      <w:pPr>
        <w:widowControl/>
        <w:shd w:val="clear" w:color="auto" w:fill="FFFFFF"/>
        <w:spacing w:line="360" w:lineRule="auto"/>
        <w:jc w:val="left"/>
        <w:rPr>
          <w:rFonts w:hint="eastAsia" w:ascii="宋体" w:hAnsi="宋体"/>
          <w:szCs w:val="21"/>
        </w:rPr>
      </w:pPr>
      <w:r>
        <w:rPr>
          <w:rFonts w:hint="eastAsia" w:ascii="宋体" w:hAnsi="宋体"/>
          <w:szCs w:val="21"/>
        </w:rPr>
        <w:t>A.从材料整体来看，说明对象为“牛”。</w:t>
      </w:r>
    </w:p>
    <w:p>
      <w:pPr>
        <w:widowControl/>
        <w:shd w:val="clear" w:color="auto" w:fill="FFFFFF"/>
        <w:spacing w:line="360" w:lineRule="auto"/>
        <w:jc w:val="left"/>
        <w:rPr>
          <w:rFonts w:hint="eastAsia" w:ascii="宋体" w:hAnsi="宋体"/>
          <w:szCs w:val="21"/>
        </w:rPr>
      </w:pPr>
      <w:r>
        <w:rPr>
          <w:rFonts w:hint="eastAsia" w:ascii="宋体" w:hAnsi="宋体"/>
          <w:szCs w:val="21"/>
        </w:rPr>
        <w:t>B.材料一“人、牛关系更加密切”一句中的“更加”去掉后不影响句意。</w:t>
      </w:r>
    </w:p>
    <w:p>
      <w:pPr>
        <w:widowControl/>
        <w:shd w:val="clear" w:color="auto" w:fill="FFFFFF"/>
        <w:spacing w:line="360" w:lineRule="auto"/>
        <w:jc w:val="left"/>
        <w:rPr>
          <w:rFonts w:hint="eastAsia" w:ascii="宋体" w:hAnsi="宋体"/>
          <w:szCs w:val="21"/>
        </w:rPr>
      </w:pPr>
      <w:r>
        <w:rPr>
          <w:rFonts w:hint="eastAsia" w:ascii="宋体" w:hAnsi="宋体"/>
          <w:szCs w:val="21"/>
        </w:rPr>
        <w:t>C.材料二整体结构为总分式，</w:t>
      </w:r>
      <w:r>
        <w:rPr>
          <w:rFonts w:hint="eastAsia" w:ascii="宋体" w:hAnsi="宋体"/>
          <w:szCs w:val="21"/>
          <w:lang w:val="en-US" w:eastAsia="zh-CN"/>
        </w:rPr>
        <w:t>画线句中</w:t>
      </w:r>
      <w:r>
        <w:rPr>
          <w:rFonts w:hint="eastAsia" w:ascii="宋体" w:hAnsi="宋体"/>
          <w:szCs w:val="21"/>
        </w:rPr>
        <w:t>两个事例顺序安排正确。</w:t>
      </w:r>
    </w:p>
    <w:p>
      <w:pPr>
        <w:widowControl/>
        <w:shd w:val="clear" w:color="auto" w:fill="FFFFFF"/>
        <w:spacing w:line="360" w:lineRule="auto"/>
        <w:jc w:val="left"/>
        <w:rPr>
          <w:rFonts w:hint="eastAsia" w:ascii="宋体" w:hAnsi="宋体"/>
          <w:szCs w:val="21"/>
        </w:rPr>
      </w:pPr>
      <w:r>
        <w:rPr>
          <w:rFonts w:hint="eastAsia" w:ascii="宋体" w:hAnsi="宋体"/>
          <w:szCs w:val="21"/>
        </w:rPr>
        <w:t>D.材料三画线句采用了分类别、摹状貌的说明方法。</w:t>
      </w:r>
    </w:p>
    <w:p>
      <w:pPr>
        <w:widowControl/>
        <w:shd w:val="clear" w:color="auto" w:fill="FFFFFF"/>
        <w:spacing w:line="360" w:lineRule="auto"/>
        <w:jc w:val="left"/>
        <w:rPr>
          <w:rFonts w:hint="default" w:ascii="宋体" w:hAnsi="宋体" w:eastAsia="宋体"/>
          <w:szCs w:val="21"/>
          <w:lang w:val="en-US" w:eastAsia="zh-CN"/>
        </w:rPr>
      </w:pPr>
      <w:r>
        <w:rPr>
          <w:rFonts w:hint="eastAsia" w:ascii="宋体" w:hAnsi="宋体"/>
          <w:szCs w:val="21"/>
          <w:lang w:val="en-US" w:eastAsia="zh-CN"/>
        </w:rPr>
        <w:t>12</w:t>
      </w:r>
      <w:r>
        <w:rPr>
          <w:rFonts w:hint="eastAsia" w:ascii="宋体" w:hAnsi="宋体"/>
          <w:szCs w:val="21"/>
        </w:rPr>
        <w:t>.中国邮政于新年之际发行牛年生肖邮票，请你任选其中一枚描述画面，借助材料探究寓意。</w:t>
      </w:r>
      <w:r>
        <w:rPr>
          <w:rFonts w:hint="eastAsia" w:ascii="宋体" w:hAnsi="宋体"/>
          <w:szCs w:val="21"/>
          <w:lang w:val="en-US" w:eastAsia="zh-CN"/>
        </w:rPr>
        <w:t xml:space="preserve">  3分</w:t>
      </w:r>
    </w:p>
    <w:p>
      <w:pPr>
        <w:pStyle w:val="28"/>
        <w:spacing w:line="360" w:lineRule="auto"/>
        <w:rPr>
          <w:rFonts w:hint="eastAsia" w:ascii="宋体" w:hAnsi="宋体"/>
          <w:szCs w:val="21"/>
        </w:rPr>
      </w:pPr>
      <w:r>
        <w:rPr>
          <w:rFonts w:hint="eastAsia" w:ascii="宋体" w:hAnsi="宋体"/>
          <w:szCs w:val="21"/>
        </w:rPr>
        <w:t>答：</w:t>
      </w:r>
      <w:r>
        <w:rPr>
          <w:rFonts w:hint="eastAsia" w:ascii="宋体" w:hAnsi="宋体"/>
          <w:szCs w:val="21"/>
          <w:u w:val="single"/>
        </w:rPr>
        <w:t xml:space="preserve">                                                                           </w:t>
      </w:r>
    </w:p>
    <w:p>
      <w:pPr>
        <w:widowControl/>
        <w:shd w:val="clear" w:color="auto" w:fill="FFFFFF"/>
        <w:spacing w:line="360" w:lineRule="auto"/>
        <w:jc w:val="left"/>
        <w:rPr>
          <w:rFonts w:hint="default" w:ascii="宋体" w:hAnsi="宋体" w:eastAsia="宋体"/>
          <w:szCs w:val="21"/>
          <w:lang w:val="en-US" w:eastAsia="zh-CN"/>
        </w:rPr>
      </w:pPr>
      <w:r>
        <w:rPr>
          <w:rFonts w:hint="eastAsia" w:ascii="宋体" w:hAnsi="宋体"/>
          <w:szCs w:val="21"/>
          <w:lang w:val="en-US" w:eastAsia="zh-CN"/>
        </w:rPr>
        <w:t>13</w:t>
      </w:r>
      <w:r>
        <w:rPr>
          <w:rFonts w:hint="eastAsia" w:ascii="宋体" w:hAnsi="宋体"/>
          <w:szCs w:val="21"/>
        </w:rPr>
        <w:t>. 故宫博物院原院长单霁翔说，我们要打开尘封的历史，让故宫博物院所代表的中国传统文化既有辉煌的过去，尊严的现在，也能健康地走向未来……请你结合选文说说怎样让传统文化更具生命力。</w:t>
      </w:r>
      <w:r>
        <w:rPr>
          <w:rFonts w:hint="eastAsia" w:ascii="宋体" w:hAnsi="宋体"/>
          <w:szCs w:val="21"/>
          <w:lang w:val="en-US" w:eastAsia="zh-CN"/>
        </w:rPr>
        <w:t>4分</w:t>
      </w:r>
    </w:p>
    <w:p>
      <w:pPr>
        <w:pStyle w:val="28"/>
        <w:spacing w:line="360" w:lineRule="auto"/>
        <w:ind w:left="6090" w:hanging="6090" w:hangingChars="2900"/>
        <w:rPr>
          <w:rFonts w:hint="eastAsia" w:ascii="宋体" w:hAnsi="宋体"/>
          <w:szCs w:val="21"/>
        </w:rPr>
      </w:pPr>
      <w:r>
        <w:rPr>
          <w:rFonts w:hint="eastAsia" w:ascii="宋体" w:hAnsi="宋体"/>
          <w:szCs w:val="21"/>
        </w:rPr>
        <w:t>答：</w:t>
      </w:r>
      <w:r>
        <w:rPr>
          <w:rFonts w:hint="eastAsia" w:ascii="宋体" w:hAnsi="宋体"/>
          <w:szCs w:val="21"/>
          <w:u w:val="single"/>
        </w:rPr>
        <w:t xml:space="preserve">                                                            </w:t>
      </w:r>
      <w:r>
        <w:rPr>
          <w:rFonts w:hint="eastAsia" w:ascii="宋体" w:hAnsi="宋体"/>
          <w:szCs w:val="21"/>
        </w:rPr>
        <w:t>。</w:t>
      </w:r>
    </w:p>
    <w:p>
      <w:pPr>
        <w:widowControl/>
        <w:shd w:val="clear" w:color="auto" w:fill="FFFFFF"/>
        <w:spacing w:line="360" w:lineRule="auto"/>
        <w:jc w:val="left"/>
        <w:rPr>
          <w:rFonts w:hint="default" w:eastAsia="宋体"/>
          <w:szCs w:val="21"/>
          <w:lang w:val="en-US" w:eastAsia="zh-CN"/>
        </w:rPr>
      </w:pPr>
      <w:r>
        <w:rPr>
          <w:rFonts w:hint="eastAsia"/>
          <w:szCs w:val="21"/>
          <w:lang w:eastAsia="zh-CN"/>
        </w:rPr>
        <w:t>（</w:t>
      </w:r>
      <w:r>
        <w:rPr>
          <w:rFonts w:hint="eastAsia"/>
          <w:szCs w:val="21"/>
          <w:lang w:val="en-US" w:eastAsia="zh-CN"/>
        </w:rPr>
        <w:t>三）</w:t>
      </w:r>
      <w:r>
        <w:rPr>
          <w:rFonts w:hint="eastAsia"/>
          <w:szCs w:val="21"/>
        </w:rPr>
        <w:t>阅读下面</w:t>
      </w:r>
      <w:r>
        <w:rPr>
          <w:rFonts w:hint="eastAsia"/>
          <w:szCs w:val="21"/>
          <w:lang w:val="en-US" w:eastAsia="zh-CN"/>
        </w:rPr>
        <w:t>文学类</w:t>
      </w:r>
      <w:r>
        <w:rPr>
          <w:rFonts w:hint="eastAsia"/>
          <w:szCs w:val="21"/>
        </w:rPr>
        <w:t>性文本，完成</w:t>
      </w:r>
      <w:r>
        <w:rPr>
          <w:rFonts w:hint="eastAsia"/>
          <w:szCs w:val="21"/>
          <w:lang w:val="en-US" w:eastAsia="zh-CN"/>
        </w:rPr>
        <w:t>14--17</w:t>
      </w:r>
      <w:r>
        <w:rPr>
          <w:rFonts w:hint="eastAsia"/>
          <w:szCs w:val="21"/>
        </w:rPr>
        <w:t>题。</w:t>
      </w:r>
      <w:r>
        <w:rPr>
          <w:rFonts w:hint="eastAsia"/>
          <w:szCs w:val="21"/>
          <w:lang w:val="en-US" w:eastAsia="zh-CN"/>
        </w:rPr>
        <w:t>15分</w:t>
      </w:r>
    </w:p>
    <w:p>
      <w:pPr>
        <w:shd w:val="clear" w:color="auto" w:fill="auto"/>
        <w:spacing w:line="360" w:lineRule="auto"/>
        <w:ind w:firstLine="420"/>
        <w:jc w:val="center"/>
        <w:rPr>
          <w:rFonts w:ascii="楷体" w:hAnsi="楷体" w:eastAsia="楷体" w:cs="楷体"/>
        </w:rPr>
      </w:pPr>
      <w:r>
        <w:rPr>
          <w:rFonts w:ascii="楷体" w:hAnsi="楷体" w:eastAsia="楷体" w:cs="楷体"/>
        </w:rPr>
        <w:t>十捆柴禾</w:t>
      </w:r>
    </w:p>
    <w:p>
      <w:pPr>
        <w:shd w:val="clear" w:color="auto" w:fill="auto"/>
        <w:spacing w:line="360" w:lineRule="auto"/>
        <w:ind w:firstLine="420"/>
        <w:jc w:val="center"/>
        <w:rPr>
          <w:rFonts w:ascii="楷体" w:hAnsi="楷体" w:eastAsia="楷体" w:cs="楷体"/>
        </w:rPr>
      </w:pPr>
      <w:r>
        <w:rPr>
          <w:rFonts w:ascii="楷体" w:hAnsi="楷体" w:eastAsia="楷体" w:cs="楷体"/>
        </w:rPr>
        <w:t>朱成玉</w:t>
      </w:r>
    </w:p>
    <w:p>
      <w:pPr>
        <w:shd w:val="clear" w:color="auto" w:fill="auto"/>
        <w:spacing w:line="360" w:lineRule="auto"/>
        <w:ind w:firstLine="420"/>
        <w:jc w:val="left"/>
        <w:rPr>
          <w:rFonts w:ascii="楷体" w:hAnsi="楷体" w:eastAsia="楷体" w:cs="楷体"/>
        </w:rPr>
      </w:pPr>
      <w:r>
        <w:rPr>
          <w:rFonts w:ascii="楷体" w:hAnsi="楷体" w:eastAsia="楷体" w:cs="楷体"/>
        </w:rPr>
        <w:t>①母亲在春节前夕来城里看我，带来村里的肉和冻豆腐。其实我们城里什么都不缺，可是做母亲的总会认为我们缺东少西，操劳着，惦念着，盈满爱的心，一日不得清闲。</w:t>
      </w:r>
    </w:p>
    <w:p>
      <w:pPr>
        <w:shd w:val="clear" w:color="auto" w:fill="auto"/>
        <w:spacing w:line="360" w:lineRule="auto"/>
        <w:ind w:firstLine="420"/>
        <w:jc w:val="left"/>
        <w:rPr>
          <w:rFonts w:ascii="楷体" w:hAnsi="楷体" w:eastAsia="楷体" w:cs="楷体"/>
        </w:rPr>
      </w:pPr>
      <w:r>
        <w:rPr>
          <w:rFonts w:ascii="楷体" w:hAnsi="楷体" w:eastAsia="楷体" w:cs="楷体"/>
        </w:rPr>
        <w:t>②我和妻子劝母亲留下来过年，母亲说城里住不惯，见不到那些老邻居，她会很憋闷的。我知道，母亲哪里是不喜欢，她是怕给我们添麻烦。</w:t>
      </w:r>
    </w:p>
    <w:p>
      <w:pPr>
        <w:shd w:val="clear" w:color="auto" w:fill="auto"/>
        <w:spacing w:line="360" w:lineRule="auto"/>
        <w:ind w:firstLine="420"/>
        <w:jc w:val="left"/>
        <w:rPr>
          <w:rFonts w:ascii="楷体" w:hAnsi="楷体" w:eastAsia="楷体" w:cs="楷体"/>
        </w:rPr>
      </w:pPr>
      <w:r>
        <w:rPr>
          <w:rFonts w:ascii="楷体" w:hAnsi="楷体" w:eastAsia="楷体" w:cs="楷体"/>
        </w:rPr>
        <w:t>③一天晚上，我无意间看到，</w:t>
      </w:r>
      <w:r>
        <w:rPr>
          <w:rFonts w:ascii="楷体" w:hAnsi="楷体" w:eastAsia="楷体" w:cs="楷体"/>
          <w:u w:val="single"/>
        </w:rPr>
        <w:t>母亲正拿着一瓶指甲油，试着往自己又干又瘪的指甲上涂，看到我进来，她的脸唰的一下子红了，急忙放下那瓶指甲油。喃喃地说，“不知道这是啥东西，一辈子没用过呢。”</w:t>
      </w:r>
      <w:r>
        <w:rPr>
          <w:rFonts w:ascii="楷体" w:hAnsi="楷体" w:eastAsia="楷体" w:cs="楷体"/>
        </w:rPr>
        <w:t>我告诉母亲，那是透明的指甲油，用来保养指甲的。</w:t>
      </w:r>
    </w:p>
    <w:p>
      <w:pPr>
        <w:shd w:val="clear" w:color="auto" w:fill="auto"/>
        <w:spacing w:line="360" w:lineRule="auto"/>
        <w:ind w:firstLine="420"/>
        <w:jc w:val="left"/>
        <w:rPr>
          <w:rFonts w:ascii="楷体" w:hAnsi="楷体" w:eastAsia="楷体" w:cs="楷体"/>
        </w:rPr>
      </w:pPr>
      <w:r>
        <w:rPr>
          <w:rFonts w:ascii="楷体" w:hAnsi="楷体" w:eastAsia="楷体" w:cs="楷体"/>
        </w:rPr>
        <w:t>④“来，我帮你涂。”母亲不肯，我却执拗地拽着母亲的手，将每个指甲都涂上指甲油，但任凭我涂多少遍，母亲的指甲都是灰突突的，无法亮起来。</w:t>
      </w:r>
    </w:p>
    <w:p>
      <w:pPr>
        <w:shd w:val="clear" w:color="auto" w:fill="auto"/>
        <w:spacing w:line="360" w:lineRule="auto"/>
        <w:ind w:firstLine="420"/>
        <w:jc w:val="left"/>
        <w:rPr>
          <w:rFonts w:ascii="楷体" w:hAnsi="楷体" w:eastAsia="楷体" w:cs="楷体"/>
        </w:rPr>
      </w:pPr>
      <w:r>
        <w:rPr>
          <w:rFonts w:ascii="楷体" w:hAnsi="楷体" w:eastAsia="楷体" w:cs="楷体"/>
        </w:rPr>
        <w:t>⑤我知道，不光是指甲，母亲的身体里，流失了太多的营养，那些营养，都流进了我们的血液。我们茁壮成长，母亲却日益衰老。</w:t>
      </w:r>
    </w:p>
    <w:p>
      <w:pPr>
        <w:shd w:val="clear" w:color="auto" w:fill="auto"/>
        <w:spacing w:line="360" w:lineRule="auto"/>
        <w:ind w:firstLine="420"/>
        <w:jc w:val="left"/>
        <w:rPr>
          <w:rFonts w:ascii="楷体" w:hAnsi="楷体" w:eastAsia="楷体" w:cs="楷体"/>
        </w:rPr>
      </w:pPr>
      <w:r>
        <w:rPr>
          <w:rFonts w:ascii="楷体" w:hAnsi="楷体" w:eastAsia="楷体" w:cs="楷体"/>
        </w:rPr>
        <w:t>⑥母亲不识字，母亲的手指从没握过笔，可是母亲却把爱写满了我们的人生。</w:t>
      </w:r>
    </w:p>
    <w:p>
      <w:pPr>
        <w:shd w:val="clear" w:color="auto" w:fill="auto"/>
        <w:spacing w:line="360" w:lineRule="auto"/>
        <w:ind w:firstLine="420"/>
        <w:jc w:val="left"/>
        <w:rPr>
          <w:rFonts w:ascii="楷体" w:hAnsi="楷体" w:eastAsia="楷体" w:cs="楷体"/>
        </w:rPr>
      </w:pPr>
      <w:r>
        <w:rPr>
          <w:rFonts w:ascii="楷体" w:hAnsi="楷体" w:eastAsia="楷体" w:cs="楷体"/>
        </w:rPr>
        <w:t>⑦母亲的手常常为我们破旧的衣服打上漂亮的补丁，缝补我们困苦的童年，常常会为我们剥一堆儿瓜子瓤儿，会剥开岁月之桔，滋润我们生长的疼痛。</w:t>
      </w:r>
    </w:p>
    <w:p>
      <w:pPr>
        <w:shd w:val="clear" w:color="auto" w:fill="auto"/>
        <w:spacing w:line="360" w:lineRule="auto"/>
        <w:ind w:firstLine="420"/>
        <w:jc w:val="left"/>
        <w:rPr>
          <w:rFonts w:ascii="楷体" w:hAnsi="楷体" w:eastAsia="楷体" w:cs="楷体"/>
        </w:rPr>
      </w:pPr>
      <w:r>
        <w:rPr>
          <w:rFonts w:ascii="楷体" w:hAnsi="楷体" w:eastAsia="楷体" w:cs="楷体"/>
        </w:rPr>
        <w:t>⑧在冬天，母亲就是家里的火。在我最初的记忆深处，灶火先是从母亲的掌心窜出，先是舔热母亲清瘦的手指，然后才回到锅底。灶火，照耀着母亲年轻的面颊，直至衰老。火的声音，摇撼着充满风霜的日子，让我们的家园布满温馨与祥和。</w:t>
      </w:r>
    </w:p>
    <w:p>
      <w:pPr>
        <w:shd w:val="clear" w:color="auto" w:fill="auto"/>
        <w:spacing w:line="360" w:lineRule="auto"/>
        <w:ind w:firstLine="420"/>
        <w:jc w:val="left"/>
        <w:rPr>
          <w:rFonts w:ascii="楷体" w:hAnsi="楷体" w:eastAsia="楷体" w:cs="楷体"/>
        </w:rPr>
      </w:pPr>
      <w:r>
        <w:rPr>
          <w:rFonts w:ascii="楷体" w:hAnsi="楷体" w:eastAsia="楷体" w:cs="楷体"/>
        </w:rPr>
        <w:t>⑨织毛衣的时候，母亲的手仿佛被火焰缠绕，所有的温暖从母亲的手上递过来。夏天，母亲的手拿着蒲扇，为我们驱赶闷热和蚊虫，母亲有风湿病，十根手指在雨天就变成了折磨她的魔鬼，钻心的疼痛。</w:t>
      </w:r>
    </w:p>
    <w:p>
      <w:pPr>
        <w:shd w:val="clear" w:color="auto" w:fill="auto"/>
        <w:spacing w:line="360" w:lineRule="auto"/>
        <w:ind w:firstLine="420"/>
        <w:jc w:val="left"/>
        <w:rPr>
          <w:rFonts w:ascii="楷体" w:hAnsi="楷体" w:eastAsia="楷体" w:cs="楷体"/>
        </w:rPr>
      </w:pPr>
      <w:r>
        <w:rPr>
          <w:rFonts w:ascii="楷体" w:hAnsi="楷体" w:eastAsia="楷体" w:cs="楷体"/>
        </w:rPr>
        <w:t>⑩母亲的手掌开始皴了，开始有了裂痕，可她擀出的饼依然那么薄，蒸出的馒头依然那么雪白，像我们日渐丰满起来的身体。</w:t>
      </w:r>
    </w:p>
    <w:p>
      <w:pPr>
        <w:shd w:val="clear" w:color="auto" w:fill="auto"/>
        <w:spacing w:line="360" w:lineRule="auto"/>
        <w:ind w:firstLine="420"/>
        <w:jc w:val="left"/>
        <w:rPr>
          <w:rFonts w:ascii="楷体" w:hAnsi="楷体" w:eastAsia="楷体" w:cs="楷体"/>
        </w:rPr>
      </w:pPr>
      <w:r>
        <w:rPr>
          <w:rFonts w:ascii="楷体" w:hAnsi="楷体" w:eastAsia="楷体" w:cs="楷体"/>
        </w:rPr>
        <w:t>⑪母亲的十根手指，就这样渐渐风干为十捆柴禾，驱散着我们一生的寒冷。</w:t>
      </w:r>
    </w:p>
    <w:p>
      <w:pPr>
        <w:shd w:val="clear" w:color="auto" w:fill="auto"/>
        <w:spacing w:line="360" w:lineRule="auto"/>
        <w:ind w:firstLine="420"/>
        <w:jc w:val="left"/>
        <w:rPr>
          <w:rFonts w:ascii="楷体" w:hAnsi="楷体" w:eastAsia="楷体" w:cs="楷体"/>
        </w:rPr>
      </w:pPr>
      <w:r>
        <w:rPr>
          <w:rFonts w:ascii="楷体" w:hAnsi="楷体" w:eastAsia="楷体" w:cs="楷体"/>
        </w:rPr>
        <w:t>⑫迟子建在她的散文《女人的手》中写道：“……女人在临终前比男人喜欢伸出手来，她们总想抓住什么。她们那时已经丧失了呼唤的能力，她们表达自己最后的心愿时便伸出了手，也许因为手是她们一生使用了最多的语言，于是她们把最后的激情留给了手来表达……我现在是这样一个女人，我用手来写作，也用它来洗衣、铺床、切蔬菜瓜果、包饺子、腌制小菜、刷马桶。如果我爱一个人，我会把双手陷在他的头发间，抚弄他的发丝。如果我年事已高很不幸地在临终前像大多数女人一样伸出了手，但愿我苍老的手能哆哆嗦嗦地握住我深爱的人的手。”</w:t>
      </w:r>
    </w:p>
    <w:p>
      <w:pPr>
        <w:shd w:val="clear" w:color="auto" w:fill="auto"/>
        <w:spacing w:line="360" w:lineRule="auto"/>
        <w:ind w:firstLine="420"/>
        <w:jc w:val="left"/>
        <w:rPr>
          <w:rFonts w:ascii="楷体" w:hAnsi="楷体" w:eastAsia="楷体" w:cs="楷体"/>
        </w:rPr>
      </w:pPr>
      <w:r>
        <w:rPr>
          <w:rFonts w:ascii="楷体" w:hAnsi="楷体" w:eastAsia="楷体" w:cs="楷体"/>
        </w:rPr>
        <w:t>⑬这双手让我想起母亲的手来，母亲不就是一直在用她那双勤劳的手托举着我们的幸福吗？我们的平安，我们的喜悦，都与母亲的手息息相关。</w:t>
      </w:r>
    </w:p>
    <w:p>
      <w:pPr>
        <w:shd w:val="clear" w:color="auto" w:fill="auto"/>
        <w:spacing w:line="360" w:lineRule="auto"/>
        <w:ind w:firstLine="420"/>
        <w:jc w:val="left"/>
        <w:rPr>
          <w:rFonts w:ascii="楷体" w:hAnsi="楷体" w:eastAsia="楷体" w:cs="楷体"/>
        </w:rPr>
      </w:pPr>
      <w:r>
        <w:rPr>
          <w:rFonts w:ascii="楷体" w:hAnsi="楷体" w:eastAsia="楷体" w:cs="楷体"/>
        </w:rPr>
        <w:t>⑭第二天早晨，母亲收拾东西要走。我突然变得极其任性起来，我说：“妈，不许走，请您一定要在儿子家里过年。明天我领您去扭秧歌，去看二人转……”母亲拗不过我，只好答应。我怕母亲变卦，非要和母亲拉钩。母亲明明含着眼泪，却笑着向我伸过她苍老弯曲的手指，和我说，拉钩！</w:t>
      </w:r>
    </w:p>
    <w:p>
      <w:pPr>
        <w:shd w:val="clear" w:color="auto" w:fill="auto"/>
        <w:spacing w:line="360" w:lineRule="auto"/>
        <w:ind w:firstLine="420"/>
        <w:jc w:val="left"/>
        <w:rPr>
          <w:rFonts w:ascii="楷体" w:hAnsi="楷体" w:eastAsia="楷体" w:cs="楷体"/>
        </w:rPr>
      </w:pPr>
      <w:r>
        <w:rPr>
          <w:rFonts w:ascii="楷体" w:hAnsi="楷体" w:eastAsia="楷体" w:cs="楷体"/>
        </w:rPr>
        <w:t>⑮我勾住母亲的小指，这十捆柴禾中最小的一捆，便足以温暖我的一生。</w:t>
      </w:r>
    </w:p>
    <w:p>
      <w:pPr>
        <w:shd w:val="clear" w:color="auto" w:fill="auto"/>
        <w:spacing w:line="360" w:lineRule="auto"/>
        <w:ind w:firstLine="420"/>
        <w:jc w:val="right"/>
      </w:pPr>
      <w:r>
        <w:t>（有删改）</w:t>
      </w:r>
    </w:p>
    <w:p>
      <w:pPr>
        <w:shd w:val="clear" w:color="auto" w:fill="auto"/>
        <w:spacing w:line="360" w:lineRule="auto"/>
        <w:jc w:val="left"/>
        <w:rPr>
          <w:rFonts w:hint="default" w:eastAsia="宋体"/>
          <w:lang w:val="en-US" w:eastAsia="zh-CN"/>
        </w:rPr>
      </w:pPr>
      <w:r>
        <w:rPr>
          <w:rFonts w:hint="eastAsia"/>
          <w:lang w:val="en-US" w:eastAsia="zh-CN"/>
        </w:rPr>
        <w:t>14</w:t>
      </w:r>
      <w:r>
        <w:t>．精读第⑥~⑩段，分点概括母亲是如何“把爱写满了我们的人生”的。</w:t>
      </w:r>
      <w:r>
        <w:rPr>
          <w:rFonts w:hint="eastAsia"/>
          <w:lang w:val="en-US" w:eastAsia="zh-CN"/>
        </w:rPr>
        <w:t>4分</w:t>
      </w:r>
    </w:p>
    <w:p>
      <w:pPr>
        <w:shd w:val="clear" w:color="auto" w:fill="auto"/>
        <w:spacing w:line="360" w:lineRule="auto"/>
        <w:jc w:val="left"/>
        <w:rPr>
          <w:rFonts w:hint="default" w:eastAsia="宋体"/>
          <w:lang w:val="en-US" w:eastAsia="zh-CN"/>
        </w:rPr>
      </w:pPr>
      <w:r>
        <w:rPr>
          <w:rFonts w:hint="eastAsia"/>
          <w:lang w:val="en-US" w:eastAsia="zh-CN"/>
        </w:rPr>
        <w:t>15</w:t>
      </w:r>
      <w:r>
        <w:t>．请从人物描写的角度赏析文中画横线的句子。</w:t>
      </w:r>
      <w:r>
        <w:rPr>
          <w:rFonts w:hint="eastAsia"/>
          <w:lang w:val="en-US" w:eastAsia="zh-CN"/>
        </w:rPr>
        <w:t>2分</w:t>
      </w:r>
    </w:p>
    <w:p>
      <w:pPr>
        <w:shd w:val="clear" w:color="auto" w:fill="auto"/>
        <w:spacing w:line="360" w:lineRule="auto"/>
        <w:jc w:val="left"/>
        <w:rPr>
          <w:rFonts w:hint="default" w:eastAsia="宋体"/>
          <w:lang w:val="en-US" w:eastAsia="zh-CN"/>
        </w:rPr>
      </w:pPr>
      <w:r>
        <w:rPr>
          <w:rFonts w:hint="eastAsia"/>
          <w:lang w:val="en-US" w:eastAsia="zh-CN"/>
        </w:rPr>
        <w:t>16</w:t>
      </w:r>
      <w:r>
        <w:t>．有人认为第</w:t>
      </w:r>
      <w:r>
        <w:rPr>
          <w:rFonts w:ascii="MS Mincho" w:hAnsi="MS Mincho" w:eastAsia="MS Mincho" w:cs="MS Mincho"/>
        </w:rPr>
        <w:t>⑫</w:t>
      </w:r>
      <w:r>
        <w:t>段是多余的，应该删去，你同意吗？请阐述理由。</w:t>
      </w:r>
      <w:r>
        <w:rPr>
          <w:rFonts w:hint="eastAsia"/>
          <w:lang w:val="en-US" w:eastAsia="zh-CN"/>
        </w:rPr>
        <w:t>4分</w:t>
      </w:r>
    </w:p>
    <w:p>
      <w:pPr>
        <w:shd w:val="clear" w:color="auto" w:fill="auto"/>
        <w:spacing w:line="360" w:lineRule="auto"/>
        <w:jc w:val="left"/>
        <w:rPr>
          <w:rFonts w:hint="default" w:eastAsia="宋体"/>
          <w:lang w:val="en-US" w:eastAsia="zh-CN"/>
        </w:rPr>
      </w:pPr>
      <w:r>
        <w:rPr>
          <w:rFonts w:hint="eastAsia"/>
          <w:lang w:val="en-US" w:eastAsia="zh-CN"/>
        </w:rPr>
        <w:t>17</w:t>
      </w:r>
      <w:r>
        <w:t>．阅读甲、乙两段文字，简要分析二者在情感表达上的异同点。</w:t>
      </w:r>
      <w:r>
        <w:rPr>
          <w:rFonts w:hint="eastAsia"/>
          <w:lang w:val="en-US" w:eastAsia="zh-CN"/>
        </w:rPr>
        <w:t>5分</w:t>
      </w:r>
    </w:p>
    <w:p>
      <w:pPr>
        <w:shd w:val="clear" w:color="auto" w:fill="auto"/>
        <w:spacing w:line="360" w:lineRule="auto"/>
        <w:ind w:firstLine="420"/>
        <w:jc w:val="left"/>
        <w:rPr>
          <w:rFonts w:ascii="楷体" w:hAnsi="楷体" w:eastAsia="楷体" w:cs="楷体"/>
        </w:rPr>
      </w:pPr>
      <w:r>
        <w:t>【甲】</w:t>
      </w:r>
      <w:r>
        <w:rPr>
          <w:rFonts w:ascii="楷体" w:hAnsi="楷体" w:eastAsia="楷体" w:cs="楷体"/>
        </w:rPr>
        <w:t>我勾住母亲的小指，这十捆柴禾中最小的一捆，便足以温暖我的一生。</w:t>
      </w:r>
    </w:p>
    <w:p>
      <w:pPr>
        <w:shd w:val="clear" w:color="auto" w:fill="auto"/>
        <w:spacing w:line="360" w:lineRule="auto"/>
        <w:ind w:firstLine="420"/>
        <w:jc w:val="right"/>
      </w:pPr>
      <w:r>
        <w:t>（朱成玉《十捆柴禾》）</w:t>
      </w:r>
    </w:p>
    <w:p>
      <w:pPr>
        <w:shd w:val="clear" w:color="auto" w:fill="auto"/>
        <w:spacing w:line="360" w:lineRule="auto"/>
        <w:ind w:firstLine="420"/>
        <w:jc w:val="left"/>
        <w:rPr>
          <w:rFonts w:ascii="楷体" w:hAnsi="楷体" w:eastAsia="楷体" w:cs="楷体"/>
        </w:rPr>
      </w:pPr>
      <w:r>
        <w:t>【乙】</w:t>
      </w:r>
      <w:r>
        <w:rPr>
          <w:rFonts w:ascii="楷体" w:hAnsi="楷体" w:eastAsia="楷体" w:cs="楷体"/>
        </w:rPr>
        <w:t>母亲现在离我而去了，我将永不能再见她一面了，这个哀痛是无法补救的。母亲是一个平凡的人，她只是中国千百万劳动人民中的一员，但是，正是这千百万人创造了和创造着中国的历史。我用什么方法来报答母亲的深恩呢？我将继续尽忠于我们的民族和人民，尽忠于我们的民族和人民的希望——中国共产党，使和母亲同样生活着的人能够过快乐的生活。这是我能做到的，一定能做到的。</w:t>
      </w:r>
    </w:p>
    <w:p>
      <w:pPr>
        <w:shd w:val="clear" w:color="auto" w:fill="auto"/>
        <w:spacing w:line="360" w:lineRule="auto"/>
        <w:ind w:firstLine="420"/>
        <w:jc w:val="right"/>
      </w:pPr>
      <w:r>
        <w:t>（朱德《回忆我的母亲》）</w:t>
      </w:r>
    </w:p>
    <w:p>
      <w:pPr>
        <w:shd w:val="clear" w:color="auto" w:fill="auto"/>
        <w:spacing w:line="360" w:lineRule="auto"/>
        <w:jc w:val="left"/>
      </w:pPr>
    </w:p>
    <w:p>
      <w:pPr>
        <w:shd w:val="clear" w:color="auto" w:fill="auto"/>
        <w:spacing w:line="360" w:lineRule="auto"/>
        <w:jc w:val="left"/>
        <w:rPr>
          <w:rFonts w:hint="default"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三、</w:t>
      </w:r>
      <w:r>
        <w:rPr>
          <w:rFonts w:ascii="宋体" w:hAnsi="宋体" w:eastAsia="宋体" w:cs="宋体"/>
          <w:b/>
          <w:bCs w:val="0"/>
          <w:sz w:val="24"/>
          <w:szCs w:val="24"/>
        </w:rPr>
        <w:t>作文</w:t>
      </w:r>
      <w:r>
        <w:rPr>
          <w:rFonts w:hint="eastAsia" w:ascii="宋体" w:hAnsi="宋体" w:eastAsia="宋体" w:cs="宋体"/>
          <w:b/>
          <w:bCs w:val="0"/>
          <w:sz w:val="24"/>
          <w:szCs w:val="24"/>
          <w:lang w:val="en-US" w:eastAsia="zh-CN"/>
        </w:rPr>
        <w:t xml:space="preserve">  50</w:t>
      </w:r>
    </w:p>
    <w:p>
      <w:pPr>
        <w:shd w:val="clear" w:color="auto" w:fill="auto"/>
        <w:spacing w:line="360" w:lineRule="auto"/>
        <w:jc w:val="left"/>
        <w:rPr>
          <w:rFonts w:hint="eastAsia" w:eastAsia="宋体"/>
          <w:lang w:val="en-US" w:eastAsia="zh-CN"/>
        </w:rPr>
      </w:pPr>
      <w:r>
        <w:rPr>
          <w:rFonts w:hint="eastAsia"/>
          <w:lang w:val="en-US" w:eastAsia="zh-CN"/>
        </w:rPr>
        <w:t>18</w:t>
      </w:r>
      <w:r>
        <w:t>．</w:t>
      </w:r>
      <w:r>
        <w:rPr>
          <w:rFonts w:hint="eastAsia"/>
          <w:lang w:val="en-US" w:eastAsia="zh-CN"/>
        </w:rPr>
        <w:t>阅读下面文字，按要求</w:t>
      </w:r>
      <w:r>
        <w:t>作文</w:t>
      </w:r>
      <w:r>
        <w:rPr>
          <w:rFonts w:hint="eastAsia"/>
          <w:lang w:eastAsia="zh-CN"/>
        </w:rPr>
        <w:t>。</w:t>
      </w:r>
    </w:p>
    <w:p>
      <w:pPr>
        <w:shd w:val="clear" w:color="auto" w:fill="auto"/>
        <w:spacing w:line="360" w:lineRule="auto"/>
        <w:ind w:firstLine="420"/>
        <w:jc w:val="left"/>
        <w:rPr>
          <w:rFonts w:ascii="楷体" w:hAnsi="楷体" w:eastAsia="楷体" w:cs="楷体"/>
        </w:rPr>
      </w:pPr>
      <w:r>
        <w:rPr>
          <w:rFonts w:ascii="楷体" w:hAnsi="楷体" w:eastAsia="楷体" w:cs="楷体"/>
        </w:rPr>
        <w:t>藤野先生诚恳、严谨的教导，朱德母亲无怨无悔的操劳……都给晚辈带来了心灵上的触动，对他们人生产生了深远的影响。生活中，是否也有一些人曾对你有过亲切的关怀和无私的帮助？相信你一定心存感激吧。</w:t>
      </w:r>
    </w:p>
    <w:p>
      <w:pPr>
        <w:shd w:val="clear" w:color="auto" w:fill="auto"/>
        <w:spacing w:line="360" w:lineRule="auto"/>
        <w:jc w:val="left"/>
      </w:pPr>
      <w:r>
        <w:t>请以“</w:t>
      </w:r>
      <w:r>
        <w:rPr>
          <w:u w:val="single"/>
        </w:rPr>
        <w:t xml:space="preserve">          </w:t>
      </w:r>
      <w:r>
        <w:t>，感谢您！”为题，写一篇不少于600字的作文。</w:t>
      </w:r>
    </w:p>
    <w:p>
      <w:pPr>
        <w:shd w:val="clear" w:color="auto" w:fill="auto"/>
        <w:spacing w:line="360" w:lineRule="auto"/>
        <w:jc w:val="left"/>
      </w:pPr>
      <w:r>
        <w:t>要求：（1）在横线上把题目补充完整。（2）不得抄袭，不得套作。（3）行文中不得出现真实的地名、校名、人名。</w:t>
      </w:r>
    </w:p>
    <w:p>
      <w:pPr>
        <w:adjustRightInd w:val="0"/>
        <w:snapToGrid w:val="0"/>
        <w:spacing w:line="360" w:lineRule="auto"/>
        <w:rPr>
          <w:rFonts w:hint="eastAsia" w:ascii="宋体" w:hAnsi="宋体"/>
          <w:kern w:val="0"/>
          <w:sz w:val="21"/>
          <w:szCs w:val="21"/>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ind w:firstLine="1470" w:firstLineChars="700"/>
        <w:rPr>
          <w:rFonts w:hint="eastAsia"/>
        </w:rPr>
      </w:pPr>
      <w:r>
        <w:rPr>
          <w:rFonts w:hint="eastAsia"/>
        </w:rPr>
        <w:t>2022-2023学年度初中语文期中考试卷答案八年级上册</w:t>
      </w:r>
    </w:p>
    <w:p>
      <w:pPr>
        <w:rPr>
          <w:rFonts w:hint="default" w:eastAsia="宋体"/>
          <w:lang w:val="en-US" w:eastAsia="zh-CN"/>
        </w:rPr>
      </w:pPr>
      <w:r>
        <w:rPr>
          <w:rFonts w:hint="eastAsia"/>
        </w:rPr>
        <w:t>一、积累与运用</w:t>
      </w:r>
      <w:r>
        <w:rPr>
          <w:rFonts w:hint="eastAsia"/>
          <w:lang w:val="en-US" w:eastAsia="zh-CN"/>
        </w:rPr>
        <w:t xml:space="preserve">  共30分</w:t>
      </w:r>
    </w:p>
    <w:p>
      <w:pPr>
        <w:rPr>
          <w:rFonts w:hint="eastAsia"/>
        </w:rPr>
      </w:pPr>
      <w:r>
        <w:rPr>
          <w:rFonts w:hint="eastAsia"/>
        </w:rPr>
        <w:t>1．默写  （每空一分，总分不超过10分。）（每错一字扣0.5，扣完本小题的分为止）</w:t>
      </w:r>
    </w:p>
    <w:p>
      <w:pPr>
        <w:rPr>
          <w:rFonts w:hint="eastAsia"/>
        </w:rPr>
      </w:pPr>
      <w:r>
        <w:rPr>
          <w:rFonts w:hint="eastAsia"/>
        </w:rPr>
        <w:t>【答案】  1   山山唯落晖     2急湍甚箭     3黄鹤一去不复返     白云千载空悠悠  4   山随平野尽     江入大荒流     5几处早莺争暖树     谁家新燕啄春泥</w:t>
      </w:r>
    </w:p>
    <w:p>
      <w:pPr>
        <w:rPr>
          <w:rFonts w:hint="eastAsia"/>
        </w:rPr>
      </w:pPr>
      <w:r>
        <w:rPr>
          <w:rFonts w:hint="eastAsia"/>
        </w:rPr>
        <w:t>   6 大漠孤烟直     长河落日圆     乱花渐欲迷人眼     浅草才能没马蹄</w:t>
      </w:r>
    </w:p>
    <w:p>
      <w:pPr>
        <w:rPr>
          <w:rFonts w:hint="eastAsia"/>
        </w:rPr>
      </w:pPr>
      <w:r>
        <w:rPr>
          <w:rFonts w:hint="eastAsia"/>
        </w:rPr>
        <w:t>2．根据提示写出词语（每空一分，共4分）（每错一字</w:t>
      </w:r>
      <w:r>
        <w:rPr>
          <w:rFonts w:hint="eastAsia"/>
          <w:lang w:val="en-US" w:eastAsia="zh-CN"/>
        </w:rPr>
        <w:t xml:space="preserve"> </w:t>
      </w:r>
      <w:r>
        <w:rPr>
          <w:rFonts w:hint="eastAsia"/>
        </w:rPr>
        <w:t>扣1，扣完本小题的分为止）</w:t>
      </w:r>
    </w:p>
    <w:p>
      <w:pPr>
        <w:rPr>
          <w:rFonts w:hint="eastAsia"/>
        </w:rPr>
      </w:pPr>
      <w:r>
        <w:rPr>
          <w:rFonts w:hint="eastAsia"/>
        </w:rPr>
        <w:t>【答案】     绯红     宽厚     鹤立鸡群     任劳任怨</w:t>
      </w:r>
    </w:p>
    <w:p>
      <w:pPr>
        <w:rPr>
          <w:rFonts w:hint="eastAsia"/>
        </w:rPr>
      </w:pPr>
      <w:r>
        <w:rPr>
          <w:rFonts w:hint="eastAsia"/>
        </w:rPr>
        <w:t>3．【答案】B3分</w:t>
      </w:r>
    </w:p>
    <w:p>
      <w:pPr>
        <w:rPr>
          <w:rFonts w:hint="eastAsia"/>
        </w:rPr>
      </w:pPr>
      <w:r>
        <w:rPr>
          <w:rFonts w:hint="eastAsia"/>
        </w:rPr>
        <w:t>【详解】A.眼花缭乱：眼睛看见复杂纷繁的东西而感到迷乱。使用正确；</w:t>
      </w:r>
    </w:p>
    <w:p>
      <w:pPr>
        <w:rPr>
          <w:rFonts w:hint="eastAsia"/>
        </w:rPr>
      </w:pPr>
      <w:r>
        <w:rPr>
          <w:rFonts w:hint="eastAsia"/>
        </w:rPr>
        <w:t>B.锐不可当：形容来势凶猛，不可阻挡。不能用来形容粮食浪费，用错对象且色彩不当；</w:t>
      </w:r>
    </w:p>
    <w:p>
      <w:pPr>
        <w:rPr>
          <w:rFonts w:hint="eastAsia"/>
        </w:rPr>
      </w:pPr>
      <w:r>
        <w:rPr>
          <w:rFonts w:hint="eastAsia"/>
        </w:rPr>
        <w:t>C.举世瞩目：全世界的人都注视着。使用正确；</w:t>
      </w:r>
    </w:p>
    <w:p>
      <w:pPr>
        <w:rPr>
          <w:rFonts w:hint="eastAsia"/>
        </w:rPr>
      </w:pPr>
      <w:r>
        <w:rPr>
          <w:rFonts w:hint="eastAsia"/>
        </w:rPr>
        <w:t>D.殚精竭虑：使尽了精力，费尽了心思。使用正确；</w:t>
      </w:r>
    </w:p>
    <w:p>
      <w:pPr>
        <w:rPr>
          <w:rFonts w:hint="eastAsia"/>
        </w:rPr>
      </w:pPr>
      <w:r>
        <w:rPr>
          <w:rFonts w:hint="eastAsia"/>
        </w:rPr>
        <w:t>4．下列对病句的修改不正确的一项是（   ）3分</w:t>
      </w:r>
    </w:p>
    <w:p>
      <w:pPr>
        <w:rPr>
          <w:rFonts w:hint="eastAsia"/>
        </w:rPr>
      </w:pPr>
      <w:r>
        <w:rPr>
          <w:rFonts w:hint="eastAsia"/>
        </w:rPr>
        <w:t>【答案】C【详解】C．缺少“增强”的宾语中心语，应在句末加“意识”。故选C。</w:t>
      </w:r>
    </w:p>
    <w:p>
      <w:pPr>
        <w:rPr>
          <w:rFonts w:hint="eastAsia"/>
        </w:rPr>
      </w:pPr>
      <w:r>
        <w:rPr>
          <w:rFonts w:hint="eastAsia"/>
        </w:rPr>
        <w:t>5．任务一：请根据我国传统节日的特点，在横线上续写两个句子。 4分</w:t>
      </w:r>
    </w:p>
    <w:p>
      <w:pPr>
        <w:rPr>
          <w:rFonts w:hint="eastAsia"/>
        </w:rPr>
      </w:pPr>
      <w:r>
        <w:rPr>
          <w:rFonts w:hint="eastAsia"/>
        </w:rPr>
        <w:t>【答案】端午，我们吃粽赛舟力争上游；中秋，我们吃饼赏月共享天伦；</w:t>
      </w:r>
    </w:p>
    <w:p>
      <w:pPr>
        <w:rPr>
          <w:rFonts w:hint="eastAsia"/>
        </w:rPr>
      </w:pPr>
      <w:r>
        <w:rPr>
          <w:rFonts w:hint="eastAsia"/>
        </w:rPr>
        <w:t>【点睛】仿写句子原则是：既要做到“形似”，又要做到“神似”。形似——结构、修辞、关联词等方面的相同或相近；神似——语境契合、格调高雅、思想健康、努力创新。</w:t>
      </w:r>
    </w:p>
    <w:p>
      <w:pPr>
        <w:rPr>
          <w:rFonts w:hint="eastAsia"/>
        </w:rPr>
      </w:pPr>
      <w:r>
        <w:rPr>
          <w:rFonts w:hint="eastAsia"/>
        </w:rPr>
        <w:t>任务二：名著阅读 6分</w:t>
      </w:r>
    </w:p>
    <w:p>
      <w:pPr>
        <w:rPr>
          <w:rFonts w:hint="eastAsia"/>
        </w:rPr>
      </w:pPr>
      <w:r>
        <w:rPr>
          <w:rFonts w:hint="eastAsia"/>
        </w:rPr>
        <w:t>【答案】 ①  1分 中国共产党及其领导的红色革命</w:t>
      </w:r>
    </w:p>
    <w:p>
      <w:pPr>
        <w:ind w:firstLine="195"/>
        <w:rPr>
          <w:rFonts w:hint="eastAsia"/>
        </w:rPr>
      </w:pPr>
      <w:r>
        <w:rPr>
          <w:rFonts w:hint="eastAsia"/>
        </w:rPr>
        <w:t>②每空一分共2分   周恩来     原因是：背弃古代中国的基本哲学、中庸和面子哲学；无可比拟的吃苦耐劳的精神；无私忠于一种思想；从不承认失败的不屈不挠的精神。（答到一点即可） </w:t>
      </w:r>
    </w:p>
    <w:p>
      <w:pPr>
        <w:ind w:firstLine="195"/>
        <w:rPr>
          <w:rFonts w:hint="eastAsia"/>
        </w:rPr>
      </w:pPr>
      <w:r>
        <w:rPr>
          <w:rFonts w:hint="eastAsia"/>
        </w:rPr>
        <w:t>   ③．3分B.有误，“真实”是《红星照耀中国》畅销不衰的首要和基本因素，不是“及时”。</w:t>
      </w:r>
    </w:p>
    <w:p>
      <w:pPr>
        <w:rPr>
          <w:rFonts w:hint="default" w:eastAsia="宋体"/>
          <w:lang w:val="en-US" w:eastAsia="zh-CN"/>
        </w:rPr>
      </w:pPr>
      <w:r>
        <w:rPr>
          <w:rFonts w:hint="eastAsia"/>
        </w:rPr>
        <w:t>二、阅读</w:t>
      </w:r>
      <w:r>
        <w:rPr>
          <w:rFonts w:hint="eastAsia"/>
          <w:lang w:val="en-US" w:eastAsia="zh-CN"/>
        </w:rPr>
        <w:t xml:space="preserve">  共40分</w:t>
      </w:r>
    </w:p>
    <w:p>
      <w:pPr>
        <w:rPr>
          <w:rFonts w:hint="eastAsia"/>
        </w:rPr>
      </w:pPr>
      <w:r>
        <w:rPr>
          <w:rFonts w:hint="eastAsia"/>
        </w:rPr>
        <w:t>（一）阅读下面文字，完成6--10题。共15分</w:t>
      </w:r>
    </w:p>
    <w:p>
      <w:pPr>
        <w:rPr>
          <w:rFonts w:hint="eastAsia"/>
        </w:rPr>
      </w:pPr>
      <w:r>
        <w:rPr>
          <w:rFonts w:hint="eastAsia"/>
        </w:rPr>
        <w:t>6．每空一分共3分     逆流而上     甚，很     回声  </w:t>
      </w:r>
    </w:p>
    <w:p>
      <w:pPr>
        <w:rPr>
          <w:rFonts w:hint="eastAsia"/>
        </w:rPr>
      </w:pPr>
      <w:r>
        <w:rPr>
          <w:rFonts w:hint="eastAsia"/>
        </w:rPr>
        <w:t> 7每题2分，共4分</w:t>
      </w:r>
    </w:p>
    <w:p>
      <w:pPr>
        <w:rPr>
          <w:rFonts w:hint="eastAsia"/>
        </w:rPr>
      </w:pPr>
      <w:r>
        <w:rPr>
          <w:rFonts w:hint="eastAsia"/>
        </w:rPr>
        <w:t>（1）如果不是正午就看不见太阳，如果不是半夜就看不见月亮。</w:t>
      </w:r>
    </w:p>
    <w:p>
      <w:pPr>
        <w:rPr>
          <w:rFonts w:hint="eastAsia"/>
        </w:rPr>
      </w:pPr>
      <w:r>
        <w:rPr>
          <w:rFonts w:hint="eastAsia"/>
        </w:rPr>
        <w:t>（2）即使乘着快马驾着清风，也不如船行得快。    </w:t>
      </w:r>
    </w:p>
    <w:p>
      <w:pPr>
        <w:rPr>
          <w:rFonts w:hint="eastAsia"/>
        </w:rPr>
      </w:pPr>
      <w:r>
        <w:rPr>
          <w:rFonts w:hint="eastAsia"/>
        </w:rPr>
        <w:t>8</w:t>
      </w:r>
      <w:r>
        <w:rPr>
          <w:rFonts w:hint="eastAsia"/>
          <w:lang w:val="en-US" w:eastAsia="zh-CN"/>
        </w:rPr>
        <w:t>每</w:t>
      </w:r>
      <w:r>
        <w:rPr>
          <w:rFonts w:hint="eastAsia"/>
        </w:rPr>
        <w:t>空1分，共2分 向东流     背着   </w:t>
      </w:r>
    </w:p>
    <w:p>
      <w:pPr>
        <w:rPr>
          <w:rFonts w:hint="eastAsia"/>
        </w:rPr>
      </w:pPr>
      <w:r>
        <w:rPr>
          <w:rFonts w:hint="eastAsia"/>
        </w:rPr>
        <w:t> 9共3分</w:t>
      </w:r>
      <w:r>
        <w:rPr>
          <w:rFonts w:hint="eastAsia"/>
          <w:lang w:val="en-US" w:eastAsia="zh-CN"/>
        </w:rPr>
        <w:t xml:space="preserve">          </w:t>
      </w:r>
      <w:r>
        <w:rPr>
          <w:rFonts w:hint="eastAsia"/>
        </w:rPr>
        <w:t>朝发黄牛/暮宿黄牛/三朝三暮/黄牛如故。 </w:t>
      </w:r>
    </w:p>
    <w:p>
      <w:pPr>
        <w:rPr>
          <w:rFonts w:hint="eastAsia"/>
        </w:rPr>
      </w:pPr>
      <w:r>
        <w:rPr>
          <w:rFonts w:hint="eastAsia"/>
        </w:rPr>
        <w:t> 10每小题1.5共3分</w:t>
      </w:r>
    </w:p>
    <w:p>
      <w:pPr>
        <w:rPr>
          <w:rFonts w:hint="eastAsia"/>
        </w:rPr>
      </w:pPr>
      <w:r>
        <w:rPr>
          <w:rFonts w:hint="eastAsia"/>
        </w:rPr>
        <w:t>甲：重岩叠嶂，隐天蔽日     乙： 南岸重岭叠起 或  此岩既高</w:t>
      </w:r>
    </w:p>
    <w:p>
      <w:pPr>
        <w:rPr>
          <w:rFonts w:hint="eastAsia"/>
        </w:rPr>
      </w:pPr>
      <w:r>
        <w:rPr>
          <w:rFonts w:hint="eastAsia"/>
        </w:rPr>
        <w:t>【点睛】参考译文：</w:t>
      </w:r>
    </w:p>
    <w:p>
      <w:pPr>
        <w:rPr>
          <w:rFonts w:hint="eastAsia"/>
        </w:rPr>
      </w:pPr>
      <w:r>
        <w:rPr>
          <w:rFonts w:hint="eastAsia"/>
        </w:rPr>
        <w:t>江水又向东流去，经过黄牛山，山下有一座滩，名叫黄牛滩。南岸层层的山岭耸立着，最远的高山上有一块岩石，像是人拿着刀，牵着牛，人是黑色的，牛是黄色的，轮廓较为分明；这个地方人迹罕至，没有谁能亲自探究。这块岩石本来已经很高了，再加上江水迂回曲折，即使路上过了两夜，还能望见这东西。所以过路人的歌谣说：“早晨从黄牛山动身，晚上还在黄牛山过夜。过了几天几夜，黄牛山看起来还是原来一样。”</w:t>
      </w:r>
    </w:p>
    <w:p>
      <w:pPr>
        <w:rPr>
          <w:rFonts w:hint="default" w:eastAsia="宋体"/>
          <w:lang w:val="en-US" w:eastAsia="zh-CN"/>
        </w:rPr>
      </w:pPr>
      <w:r>
        <w:rPr>
          <w:rFonts w:hint="eastAsia"/>
        </w:rPr>
        <w:t>（二）阅读下面非连续性文本，完成下面小题。</w:t>
      </w:r>
      <w:r>
        <w:rPr>
          <w:rFonts w:hint="eastAsia"/>
          <w:lang w:val="en-US" w:eastAsia="zh-CN"/>
        </w:rPr>
        <w:t>共10分</w:t>
      </w:r>
    </w:p>
    <w:p>
      <w:pPr>
        <w:rPr>
          <w:rFonts w:hint="eastAsia"/>
        </w:rPr>
      </w:pPr>
      <w:r>
        <w:rPr>
          <w:rFonts w:hint="eastAsia"/>
        </w:rPr>
        <w:t>11. 3分【答案】D</w:t>
      </w:r>
    </w:p>
    <w:p>
      <w:pPr>
        <w:rPr>
          <w:rFonts w:hint="eastAsia"/>
        </w:rPr>
      </w:pPr>
      <w:r>
        <w:rPr>
          <w:rFonts w:hint="eastAsia"/>
        </w:rPr>
        <w:t>【解析】本题考查文章内容理解。A.由材料二“中国民间的‘鞭春牛’风俗流传甚广”和材料四“为民服务孺子牛、创新发展拓荒牛、艰苦奋斗老黄牛的精神”可知，材料说明对象应是“牛的文化和精神”，所以本项表述有误；B.“更加”一词是说明文语言准确严谨的体现，也能表现“人与牛关系”的密切程度，所以本项表述有误；C.由“唐代诗人元稹”和“汉书”可知，应当汉朝在前，唐代在后，所以两个事例顺序有误；故选D。</w:t>
      </w:r>
    </w:p>
    <w:p>
      <w:pPr>
        <w:rPr>
          <w:rFonts w:hint="eastAsia"/>
        </w:rPr>
      </w:pPr>
      <w:r>
        <w:rPr>
          <w:rFonts w:hint="eastAsia"/>
        </w:rPr>
        <w:t>12.中国邮政于新年之际发行牛年生肖邮票，请你任选其中一枚描述画面，借助材料探究寓意。  3分</w:t>
      </w:r>
    </w:p>
    <w:p>
      <w:pPr>
        <w:rPr>
          <w:rFonts w:hint="eastAsia"/>
        </w:rPr>
      </w:pPr>
      <w:r>
        <w:rPr>
          <w:rFonts w:hint="eastAsia"/>
        </w:rPr>
        <w:t>【答案】示例：第一枚邮票描绘了公牛四蹄扬起，昂首向前，目光炯炯，表现出不畏艰险，砥砺前行，为实现中华民族伟大复兴而努力奋斗的寓意。</w:t>
      </w:r>
    </w:p>
    <w:p>
      <w:pPr>
        <w:rPr>
          <w:rFonts w:hint="eastAsia"/>
        </w:rPr>
      </w:pPr>
      <w:r>
        <w:rPr>
          <w:rFonts w:hint="eastAsia"/>
        </w:rPr>
        <w:t>13. 故宫博物院原院长单霁翔说，我们要打开尘封的历史，让故宫博物院所代表的中国传统文化既有辉煌的过去，尊严的现在，也能健康地走向未来……请你结合选文说说怎样让传统文化更具生命力。4分</w:t>
      </w:r>
    </w:p>
    <w:p>
      <w:pPr>
        <w:rPr>
          <w:rFonts w:hint="eastAsia"/>
        </w:rPr>
      </w:pPr>
      <w:r>
        <w:rPr>
          <w:rFonts w:hint="eastAsia"/>
        </w:rPr>
        <w:t>答：【答案】示例：作为当代的年轻人，我们活在信息交流便捷的互联网时代，所以我们可以用自己的方式在网络上探讨、交流、传播传统文化的知识，既能普及文化知识，又能宣扬璀璨传统文化的保护；最后，我们要辩证的看待传统文化，立足“去其糟粕，取其精华”的精神，对传统文化进行创造性的传承和弘扬，当然也要守住我们传承传统文化的初心和使命。（从传承、发扬、宣传、创新等方面回答，言之有理即可。）</w:t>
      </w:r>
    </w:p>
    <w:p>
      <w:pPr>
        <w:rPr>
          <w:rFonts w:hint="default" w:eastAsia="宋体"/>
          <w:lang w:val="en-US" w:eastAsia="zh-CN"/>
        </w:rPr>
      </w:pPr>
      <w:r>
        <w:rPr>
          <w:rFonts w:hint="eastAsia"/>
          <w:lang w:val="en-US" w:eastAsia="zh-CN"/>
        </w:rPr>
        <w:t>文学性文本阅读共15分</w:t>
      </w:r>
    </w:p>
    <w:p>
      <w:pPr>
        <w:rPr>
          <w:rFonts w:hint="eastAsia"/>
        </w:rPr>
      </w:pPr>
      <w:r>
        <w:rPr>
          <w:rFonts w:hint="eastAsia"/>
        </w:rPr>
        <w:t>14．4分①母亲缝补破旧的衣服、剥瓜子瓤儿，缝补、滋润了“我们”困苦的童年和生长的疼痛；②母亲生灶火，使“我们”的家园布满温馨与祥和；③母亲织毛衣给予“我们”温暖，夏天扇蒲扇，驱赶闷热与蚊虫，给予“我们”舒爽；④母亲用皴裂的手擀薄饼、蒸馒头，使“我们”茁壮成长。 </w:t>
      </w:r>
    </w:p>
    <w:p>
      <w:pPr>
        <w:rPr>
          <w:rFonts w:hint="eastAsia"/>
          <w:lang w:val="en-US" w:eastAsia="zh-CN"/>
        </w:rPr>
      </w:pPr>
      <w:r>
        <w:rPr>
          <w:rFonts w:hint="eastAsia"/>
        </w:rPr>
        <w:t>   15．2分，运用动作、神态、语言描写，</w:t>
      </w:r>
      <w:r>
        <w:rPr>
          <w:rFonts w:hint="eastAsia"/>
          <w:lang w:val="en-US" w:eastAsia="zh-CN"/>
        </w:rPr>
        <w:t>(1分)</w:t>
      </w:r>
    </w:p>
    <w:p>
      <w:pPr>
        <w:rPr>
          <w:rFonts w:hint="default" w:eastAsia="宋体"/>
          <w:lang w:val="en-US" w:eastAsia="zh-CN"/>
        </w:rPr>
      </w:pPr>
      <w:r>
        <w:rPr>
          <w:rFonts w:hint="eastAsia"/>
        </w:rPr>
        <w:t>形象准确地写出了母亲在试涂指甲油时看到“我”进来时尴尬、难为情的心理，引出下文对母亲的手的描写，以及母亲为“我们”的无私付出而日益衰老的情节。    </w:t>
      </w:r>
      <w:r>
        <w:rPr>
          <w:rFonts w:hint="eastAsia"/>
          <w:lang w:val="en-US" w:eastAsia="zh-CN"/>
        </w:rPr>
        <w:t>(1分)</w:t>
      </w:r>
    </w:p>
    <w:p>
      <w:pPr>
        <w:rPr>
          <w:rFonts w:hint="eastAsia"/>
        </w:rPr>
      </w:pPr>
      <w:r>
        <w:rPr>
          <w:rFonts w:hint="eastAsia"/>
        </w:rPr>
        <w:t>16．4分</w:t>
      </w:r>
      <w:r>
        <w:rPr>
          <w:rFonts w:hint="eastAsia"/>
          <w:lang w:val="en-US" w:eastAsia="zh-CN"/>
        </w:rPr>
        <w:t xml:space="preserve">  </w:t>
      </w:r>
      <w:r>
        <w:rPr>
          <w:rFonts w:hint="eastAsia"/>
        </w:rPr>
        <w:t>不能删。</w:t>
      </w:r>
    </w:p>
    <w:p>
      <w:pPr>
        <w:rPr>
          <w:rFonts w:hint="eastAsia"/>
        </w:rPr>
      </w:pPr>
      <w:r>
        <w:rPr>
          <w:rFonts w:hint="eastAsia"/>
        </w:rPr>
        <w:t>从内容上看</w:t>
      </w:r>
      <w:r>
        <w:rPr>
          <w:rFonts w:hint="eastAsia"/>
          <w:lang w:val="en-US" w:eastAsia="zh-CN"/>
        </w:rPr>
        <w:t>2分</w:t>
      </w:r>
      <w:r>
        <w:rPr>
          <w:rFonts w:hint="eastAsia"/>
        </w:rPr>
        <w:t>：①此段引用迟子建对“女人的手”的评论，来凸显“手是她们一生使用了最多的语言”这一特性，突出女人勤劳、无私奉献的品质及对所爱之人的深情；②此段与本文写母亲的勤劳无私的精神内涵是一致的，（宁愿自己衰老，也要带给“我们”爱和温暖、幸福与喜悦）丰富了文章内容，突出了文章主旨。</w:t>
      </w:r>
    </w:p>
    <w:p>
      <w:pPr>
        <w:rPr>
          <w:rFonts w:hint="eastAsia"/>
        </w:rPr>
      </w:pPr>
      <w:r>
        <w:rPr>
          <w:rFonts w:hint="eastAsia"/>
        </w:rPr>
        <w:t>从结构上看</w:t>
      </w:r>
      <w:r>
        <w:rPr>
          <w:rFonts w:hint="eastAsia"/>
          <w:lang w:val="en-US" w:eastAsia="zh-CN"/>
        </w:rPr>
        <w:t>2分</w:t>
      </w:r>
      <w:r>
        <w:rPr>
          <w:rFonts w:hint="eastAsia"/>
        </w:rPr>
        <w:t>：承上启下，本段总结了上文对“母亲的手”的描述与评价，并引出下文。  </w:t>
      </w:r>
    </w:p>
    <w:p>
      <w:pPr>
        <w:rPr>
          <w:rFonts w:hint="eastAsia"/>
        </w:rPr>
      </w:pPr>
      <w:r>
        <w:rPr>
          <w:rFonts w:hint="eastAsia"/>
        </w:rPr>
        <w:t>17．共5分，</w:t>
      </w:r>
    </w:p>
    <w:p>
      <w:pPr>
        <w:rPr>
          <w:rFonts w:hint="eastAsia"/>
        </w:rPr>
      </w:pPr>
      <w:r>
        <w:rPr>
          <w:rFonts w:hint="eastAsia"/>
        </w:rPr>
        <w:t>同：都抒发了孩子对母亲深切的爱与感恩之情，情感真挚，能引起读者共鸣。2分</w:t>
      </w:r>
    </w:p>
    <w:p>
      <w:pPr>
        <w:rPr>
          <w:rFonts w:hint="eastAsia"/>
        </w:rPr>
      </w:pPr>
      <w:r>
        <w:rPr>
          <w:rFonts w:hint="eastAsia"/>
        </w:rPr>
        <w:t>异：①甲段文字间接抒情，以柴禾喻母亲的手，将母亲给“我们”的爱与温暖具体化、形象化，含而不露，耐人寻味；1.5分</w:t>
      </w:r>
    </w:p>
    <w:p>
      <w:pPr>
        <w:rPr>
          <w:rFonts w:hint="eastAsia"/>
        </w:rPr>
      </w:pPr>
      <w:r>
        <w:rPr>
          <w:rFonts w:hint="eastAsia"/>
        </w:rPr>
        <w:t>②乙段文字直抒胸臆，情感表达更加强烈、鲜明，抒发了“我”对母亲的哀悼之情，并将对母亲的深情与对民族和劳动人民的深情融为一体。1.5分</w:t>
      </w:r>
    </w:p>
    <w:p>
      <w:pPr>
        <w:rPr>
          <w:rFonts w:hint="default" w:eastAsia="宋体"/>
          <w:lang w:val="en-US" w:eastAsia="zh-CN"/>
        </w:rPr>
      </w:pPr>
      <w:r>
        <w:rPr>
          <w:rFonts w:hint="eastAsia"/>
          <w:lang w:val="en-US" w:eastAsia="zh-CN"/>
        </w:rPr>
        <w:t xml:space="preserve">作文：50分  </w:t>
      </w:r>
    </w:p>
    <w:p>
      <w:pPr>
        <w:rPr>
          <w:rFonts w:hint="eastAsia" w:eastAsia="宋体"/>
          <w:lang w:val="en-US" w:eastAsia="zh-CN"/>
        </w:rPr>
      </w:pPr>
      <w:r>
        <w:rPr>
          <w:rFonts w:hint="eastAsia"/>
          <w:lang w:val="en-US" w:eastAsia="zh-CN"/>
        </w:rPr>
        <w:t xml:space="preserve"> </w:t>
      </w:r>
    </w:p>
    <w:p>
      <w:pPr>
        <w:rPr>
          <w:rFonts w:hint="default"/>
          <w:lang w:val="en-US" w:eastAsia="zh-CN"/>
        </w:rPr>
      </w:pPr>
    </w:p>
    <w:p>
      <w:pPr>
        <w:rPr>
          <w:rFonts w:hint="default"/>
          <w:lang w:val="en-US" w:eastAsia="zh-CN"/>
        </w:rPr>
        <w:sectPr>
          <w:headerReference r:id="rId3" w:type="default"/>
          <w:footerReference r:id="rId4" w:type="default"/>
          <w:footerReference r:id="rId5" w:type="even"/>
          <w:pgSz w:w="20979" w:h="15309" w:orient="landscape"/>
          <w:pgMar w:top="1134" w:right="1418" w:bottom="1134" w:left="1418" w:header="851" w:footer="992" w:gutter="0"/>
          <w:pgBorders>
            <w:top w:val="none" w:sz="0" w:space="0"/>
            <w:left w:val="none" w:sz="0" w:space="0"/>
            <w:bottom w:val="none" w:sz="0" w:space="0"/>
            <w:right w:val="none" w:sz="0" w:space="0"/>
          </w:pgBorders>
          <w:pgNumType w:fmt="decimal"/>
          <w:cols w:space="1261" w:num="2"/>
          <w:docGrid w:type="lines" w:linePitch="312" w:charSpace="0"/>
        </w:sectPr>
      </w:pPr>
    </w:p>
    <w:p>
      <w:bookmarkStart w:id="0" w:name="_GoBack"/>
      <w:bookmarkEnd w:id="0"/>
    </w:p>
    <w:sectPr>
      <w:pgSz w:w="20979" w:h="1530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Microsoft JhengHei UI">
    <w:panose1 w:val="020B0604030504040204"/>
    <w:charset w:val="88"/>
    <w:family w:val="swiss"/>
    <w:pitch w:val="default"/>
    <w:sig w:usb0="000002A7" w:usb1="28CF4400" w:usb2="00000016" w:usb3="00000000" w:csb0="00100009" w:csb1="00000000"/>
  </w:font>
  <w:font w:name="楷体">
    <w:panose1 w:val="02010609060101010101"/>
    <w:charset w:val="86"/>
    <w:family w:val="auto"/>
    <w:pitch w:val="default"/>
    <w:sig w:usb0="800002BF" w:usb1="38CF7CFA" w:usb2="00000016" w:usb3="00000000" w:csb0="00040001" w:csb1="00000000"/>
  </w:font>
  <w:font w:name="MS Mincho">
    <w:altName w:val="Yu Gothic UI"/>
    <w:panose1 w:val="02020609040205080304"/>
    <w:charset w:val="80"/>
    <w:family w:val="auto"/>
    <w:pitch w:val="default"/>
    <w:sig w:usb0="00000000" w:usb1="00000000" w:usb2="00000012" w:usb3="00000000" w:csb0="4002009F" w:csb1="DFD70000"/>
  </w:font>
  <w:font w:name="MS PGothic">
    <w:panose1 w:val="020B0600070205080204"/>
    <w:charset w:val="80"/>
    <w:family w:val="auto"/>
    <w:pitch w:val="default"/>
    <w:sig w:usb0="E00002FF" w:usb1="6AC7FDFB" w:usb2="08000012" w:usb3="00000000" w:csb0="4002009F" w:csb1="DFD7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w:pict>
        <v:shape id="文本框 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3</w:t>
                </w:r>
                <w:r>
                  <w:rPr>
                    <w:rFonts w:hint="eastAsia"/>
                    <w:lang w:eastAsia="zh-CN"/>
                  </w:rPr>
                  <w:fldChar w:fldCharType="end"/>
                </w:r>
                <w:r>
                  <w:rPr>
                    <w:rFonts w:hint="eastAsia"/>
                    <w:lang w:eastAsia="zh-CN"/>
                  </w:rPr>
                  <w:t xml:space="preserve"> 页</w:t>
                </w:r>
              </w:p>
            </w:txbxContent>
          </v:textbox>
        </v:shape>
      </w:pic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5"/>
      </w:rPr>
    </w:pPr>
    <w:r>
      <w:fldChar w:fldCharType="begin"/>
    </w:r>
    <w:r>
      <w:rPr>
        <w:rStyle w:val="15"/>
      </w:rPr>
      <w:instrText xml:space="preserve">PAGE  </w:instrText>
    </w:r>
    <w:r>
      <w:fldChar w:fldCharType="separate"/>
    </w:r>
    <w: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C85CFF"/>
    <w:multiLevelType w:val="singleLevel"/>
    <w:tmpl w:val="92C85CFF"/>
    <w:lvl w:ilvl="0" w:tentative="0">
      <w:start w:val="10"/>
      <w:numFmt w:val="decimal"/>
      <w:suff w:val="nothing"/>
      <w:lvlText w:val="%1．"/>
      <w:lvlJc w:val="left"/>
    </w:lvl>
  </w:abstractNum>
  <w:abstractNum w:abstractNumId="1">
    <w:nsid w:val="06727E25"/>
    <w:multiLevelType w:val="singleLevel"/>
    <w:tmpl w:val="06727E25"/>
    <w:lvl w:ilvl="0" w:tentative="0">
      <w:start w:val="5"/>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FhN2ExMjc5NTc4NjA4M2E2MGJkM2E0ZTkwN2E3OWIifQ=="/>
  </w:docVars>
  <w:rsids>
    <w:rsidRoot w:val="008E0813"/>
    <w:rsid w:val="000141BA"/>
    <w:rsid w:val="00022C85"/>
    <w:rsid w:val="00023396"/>
    <w:rsid w:val="00025E3B"/>
    <w:rsid w:val="00034114"/>
    <w:rsid w:val="0003709E"/>
    <w:rsid w:val="000370D6"/>
    <w:rsid w:val="000672A8"/>
    <w:rsid w:val="00084730"/>
    <w:rsid w:val="000A0D54"/>
    <w:rsid w:val="000D1CCF"/>
    <w:rsid w:val="000E6AC0"/>
    <w:rsid w:val="000E7234"/>
    <w:rsid w:val="00103CD7"/>
    <w:rsid w:val="0010729B"/>
    <w:rsid w:val="001330E4"/>
    <w:rsid w:val="001406D7"/>
    <w:rsid w:val="001539D8"/>
    <w:rsid w:val="00166D11"/>
    <w:rsid w:val="00177DB4"/>
    <w:rsid w:val="001A0134"/>
    <w:rsid w:val="001A2970"/>
    <w:rsid w:val="001A705D"/>
    <w:rsid w:val="001D005A"/>
    <w:rsid w:val="001D7E9A"/>
    <w:rsid w:val="00206577"/>
    <w:rsid w:val="00216CD0"/>
    <w:rsid w:val="0023381A"/>
    <w:rsid w:val="002814F6"/>
    <w:rsid w:val="002873DD"/>
    <w:rsid w:val="0029175B"/>
    <w:rsid w:val="00292A36"/>
    <w:rsid w:val="0029618E"/>
    <w:rsid w:val="002B0C64"/>
    <w:rsid w:val="002B7620"/>
    <w:rsid w:val="002E2618"/>
    <w:rsid w:val="00325F7D"/>
    <w:rsid w:val="003468D9"/>
    <w:rsid w:val="00354898"/>
    <w:rsid w:val="00361078"/>
    <w:rsid w:val="003708F5"/>
    <w:rsid w:val="00397282"/>
    <w:rsid w:val="003A121F"/>
    <w:rsid w:val="003A36AC"/>
    <w:rsid w:val="003C624A"/>
    <w:rsid w:val="003E56C9"/>
    <w:rsid w:val="00403697"/>
    <w:rsid w:val="004151FC"/>
    <w:rsid w:val="0043133B"/>
    <w:rsid w:val="00443F9B"/>
    <w:rsid w:val="004661E0"/>
    <w:rsid w:val="00475404"/>
    <w:rsid w:val="00496F02"/>
    <w:rsid w:val="004A3EE6"/>
    <w:rsid w:val="004C3AAD"/>
    <w:rsid w:val="004C77CF"/>
    <w:rsid w:val="004E1698"/>
    <w:rsid w:val="005200B8"/>
    <w:rsid w:val="0052747A"/>
    <w:rsid w:val="00540256"/>
    <w:rsid w:val="00543FAF"/>
    <w:rsid w:val="0057191D"/>
    <w:rsid w:val="00571D3E"/>
    <w:rsid w:val="0057354A"/>
    <w:rsid w:val="0057479B"/>
    <w:rsid w:val="00576E67"/>
    <w:rsid w:val="00581F0D"/>
    <w:rsid w:val="005A43EF"/>
    <w:rsid w:val="005B2B58"/>
    <w:rsid w:val="005B3B5B"/>
    <w:rsid w:val="005C1909"/>
    <w:rsid w:val="005D171D"/>
    <w:rsid w:val="005D5D0C"/>
    <w:rsid w:val="005F2162"/>
    <w:rsid w:val="005F3A75"/>
    <w:rsid w:val="006007C7"/>
    <w:rsid w:val="00620864"/>
    <w:rsid w:val="0062619A"/>
    <w:rsid w:val="0062645E"/>
    <w:rsid w:val="00632826"/>
    <w:rsid w:val="0065463C"/>
    <w:rsid w:val="006569D0"/>
    <w:rsid w:val="00676C11"/>
    <w:rsid w:val="00686443"/>
    <w:rsid w:val="00692BA3"/>
    <w:rsid w:val="006A306C"/>
    <w:rsid w:val="006B7673"/>
    <w:rsid w:val="006C7591"/>
    <w:rsid w:val="006D75A5"/>
    <w:rsid w:val="006E0CC2"/>
    <w:rsid w:val="00717E15"/>
    <w:rsid w:val="00727DB7"/>
    <w:rsid w:val="00766819"/>
    <w:rsid w:val="00767E5A"/>
    <w:rsid w:val="007B1917"/>
    <w:rsid w:val="007D54E8"/>
    <w:rsid w:val="007D6A6B"/>
    <w:rsid w:val="00814D99"/>
    <w:rsid w:val="00821B03"/>
    <w:rsid w:val="008322E4"/>
    <w:rsid w:val="00893D7F"/>
    <w:rsid w:val="008A6F84"/>
    <w:rsid w:val="008B1BE3"/>
    <w:rsid w:val="008D135E"/>
    <w:rsid w:val="008D7448"/>
    <w:rsid w:val="008E0813"/>
    <w:rsid w:val="008E306A"/>
    <w:rsid w:val="00902221"/>
    <w:rsid w:val="00904D18"/>
    <w:rsid w:val="00911051"/>
    <w:rsid w:val="00947945"/>
    <w:rsid w:val="009537C1"/>
    <w:rsid w:val="009629F2"/>
    <w:rsid w:val="00966664"/>
    <w:rsid w:val="00975648"/>
    <w:rsid w:val="009A0520"/>
    <w:rsid w:val="009A5CED"/>
    <w:rsid w:val="009C14EE"/>
    <w:rsid w:val="009F0A1C"/>
    <w:rsid w:val="00A0544C"/>
    <w:rsid w:val="00A12176"/>
    <w:rsid w:val="00A1707D"/>
    <w:rsid w:val="00A226FC"/>
    <w:rsid w:val="00A51FFD"/>
    <w:rsid w:val="00A63D70"/>
    <w:rsid w:val="00A71B02"/>
    <w:rsid w:val="00A9260E"/>
    <w:rsid w:val="00AB1067"/>
    <w:rsid w:val="00AB2F4F"/>
    <w:rsid w:val="00AD4862"/>
    <w:rsid w:val="00AE5A98"/>
    <w:rsid w:val="00AF6798"/>
    <w:rsid w:val="00B04044"/>
    <w:rsid w:val="00B14D02"/>
    <w:rsid w:val="00B4477F"/>
    <w:rsid w:val="00B50180"/>
    <w:rsid w:val="00B5385E"/>
    <w:rsid w:val="00B64434"/>
    <w:rsid w:val="00B7786A"/>
    <w:rsid w:val="00B97651"/>
    <w:rsid w:val="00BA4BC0"/>
    <w:rsid w:val="00BA51D4"/>
    <w:rsid w:val="00BD657A"/>
    <w:rsid w:val="00BE0ED7"/>
    <w:rsid w:val="00BF132A"/>
    <w:rsid w:val="00C01776"/>
    <w:rsid w:val="00C01CBA"/>
    <w:rsid w:val="00C02FC6"/>
    <w:rsid w:val="00C308E1"/>
    <w:rsid w:val="00C3143E"/>
    <w:rsid w:val="00C444E1"/>
    <w:rsid w:val="00C45FFB"/>
    <w:rsid w:val="00C6285D"/>
    <w:rsid w:val="00C7277F"/>
    <w:rsid w:val="00CA0A7C"/>
    <w:rsid w:val="00CD4BC0"/>
    <w:rsid w:val="00CE5D21"/>
    <w:rsid w:val="00D066E0"/>
    <w:rsid w:val="00D1077E"/>
    <w:rsid w:val="00D22B15"/>
    <w:rsid w:val="00D3036A"/>
    <w:rsid w:val="00D7115A"/>
    <w:rsid w:val="00D71B9E"/>
    <w:rsid w:val="00D83ED4"/>
    <w:rsid w:val="00DB1FFE"/>
    <w:rsid w:val="00DC4BB3"/>
    <w:rsid w:val="00DD46C4"/>
    <w:rsid w:val="00DE1CBE"/>
    <w:rsid w:val="00DF2B3F"/>
    <w:rsid w:val="00E211F7"/>
    <w:rsid w:val="00E3143E"/>
    <w:rsid w:val="00E31C9F"/>
    <w:rsid w:val="00E455A8"/>
    <w:rsid w:val="00E80772"/>
    <w:rsid w:val="00E8344C"/>
    <w:rsid w:val="00EA14BC"/>
    <w:rsid w:val="00EA7309"/>
    <w:rsid w:val="00EE4202"/>
    <w:rsid w:val="00EF1A40"/>
    <w:rsid w:val="00F404E0"/>
    <w:rsid w:val="00F50C31"/>
    <w:rsid w:val="00F527A9"/>
    <w:rsid w:val="00F547A7"/>
    <w:rsid w:val="00F84F69"/>
    <w:rsid w:val="00F9134A"/>
    <w:rsid w:val="00FA4525"/>
    <w:rsid w:val="00FA6380"/>
    <w:rsid w:val="00FD0EC1"/>
    <w:rsid w:val="01E76CF8"/>
    <w:rsid w:val="031C5DA6"/>
    <w:rsid w:val="045141B1"/>
    <w:rsid w:val="04D00A2D"/>
    <w:rsid w:val="0D715081"/>
    <w:rsid w:val="0F2D152D"/>
    <w:rsid w:val="0FAA7123"/>
    <w:rsid w:val="10D158A1"/>
    <w:rsid w:val="12285AD9"/>
    <w:rsid w:val="292E1576"/>
    <w:rsid w:val="2964551E"/>
    <w:rsid w:val="29984298"/>
    <w:rsid w:val="29B95801"/>
    <w:rsid w:val="340273CB"/>
    <w:rsid w:val="40E67060"/>
    <w:rsid w:val="44BF3A8E"/>
    <w:rsid w:val="46D60516"/>
    <w:rsid w:val="4E8C118A"/>
    <w:rsid w:val="4EEB3F3B"/>
    <w:rsid w:val="53B66D9A"/>
    <w:rsid w:val="53EB2EC2"/>
    <w:rsid w:val="54174E81"/>
    <w:rsid w:val="55B9695A"/>
    <w:rsid w:val="6B0577A7"/>
    <w:rsid w:val="6B4C3847"/>
    <w:rsid w:val="73BD1F02"/>
    <w:rsid w:val="74A562E9"/>
    <w:rsid w:val="753B65A9"/>
    <w:rsid w:val="75CE1DDC"/>
    <w:rsid w:val="77B948A9"/>
    <w:rsid w:val="7D82757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uiPriority w:val="0"/>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character" w:default="1" w:styleId="14">
    <w:name w:val="Default Paragraph Font"/>
    <w:semiHidden/>
    <w:uiPriority w:val="0"/>
  </w:style>
  <w:style w:type="table" w:default="1" w:styleId="12">
    <w:name w:val="Normal Table"/>
    <w:semiHidden/>
    <w:uiPriority w:val="0"/>
    <w:tblPr>
      <w:tblLayout w:type="fixed"/>
      <w:tblCellMar>
        <w:top w:w="0" w:type="dxa"/>
        <w:left w:w="108" w:type="dxa"/>
        <w:bottom w:w="0" w:type="dxa"/>
        <w:right w:w="108" w:type="dxa"/>
      </w:tblCellMar>
    </w:tblPr>
  </w:style>
  <w:style w:type="paragraph" w:styleId="4">
    <w:name w:val="Body Text"/>
    <w:basedOn w:val="1"/>
    <w:qFormat/>
    <w:uiPriority w:val="1"/>
    <w:pPr>
      <w:ind w:left="120"/>
    </w:pPr>
    <w:rPr>
      <w:sz w:val="30"/>
      <w:szCs w:val="30"/>
    </w:rPr>
  </w:style>
  <w:style w:type="paragraph" w:styleId="5">
    <w:name w:val="Body Text Indent"/>
    <w:basedOn w:val="1"/>
    <w:semiHidden/>
    <w:uiPriority w:val="0"/>
    <w:pPr>
      <w:adjustRightInd w:val="0"/>
      <w:spacing w:line="360" w:lineRule="atLeast"/>
      <w:ind w:firstLine="420" w:firstLineChars="200"/>
      <w:textAlignment w:val="baseline"/>
    </w:pPr>
    <w:rPr>
      <w:szCs w:val="21"/>
    </w:rPr>
  </w:style>
  <w:style w:type="paragraph" w:styleId="6">
    <w:name w:val="Plain Text"/>
    <w:basedOn w:val="1"/>
    <w:link w:val="18"/>
    <w:uiPriority w:val="0"/>
    <w:rPr>
      <w:rFonts w:ascii="宋体" w:hAnsi="Courier New" w:cs="Courier New"/>
      <w:szCs w:val="21"/>
    </w:rPr>
  </w:style>
  <w:style w:type="paragraph" w:styleId="7">
    <w:name w:val="Date"/>
    <w:basedOn w:val="1"/>
    <w:next w:val="1"/>
    <w:uiPriority w:val="0"/>
    <w:pPr>
      <w:ind w:left="100" w:leftChars="2500"/>
    </w:pPr>
    <w:rPr>
      <w:color w:val="FF0000"/>
      <w:sz w:val="28"/>
    </w:rPr>
  </w:style>
  <w:style w:type="paragraph" w:styleId="8">
    <w:name w:val="Balloon Text"/>
    <w:basedOn w:val="1"/>
    <w:link w:val="19"/>
    <w:uiPriority w:val="0"/>
    <w:rPr>
      <w:sz w:val="18"/>
      <w:szCs w:val="18"/>
    </w:rPr>
  </w:style>
  <w:style w:type="paragraph" w:styleId="9">
    <w:name w:val="footer"/>
    <w:basedOn w:val="1"/>
    <w:uiPriority w:val="0"/>
    <w:pPr>
      <w:tabs>
        <w:tab w:val="center" w:pos="4153"/>
        <w:tab w:val="right" w:pos="8306"/>
      </w:tabs>
      <w:snapToGrid w:val="0"/>
      <w:jc w:val="left"/>
    </w:pPr>
    <w:rPr>
      <w:sz w:val="18"/>
      <w:szCs w:val="18"/>
    </w:rPr>
  </w:style>
  <w:style w:type="paragraph" w:styleId="10">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semiHidden/>
    <w:uiPriority w:val="0"/>
    <w:pPr>
      <w:widowControl/>
      <w:adjustRightInd w:val="0"/>
      <w:spacing w:before="100" w:beforeAutospacing="1" w:after="100" w:afterAutospacing="1" w:line="360" w:lineRule="atLeast"/>
      <w:jc w:val="left"/>
      <w:textAlignment w:val="baseline"/>
    </w:pPr>
    <w:rPr>
      <w:rFonts w:ascii="宋体" w:hAnsi="宋体"/>
      <w:kern w:val="0"/>
      <w:sz w:val="24"/>
    </w:rPr>
  </w:style>
  <w:style w:type="table" w:styleId="13">
    <w:name w:val="Table Grid"/>
    <w:basedOn w:val="1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5">
    <w:name w:val="page number"/>
    <w:basedOn w:val="14"/>
    <w:uiPriority w:val="0"/>
  </w:style>
  <w:style w:type="character" w:styleId="16">
    <w:name w:val="Emphasis"/>
    <w:basedOn w:val="14"/>
    <w:qFormat/>
    <w:uiPriority w:val="0"/>
    <w:rPr>
      <w:i/>
    </w:rPr>
  </w:style>
  <w:style w:type="character" w:styleId="17">
    <w:name w:val="Hyperlink"/>
    <w:basedOn w:val="14"/>
    <w:qFormat/>
    <w:uiPriority w:val="99"/>
    <w:rPr>
      <w:color w:val="0000FF"/>
      <w:u w:val="single"/>
    </w:rPr>
  </w:style>
  <w:style w:type="character" w:customStyle="1" w:styleId="18">
    <w:name w:val="纯文本 Char2"/>
    <w:basedOn w:val="14"/>
    <w:link w:val="6"/>
    <w:uiPriority w:val="0"/>
    <w:rPr>
      <w:rFonts w:ascii="宋体" w:hAnsi="Courier New" w:eastAsia="宋体" w:cs="Courier New"/>
      <w:kern w:val="2"/>
      <w:sz w:val="21"/>
      <w:szCs w:val="21"/>
      <w:lang w:val="en-US" w:eastAsia="zh-CN" w:bidi="ar-SA"/>
    </w:rPr>
  </w:style>
  <w:style w:type="character" w:customStyle="1" w:styleId="19">
    <w:name w:val="批注框文本 Char"/>
    <w:basedOn w:val="14"/>
    <w:link w:val="8"/>
    <w:uiPriority w:val="0"/>
    <w:rPr>
      <w:kern w:val="2"/>
      <w:sz w:val="18"/>
      <w:szCs w:val="18"/>
    </w:rPr>
  </w:style>
  <w:style w:type="character" w:customStyle="1" w:styleId="20">
    <w:name w:val="MTDisplayEquation Char"/>
    <w:basedOn w:val="14"/>
    <w:link w:val="21"/>
    <w:uiPriority w:val="0"/>
    <w:rPr>
      <w:rFonts w:eastAsia="宋体"/>
      <w:kern w:val="2"/>
      <w:sz w:val="21"/>
      <w:lang w:val="en-US" w:eastAsia="zh-CN" w:bidi="ar-SA"/>
    </w:rPr>
  </w:style>
  <w:style w:type="paragraph" w:customStyle="1" w:styleId="21">
    <w:name w:val="MTDisplayEquation"/>
    <w:basedOn w:val="1"/>
    <w:next w:val="1"/>
    <w:link w:val="20"/>
    <w:uiPriority w:val="0"/>
    <w:pPr>
      <w:tabs>
        <w:tab w:val="center" w:pos="4480"/>
        <w:tab w:val="right" w:pos="8980"/>
      </w:tabs>
    </w:pPr>
    <w:rPr>
      <w:szCs w:val="20"/>
    </w:rPr>
  </w:style>
  <w:style w:type="character" w:customStyle="1" w:styleId="22">
    <w:name w:val=" Char Char2"/>
    <w:basedOn w:val="14"/>
    <w:uiPriority w:val="0"/>
    <w:rPr>
      <w:rFonts w:ascii="宋体" w:hAnsi="Courier New" w:eastAsia="宋体" w:cs="Courier New"/>
      <w:kern w:val="2"/>
      <w:sz w:val="21"/>
      <w:szCs w:val="21"/>
      <w:lang w:val="en-US" w:eastAsia="zh-CN" w:bidi="ar-SA"/>
    </w:rPr>
  </w:style>
  <w:style w:type="paragraph" w:customStyle="1" w:styleId="23">
    <w:name w:val="DefaultParagraph"/>
    <w:uiPriority w:val="0"/>
    <w:rPr>
      <w:rFonts w:ascii="Calibri" w:hAnsi="Calibri" w:eastAsia="宋体" w:cs="Times New Roman"/>
      <w:kern w:val="2"/>
      <w:sz w:val="21"/>
      <w:szCs w:val="22"/>
      <w:lang w:val="en-US" w:eastAsia="zh-CN" w:bidi="ar-SA"/>
    </w:rPr>
  </w:style>
  <w:style w:type="paragraph" w:styleId="24">
    <w:name w:val="List Paragraph"/>
    <w:basedOn w:val="1"/>
    <w:qFormat/>
    <w:uiPriority w:val="1"/>
    <w:pPr>
      <w:ind w:left="645" w:right="398"/>
    </w:pPr>
    <w:rPr>
      <w:rFonts w:ascii="Microsoft JhengHei UI" w:hAnsi="Microsoft JhengHei UI" w:eastAsia="Microsoft JhengHei UI" w:cs="Microsoft JhengHei UI"/>
    </w:rPr>
  </w:style>
  <w:style w:type="paragraph" w:customStyle="1" w:styleId="25">
    <w:name w:val="普通(网站)_0"/>
    <w:basedOn w:val="26"/>
    <w:uiPriority w:val="0"/>
    <w:pPr>
      <w:spacing w:before="100" w:beforeAutospacing="1" w:after="100" w:afterAutospacing="1"/>
      <w:jc w:val="left"/>
    </w:pPr>
    <w:rPr>
      <w:kern w:val="0"/>
      <w:sz w:val="24"/>
      <w:szCs w:val="20"/>
    </w:rPr>
  </w:style>
  <w:style w:type="paragraph" w:customStyle="1" w:styleId="26">
    <w:name w:val="正文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27">
    <w:name w:val="纯文本_0"/>
    <w:basedOn w:val="26"/>
    <w:uiPriority w:val="0"/>
    <w:rPr>
      <w:rFonts w:ascii="宋体" w:hAnsi="Courier New" w:cs="Courier New"/>
      <w:szCs w:val="21"/>
    </w:rPr>
  </w:style>
  <w:style w:type="paragraph" w:customStyle="1" w:styleId="28">
    <w:name w:val="正文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7261</Words>
  <Characters>7690</Characters>
  <Lines>28</Lines>
  <Paragraphs>7</Paragraphs>
  <TotalTime>157256162</TotalTime>
  <ScaleCrop>false</ScaleCrop>
  <LinksUpToDate>false</LinksUpToDate>
  <CharactersWithSpaces>8209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2009-12-17T06:57:00Z</dcterms:created>
  <dc:creator>Lenovo User</dc:creator>
  <cp:lastModifiedBy>Administrator</cp:lastModifiedBy>
  <cp:lastPrinted>2014-01-06T01:41:00Z</cp:lastPrinted>
  <dcterms:modified xsi:type="dcterms:W3CDTF">2023-02-07T03:09:58Z</dcterms:modified>
  <cp:revision>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