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pict>
          <v:shape id="_x0000_s1025" o:spid="_x0000_s1025" o:spt="75" type="#_x0000_t75" style="position:absolute;left:0pt;margin-left:849pt;margin-top:961pt;height:35pt;width:2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</w:p>
    <w:p>
      <w:pPr>
        <w:rPr>
          <w:rFonts w:ascii="Times New Roman" w:cs="Times New Roman"/>
          <w:b/>
          <w:sz w:val="24"/>
          <w:szCs w:val="24"/>
        </w:rPr>
      </w:pPr>
    </w:p>
    <w:p>
      <w:pPr>
        <w:jc w:val="center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八年级 </w:t>
      </w: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eastAsia="黑体" w:cs="Times New Roman"/>
          <w:sz w:val="24"/>
          <w:szCs w:val="24"/>
        </w:rPr>
        <w:t>一、听力理解（20小题，每小题1分，共20分）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1—5 </w:t>
      </w:r>
      <w:r>
        <w:rPr>
          <w:rFonts w:hint="eastAsia" w:ascii="Times New Roman" w:hAnsi="Times New Roman" w:cs="Times New Roman"/>
          <w:sz w:val="24"/>
          <w:szCs w:val="24"/>
        </w:rPr>
        <w:t>CBBCA</w:t>
      </w:r>
      <w:r>
        <w:rPr>
          <w:rFonts w:ascii="Times New Roman" w:hAnsi="Times New Roman" w:cs="Times New Roman"/>
          <w:sz w:val="24"/>
          <w:szCs w:val="24"/>
        </w:rPr>
        <w:t xml:space="preserve">  6—10 </w:t>
      </w:r>
      <w:r>
        <w:rPr>
          <w:rFonts w:hint="eastAsia" w:ascii="Times New Roman" w:hAnsi="Times New Roman" w:cs="Times New Roman"/>
          <w:sz w:val="24"/>
          <w:szCs w:val="24"/>
        </w:rPr>
        <w:t>ABBCC</w:t>
      </w:r>
      <w:r>
        <w:rPr>
          <w:rFonts w:ascii="Times New Roman" w:hAnsi="Times New Roman" w:cs="Times New Roman"/>
          <w:sz w:val="24"/>
          <w:szCs w:val="24"/>
        </w:rPr>
        <w:t xml:space="preserve">   11—15 </w:t>
      </w:r>
      <w:r>
        <w:rPr>
          <w:rFonts w:hint="eastAsia" w:ascii="Times New Roman" w:hAnsi="Times New Roman" w:cs="Times New Roman"/>
          <w:sz w:val="24"/>
          <w:szCs w:val="24"/>
        </w:rPr>
        <w:t xml:space="preserve">CABCA </w:t>
      </w:r>
      <w:r>
        <w:rPr>
          <w:rFonts w:ascii="Times New Roman" w:hAnsi="Times New Roman" w:cs="Times New Roman"/>
          <w:sz w:val="24"/>
          <w:szCs w:val="24"/>
        </w:rPr>
        <w:t xml:space="preserve"> 16—20 E</w:t>
      </w:r>
      <w:r>
        <w:rPr>
          <w:rFonts w:hint="eastAsia" w:ascii="Times New Roman" w:hAnsi="Times New Roman" w:cs="Times New Roman"/>
          <w:sz w:val="24"/>
          <w:szCs w:val="24"/>
        </w:rPr>
        <w:t>ACBD</w:t>
      </w:r>
    </w:p>
    <w:p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二、阅读理解</w:t>
      </w:r>
      <w:r>
        <w:rPr>
          <w:rFonts w:ascii="Times New Roman" w:hAnsi="Times New Roman" w:cs="Times New Roman"/>
          <w:b/>
          <w:sz w:val="24"/>
          <w:szCs w:val="24"/>
        </w:rPr>
        <w:t>（</w:t>
      </w:r>
      <w:r>
        <w:rPr>
          <w:rFonts w:ascii="Times New Roman" w:hAnsi="Times New Roman" w:eastAsia="黑体" w:cs="Times New Roman"/>
          <w:sz w:val="24"/>
          <w:szCs w:val="24"/>
        </w:rPr>
        <w:t>20小题，每小题2分，共40分</w:t>
      </w:r>
      <w:r>
        <w:rPr>
          <w:rFonts w:ascii="Times New Roman" w:hAnsi="Times New Roman" w:cs="Times New Roman"/>
          <w:b/>
          <w:sz w:val="24"/>
          <w:szCs w:val="24"/>
        </w:rPr>
        <w:t>）</w:t>
      </w: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 xml:space="preserve">21—25 </w:t>
      </w:r>
      <w:r>
        <w:rPr>
          <w:rFonts w:hint="eastAsia" w:ascii="Times New Roman" w:hAnsi="Times New Roman" w:eastAsia="黑体" w:cs="Times New Roman"/>
          <w:sz w:val="24"/>
          <w:szCs w:val="24"/>
        </w:rPr>
        <w:t>CBCAB</w:t>
      </w:r>
      <w:r>
        <w:rPr>
          <w:rFonts w:ascii="Times New Roman" w:hAnsi="Times New Roman" w:eastAsia="黑体" w:cs="Times New Roman"/>
          <w:sz w:val="24"/>
          <w:szCs w:val="24"/>
        </w:rPr>
        <w:t xml:space="preserve">   26---30 </w:t>
      </w:r>
      <w:r>
        <w:rPr>
          <w:rFonts w:hint="eastAsia" w:ascii="Times New Roman" w:hAnsi="Times New Roman" w:eastAsia="黑体" w:cs="Times New Roman"/>
          <w:sz w:val="24"/>
          <w:szCs w:val="24"/>
        </w:rPr>
        <w:t>DCAAB</w:t>
      </w:r>
      <w:r>
        <w:rPr>
          <w:rFonts w:ascii="Times New Roman" w:hAnsi="Times New Roman" w:eastAsia="黑体" w:cs="Times New Roman"/>
          <w:sz w:val="24"/>
          <w:szCs w:val="24"/>
        </w:rPr>
        <w:t xml:space="preserve">  </w:t>
      </w: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 xml:space="preserve">31—35 </w:t>
      </w:r>
      <w:r>
        <w:rPr>
          <w:rFonts w:hint="eastAsia" w:ascii="Times New Roman" w:hAnsi="Times New Roman" w:eastAsia="黑体" w:cs="Times New Roman"/>
          <w:sz w:val="24"/>
          <w:szCs w:val="24"/>
        </w:rPr>
        <w:t>ACBCD</w:t>
      </w:r>
      <w:r>
        <w:rPr>
          <w:rFonts w:ascii="Times New Roman" w:hAnsi="Times New Roman" w:eastAsia="黑体" w:cs="Times New Roman"/>
          <w:sz w:val="24"/>
          <w:szCs w:val="24"/>
        </w:rPr>
        <w:t xml:space="preserve">   36—40 </w:t>
      </w:r>
      <w:r>
        <w:rPr>
          <w:rFonts w:hint="eastAsia" w:ascii="Times New Roman" w:hAnsi="Times New Roman" w:eastAsia="黑体" w:cs="Times New Roman"/>
          <w:sz w:val="24"/>
          <w:szCs w:val="24"/>
        </w:rPr>
        <w:t>BECDA</w:t>
      </w:r>
    </w:p>
    <w:p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完形填空</w:t>
      </w: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eastAsia="黑体" w:cs="Times New Roman"/>
          <w:sz w:val="24"/>
          <w:szCs w:val="24"/>
        </w:rPr>
        <w:t>15小题，每小题1分，共15分</w:t>
      </w:r>
      <w:r>
        <w:rPr>
          <w:rFonts w:ascii="Times New Roman" w:hAnsi="Times New Roman" w:cs="Times New Roman"/>
          <w:sz w:val="24"/>
          <w:szCs w:val="24"/>
        </w:rPr>
        <w:t>）</w:t>
      </w:r>
    </w:p>
    <w:p>
      <w:pPr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 xml:space="preserve">41---45 </w:t>
      </w:r>
      <w:r>
        <w:rPr>
          <w:rFonts w:hint="eastAsia" w:ascii="Times New Roman" w:hAnsi="Times New Roman" w:eastAsia="黑体" w:cs="Times New Roman"/>
          <w:sz w:val="24"/>
          <w:szCs w:val="24"/>
        </w:rPr>
        <w:t>BBCCA</w:t>
      </w:r>
      <w:r>
        <w:rPr>
          <w:rFonts w:ascii="Times New Roman" w:hAnsi="Times New Roman" w:eastAsia="黑体" w:cs="Times New Roman"/>
          <w:sz w:val="24"/>
          <w:szCs w:val="24"/>
        </w:rPr>
        <w:t xml:space="preserve">   46—50 </w:t>
      </w:r>
      <w:r>
        <w:rPr>
          <w:rFonts w:hint="eastAsia" w:ascii="Times New Roman" w:hAnsi="Times New Roman" w:eastAsia="黑体" w:cs="Times New Roman"/>
          <w:sz w:val="24"/>
          <w:szCs w:val="24"/>
        </w:rPr>
        <w:t>DACBC</w:t>
      </w:r>
      <w:r>
        <w:rPr>
          <w:rFonts w:ascii="Times New Roman" w:hAnsi="Times New Roman" w:eastAsia="黑体" w:cs="Times New Roman"/>
          <w:sz w:val="24"/>
          <w:szCs w:val="24"/>
        </w:rPr>
        <w:t xml:space="preserve">  51—55 </w:t>
      </w:r>
      <w:r>
        <w:rPr>
          <w:rFonts w:hint="eastAsia" w:ascii="Times New Roman" w:hAnsi="Times New Roman" w:eastAsia="黑体" w:cs="Times New Roman"/>
          <w:sz w:val="24"/>
          <w:szCs w:val="24"/>
        </w:rPr>
        <w:t>DABDA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四、语篇填空</w:t>
      </w: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eastAsia="黑体" w:cs="Times New Roman"/>
          <w:sz w:val="24"/>
          <w:szCs w:val="24"/>
        </w:rPr>
        <w:t>15小题，每小题1分，共15分</w:t>
      </w:r>
      <w:r>
        <w:rPr>
          <w:rFonts w:ascii="Times New Roman" w:hAnsi="Times New Roman" w:cs="Times New Roman"/>
          <w:sz w:val="24"/>
          <w:szCs w:val="24"/>
        </w:rPr>
        <w:t xml:space="preserve">）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第一节：</w:t>
      </w:r>
    </w:p>
    <w:p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themselves</w:t>
      </w:r>
      <w:r>
        <w:rPr>
          <w:rFonts w:ascii="Times New Roman" w:hAnsi="Times New Roman" w:cs="Times New Roman"/>
          <w:sz w:val="24"/>
          <w:szCs w:val="24"/>
        </w:rPr>
        <w:t xml:space="preserve">   57.</w:t>
      </w:r>
      <w:r>
        <w:rPr>
          <w:rFonts w:hint="eastAsia" w:ascii="Times New Roman" w:hAnsi="Times New Roman" w:cs="Times New Roman"/>
          <w:sz w:val="24"/>
          <w:szCs w:val="24"/>
        </w:rPr>
        <w:t xml:space="preserve">fourth  </w:t>
      </w:r>
      <w:r>
        <w:rPr>
          <w:rFonts w:ascii="Times New Roman" w:hAnsi="Times New Roman" w:cs="Times New Roman"/>
          <w:sz w:val="24"/>
          <w:szCs w:val="24"/>
        </w:rPr>
        <w:t xml:space="preserve">   58.</w:t>
      </w:r>
      <w:r>
        <w:rPr>
          <w:rFonts w:hint="eastAsia" w:ascii="Times New Roman" w:hAnsi="Times New Roman" w:cs="Times New Roman"/>
          <w:sz w:val="24"/>
          <w:szCs w:val="24"/>
        </w:rPr>
        <w:t xml:space="preserve">like   </w:t>
      </w:r>
      <w:r>
        <w:rPr>
          <w:rFonts w:ascii="Times New Roman" w:hAnsi="Times New Roman" w:cs="Times New Roman"/>
          <w:sz w:val="24"/>
          <w:szCs w:val="24"/>
        </w:rPr>
        <w:t xml:space="preserve">   59.</w:t>
      </w:r>
      <w:r>
        <w:rPr>
          <w:rFonts w:hint="eastAsia" w:ascii="Times New Roman" w:hAnsi="Times New Roman" w:cs="Times New Roman"/>
          <w:sz w:val="24"/>
          <w:szCs w:val="24"/>
        </w:rPr>
        <w:t>tells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60.</w:t>
      </w:r>
      <w:r>
        <w:rPr>
          <w:rFonts w:hint="eastAsia" w:ascii="Times New Roman" w:hAnsi="Times New Roman" w:cs="Times New Roman"/>
          <w:sz w:val="24"/>
          <w:szCs w:val="24"/>
        </w:rPr>
        <w:t>hurt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61. </w:t>
      </w:r>
      <w:r>
        <w:rPr>
          <w:rFonts w:hint="eastAsia" w:ascii="Times New Roman" w:hAnsi="Times New Roman" w:cs="Times New Roman"/>
          <w:sz w:val="24"/>
          <w:szCs w:val="24"/>
        </w:rPr>
        <w:t>reading</w:t>
      </w:r>
      <w:r>
        <w:rPr>
          <w:rFonts w:ascii="Times New Roman" w:hAnsi="Times New Roman" w:cs="Times New Roman"/>
          <w:sz w:val="24"/>
          <w:szCs w:val="24"/>
        </w:rPr>
        <w:t xml:space="preserve">     62.</w:t>
      </w:r>
      <w:r>
        <w:rPr>
          <w:rFonts w:hint="eastAsia" w:ascii="Times New Roman" w:hAnsi="Times New Roman" w:cs="Times New Roman"/>
          <w:sz w:val="24"/>
          <w:szCs w:val="24"/>
        </w:rPr>
        <w:t>policemen</w:t>
      </w:r>
      <w:r>
        <w:rPr>
          <w:rFonts w:ascii="Times New Roman" w:hAnsi="Times New Roman" w:cs="Times New Roman"/>
          <w:sz w:val="24"/>
          <w:szCs w:val="24"/>
        </w:rPr>
        <w:t xml:space="preserve">  63.</w:t>
      </w:r>
      <w:r>
        <w:rPr>
          <w:rFonts w:hint="eastAsia" w:ascii="Times New Roman" w:hAnsi="Times New Roman" w:cs="Times New Roman"/>
          <w:sz w:val="24"/>
          <w:szCs w:val="24"/>
        </w:rPr>
        <w:t>If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64.</w:t>
      </w:r>
      <w:r>
        <w:rPr>
          <w:rFonts w:hint="eastAsia" w:ascii="Times New Roman" w:hAnsi="Times New Roman" w:cs="Times New Roman"/>
          <w:sz w:val="24"/>
          <w:szCs w:val="24"/>
        </w:rPr>
        <w:t>carefully</w:t>
      </w:r>
      <w:r>
        <w:rPr>
          <w:rFonts w:ascii="Times New Roman" w:hAnsi="Times New Roman" w:cs="Times New Roman"/>
          <w:sz w:val="24"/>
          <w:szCs w:val="24"/>
        </w:rPr>
        <w:t xml:space="preserve">   65.</w:t>
      </w:r>
      <w:r>
        <w:rPr>
          <w:rFonts w:hint="eastAsia" w:ascii="Times New Roman" w:hAnsi="Times New Roman" w:cs="Times New Roman"/>
          <w:sz w:val="24"/>
          <w:szCs w:val="24"/>
        </w:rPr>
        <w:t>skills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第二节：</w:t>
      </w:r>
    </w:p>
    <w:p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can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hint="eastAsia" w:ascii="Times New Roman" w:hAnsi="Times New Roman" w:cs="Times New Roman"/>
          <w:sz w:val="24"/>
          <w:szCs w:val="24"/>
        </w:rPr>
        <w:t>t/ shouldn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hint="eastAsia" w:ascii="Times New Roman" w:hAnsi="Times New Roman" w:cs="Times New Roman"/>
          <w:sz w:val="24"/>
          <w:szCs w:val="24"/>
        </w:rPr>
        <w:t>t/ mustn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hint="eastAsia"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   67. </w:t>
      </w:r>
      <w:r>
        <w:rPr>
          <w:rFonts w:hint="eastAsia" w:ascii="Times New Roman" w:hAnsi="Times New Roman" w:cs="Times New Roman"/>
          <w:sz w:val="24"/>
          <w:szCs w:val="24"/>
        </w:rPr>
        <w:t>to</w:t>
      </w:r>
      <w:r>
        <w:rPr>
          <w:rFonts w:ascii="Times New Roman" w:hAnsi="Times New Roman" w:cs="Times New Roman"/>
          <w:sz w:val="24"/>
          <w:szCs w:val="24"/>
        </w:rPr>
        <w:t xml:space="preserve">   68.</w:t>
      </w:r>
      <w:r>
        <w:rPr>
          <w:rFonts w:hint="eastAsia" w:ascii="Times New Roman" w:hAnsi="Times New Roman" w:cs="Times New Roman"/>
          <w:sz w:val="24"/>
          <w:szCs w:val="24"/>
        </w:rPr>
        <w:t>from</w:t>
      </w:r>
      <w:r>
        <w:rPr>
          <w:rFonts w:ascii="Times New Roman" w:hAnsi="Times New Roman" w:cs="Times New Roman"/>
          <w:sz w:val="24"/>
          <w:szCs w:val="24"/>
        </w:rPr>
        <w:t xml:space="preserve">   69.I</w:t>
      </w:r>
      <w:r>
        <w:rPr>
          <w:rFonts w:hint="eastAsia"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 xml:space="preserve">       70. </w:t>
      </w:r>
      <w:r>
        <w:rPr>
          <w:rFonts w:hint="eastAsia" w:ascii="Times New Roman" w:hAnsi="Times New Roman" w:cs="Times New Roman"/>
          <w:sz w:val="24"/>
          <w:szCs w:val="24"/>
        </w:rPr>
        <w:t>a</w:t>
      </w:r>
    </w:p>
    <w:p>
      <w:pPr>
        <w:shd w:val="clear" w:color="auto" w:fill="FFFFFF"/>
        <w:autoSpaceDE w:val="0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五、补全对话（5小题，每小题2分，共10分）</w:t>
      </w:r>
    </w:p>
    <w:p>
      <w:pPr>
        <w:shd w:val="clear" w:color="auto" w:fill="FFFFFF"/>
        <w:autoSpaceDE w:val="0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71. </w:t>
      </w:r>
      <w:r>
        <w:rPr>
          <w:rFonts w:hint="eastAsia" w:ascii="Times New Roman" w:hAnsi="Times New Roman" w:cs="Times New Roman"/>
          <w:sz w:val="24"/>
          <w:szCs w:val="24"/>
        </w:rPr>
        <w:t>What kinds of food / What do you usually eat</w:t>
      </w:r>
    </w:p>
    <w:p>
      <w:pPr>
        <w:shd w:val="clear" w:color="auto" w:fill="FFFFFF"/>
        <w:autoSpaceDE w:val="0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72. Do you </w:t>
      </w:r>
      <w:r>
        <w:rPr>
          <w:rFonts w:hint="eastAsia" w:ascii="Times New Roman" w:hAnsi="Times New Roman" w:cs="Times New Roman"/>
          <w:sz w:val="24"/>
          <w:szCs w:val="24"/>
        </w:rPr>
        <w:t>often do exercise/sports</w:t>
      </w:r>
    </w:p>
    <w:p>
      <w:pPr>
        <w:shd w:val="clear" w:color="auto" w:fill="FFFFFF"/>
        <w:autoSpaceDE w:val="0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73. </w:t>
      </w:r>
      <w:r>
        <w:rPr>
          <w:rFonts w:hint="eastAsia" w:ascii="Times New Roman" w:hAnsi="Times New Roman" w:cs="Times New Roman"/>
          <w:sz w:val="24"/>
          <w:szCs w:val="24"/>
        </w:rPr>
        <w:t>How long do you run each time</w:t>
      </w:r>
    </w:p>
    <w:p>
      <w:pPr>
        <w:shd w:val="clear" w:color="auto" w:fill="FFFFFF"/>
        <w:autoSpaceDE w:val="0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74. </w:t>
      </w:r>
      <w:r>
        <w:rPr>
          <w:rFonts w:hint="eastAsia" w:ascii="Times New Roman" w:hAnsi="Times New Roman" w:cs="Times New Roman"/>
          <w:sz w:val="24"/>
          <w:szCs w:val="24"/>
        </w:rPr>
        <w:t>Be relaxed and happy/ Don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hint="eastAsia" w:ascii="Times New Roman" w:hAnsi="Times New Roman" w:cs="Times New Roman"/>
          <w:sz w:val="24"/>
          <w:szCs w:val="24"/>
        </w:rPr>
        <w:t>t work too hard/ We should get enough rest/</w:t>
      </w:r>
      <w:r>
        <w:rPr>
          <w:rFonts w:ascii="Times New Roman" w:hAnsi="Times New Roman" w:cs="Times New Roman"/>
          <w:sz w:val="24"/>
          <w:szCs w:val="24"/>
        </w:rPr>
        <w:t>…</w:t>
      </w:r>
    </w:p>
    <w:p>
      <w:pPr>
        <w:shd w:val="clear" w:color="auto" w:fill="FFFFFF"/>
        <w:autoSpaceDE w:val="0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75. </w:t>
      </w:r>
      <w:r>
        <w:rPr>
          <w:rFonts w:hint="eastAsia" w:ascii="Times New Roman" w:hAnsi="Times New Roman" w:cs="Times New Roman"/>
          <w:sz w:val="24"/>
          <w:szCs w:val="24"/>
        </w:rPr>
        <w:t>Thank you very much/ Thanks a lot</w:t>
      </w:r>
    </w:p>
    <w:p>
      <w:pPr>
        <w:shd w:val="clear" w:color="auto" w:fill="FFFFFF"/>
        <w:autoSpaceDE w:val="0"/>
        <w:ind w:firstLine="240" w:firstLineChars="100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六、书面表达 （20分）</w:t>
      </w:r>
    </w:p>
    <w:p>
      <w:pPr>
        <w:spacing w:line="340" w:lineRule="exact"/>
        <w:ind w:firstLine="4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Microsoft YaHei UI" w:cs="Times New Roman"/>
          <w:bCs/>
          <w:color w:val="000000"/>
          <w:spacing w:val="6"/>
          <w:kern w:val="0"/>
          <w:sz w:val="24"/>
          <w:szCs w:val="24"/>
        </w:rPr>
        <w:t>Our preparation for the school sports meet</w:t>
      </w:r>
    </w:p>
    <w:p>
      <w:pPr>
        <w:spacing w:line="340" w:lineRule="exact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Our school sports meet is coming</w:t>
      </w:r>
      <w:r>
        <w:rPr>
          <w:rFonts w:hint="eastAsia" w:ascii="Times New Roman" w:hAnsi="Times New Roman" w:cs="Times New Roman"/>
          <w:sz w:val="24"/>
          <w:szCs w:val="24"/>
        </w:rPr>
        <w:t xml:space="preserve"> , I will do my best to prepare for the school sports meet.</w:t>
      </w:r>
    </w:p>
    <w:p>
      <w:pPr>
        <w:spacing w:line="340" w:lineRule="exact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Firstly, we should wear sports clothes at the sports meet, so I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hint="eastAsia" w:ascii="Times New Roman" w:hAnsi="Times New Roman" w:cs="Times New Roman"/>
          <w:sz w:val="24"/>
          <w:szCs w:val="24"/>
        </w:rPr>
        <w:t>m going to buy some sports clothes and a pair of good running shoes. Secondly, I will clean the playground with my classmates and try to keep it clean all the time. More importantly, I will take more exercise. It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hint="eastAsia" w:ascii="Times New Roman" w:hAnsi="Times New Roman" w:cs="Times New Roman"/>
          <w:sz w:val="24"/>
          <w:szCs w:val="24"/>
        </w:rPr>
        <w:t>s my first time to take part in the relay race, so I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hint="eastAsia" w:ascii="Times New Roman" w:hAnsi="Times New Roman" w:cs="Times New Roman"/>
          <w:sz w:val="24"/>
          <w:szCs w:val="24"/>
        </w:rPr>
        <w:t>ll practice more and more.</w:t>
      </w:r>
    </w:p>
    <w:p>
      <w:pPr>
        <w:spacing w:line="340" w:lineRule="exact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In a word, I will make all the preparations for the school sports meet. I think I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hint="eastAsia" w:ascii="Times New Roman" w:hAnsi="Times New Roman" w:cs="Times New Roman"/>
          <w:sz w:val="24"/>
          <w:szCs w:val="24"/>
        </w:rPr>
        <w:t xml:space="preserve">ll have lots of fun and I believe I will win.  </w:t>
      </w:r>
    </w:p>
    <w:p>
      <w:pPr>
        <w:widowControl/>
        <w:shd w:val="clear" w:color="auto" w:fill="FFFFFF"/>
        <w:ind w:firstLine="301"/>
        <w:rPr>
          <w:rStyle w:val="10"/>
          <w:rFonts w:eastAsia="宋体" w:cs="Times New Roman"/>
          <w:b w:val="0"/>
          <w:szCs w:val="24"/>
        </w:rPr>
      </w:pPr>
      <w:r>
        <w:rPr>
          <w:rFonts w:ascii="Times New Roman" w:hAnsi="Times New Roman" w:eastAsia="Microsoft YaHei UI" w:cs="Times New Roman"/>
          <w:spacing w:val="6"/>
          <w:kern w:val="0"/>
          <w:sz w:val="24"/>
          <w:szCs w:val="24"/>
        </w:rPr>
        <w:t xml:space="preserve"> </w:t>
      </w:r>
    </w:p>
    <w:p>
      <w:pPr>
        <w:ind w:firstLine="1446" w:firstLineChars="60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“书面表达”评卷说明</w:t>
      </w:r>
    </w:p>
    <w:p>
      <w:pPr>
        <w:spacing w:line="360" w:lineRule="exact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cs="Times New Roman"/>
          <w:sz w:val="24"/>
          <w:szCs w:val="24"/>
        </w:rPr>
        <w:t>评分原则</w:t>
      </w:r>
    </w:p>
    <w:p>
      <w:pPr>
        <w:spacing w:line="360" w:lineRule="exact"/>
        <w:ind w:firstLine="600" w:firstLineChars="2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>
        <w:rPr>
          <w:rFonts w:ascii="Times New Roman" w:cs="Times New Roman"/>
          <w:sz w:val="24"/>
          <w:szCs w:val="24"/>
        </w:rPr>
        <w:t>本题总分为</w:t>
      </w:r>
      <w:r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cs="Times New Roman"/>
          <w:sz w:val="24"/>
          <w:szCs w:val="24"/>
        </w:rPr>
        <w:t>分，按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cs="Times New Roman"/>
          <w:sz w:val="24"/>
          <w:szCs w:val="24"/>
        </w:rPr>
        <w:t>个档次给分。</w:t>
      </w:r>
    </w:p>
    <w:p>
      <w:pPr>
        <w:spacing w:line="3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(2) </w:t>
      </w:r>
      <w:r>
        <w:rPr>
          <w:rFonts w:ascii="Times New Roman" w:cs="Times New Roman"/>
          <w:sz w:val="24"/>
          <w:szCs w:val="24"/>
        </w:rPr>
        <w:t>评分时，先根据文章的内容和语言初步确定其所属档次，然后以该档次的要求来衡量，确定或调整档次，最后给分。</w:t>
      </w:r>
    </w:p>
    <w:p>
      <w:pPr>
        <w:spacing w:line="3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(3) </w:t>
      </w:r>
      <w:r>
        <w:rPr>
          <w:rFonts w:ascii="Times New Roman" w:cs="Times New Roman"/>
          <w:sz w:val="24"/>
          <w:szCs w:val="24"/>
        </w:rPr>
        <w:t>词数少于</w:t>
      </w:r>
      <w:r>
        <w:rPr>
          <w:rFonts w:ascii="Times New Roman" w:hAnsi="Times New Roman" w:cs="Times New Roman"/>
          <w:sz w:val="24"/>
          <w:szCs w:val="24"/>
        </w:rPr>
        <w:t>80</w:t>
      </w:r>
      <w:r>
        <w:rPr>
          <w:rFonts w:ascii="Times New Roman" w:cs="Times New Roman"/>
          <w:sz w:val="24"/>
          <w:szCs w:val="24"/>
        </w:rPr>
        <w:t>和多于</w:t>
      </w:r>
      <w:r>
        <w:rPr>
          <w:rFonts w:ascii="Times New Roman" w:hAnsi="Times New Roman" w:cs="Times New Roman"/>
          <w:sz w:val="24"/>
          <w:szCs w:val="24"/>
        </w:rPr>
        <w:t>120</w:t>
      </w:r>
      <w:r>
        <w:rPr>
          <w:rFonts w:ascii="Times New Roman" w:cs="Times New Roman"/>
          <w:sz w:val="24"/>
          <w:szCs w:val="24"/>
        </w:rPr>
        <w:t>的，从总分中减去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cs="Times New Roman"/>
          <w:sz w:val="24"/>
          <w:szCs w:val="24"/>
        </w:rPr>
        <w:t>分。</w:t>
      </w:r>
    </w:p>
    <w:p>
      <w:pPr>
        <w:spacing w:line="3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(4) </w:t>
      </w:r>
      <w:r>
        <w:rPr>
          <w:rFonts w:ascii="Times New Roman" w:cs="Times New Roman"/>
          <w:sz w:val="24"/>
          <w:szCs w:val="24"/>
        </w:rPr>
        <w:t>评分时，应注意的主要内容为：内容要点、应用词汇和语法结构的丰富性和准确性及上下文的连贯性。</w:t>
      </w:r>
    </w:p>
    <w:p>
      <w:pPr>
        <w:spacing w:line="3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(5) </w:t>
      </w:r>
      <w:r>
        <w:rPr>
          <w:rFonts w:ascii="Times New Roman" w:cs="Times New Roman"/>
          <w:sz w:val="24"/>
          <w:szCs w:val="24"/>
        </w:rPr>
        <w:t>拼写与标点符号是语言准确性的一个方面，评分时，应视其对交际的影响程度予以考虑。英、美拼写及词汇用法均可接受。</w:t>
      </w:r>
    </w:p>
    <w:p>
      <w:pPr>
        <w:spacing w:line="36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(6) </w:t>
      </w:r>
      <w:r>
        <w:rPr>
          <w:rFonts w:ascii="Times New Roman" w:cs="Times New Roman"/>
          <w:sz w:val="24"/>
          <w:szCs w:val="24"/>
        </w:rPr>
        <w:t>如书写较差以至影响交际，将其分数降低一个档次。</w:t>
      </w:r>
    </w:p>
    <w:p>
      <w:pPr>
        <w:spacing w:line="360" w:lineRule="exact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cs="Times New Roman"/>
          <w:sz w:val="24"/>
          <w:szCs w:val="24"/>
        </w:rPr>
        <w:t>各档次的给分范围和要求</w:t>
      </w:r>
    </w:p>
    <w:tbl>
      <w:tblPr>
        <w:tblStyle w:val="5"/>
        <w:tblW w:w="828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7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第四档</w:t>
            </w:r>
          </w:p>
        </w:tc>
        <w:tc>
          <w:tcPr>
            <w:tcW w:w="7020" w:type="dxa"/>
            <w:vMerge w:val="restart"/>
          </w:tcPr>
          <w:p>
            <w:pPr>
              <w:spacing w:line="360" w:lineRule="exact"/>
              <w:ind w:firstLine="120" w:firstLineChars="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完成了试题规定的任务。</w:t>
            </w:r>
          </w:p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一覆盖所有内容要点。</w:t>
            </w:r>
          </w:p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一应用的语法结构和词汇能满足任务的要求。</w:t>
            </w:r>
          </w:p>
          <w:p>
            <w:pPr>
              <w:spacing w:line="360" w:lineRule="exact"/>
              <w:ind w:left="240" w:hanging="240" w:hangingChars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一语法结构或词汇方面应用基本准确，些许错误主要是因尝试较复杂语法结构或词汇所致。</w:t>
            </w:r>
          </w:p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一有效地使用了语句间的连接成分，使全文结构紧凑。</w:t>
            </w:r>
          </w:p>
          <w:p>
            <w:pPr>
              <w:spacing w:line="360" w:lineRule="exact"/>
              <w:ind w:firstLine="120" w:firstLineChars="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达到了预期的写作目的。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eastAsia="黑体" w:cs="Times New Roman"/>
                <w:sz w:val="24"/>
                <w:szCs w:val="24"/>
              </w:rPr>
              <w:t>～</w:t>
            </w: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20</w:t>
            </w:r>
          </w:p>
        </w:tc>
        <w:tc>
          <w:tcPr>
            <w:tcW w:w="7020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第三档</w:t>
            </w:r>
          </w:p>
        </w:tc>
        <w:tc>
          <w:tcPr>
            <w:tcW w:w="7020" w:type="dxa"/>
            <w:vMerge w:val="restart"/>
          </w:tcPr>
          <w:p>
            <w:pPr>
              <w:spacing w:line="360" w:lineRule="exact"/>
              <w:ind w:firstLine="120" w:firstLineChars="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基本完成了试题规定的任务。</w:t>
            </w:r>
          </w:p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一虽漏掉一些内容，但覆盖所有主要内容。</w:t>
            </w:r>
          </w:p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一应用的语法结构和词汇能满足任务的要求。</w:t>
            </w:r>
          </w:p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一有一些语法结构或词汇方面的错误，但不影响理解。</w:t>
            </w:r>
          </w:p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一应用简单的语句间连接成分，使全文内容连贯。</w:t>
            </w:r>
          </w:p>
          <w:p>
            <w:pPr>
              <w:spacing w:line="360" w:lineRule="exact"/>
              <w:ind w:firstLine="120" w:firstLineChars="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整体而言，基本达到了预期的写作目的。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黑体" w:cs="Times New Roman"/>
                <w:sz w:val="24"/>
                <w:szCs w:val="24"/>
              </w:rPr>
              <w:t>～</w:t>
            </w: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15</w:t>
            </w:r>
            <w:r>
              <w:rPr>
                <w:rFonts w:ascii="Times New Roman" w:eastAsia="黑体" w:cs="Times New Roman"/>
                <w:sz w:val="24"/>
                <w:szCs w:val="24"/>
              </w:rPr>
              <w:t>分</w:t>
            </w:r>
          </w:p>
        </w:tc>
        <w:tc>
          <w:tcPr>
            <w:tcW w:w="7020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第二档</w:t>
            </w:r>
          </w:p>
        </w:tc>
        <w:tc>
          <w:tcPr>
            <w:tcW w:w="7020" w:type="dxa"/>
            <w:vMerge w:val="restart"/>
          </w:tcPr>
          <w:p>
            <w:pPr>
              <w:spacing w:line="360" w:lineRule="exact"/>
              <w:ind w:firstLine="120" w:firstLineChars="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未恰当完成试题规定的任务。</w:t>
            </w:r>
          </w:p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一漏掉或未描述清楚一些主要内容，写了一些无关内容。</w:t>
            </w:r>
          </w:p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一语法结构单调，词汇项目有限。</w:t>
            </w:r>
          </w:p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一有一些语法结构或词汇方面的错误，影响了对写作内容的理解。</w:t>
            </w:r>
          </w:p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一较少使用语句间的连接成分，内容缺少连贯性。</w:t>
            </w:r>
          </w:p>
          <w:p>
            <w:pPr>
              <w:spacing w:line="360" w:lineRule="exact"/>
              <w:ind w:firstLine="120" w:firstLineChars="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信息未能清楚地传达给读者。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黑体" w:cs="Times New Roman"/>
                <w:sz w:val="24"/>
                <w:szCs w:val="24"/>
              </w:rPr>
              <w:t>～</w:t>
            </w: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10</w:t>
            </w:r>
            <w:r>
              <w:rPr>
                <w:rFonts w:ascii="Times New Roman" w:eastAsia="黑体" w:cs="Times New Roman"/>
                <w:sz w:val="24"/>
                <w:szCs w:val="24"/>
              </w:rPr>
              <w:t>分</w:t>
            </w:r>
          </w:p>
        </w:tc>
        <w:tc>
          <w:tcPr>
            <w:tcW w:w="7020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第一档</w:t>
            </w:r>
          </w:p>
        </w:tc>
        <w:tc>
          <w:tcPr>
            <w:tcW w:w="7020" w:type="dxa"/>
            <w:vMerge w:val="restart"/>
          </w:tcPr>
          <w:p>
            <w:pPr>
              <w:spacing w:line="360" w:lineRule="exact"/>
              <w:ind w:firstLine="120" w:firstLineChars="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未完成试题规定的任务。</w:t>
            </w:r>
          </w:p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r>
              <w:rPr>
                <w:rFonts w:ascii="Times New Roman" w:cs="Times New Roman"/>
                <w:sz w:val="24"/>
                <w:szCs w:val="24"/>
              </w:rPr>
              <w:t>明显遗漏主要内容，写了一些无关内容，原因可能是未理解试题要求。</w:t>
            </w:r>
          </w:p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一语法结构单调，词汇项目有限。</w:t>
            </w:r>
          </w:p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一较多语法结构或词汇方面的错误，影响对写作内容的理解。</w:t>
            </w:r>
          </w:p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一缺乏语句间的连接成分，内容不连贯。</w:t>
            </w:r>
          </w:p>
          <w:p>
            <w:pPr>
              <w:spacing w:line="360" w:lineRule="exact"/>
              <w:ind w:firstLine="120" w:firstLineChars="5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信息未能传达给读者。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黑体" w:cs="Times New Roman"/>
                <w:sz w:val="24"/>
                <w:szCs w:val="24"/>
              </w:rPr>
              <w:t>～</w:t>
            </w:r>
            <w:r>
              <w:rPr>
                <w:rFonts w:ascii="Times New Roman" w:hAnsi="Times New Roman" w:eastAsia="黑体" w:cs="Times New Roman"/>
                <w:sz w:val="24"/>
                <w:szCs w:val="24"/>
              </w:rPr>
              <w:t>5</w:t>
            </w:r>
            <w:r>
              <w:rPr>
                <w:rFonts w:ascii="Times New Roman" w:eastAsia="黑体" w:cs="Times New Roman"/>
                <w:sz w:val="24"/>
                <w:szCs w:val="24"/>
              </w:rPr>
              <w:t>分</w:t>
            </w:r>
          </w:p>
        </w:tc>
        <w:tc>
          <w:tcPr>
            <w:tcW w:w="7020" w:type="dxa"/>
            <w:vMerge w:val="continue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cs="Times New Roman"/>
                <w:sz w:val="24"/>
                <w:szCs w:val="24"/>
              </w:rPr>
              <w:t>分</w:t>
            </w:r>
          </w:p>
        </w:tc>
        <w:tc>
          <w:tcPr>
            <w:tcW w:w="7020" w:type="dxa"/>
          </w:tcPr>
          <w:p>
            <w:pPr>
              <w:spacing w:line="3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未能传达给读者任何信息：内容太少，无法评判；写的内容均与所要求内容无关或所写内容无法看清。</w:t>
            </w:r>
          </w:p>
        </w:tc>
      </w:tr>
    </w:tbl>
    <w:p>
      <w:pPr>
        <w:jc w:val="center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  <w:r>
        <w:rPr>
          <w:rFonts w:hint="eastAsia"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</w:t>
      </w:r>
    </w:p>
    <w:p>
      <w:pPr>
        <w:jc w:val="center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</w:p>
    <w:p>
      <w:pPr>
        <w:widowControl/>
        <w:shd w:val="clear" w:color="auto" w:fill="FFFFFF"/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</w:pPr>
    </w:p>
    <w:p>
      <w:pPr>
        <w:rPr>
          <w:rFonts w:ascii="Times New Roman" w:hAnsi="Times New Roman" w:cs="Times New Roman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6EDA605"/>
    <w:multiLevelType w:val="singleLevel"/>
    <w:tmpl w:val="B6EDA605"/>
    <w:lvl w:ilvl="0" w:tentative="0">
      <w:start w:val="5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F30A530"/>
    <w:multiLevelType w:val="singleLevel"/>
    <w:tmpl w:val="DF30A530"/>
    <w:lvl w:ilvl="0" w:tentative="0">
      <w:start w:val="66"/>
      <w:numFmt w:val="decimal"/>
      <w:suff w:val="space"/>
      <w:lvlText w:val="%1."/>
      <w:lvlJc w:val="left"/>
    </w:lvl>
  </w:abstractNum>
  <w:abstractNum w:abstractNumId="2">
    <w:nsid w:val="426EBACB"/>
    <w:multiLevelType w:val="singleLevel"/>
    <w:tmpl w:val="426EBAC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Q3OWEwM2NhNjlhNDdmNmFmYzNmMzRlNTBlNmJkNGIifQ=="/>
  </w:docVars>
  <w:rsids>
    <w:rsidRoot w:val="008812B4"/>
    <w:rsid w:val="000077F4"/>
    <w:rsid w:val="00036338"/>
    <w:rsid w:val="00046DF7"/>
    <w:rsid w:val="000508D2"/>
    <w:rsid w:val="00080E42"/>
    <w:rsid w:val="0009072E"/>
    <w:rsid w:val="000A7CBD"/>
    <w:rsid w:val="000C5A3E"/>
    <w:rsid w:val="000D07FB"/>
    <w:rsid w:val="000E7EB5"/>
    <w:rsid w:val="00134652"/>
    <w:rsid w:val="00136CD1"/>
    <w:rsid w:val="00150735"/>
    <w:rsid w:val="001625A3"/>
    <w:rsid w:val="0018288A"/>
    <w:rsid w:val="00186D3F"/>
    <w:rsid w:val="00190E07"/>
    <w:rsid w:val="00194D25"/>
    <w:rsid w:val="001C5D90"/>
    <w:rsid w:val="0028696C"/>
    <w:rsid w:val="00291B0D"/>
    <w:rsid w:val="002972E4"/>
    <w:rsid w:val="002A4F01"/>
    <w:rsid w:val="002A58AB"/>
    <w:rsid w:val="002B0E1B"/>
    <w:rsid w:val="002B287C"/>
    <w:rsid w:val="002F29C3"/>
    <w:rsid w:val="003005B6"/>
    <w:rsid w:val="00304692"/>
    <w:rsid w:val="00346D6F"/>
    <w:rsid w:val="00362F7C"/>
    <w:rsid w:val="00386DD3"/>
    <w:rsid w:val="003A4D39"/>
    <w:rsid w:val="003B507F"/>
    <w:rsid w:val="003F24CF"/>
    <w:rsid w:val="00412D0E"/>
    <w:rsid w:val="004151FC"/>
    <w:rsid w:val="00451B4D"/>
    <w:rsid w:val="0045210B"/>
    <w:rsid w:val="004603E3"/>
    <w:rsid w:val="004A0138"/>
    <w:rsid w:val="004A35D3"/>
    <w:rsid w:val="004E1C49"/>
    <w:rsid w:val="004F6322"/>
    <w:rsid w:val="00500B9D"/>
    <w:rsid w:val="005062FF"/>
    <w:rsid w:val="00507F9C"/>
    <w:rsid w:val="00520007"/>
    <w:rsid w:val="005349E1"/>
    <w:rsid w:val="0054451E"/>
    <w:rsid w:val="00557CB1"/>
    <w:rsid w:val="00567D44"/>
    <w:rsid w:val="0057090E"/>
    <w:rsid w:val="00582925"/>
    <w:rsid w:val="00585398"/>
    <w:rsid w:val="005A33F0"/>
    <w:rsid w:val="005A6384"/>
    <w:rsid w:val="005C7622"/>
    <w:rsid w:val="005D1383"/>
    <w:rsid w:val="006030AC"/>
    <w:rsid w:val="006261F1"/>
    <w:rsid w:val="00660910"/>
    <w:rsid w:val="0066485A"/>
    <w:rsid w:val="0069558B"/>
    <w:rsid w:val="006B0A4E"/>
    <w:rsid w:val="006E6E71"/>
    <w:rsid w:val="007119CC"/>
    <w:rsid w:val="007225CC"/>
    <w:rsid w:val="00733328"/>
    <w:rsid w:val="00772589"/>
    <w:rsid w:val="007D5CB5"/>
    <w:rsid w:val="007D784B"/>
    <w:rsid w:val="007E2122"/>
    <w:rsid w:val="007E7FF5"/>
    <w:rsid w:val="00803492"/>
    <w:rsid w:val="00821516"/>
    <w:rsid w:val="00857A99"/>
    <w:rsid w:val="00873366"/>
    <w:rsid w:val="008812B4"/>
    <w:rsid w:val="00885487"/>
    <w:rsid w:val="008B4FD7"/>
    <w:rsid w:val="008C37D2"/>
    <w:rsid w:val="009076CB"/>
    <w:rsid w:val="00915427"/>
    <w:rsid w:val="0092165A"/>
    <w:rsid w:val="009274ED"/>
    <w:rsid w:val="009313DD"/>
    <w:rsid w:val="0094095D"/>
    <w:rsid w:val="009546C6"/>
    <w:rsid w:val="00965C64"/>
    <w:rsid w:val="00974635"/>
    <w:rsid w:val="0097707E"/>
    <w:rsid w:val="0098047E"/>
    <w:rsid w:val="009B193C"/>
    <w:rsid w:val="009B40E6"/>
    <w:rsid w:val="009C3C60"/>
    <w:rsid w:val="009D1228"/>
    <w:rsid w:val="00A212EB"/>
    <w:rsid w:val="00A461EE"/>
    <w:rsid w:val="00A54E3E"/>
    <w:rsid w:val="00A62B16"/>
    <w:rsid w:val="00A64BE0"/>
    <w:rsid w:val="00A919B8"/>
    <w:rsid w:val="00A96691"/>
    <w:rsid w:val="00AA112B"/>
    <w:rsid w:val="00AA3209"/>
    <w:rsid w:val="00AC699E"/>
    <w:rsid w:val="00AE578A"/>
    <w:rsid w:val="00AE5E60"/>
    <w:rsid w:val="00B33D7E"/>
    <w:rsid w:val="00B418AF"/>
    <w:rsid w:val="00B43068"/>
    <w:rsid w:val="00B64DE6"/>
    <w:rsid w:val="00B90463"/>
    <w:rsid w:val="00BA46BE"/>
    <w:rsid w:val="00BF3CCC"/>
    <w:rsid w:val="00C02FC6"/>
    <w:rsid w:val="00C233BB"/>
    <w:rsid w:val="00C45A26"/>
    <w:rsid w:val="00C87362"/>
    <w:rsid w:val="00CA18A4"/>
    <w:rsid w:val="00CE150E"/>
    <w:rsid w:val="00CF26E8"/>
    <w:rsid w:val="00CF71F8"/>
    <w:rsid w:val="00D22C18"/>
    <w:rsid w:val="00D30A98"/>
    <w:rsid w:val="00D3296D"/>
    <w:rsid w:val="00D3471B"/>
    <w:rsid w:val="00D43970"/>
    <w:rsid w:val="00D46BF5"/>
    <w:rsid w:val="00D66D55"/>
    <w:rsid w:val="00DB5655"/>
    <w:rsid w:val="00DC540E"/>
    <w:rsid w:val="00DE31F4"/>
    <w:rsid w:val="00E217F4"/>
    <w:rsid w:val="00E343EF"/>
    <w:rsid w:val="00E42F5F"/>
    <w:rsid w:val="00E558D1"/>
    <w:rsid w:val="00EA373E"/>
    <w:rsid w:val="00EE3095"/>
    <w:rsid w:val="00EE57E0"/>
    <w:rsid w:val="00F15462"/>
    <w:rsid w:val="00F27D30"/>
    <w:rsid w:val="00F42CDA"/>
    <w:rsid w:val="00F543D1"/>
    <w:rsid w:val="00F84118"/>
    <w:rsid w:val="00FB4054"/>
    <w:rsid w:val="00FC5DB9"/>
    <w:rsid w:val="00FC6CBE"/>
    <w:rsid w:val="00FE385B"/>
    <w:rsid w:val="00FE63E6"/>
    <w:rsid w:val="00FF4949"/>
    <w:rsid w:val="00FF6A38"/>
    <w:rsid w:val="669E5D01"/>
    <w:rsid w:val="70213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uiPriority w:val="99"/>
    <w:rPr>
      <w:sz w:val="18"/>
      <w:szCs w:val="18"/>
    </w:rPr>
  </w:style>
  <w:style w:type="character" w:customStyle="1" w:styleId="10">
    <w:name w:val="样式2"/>
    <w:qFormat/>
    <w:uiPriority w:val="0"/>
    <w:rPr>
      <w:rFonts w:ascii="Times New Roman" w:hAnsi="Times New Roman" w:eastAsia="楷体_GB2312"/>
      <w:b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13221CD-CCFA-4D5C-AC6A-95806CB60D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3327</Words>
  <Characters>5504</Characters>
  <Lines>47</Lines>
  <Paragraphs>13</Paragraphs>
  <TotalTime>290</TotalTime>
  <ScaleCrop>false</ScaleCrop>
  <LinksUpToDate>false</LinksUpToDate>
  <CharactersWithSpaces>6356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2021-09-06T09:38:00Z</dcterms:created>
  <dc:creator>Administrator</dc:creator>
  <cp:lastModifiedBy>Administrator</cp:lastModifiedBy>
  <dcterms:modified xsi:type="dcterms:W3CDTF">2023-02-07T08:21:36Z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