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360" w:lineRule="auto"/>
        <w:jc w:val="center"/>
        <w:rPr>
          <w:rFonts w:hint="eastAsia" w:ascii="新宋体" w:hAnsi="新宋体" w:eastAsia="新宋体" w:cs="Calibri"/>
          <w:b w:val="0"/>
          <w:bCs w:val="0"/>
          <w:sz w:val="32"/>
          <w:szCs w:val="32"/>
          <w:lang w:eastAsia="zh-CN"/>
        </w:rPr>
      </w:pPr>
      <w:r>
        <w:rPr>
          <w:rFonts w:hint="eastAsia" w:ascii="新宋体" w:hAnsi="新宋体" w:eastAsia="新宋体" w:cs="Calibri"/>
          <w:b w:val="0"/>
          <w:bCs w:val="0"/>
          <w:sz w:val="32"/>
          <w:szCs w:val="32"/>
          <w:lang w:val="en-US" w:eastAsia="zh-CN"/>
        </w:rPr>
        <w:drawing>
          <wp:anchor distT="0" distB="0" distL="114300" distR="114300" simplePos="0" relativeHeight="251658240" behindDoc="0" locked="0" layoutInCell="1" allowOverlap="1">
            <wp:simplePos x="0" y="0"/>
            <wp:positionH relativeFrom="page">
              <wp:posOffset>10236200</wp:posOffset>
            </wp:positionH>
            <wp:positionV relativeFrom="topMargin">
              <wp:posOffset>10414000</wp:posOffset>
            </wp:positionV>
            <wp:extent cx="2667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66700" cy="431800"/>
                    </a:xfrm>
                    <a:prstGeom prst="rect">
                      <a:avLst/>
                    </a:prstGeom>
                  </pic:spPr>
                </pic:pic>
              </a:graphicData>
            </a:graphic>
          </wp:anchor>
        </w:drawing>
      </w:r>
      <w:r>
        <w:rPr>
          <w:rFonts w:hint="eastAsia" w:ascii="新宋体" w:hAnsi="新宋体" w:eastAsia="新宋体" w:cs="Calibri"/>
          <w:b w:val="0"/>
          <w:bCs w:val="0"/>
          <w:sz w:val="32"/>
          <w:szCs w:val="32"/>
          <w:lang w:val="en-US" w:eastAsia="zh-CN"/>
        </w:rPr>
        <w:t>-2023学年第一学期</w:t>
      </w:r>
    </w:p>
    <w:p>
      <w:pPr>
        <w:jc w:val="center"/>
        <w:rPr>
          <w:rFonts w:hint="eastAsia"/>
          <w:sz w:val="28"/>
          <w:szCs w:val="28"/>
        </w:rPr>
      </w:pPr>
      <w:r>
        <w:rPr>
          <w:rFonts w:hint="eastAsia" w:ascii="新宋体" w:hAnsi="新宋体" w:eastAsia="新宋体" w:cs="Calibri"/>
          <w:b w:val="0"/>
          <w:bCs w:val="0"/>
          <w:sz w:val="32"/>
          <w:szCs w:val="32"/>
          <w:lang w:eastAsia="zh-CN"/>
        </w:rPr>
        <w:t>九年级语文学科期中质量检测试卷</w:t>
      </w:r>
    </w:p>
    <w:p>
      <w:pPr>
        <w:spacing w:line="360" w:lineRule="exact"/>
        <w:ind w:firstLine="310" w:firstLineChars="147"/>
        <w:rPr>
          <w:rFonts w:hint="eastAsia" w:ascii="楷体_GB2312" w:eastAsia="楷体_GB2312"/>
        </w:rPr>
      </w:pPr>
      <w:r>
        <w:rPr>
          <w:rFonts w:hint="eastAsia"/>
          <w:b/>
        </w:rPr>
        <w:t>注意事项：</w:t>
      </w:r>
      <w:r>
        <w:rPr>
          <w:rFonts w:hint="eastAsia" w:ascii="楷体_GB2312" w:eastAsia="楷体_GB2312"/>
        </w:rPr>
        <w:t>1. 试卷共</w:t>
      </w:r>
      <w:r>
        <w:rPr>
          <w:rFonts w:hint="eastAsia" w:ascii="楷体_GB2312" w:eastAsia="楷体_GB2312"/>
          <w:lang w:val="en-US" w:eastAsia="zh-CN"/>
        </w:rPr>
        <w:t>8</w:t>
      </w:r>
      <w:r>
        <w:rPr>
          <w:rFonts w:hint="eastAsia" w:ascii="楷体_GB2312" w:eastAsia="楷体_GB2312"/>
        </w:rPr>
        <w:t>页，2</w:t>
      </w:r>
      <w:r>
        <w:rPr>
          <w:rFonts w:hint="eastAsia" w:ascii="楷体_GB2312" w:eastAsia="楷体_GB2312"/>
          <w:lang w:val="en-US" w:eastAsia="zh-CN"/>
        </w:rPr>
        <w:t>4</w:t>
      </w:r>
      <w:r>
        <w:rPr>
          <w:rFonts w:hint="eastAsia" w:ascii="楷体_GB2312" w:eastAsia="楷体_GB2312"/>
        </w:rPr>
        <w:t>个题，满分为120分，考试时间为1</w:t>
      </w:r>
      <w:r>
        <w:rPr>
          <w:rFonts w:hint="eastAsia" w:ascii="楷体_GB2312" w:eastAsia="楷体_GB2312"/>
          <w:lang w:val="en-US" w:eastAsia="zh-CN"/>
        </w:rPr>
        <w:t>5</w:t>
      </w:r>
      <w:r>
        <w:rPr>
          <w:rFonts w:hint="eastAsia" w:ascii="楷体_GB2312" w:eastAsia="楷体_GB2312"/>
        </w:rPr>
        <w:t>0分钟。</w:t>
      </w:r>
    </w:p>
    <w:p>
      <w:pPr>
        <w:spacing w:line="360" w:lineRule="exact"/>
        <w:ind w:firstLine="1365" w:firstLineChars="650"/>
        <w:rPr>
          <w:rFonts w:hint="eastAsia" w:ascii="楷体_GB2312" w:eastAsia="楷体_GB2312"/>
        </w:rPr>
      </w:pPr>
      <w:r>
        <w:rPr>
          <w:rFonts w:hint="eastAsia" w:ascii="楷体_GB2312" w:eastAsia="楷体_GB2312"/>
        </w:rPr>
        <w:t>2．试卷上所有试题均按要求在答题卡上做答，写在试卷上的答案无效。</w:t>
      </w:r>
    </w:p>
    <w:p>
      <w:pPr>
        <w:spacing w:line="360" w:lineRule="auto"/>
        <w:ind w:right="2" w:rightChars="1" w:firstLine="310" w:firstLineChars="147"/>
        <w:rPr>
          <w:rFonts w:hint="eastAsia" w:ascii="宋体" w:hAnsi="宋体" w:cs="宋体"/>
          <w:color w:val="000000"/>
          <w:sz w:val="24"/>
          <w:u w:val="none"/>
          <w:lang w:val="en-US" w:eastAsia="zh-CN"/>
        </w:rPr>
      </w:pPr>
      <w:r>
        <w:rPr>
          <w:rFonts w:hint="eastAsia"/>
          <w:b/>
          <w:bCs/>
          <w:szCs w:val="28"/>
        </w:rPr>
        <w:t>温馨提示：</w:t>
      </w:r>
      <w:r>
        <w:rPr>
          <w:rFonts w:hint="eastAsia" w:ascii="楷体_GB2312" w:eastAsia="楷体_GB2312"/>
          <w:b/>
          <w:bCs/>
          <w:szCs w:val="28"/>
        </w:rPr>
        <w:t>仔仔细细审题，认认真真答卷，工工整整书写。</w:t>
      </w:r>
    </w:p>
    <w:p>
      <w:pPr>
        <w:spacing w:line="320" w:lineRule="exact"/>
        <w:rPr>
          <w:rFonts w:hint="eastAsia" w:ascii="宋体" w:hAnsi="宋体"/>
          <w:kern w:val="0"/>
          <w:sz w:val="24"/>
        </w:rPr>
      </w:pPr>
      <w:r>
        <w:rPr>
          <w:rFonts w:hint="eastAsia" w:ascii="宋体" w:hAnsi="宋体" w:cs="宋体"/>
          <w:color w:val="000000"/>
          <w:sz w:val="24"/>
          <w:lang w:val="en-US" w:eastAsia="zh-CN"/>
        </w:rPr>
        <w:t xml:space="preserve"> 一</w:t>
      </w:r>
      <w:r>
        <w:rPr>
          <w:rFonts w:hint="eastAsia" w:ascii="宋体" w:hAnsi="宋体" w:eastAsia="宋体" w:cs="Times New Roman"/>
          <w:b/>
          <w:bCs/>
          <w:sz w:val="24"/>
          <w:lang w:val="en-US" w:eastAsia="zh-CN"/>
        </w:rPr>
        <w:t>、语言积累与运用（每小题2分，共12分）</w:t>
      </w:r>
      <w:r>
        <w:rPr>
          <w:rFonts w:hint="eastAsia" w:ascii="宋体" w:hAnsi="宋体" w:cs="宋体"/>
          <w:color w:val="000000"/>
          <w:sz w:val="24"/>
          <w:lang w:val="en-US" w:eastAsia="zh-CN"/>
        </w:rPr>
        <w:t xml:space="preserve">   </w:t>
      </w:r>
    </w:p>
    <w:p>
      <w:pPr>
        <w:autoSpaceDE w:val="0"/>
        <w:autoSpaceDN w:val="0"/>
        <w:adjustRightInd w:val="0"/>
        <w:spacing w:line="360" w:lineRule="exact"/>
        <w:rPr>
          <w:rFonts w:ascii="宋体" w:hAnsi="宋体"/>
          <w:kern w:val="0"/>
          <w:sz w:val="24"/>
          <w:lang w:val="zh-CN"/>
        </w:rPr>
      </w:pPr>
      <w:r>
        <w:rPr>
          <w:rFonts w:hint="eastAsia" w:ascii="宋体" w:hAnsi="宋体"/>
          <w:kern w:val="0"/>
          <w:sz w:val="24"/>
          <w:lang w:val="en-US" w:eastAsia="zh-CN"/>
        </w:rPr>
        <w:t>1.</w:t>
      </w:r>
      <w:r>
        <w:rPr>
          <w:rFonts w:ascii="宋体" w:hAnsi="宋体"/>
          <w:kern w:val="0"/>
          <w:sz w:val="24"/>
          <w:lang w:val="zh-CN"/>
        </w:rPr>
        <w:t>下列加点字</w:t>
      </w:r>
      <w:r>
        <w:rPr>
          <w:rFonts w:hint="eastAsia" w:ascii="宋体" w:hAnsi="宋体"/>
          <w:kern w:val="0"/>
          <w:sz w:val="24"/>
          <w:lang w:val="zh-CN"/>
        </w:rPr>
        <w:t>的读</w:t>
      </w:r>
      <w:r>
        <w:rPr>
          <w:rFonts w:ascii="宋体" w:hAnsi="宋体"/>
          <w:kern w:val="0"/>
          <w:sz w:val="24"/>
          <w:lang w:val="zh-CN"/>
        </w:rPr>
        <w:t>音</w:t>
      </w:r>
      <w:r>
        <w:rPr>
          <w:rFonts w:hint="eastAsia" w:ascii="宋体" w:hAnsi="宋体"/>
          <w:kern w:val="0"/>
          <w:sz w:val="24"/>
          <w:lang w:val="zh-CN"/>
        </w:rPr>
        <w:t>完全正确</w:t>
      </w:r>
      <w:r>
        <w:rPr>
          <w:rFonts w:ascii="宋体" w:hAnsi="宋体"/>
          <w:kern w:val="0"/>
          <w:sz w:val="24"/>
          <w:lang w:val="zh-CN"/>
        </w:rPr>
        <w:t>的一项是</w:t>
      </w:r>
      <w:r>
        <w:rPr>
          <w:rFonts w:hint="eastAsia" w:ascii="宋体" w:hAnsi="宋体"/>
          <w:kern w:val="0"/>
          <w:sz w:val="24"/>
          <w:lang w:val="zh-CN"/>
        </w:rPr>
        <w:t>（   ）</w:t>
      </w:r>
    </w:p>
    <w:p>
      <w:pPr>
        <w:autoSpaceDE w:val="0"/>
        <w:autoSpaceDN w:val="0"/>
        <w:adjustRightInd w:val="0"/>
        <w:spacing w:line="360" w:lineRule="exact"/>
        <w:ind w:firstLine="480" w:firstLineChars="200"/>
        <w:rPr>
          <w:rFonts w:ascii="宋体" w:hAnsi="宋体"/>
          <w:kern w:val="0"/>
          <w:sz w:val="24"/>
          <w:lang w:val="zh-CN"/>
        </w:rPr>
      </w:pPr>
      <w:r>
        <w:rPr>
          <w:rFonts w:ascii="宋体" w:hAnsi="宋体"/>
          <w:kern w:val="0"/>
          <w:sz w:val="24"/>
          <w:lang w:val="zh-CN"/>
        </w:rPr>
        <w:t>A．</w:t>
      </w:r>
      <w:r>
        <w:rPr>
          <w:rFonts w:hint="eastAsia" w:ascii="宋体" w:hAnsi="宋体"/>
          <w:kern w:val="0"/>
          <w:sz w:val="24"/>
          <w:em w:val="dot"/>
          <w:lang w:val="zh-CN"/>
        </w:rPr>
        <w:t>篝</w:t>
      </w:r>
      <w:r>
        <w:rPr>
          <w:rFonts w:hint="eastAsia" w:ascii="宋体" w:hAnsi="宋体"/>
          <w:kern w:val="0"/>
          <w:sz w:val="24"/>
          <w:lang w:val="zh-CN"/>
        </w:rPr>
        <w:t>火</w:t>
      </w:r>
      <w:r>
        <w:rPr>
          <w:rFonts w:ascii="宋体" w:hAnsi="宋体"/>
          <w:kern w:val="0"/>
          <w:sz w:val="24"/>
          <w:lang w:val="zh-CN"/>
        </w:rPr>
        <w:t>（</w:t>
      </w:r>
      <w:r>
        <w:rPr>
          <w:rFonts w:hint="eastAsia" w:ascii="宋体" w:hAnsi="宋体"/>
          <w:kern w:val="0"/>
          <w:sz w:val="24"/>
          <w:lang w:val="zh-CN"/>
        </w:rPr>
        <w:t xml:space="preserve">gōu </w:t>
      </w:r>
      <w:r>
        <w:rPr>
          <w:rFonts w:ascii="宋体" w:hAnsi="宋体"/>
          <w:kern w:val="0"/>
          <w:sz w:val="24"/>
          <w:lang w:val="zh-CN"/>
        </w:rPr>
        <w:t>）</w:t>
      </w:r>
      <w:r>
        <w:rPr>
          <w:rFonts w:hint="eastAsia" w:ascii="宋体" w:hAnsi="宋体"/>
          <w:kern w:val="0"/>
          <w:sz w:val="24"/>
          <w:lang w:val="zh-CN"/>
        </w:rPr>
        <w:t xml:space="preserve">        </w:t>
      </w:r>
      <w:r>
        <w:rPr>
          <w:rFonts w:hint="eastAsia" w:ascii="宋体" w:hAnsi="宋体"/>
          <w:kern w:val="0"/>
          <w:sz w:val="24"/>
          <w:em w:val="dot"/>
          <w:lang w:val="zh-CN"/>
        </w:rPr>
        <w:t>嘶</w:t>
      </w:r>
      <w:r>
        <w:rPr>
          <w:rFonts w:hint="eastAsia" w:ascii="宋体" w:hAnsi="宋体"/>
          <w:kern w:val="0"/>
          <w:sz w:val="24"/>
          <w:lang w:val="zh-CN"/>
        </w:rPr>
        <w:t>哑</w:t>
      </w:r>
      <w:r>
        <w:rPr>
          <w:rFonts w:ascii="宋体" w:hAnsi="宋体"/>
          <w:kern w:val="0"/>
          <w:sz w:val="24"/>
          <w:lang w:val="zh-CN"/>
        </w:rPr>
        <w:t>（</w:t>
      </w:r>
      <w:r>
        <w:rPr>
          <w:rFonts w:hint="eastAsia" w:ascii="宋体" w:hAnsi="宋体"/>
          <w:kern w:val="0"/>
          <w:sz w:val="24"/>
          <w:lang w:val="zh-CN"/>
        </w:rPr>
        <w:t xml:space="preserve">sī </w:t>
      </w:r>
      <w:r>
        <w:rPr>
          <w:rFonts w:ascii="宋体" w:hAnsi="宋体"/>
          <w:kern w:val="0"/>
          <w:sz w:val="24"/>
          <w:lang w:val="zh-CN"/>
        </w:rPr>
        <w:t>）</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em w:val="dot"/>
          <w:lang w:val="zh-CN"/>
        </w:rPr>
        <w:t>娉</w:t>
      </w:r>
      <w:r>
        <w:rPr>
          <w:rFonts w:hint="eastAsia" w:ascii="宋体" w:hAnsi="宋体"/>
          <w:kern w:val="0"/>
          <w:sz w:val="24"/>
          <w:lang w:val="zh-CN"/>
        </w:rPr>
        <w:t>婷</w:t>
      </w:r>
      <w:r>
        <w:rPr>
          <w:rFonts w:ascii="宋体" w:hAnsi="宋体"/>
          <w:kern w:val="0"/>
          <w:sz w:val="24"/>
          <w:lang w:val="zh-CN"/>
        </w:rPr>
        <w:t>（</w:t>
      </w:r>
      <w:r>
        <w:rPr>
          <w:rFonts w:hint="eastAsia" w:ascii="宋体" w:hAnsi="宋体"/>
          <w:kern w:val="0"/>
          <w:sz w:val="24"/>
          <w:lang w:val="zh-CN"/>
        </w:rPr>
        <w:t>pīn</w:t>
      </w:r>
      <w:r>
        <w:rPr>
          <w:rFonts w:ascii="宋体" w:hAnsi="宋体"/>
          <w:kern w:val="0"/>
          <w:sz w:val="24"/>
          <w:lang w:val="zh-CN"/>
        </w:rPr>
        <w:t>）</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em w:val="dot"/>
          <w:lang w:val="zh-CN"/>
        </w:rPr>
        <w:t>呢</w:t>
      </w:r>
      <w:r>
        <w:rPr>
          <w:rFonts w:hint="eastAsia" w:ascii="宋体" w:hAnsi="宋体"/>
          <w:kern w:val="0"/>
          <w:sz w:val="24"/>
          <w:lang w:val="zh-CN"/>
        </w:rPr>
        <w:t>喃</w:t>
      </w:r>
      <w:r>
        <w:rPr>
          <w:rFonts w:ascii="宋体" w:hAnsi="宋体"/>
          <w:kern w:val="0"/>
          <w:sz w:val="24"/>
          <w:lang w:val="zh-CN"/>
        </w:rPr>
        <w:t>（</w:t>
      </w:r>
      <w:r>
        <w:rPr>
          <w:rFonts w:hint="eastAsia" w:ascii="宋体" w:hAnsi="宋体"/>
          <w:kern w:val="0"/>
          <w:sz w:val="24"/>
          <w:lang w:val="zh-CN"/>
        </w:rPr>
        <w:t>ní</w:t>
      </w:r>
      <w:r>
        <w:rPr>
          <w:rFonts w:ascii="宋体" w:hAnsi="宋体"/>
          <w:kern w:val="0"/>
          <w:sz w:val="24"/>
          <w:lang w:val="zh-CN"/>
        </w:rPr>
        <w:t>）</w:t>
      </w:r>
    </w:p>
    <w:p>
      <w:pPr>
        <w:autoSpaceDE w:val="0"/>
        <w:autoSpaceDN w:val="0"/>
        <w:adjustRightInd w:val="0"/>
        <w:spacing w:line="360" w:lineRule="exact"/>
        <w:ind w:firstLine="480" w:firstLineChars="200"/>
        <w:rPr>
          <w:rFonts w:ascii="宋体" w:hAnsi="宋体"/>
          <w:kern w:val="0"/>
          <w:sz w:val="24"/>
          <w:lang w:val="zh-CN"/>
        </w:rPr>
      </w:pPr>
      <w:r>
        <w:rPr>
          <w:rFonts w:ascii="宋体" w:hAnsi="宋体"/>
          <w:kern w:val="0"/>
          <w:sz w:val="24"/>
          <w:lang w:val="zh-CN"/>
        </w:rPr>
        <w:t>B．</w:t>
      </w:r>
      <w:r>
        <w:rPr>
          <w:rFonts w:hint="eastAsia" w:ascii="宋体" w:hAnsi="宋体"/>
          <w:kern w:val="0"/>
          <w:sz w:val="24"/>
          <w:lang w:val="zh-CN"/>
        </w:rPr>
        <w:t>飘</w:t>
      </w:r>
      <w:r>
        <w:rPr>
          <w:rFonts w:hint="eastAsia" w:ascii="宋体" w:hAnsi="宋体"/>
          <w:kern w:val="0"/>
          <w:sz w:val="24"/>
          <w:em w:val="dot"/>
          <w:lang w:val="zh-CN"/>
        </w:rPr>
        <w:t>逸</w:t>
      </w:r>
      <w:r>
        <w:rPr>
          <w:rFonts w:ascii="宋体" w:hAnsi="宋体"/>
          <w:kern w:val="0"/>
          <w:sz w:val="24"/>
          <w:lang w:val="zh-CN"/>
        </w:rPr>
        <w:t>（</w:t>
      </w:r>
      <w:r>
        <w:rPr>
          <w:rFonts w:hint="eastAsia" w:ascii="宋体" w:hAnsi="宋体"/>
          <w:kern w:val="0"/>
          <w:sz w:val="24"/>
          <w:lang w:val="zh-CN"/>
        </w:rPr>
        <w:t>yì</w:t>
      </w:r>
      <w:r>
        <w:rPr>
          <w:rFonts w:ascii="宋体" w:hAnsi="宋体"/>
          <w:kern w:val="0"/>
          <w:sz w:val="24"/>
          <w:lang w:val="zh-CN"/>
        </w:rPr>
        <w:t>）</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eastAsia="宋体" w:cs="Times New Roman"/>
          <w:kern w:val="0"/>
          <w:sz w:val="24"/>
          <w:em w:val="dot"/>
          <w:lang w:val="zh-CN"/>
        </w:rPr>
        <w:t>禅</w:t>
      </w:r>
      <w:r>
        <w:rPr>
          <w:rFonts w:hint="eastAsia" w:ascii="宋体" w:hAnsi="宋体"/>
          <w:kern w:val="0"/>
          <w:sz w:val="24"/>
          <w:lang w:val="zh-CN"/>
        </w:rPr>
        <w:t xml:space="preserve">师（ </w:t>
      </w:r>
      <w:r>
        <w:rPr>
          <w:rFonts w:hint="eastAsia" w:ascii="宋体" w:hAnsi="宋体"/>
          <w:kern w:val="0"/>
          <w:sz w:val="24"/>
          <w:lang w:val="en-US" w:eastAsia="zh-CN"/>
        </w:rPr>
        <w:t>s</w:t>
      </w:r>
      <w:r>
        <w:rPr>
          <w:rFonts w:hint="eastAsia" w:ascii="宋体" w:hAnsi="宋体"/>
          <w:kern w:val="0"/>
          <w:sz w:val="24"/>
          <w:lang w:val="zh-CN"/>
        </w:rPr>
        <w:t>hán</w:t>
      </w:r>
      <w:r>
        <w:rPr>
          <w:rFonts w:ascii="宋体" w:hAnsi="宋体"/>
          <w:kern w:val="0"/>
          <w:sz w:val="24"/>
          <w:lang w:val="zh-CN"/>
        </w:rPr>
        <w:t>）</w:t>
      </w:r>
      <w:r>
        <w:rPr>
          <w:rFonts w:hint="eastAsia" w:ascii="宋体" w:hAnsi="宋体"/>
          <w:kern w:val="0"/>
          <w:sz w:val="24"/>
        </w:rPr>
        <w:t xml:space="preserve">    </w:t>
      </w:r>
      <w:r>
        <w:rPr>
          <w:rFonts w:hint="eastAsia" w:ascii="宋体" w:hAnsi="宋体" w:eastAsia="宋体" w:cs="Times New Roman"/>
          <w:kern w:val="0"/>
          <w:sz w:val="24"/>
          <w:em w:val="dot"/>
          <w:lang w:val="zh-CN"/>
        </w:rPr>
        <w:t>亵</w:t>
      </w:r>
      <w:r>
        <w:rPr>
          <w:rFonts w:hint="eastAsia" w:ascii="宋体" w:hAnsi="宋体"/>
          <w:kern w:val="0"/>
          <w:sz w:val="24"/>
          <w:lang w:val="zh-CN"/>
        </w:rPr>
        <w:t>渎</w:t>
      </w:r>
      <w:r>
        <w:rPr>
          <w:rFonts w:ascii="宋体" w:hAnsi="宋体"/>
          <w:kern w:val="0"/>
          <w:sz w:val="24"/>
          <w:lang w:val="zh-CN"/>
        </w:rPr>
        <w:t>（</w:t>
      </w:r>
      <w:r>
        <w:rPr>
          <w:rFonts w:hint="eastAsia" w:ascii="宋体" w:hAnsi="宋体"/>
          <w:kern w:val="0"/>
          <w:sz w:val="24"/>
          <w:lang w:val="zh-CN"/>
        </w:rPr>
        <w:t>xiè</w:t>
      </w:r>
      <w:r>
        <w:rPr>
          <w:rFonts w:ascii="宋体" w:hAnsi="宋体"/>
          <w:kern w:val="0"/>
          <w:sz w:val="24"/>
          <w:lang w:val="zh-CN"/>
        </w:rPr>
        <w:t>）</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lang w:val="zh-CN"/>
        </w:rPr>
        <w:t>惊</w:t>
      </w:r>
      <w:r>
        <w:rPr>
          <w:rFonts w:hint="eastAsia" w:ascii="宋体" w:hAnsi="宋体" w:eastAsia="宋体" w:cs="Times New Roman"/>
          <w:kern w:val="0"/>
          <w:sz w:val="24"/>
          <w:em w:val="dot"/>
          <w:lang w:val="zh-CN"/>
        </w:rPr>
        <w:t>骇</w:t>
      </w:r>
      <w:r>
        <w:rPr>
          <w:rFonts w:ascii="宋体" w:hAnsi="宋体"/>
          <w:kern w:val="0"/>
          <w:sz w:val="24"/>
          <w:lang w:val="zh-CN"/>
        </w:rPr>
        <w:t>（</w:t>
      </w:r>
      <w:r>
        <w:rPr>
          <w:rFonts w:hint="eastAsia" w:ascii="宋体" w:hAnsi="宋体"/>
          <w:kern w:val="0"/>
          <w:sz w:val="24"/>
          <w:lang w:val="zh-CN"/>
        </w:rPr>
        <w:t>hái</w:t>
      </w:r>
      <w:r>
        <w:rPr>
          <w:rFonts w:ascii="宋体" w:hAnsi="宋体"/>
          <w:kern w:val="0"/>
          <w:sz w:val="24"/>
          <w:lang w:val="zh-CN"/>
        </w:rPr>
        <w:t>）</w:t>
      </w:r>
    </w:p>
    <w:p>
      <w:pPr>
        <w:autoSpaceDE w:val="0"/>
        <w:autoSpaceDN w:val="0"/>
        <w:adjustRightInd w:val="0"/>
        <w:spacing w:line="360" w:lineRule="exact"/>
        <w:ind w:firstLine="480" w:firstLineChars="200"/>
        <w:rPr>
          <w:rFonts w:ascii="宋体" w:hAnsi="宋体"/>
          <w:kern w:val="0"/>
          <w:sz w:val="24"/>
          <w:lang w:val="zh-CN"/>
        </w:rPr>
      </w:pPr>
      <w:r>
        <w:rPr>
          <w:rFonts w:ascii="宋体" w:hAnsi="宋体"/>
          <w:kern w:val="0"/>
          <w:sz w:val="24"/>
          <w:lang w:val="zh-CN"/>
        </w:rPr>
        <w:t>C．</w:t>
      </w:r>
      <w:r>
        <w:rPr>
          <w:rFonts w:hint="eastAsia" w:ascii="宋体" w:hAnsi="宋体"/>
          <w:kern w:val="0"/>
          <w:sz w:val="24"/>
          <w:em w:val="dot"/>
          <w:lang w:val="zh-CN"/>
        </w:rPr>
        <w:t>瞥</w:t>
      </w:r>
      <w:r>
        <w:rPr>
          <w:rFonts w:hint="eastAsia" w:ascii="宋体" w:hAnsi="宋体"/>
          <w:kern w:val="0"/>
          <w:sz w:val="24"/>
          <w:lang w:val="zh-CN"/>
        </w:rPr>
        <w:t>见</w:t>
      </w:r>
      <w:r>
        <w:rPr>
          <w:rFonts w:ascii="宋体" w:hAnsi="宋体"/>
          <w:kern w:val="0"/>
          <w:sz w:val="24"/>
          <w:lang w:val="zh-CN"/>
        </w:rPr>
        <w:t>（</w:t>
      </w:r>
      <w:r>
        <w:rPr>
          <w:rFonts w:hint="eastAsia" w:ascii="宋体" w:hAnsi="宋体"/>
          <w:kern w:val="0"/>
          <w:sz w:val="24"/>
          <w:lang w:val="zh-CN"/>
        </w:rPr>
        <w:t>piē</w:t>
      </w:r>
      <w:r>
        <w:rPr>
          <w:rFonts w:ascii="宋体" w:hAnsi="宋体"/>
          <w:kern w:val="0"/>
          <w:sz w:val="24"/>
          <w:lang w:val="zh-CN"/>
        </w:rPr>
        <w:t>）</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em w:val="dot"/>
          <w:lang w:val="zh-CN"/>
        </w:rPr>
        <w:t>恪</w:t>
      </w:r>
      <w:r>
        <w:rPr>
          <w:rFonts w:hint="eastAsia" w:ascii="宋体" w:hAnsi="宋体"/>
          <w:kern w:val="0"/>
          <w:sz w:val="24"/>
          <w:lang w:val="zh-CN"/>
        </w:rPr>
        <w:t>守</w:t>
      </w:r>
      <w:r>
        <w:rPr>
          <w:rFonts w:ascii="宋体" w:hAnsi="宋体"/>
          <w:kern w:val="0"/>
          <w:sz w:val="24"/>
          <w:lang w:val="zh-CN"/>
        </w:rPr>
        <w:t>（</w:t>
      </w:r>
      <w:r>
        <w:rPr>
          <w:rFonts w:hint="eastAsia" w:ascii="宋体" w:hAnsi="宋体"/>
          <w:kern w:val="0"/>
          <w:sz w:val="24"/>
          <w:lang w:val="en-US" w:eastAsia="zh-CN"/>
        </w:rPr>
        <w:t>g</w:t>
      </w:r>
      <w:r>
        <w:rPr>
          <w:rFonts w:hint="eastAsia" w:ascii="宋体" w:hAnsi="宋体"/>
          <w:kern w:val="0"/>
          <w:sz w:val="24"/>
          <w:lang w:val="zh-CN"/>
        </w:rPr>
        <w:t>è</w:t>
      </w:r>
      <w:r>
        <w:rPr>
          <w:rFonts w:ascii="宋体" w:hAnsi="宋体"/>
          <w:kern w:val="0"/>
          <w:sz w:val="24"/>
          <w:lang w:val="zh-CN"/>
        </w:rPr>
        <w:t>）</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忸</w:t>
      </w:r>
      <w:r>
        <w:rPr>
          <w:rFonts w:hint="eastAsia" w:ascii="宋体" w:hAnsi="宋体"/>
          <w:kern w:val="0"/>
          <w:sz w:val="24"/>
          <w:em w:val="dot"/>
          <w:lang w:val="zh-CN"/>
        </w:rPr>
        <w:t>怩</w:t>
      </w:r>
      <w:r>
        <w:rPr>
          <w:rFonts w:hint="eastAsia" w:ascii="宋体" w:hAnsi="宋体"/>
          <w:kern w:val="0"/>
          <w:sz w:val="24"/>
          <w:lang w:val="zh-CN"/>
        </w:rPr>
        <w:t>（</w:t>
      </w:r>
      <w:r>
        <w:rPr>
          <w:rFonts w:hint="eastAsia" w:ascii="Arial" w:hAnsi="Arial" w:eastAsia="宋体" w:cs="Arial"/>
          <w:i w:val="0"/>
          <w:iCs w:val="0"/>
          <w:caps w:val="0"/>
          <w:color w:val="333333"/>
          <w:spacing w:val="0"/>
          <w:sz w:val="21"/>
          <w:szCs w:val="21"/>
          <w:shd w:val="clear" w:color="auto" w:fill="FFFFFF"/>
          <w:lang w:val="zh-CN"/>
        </w:rPr>
        <w:t xml:space="preserve"> ní</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em w:val="dot"/>
          <w:lang w:val="zh-CN"/>
        </w:rPr>
        <w:t>濡</w:t>
      </w:r>
      <w:r>
        <w:rPr>
          <w:rFonts w:hint="eastAsia" w:ascii="宋体" w:hAnsi="宋体"/>
          <w:kern w:val="0"/>
          <w:sz w:val="24"/>
          <w:lang w:val="zh-CN"/>
        </w:rPr>
        <w:t>养</w:t>
      </w:r>
      <w:r>
        <w:rPr>
          <w:rFonts w:ascii="宋体" w:hAnsi="宋体"/>
          <w:kern w:val="0"/>
          <w:sz w:val="24"/>
          <w:lang w:val="zh-CN"/>
        </w:rPr>
        <w:t>（</w:t>
      </w:r>
      <w:r>
        <w:rPr>
          <w:rFonts w:hint="eastAsia" w:ascii="宋体" w:hAnsi="宋体"/>
          <w:kern w:val="0"/>
          <w:sz w:val="24"/>
          <w:lang w:val="zh-CN"/>
        </w:rPr>
        <w:t>rǔ</w:t>
      </w:r>
      <w:r>
        <w:rPr>
          <w:rFonts w:ascii="宋体" w:hAnsi="宋体"/>
          <w:kern w:val="0"/>
          <w:sz w:val="24"/>
          <w:lang w:val="zh-CN"/>
        </w:rPr>
        <w:t>）</w:t>
      </w:r>
    </w:p>
    <w:p>
      <w:pPr>
        <w:autoSpaceDE w:val="0"/>
        <w:autoSpaceDN w:val="0"/>
        <w:adjustRightInd w:val="0"/>
        <w:spacing w:line="360" w:lineRule="exact"/>
        <w:ind w:firstLine="480" w:firstLineChars="200"/>
        <w:rPr>
          <w:rFonts w:ascii="宋体" w:hAnsi="宋体"/>
          <w:kern w:val="0"/>
          <w:sz w:val="24"/>
          <w:lang w:val="zh-CN"/>
        </w:rPr>
      </w:pPr>
      <w:r>
        <w:rPr>
          <w:rFonts w:ascii="宋体" w:hAnsi="宋体"/>
          <w:kern w:val="0"/>
          <w:sz w:val="24"/>
          <w:lang w:val="zh-CN"/>
        </w:rPr>
        <w:t xml:space="preserve">D. </w:t>
      </w:r>
      <w:r>
        <w:rPr>
          <w:rFonts w:hint="eastAsia" w:ascii="宋体" w:hAnsi="宋体"/>
          <w:kern w:val="0"/>
          <w:sz w:val="24"/>
          <w:em w:val="dot"/>
          <w:lang w:val="zh-CN"/>
        </w:rPr>
        <w:t>箴</w:t>
      </w:r>
      <w:r>
        <w:rPr>
          <w:rFonts w:hint="eastAsia" w:ascii="宋体" w:hAnsi="宋体"/>
          <w:kern w:val="0"/>
          <w:sz w:val="24"/>
          <w:lang w:val="zh-CN"/>
        </w:rPr>
        <w:t>言</w:t>
      </w:r>
      <w:r>
        <w:rPr>
          <w:rFonts w:ascii="宋体" w:hAnsi="宋体"/>
          <w:kern w:val="0"/>
          <w:sz w:val="24"/>
          <w:lang w:val="zh-CN"/>
        </w:rPr>
        <w:t>（</w:t>
      </w:r>
      <w:r>
        <w:rPr>
          <w:rFonts w:hint="eastAsia" w:ascii="宋体" w:hAnsi="宋体"/>
          <w:kern w:val="0"/>
          <w:sz w:val="24"/>
          <w:lang w:val="zh-CN"/>
        </w:rPr>
        <w:t>zhēn</w:t>
      </w:r>
      <w:r>
        <w:rPr>
          <w:rFonts w:ascii="宋体" w:hAnsi="宋体"/>
          <w:kern w:val="0"/>
          <w:sz w:val="24"/>
          <w:lang w:val="zh-CN"/>
        </w:rPr>
        <w:t>）</w:t>
      </w:r>
      <w:r>
        <w:rPr>
          <w:rFonts w:hint="eastAsia" w:ascii="宋体" w:hAnsi="宋体"/>
          <w:kern w:val="0"/>
          <w:sz w:val="24"/>
          <w:lang w:val="zh-CN"/>
        </w:rPr>
        <w:t xml:space="preserve">        宽</w:t>
      </w:r>
      <w:r>
        <w:rPr>
          <w:rFonts w:hint="eastAsia" w:ascii="宋体" w:hAnsi="宋体"/>
          <w:kern w:val="0"/>
          <w:sz w:val="24"/>
          <w:em w:val="dot"/>
          <w:lang w:val="zh-CN"/>
        </w:rPr>
        <w:t>宥</w:t>
      </w:r>
      <w:r>
        <w:rPr>
          <w:rFonts w:ascii="宋体" w:hAnsi="宋体"/>
          <w:kern w:val="0"/>
          <w:sz w:val="24"/>
          <w:lang w:val="zh-CN"/>
        </w:rPr>
        <w:t>（</w:t>
      </w:r>
      <w:r>
        <w:rPr>
          <w:rFonts w:hint="eastAsia" w:ascii="宋体" w:hAnsi="宋体"/>
          <w:kern w:val="0"/>
          <w:sz w:val="24"/>
          <w:lang w:val="zh-CN"/>
        </w:rPr>
        <w:t>yòu</w:t>
      </w:r>
      <w:r>
        <w:rPr>
          <w:rFonts w:ascii="宋体" w:hAnsi="宋体"/>
          <w:kern w:val="0"/>
          <w:sz w:val="24"/>
          <w:lang w:val="zh-CN"/>
        </w:rPr>
        <w:t>）</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游</w:t>
      </w:r>
      <w:r>
        <w:rPr>
          <w:rFonts w:hint="eastAsia" w:ascii="宋体" w:hAnsi="宋体"/>
          <w:kern w:val="0"/>
          <w:sz w:val="24"/>
          <w:em w:val="dot"/>
          <w:lang w:val="zh-CN"/>
        </w:rPr>
        <w:t>弋</w:t>
      </w:r>
      <w:r>
        <w:rPr>
          <w:rFonts w:ascii="宋体" w:hAnsi="宋体"/>
          <w:kern w:val="0"/>
          <w:sz w:val="24"/>
          <w:lang w:val="zh-CN"/>
        </w:rPr>
        <w:t>（</w:t>
      </w:r>
      <w:r>
        <w:rPr>
          <w:rFonts w:hint="eastAsia" w:ascii="宋体" w:hAnsi="宋体"/>
          <w:kern w:val="0"/>
          <w:sz w:val="24"/>
          <w:lang w:val="zh-CN"/>
        </w:rPr>
        <w:t>yì</w:t>
      </w:r>
      <w:r>
        <w:rPr>
          <w:rFonts w:ascii="宋体" w:hAnsi="宋体"/>
          <w:kern w:val="0"/>
          <w:sz w:val="24"/>
          <w:lang w:val="zh-CN"/>
        </w:rPr>
        <w:t>）</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lang w:val="zh-CN"/>
        </w:rPr>
        <w:t>积</w:t>
      </w:r>
      <w:r>
        <w:rPr>
          <w:rFonts w:hint="eastAsia" w:ascii="宋体" w:hAnsi="宋体"/>
          <w:kern w:val="0"/>
          <w:sz w:val="24"/>
          <w:em w:val="dot"/>
          <w:lang w:val="zh-CN"/>
        </w:rPr>
        <w:t>攒</w:t>
      </w:r>
      <w:r>
        <w:rPr>
          <w:rFonts w:ascii="宋体" w:hAnsi="宋体"/>
          <w:kern w:val="0"/>
          <w:sz w:val="24"/>
          <w:lang w:val="zh-CN"/>
        </w:rPr>
        <w:t>（</w:t>
      </w:r>
      <w:r>
        <w:rPr>
          <w:rFonts w:hint="eastAsia" w:ascii="宋体" w:hAnsi="宋体"/>
          <w:kern w:val="0"/>
          <w:sz w:val="24"/>
          <w:lang w:val="zh-CN"/>
        </w:rPr>
        <w:t>zǎn</w:t>
      </w:r>
      <w:r>
        <w:rPr>
          <w:rFonts w:ascii="宋体" w:hAnsi="宋体"/>
          <w:kern w:val="0"/>
          <w:sz w:val="24"/>
          <w:lang w:val="zh-CN"/>
        </w:rPr>
        <w:t>）</w:t>
      </w:r>
    </w:p>
    <w:p>
      <w:pPr>
        <w:autoSpaceDE w:val="0"/>
        <w:autoSpaceDN w:val="0"/>
        <w:adjustRightInd w:val="0"/>
        <w:spacing w:line="360" w:lineRule="exact"/>
        <w:rPr>
          <w:rFonts w:ascii="宋体" w:hAnsi="宋体"/>
          <w:kern w:val="0"/>
          <w:sz w:val="24"/>
          <w:lang w:val="zh-CN"/>
        </w:rPr>
      </w:pPr>
      <w:r>
        <w:rPr>
          <w:rFonts w:hint="eastAsia" w:ascii="宋体" w:hAnsi="宋体"/>
          <w:kern w:val="0"/>
          <w:sz w:val="24"/>
          <w:lang w:val="en-US" w:eastAsia="zh-CN"/>
        </w:rPr>
        <w:t>2</w:t>
      </w:r>
      <w:r>
        <w:rPr>
          <w:rFonts w:ascii="宋体" w:hAnsi="宋体"/>
          <w:kern w:val="0"/>
          <w:sz w:val="24"/>
          <w:lang w:val="zh-CN"/>
        </w:rPr>
        <w:t>．下列词语</w:t>
      </w:r>
      <w:r>
        <w:rPr>
          <w:rFonts w:hint="eastAsia" w:ascii="宋体" w:hAnsi="宋体"/>
          <w:kern w:val="0"/>
          <w:sz w:val="24"/>
          <w:lang w:val="zh-CN"/>
        </w:rPr>
        <w:t>字形全部正确</w:t>
      </w:r>
      <w:r>
        <w:rPr>
          <w:rFonts w:ascii="宋体" w:hAnsi="宋体"/>
          <w:kern w:val="0"/>
          <w:sz w:val="24"/>
          <w:lang w:val="zh-CN"/>
        </w:rPr>
        <w:t>的一项是</w:t>
      </w:r>
      <w:r>
        <w:rPr>
          <w:rFonts w:hint="eastAsia" w:ascii="宋体" w:hAnsi="宋体"/>
          <w:kern w:val="0"/>
          <w:sz w:val="24"/>
          <w:lang w:val="zh-CN"/>
        </w:rPr>
        <w:t>（   ）</w:t>
      </w:r>
    </w:p>
    <w:p>
      <w:pPr>
        <w:autoSpaceDE w:val="0"/>
        <w:autoSpaceDN w:val="0"/>
        <w:adjustRightInd w:val="0"/>
        <w:spacing w:line="360" w:lineRule="exact"/>
        <w:ind w:firstLine="480" w:firstLineChars="200"/>
        <w:rPr>
          <w:rFonts w:hint="eastAsia" w:ascii="宋体" w:hAnsi="宋体"/>
          <w:kern w:val="0"/>
          <w:sz w:val="24"/>
        </w:rPr>
      </w:pPr>
      <w:r>
        <w:rPr>
          <w:rFonts w:ascii="宋体" w:hAnsi="宋体"/>
          <w:kern w:val="0"/>
          <w:sz w:val="24"/>
          <w:lang w:val="zh-CN"/>
        </w:rPr>
        <w:t>A．</w:t>
      </w:r>
      <w:r>
        <w:rPr>
          <w:rFonts w:hint="eastAsia" w:ascii="宋体" w:hAnsi="宋体"/>
          <w:kern w:val="0"/>
          <w:sz w:val="24"/>
          <w:lang w:val="zh-CN"/>
        </w:rPr>
        <w:t xml:space="preserve">妖娆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eastAsia="zh-CN"/>
        </w:rPr>
        <w:t>天骄</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eastAsia="zh-CN"/>
        </w:rPr>
        <w:t>汹涌</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断彰取义</w:t>
      </w:r>
      <w:r>
        <w:rPr>
          <w:rFonts w:hint="eastAsia" w:ascii="宋体" w:hAnsi="宋体"/>
          <w:kern w:val="0"/>
          <w:sz w:val="24"/>
        </w:rPr>
        <w:t xml:space="preserve">   </w:t>
      </w:r>
    </w:p>
    <w:p>
      <w:pPr>
        <w:autoSpaceDE w:val="0"/>
        <w:autoSpaceDN w:val="0"/>
        <w:adjustRightInd w:val="0"/>
        <w:spacing w:line="360" w:lineRule="exact"/>
        <w:ind w:firstLine="480" w:firstLineChars="200"/>
        <w:rPr>
          <w:rFonts w:ascii="宋体" w:hAnsi="宋体"/>
          <w:kern w:val="0"/>
          <w:sz w:val="24"/>
          <w:lang w:val="zh-CN"/>
        </w:rPr>
      </w:pPr>
      <w:r>
        <w:rPr>
          <w:rFonts w:ascii="宋体" w:hAnsi="宋体"/>
          <w:kern w:val="0"/>
          <w:sz w:val="24"/>
          <w:lang w:val="zh-CN"/>
        </w:rPr>
        <w:t xml:space="preserve">B. </w:t>
      </w:r>
      <w:r>
        <w:rPr>
          <w:rFonts w:hint="eastAsia" w:ascii="宋体" w:hAnsi="宋体"/>
          <w:kern w:val="0"/>
          <w:sz w:val="24"/>
          <w:lang w:eastAsia="zh-CN"/>
        </w:rPr>
        <w:t>秘决</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eastAsia="zh-CN"/>
        </w:rPr>
        <w:t>杜绝</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lang w:val="zh-CN"/>
        </w:rPr>
        <w:t xml:space="preserve">旁鹜  </w:t>
      </w:r>
      <w:r>
        <w:rPr>
          <w:rFonts w:hint="eastAsia" w:ascii="宋体" w:hAnsi="宋体"/>
          <w:kern w:val="0"/>
          <w:sz w:val="24"/>
          <w:lang w:val="en-US" w:eastAsia="zh-CN"/>
        </w:rPr>
        <w:t xml:space="preserve">      </w:t>
      </w:r>
      <w:r>
        <w:rPr>
          <w:rFonts w:hint="eastAsia" w:ascii="宋体" w:hAnsi="宋体"/>
          <w:kern w:val="0"/>
          <w:sz w:val="24"/>
        </w:rPr>
        <w:t xml:space="preserve"> </w:t>
      </w:r>
      <w:r>
        <w:rPr>
          <w:rFonts w:hint="eastAsia" w:ascii="宋体" w:hAnsi="宋体"/>
          <w:kern w:val="0"/>
          <w:sz w:val="24"/>
          <w:lang w:val="zh-CN"/>
        </w:rPr>
        <w:t>富丽堂皇</w:t>
      </w:r>
    </w:p>
    <w:p>
      <w:pPr>
        <w:autoSpaceDE w:val="0"/>
        <w:autoSpaceDN w:val="0"/>
        <w:adjustRightInd w:val="0"/>
        <w:spacing w:line="360" w:lineRule="exact"/>
        <w:ind w:firstLine="480" w:firstLineChars="200"/>
        <w:rPr>
          <w:rFonts w:hint="eastAsia" w:ascii="宋体" w:hAnsi="宋体"/>
          <w:kern w:val="0"/>
          <w:sz w:val="24"/>
        </w:rPr>
      </w:pPr>
      <w:r>
        <w:rPr>
          <w:rFonts w:ascii="宋体" w:hAnsi="宋体"/>
          <w:kern w:val="0"/>
          <w:sz w:val="24"/>
          <w:lang w:val="zh-CN"/>
        </w:rPr>
        <w:t>C．</w:t>
      </w:r>
      <w:r>
        <w:rPr>
          <w:rFonts w:hint="eastAsia" w:ascii="宋体" w:hAnsi="宋体"/>
          <w:kern w:val="0"/>
          <w:sz w:val="24"/>
          <w:lang w:val="zh-CN"/>
        </w:rPr>
        <w:t xml:space="preserve">制裁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 xml:space="preserve">涵养  </w:t>
      </w:r>
      <w:r>
        <w:rPr>
          <w:rFonts w:hint="eastAsia" w:ascii="宋体" w:hAnsi="宋体"/>
          <w:kern w:val="0"/>
          <w:sz w:val="24"/>
          <w:lang w:val="en-US" w:eastAsia="zh-CN"/>
        </w:rPr>
        <w:t xml:space="preserve">     </w:t>
      </w:r>
      <w:r>
        <w:rPr>
          <w:rFonts w:hint="eastAsia" w:ascii="宋体" w:hAnsi="宋体"/>
          <w:kern w:val="0"/>
          <w:sz w:val="24"/>
          <w:lang w:val="zh-CN"/>
        </w:rPr>
        <w:t xml:space="preserve">麾下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自惭形秽</w:t>
      </w:r>
      <w:r>
        <w:rPr>
          <w:rFonts w:hint="eastAsia" w:ascii="宋体" w:hAnsi="宋体"/>
          <w:kern w:val="0"/>
          <w:sz w:val="24"/>
        </w:rPr>
        <w:t xml:space="preserve">  </w:t>
      </w:r>
    </w:p>
    <w:p>
      <w:pPr>
        <w:autoSpaceDE w:val="0"/>
        <w:autoSpaceDN w:val="0"/>
        <w:adjustRightInd w:val="0"/>
        <w:spacing w:line="360" w:lineRule="exact"/>
        <w:ind w:firstLine="480" w:firstLineChars="200"/>
        <w:rPr>
          <w:rFonts w:hint="eastAsia" w:ascii="宋体" w:hAnsi="宋体"/>
          <w:kern w:val="0"/>
          <w:sz w:val="24"/>
          <w:lang w:val="zh-CN"/>
        </w:rPr>
      </w:pPr>
      <w:r>
        <w:rPr>
          <w:rFonts w:ascii="宋体" w:hAnsi="宋体"/>
          <w:kern w:val="0"/>
          <w:sz w:val="24"/>
          <w:lang w:val="zh-CN"/>
        </w:rPr>
        <w:t>D.</w:t>
      </w:r>
      <w:r>
        <w:rPr>
          <w:rFonts w:hint="eastAsia" w:ascii="宋体" w:hAnsi="宋体"/>
          <w:kern w:val="0"/>
          <w:sz w:val="24"/>
        </w:rPr>
        <w:t xml:space="preserve"> </w:t>
      </w:r>
      <w:r>
        <w:rPr>
          <w:rFonts w:hint="eastAsia" w:ascii="宋体" w:hAnsi="宋体"/>
          <w:kern w:val="0"/>
          <w:sz w:val="24"/>
          <w:lang w:eastAsia="zh-CN"/>
        </w:rPr>
        <w:t>困厄</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eastAsia="zh-CN"/>
        </w:rPr>
        <w:t>灰烬</w:t>
      </w:r>
      <w:r>
        <w:rPr>
          <w:rFonts w:hint="eastAsia" w:ascii="宋体" w:hAnsi="宋体"/>
          <w:kern w:val="0"/>
          <w:sz w:val="24"/>
          <w:lang w:val="zh-CN"/>
        </w:rPr>
        <w:t xml:space="preserve">  </w:t>
      </w:r>
      <w:r>
        <w:rPr>
          <w:rFonts w:hint="eastAsia" w:ascii="宋体" w:hAnsi="宋体"/>
          <w:kern w:val="0"/>
          <w:sz w:val="24"/>
          <w:lang w:val="en-US" w:eastAsia="zh-CN"/>
        </w:rPr>
        <w:t xml:space="preserve">     </w:t>
      </w:r>
      <w:r>
        <w:rPr>
          <w:rFonts w:hint="eastAsia" w:ascii="宋体" w:hAnsi="宋体"/>
          <w:kern w:val="0"/>
          <w:sz w:val="24"/>
          <w:lang w:eastAsia="zh-CN"/>
        </w:rPr>
        <w:t>贸然</w:t>
      </w:r>
      <w:r>
        <w:rPr>
          <w:rFonts w:hint="eastAsia" w:ascii="宋体" w:hAnsi="宋体"/>
          <w:kern w:val="0"/>
          <w:sz w:val="24"/>
          <w:lang w:val="zh-CN"/>
        </w:rPr>
        <w:t xml:space="preserve"> </w:t>
      </w:r>
      <w:r>
        <w:rPr>
          <w:rFonts w:hint="eastAsia" w:ascii="宋体" w:hAnsi="宋体"/>
          <w:kern w:val="0"/>
          <w:sz w:val="24"/>
        </w:rPr>
        <w:t xml:space="preserve"> </w:t>
      </w:r>
      <w:r>
        <w:rPr>
          <w:rFonts w:hint="eastAsia" w:ascii="宋体" w:hAnsi="宋体"/>
          <w:kern w:val="0"/>
          <w:sz w:val="24"/>
          <w:lang w:val="en-US" w:eastAsia="zh-CN"/>
        </w:rPr>
        <w:t xml:space="preserve">      </w:t>
      </w:r>
      <w:r>
        <w:rPr>
          <w:rFonts w:hint="eastAsia" w:ascii="宋体" w:hAnsi="宋体"/>
          <w:kern w:val="0"/>
          <w:sz w:val="24"/>
          <w:lang w:val="zh-CN"/>
        </w:rPr>
        <w:t xml:space="preserve"> </w:t>
      </w:r>
      <w:r>
        <w:rPr>
          <w:rFonts w:hint="eastAsia" w:ascii="宋体" w:hAnsi="宋体"/>
          <w:kern w:val="0"/>
          <w:sz w:val="24"/>
          <w:lang w:eastAsia="zh-CN"/>
        </w:rPr>
        <w:t>矫柔造作</w:t>
      </w:r>
    </w:p>
    <w:p>
      <w:pPr>
        <w:autoSpaceDE w:val="0"/>
        <w:autoSpaceDN w:val="0"/>
        <w:adjustRightInd w:val="0"/>
        <w:spacing w:line="360" w:lineRule="exact"/>
        <w:rPr>
          <w:rFonts w:hint="eastAsia" w:ascii="宋体" w:hAnsi="宋体"/>
          <w:kern w:val="0"/>
          <w:sz w:val="24"/>
          <w:lang w:val="zh-CN"/>
        </w:rPr>
      </w:pPr>
      <w:r>
        <w:rPr>
          <w:rFonts w:hint="eastAsia" w:ascii="宋体" w:hAnsi="宋体"/>
          <w:kern w:val="0"/>
          <w:sz w:val="24"/>
          <w:lang w:val="zh-CN"/>
        </w:rPr>
        <w:t>3.下列句子中加点成语运用有误的一项是(</w:t>
      </w:r>
      <w:r>
        <w:rPr>
          <w:rFonts w:hint="eastAsia" w:ascii="宋体" w:hAnsi="宋体"/>
          <w:kern w:val="0"/>
          <w:sz w:val="24"/>
          <w:lang w:val="en-US" w:eastAsia="zh-CN"/>
        </w:rPr>
        <w:t xml:space="preserve">   </w:t>
      </w:r>
      <w:r>
        <w:rPr>
          <w:rFonts w:hint="eastAsia" w:ascii="宋体" w:hAnsi="宋体"/>
          <w:kern w:val="0"/>
          <w:sz w:val="24"/>
          <w:lang w:val="zh-CN"/>
        </w:rPr>
        <w:t>）</w:t>
      </w:r>
    </w:p>
    <w:p>
      <w:pPr>
        <w:autoSpaceDE w:val="0"/>
        <w:autoSpaceDN w:val="0"/>
        <w:adjustRightInd w:val="0"/>
        <w:spacing w:line="360" w:lineRule="exact"/>
        <w:ind w:firstLine="480" w:firstLineChars="200"/>
        <w:rPr>
          <w:rFonts w:hint="eastAsia" w:ascii="宋体" w:hAnsi="宋体"/>
          <w:kern w:val="0"/>
          <w:sz w:val="24"/>
          <w:lang w:val="zh-CN"/>
        </w:rPr>
      </w:pPr>
      <w:r>
        <w:rPr>
          <w:rFonts w:hint="eastAsia" w:ascii="宋体" w:hAnsi="宋体"/>
          <w:kern w:val="0"/>
          <w:sz w:val="24"/>
          <w:lang w:val="zh-CN"/>
        </w:rPr>
        <w:t>A.他凭借渊博的知识和阅历，在这次演讲比赛中</w:t>
      </w:r>
      <w:r>
        <w:rPr>
          <w:rFonts w:hint="eastAsia" w:ascii="宋体" w:hAnsi="宋体"/>
          <w:kern w:val="0"/>
          <w:sz w:val="24"/>
          <w:em w:val="dot"/>
          <w:lang w:val="zh-CN"/>
        </w:rPr>
        <w:t>随心所欲</w:t>
      </w:r>
      <w:r>
        <w:rPr>
          <w:rFonts w:hint="eastAsia" w:ascii="宋体" w:hAnsi="宋体"/>
          <w:kern w:val="0"/>
          <w:sz w:val="24"/>
          <w:lang w:val="zh-CN"/>
        </w:rPr>
        <w:t>，最终获得一等奖。</w:t>
      </w:r>
    </w:p>
    <w:p>
      <w:pPr>
        <w:autoSpaceDE w:val="0"/>
        <w:autoSpaceDN w:val="0"/>
        <w:adjustRightInd w:val="0"/>
        <w:spacing w:line="360" w:lineRule="exact"/>
        <w:ind w:left="479" w:leftChars="228"/>
        <w:rPr>
          <w:rFonts w:hint="eastAsia" w:ascii="宋体" w:hAnsi="宋体"/>
          <w:kern w:val="0"/>
          <w:sz w:val="24"/>
          <w:lang w:val="zh-CN"/>
        </w:rPr>
      </w:pPr>
      <w:r>
        <w:rPr>
          <w:rFonts w:hint="eastAsia" w:ascii="宋体" w:hAnsi="宋体"/>
          <w:kern w:val="0"/>
          <w:sz w:val="24"/>
          <w:lang w:val="zh-CN"/>
        </w:rPr>
        <w:t>B.他对大家的好言相劝不理不顾，依然</w:t>
      </w:r>
      <w:r>
        <w:rPr>
          <w:rFonts w:hint="eastAsia" w:ascii="宋体" w:hAnsi="宋体"/>
          <w:kern w:val="0"/>
          <w:sz w:val="24"/>
          <w:em w:val="dot"/>
          <w:lang w:val="zh-CN"/>
        </w:rPr>
        <w:t>一意孤行</w:t>
      </w:r>
      <w:r>
        <w:rPr>
          <w:rFonts w:hint="eastAsia" w:ascii="宋体" w:hAnsi="宋体"/>
          <w:kern w:val="0"/>
          <w:sz w:val="24"/>
          <w:lang w:val="zh-CN"/>
        </w:rPr>
        <w:t>。</w:t>
      </w:r>
    </w:p>
    <w:p>
      <w:pPr>
        <w:autoSpaceDE w:val="0"/>
        <w:autoSpaceDN w:val="0"/>
        <w:adjustRightInd w:val="0"/>
        <w:spacing w:line="360" w:lineRule="exact"/>
        <w:ind w:left="479" w:leftChars="228"/>
        <w:rPr>
          <w:rFonts w:hint="eastAsia" w:ascii="宋体" w:hAnsi="宋体"/>
          <w:kern w:val="0"/>
          <w:sz w:val="24"/>
          <w:lang w:val="zh-CN"/>
        </w:rPr>
      </w:pPr>
      <w:r>
        <w:rPr>
          <w:rFonts w:hint="eastAsia" w:ascii="宋体" w:hAnsi="宋体"/>
          <w:kern w:val="0"/>
          <w:sz w:val="24"/>
          <w:lang w:val="zh-CN"/>
        </w:rPr>
        <w:t>C.他不好好读书，在同学中穿梭往来，拉拉扯扯，说话</w:t>
      </w:r>
      <w:r>
        <w:rPr>
          <w:rFonts w:hint="eastAsia" w:ascii="宋体" w:hAnsi="宋体"/>
          <w:kern w:val="0"/>
          <w:sz w:val="24"/>
          <w:em w:val="dot"/>
          <w:lang w:val="zh-CN"/>
        </w:rPr>
        <w:t>言不及义</w:t>
      </w:r>
      <w:r>
        <w:rPr>
          <w:rFonts w:hint="eastAsia" w:ascii="宋体" w:hAnsi="宋体"/>
          <w:kern w:val="0"/>
          <w:sz w:val="24"/>
          <w:lang w:val="zh-CN"/>
        </w:rPr>
        <w:t>，大家都讨厌他。</w:t>
      </w:r>
    </w:p>
    <w:p>
      <w:pPr>
        <w:autoSpaceDE w:val="0"/>
        <w:autoSpaceDN w:val="0"/>
        <w:adjustRightInd w:val="0"/>
        <w:spacing w:line="360" w:lineRule="exact"/>
        <w:ind w:left="479" w:leftChars="228"/>
        <w:rPr>
          <w:rFonts w:ascii="宋体" w:hAnsi="宋体"/>
          <w:kern w:val="0"/>
          <w:sz w:val="24"/>
          <w:lang w:val="zh-CN"/>
        </w:rPr>
      </w:pPr>
      <w:r>
        <w:rPr>
          <w:rFonts w:hint="eastAsia" w:ascii="宋体" w:hAnsi="宋体"/>
          <w:kern w:val="0"/>
          <w:sz w:val="24"/>
          <w:lang w:val="zh-CN"/>
        </w:rPr>
        <w:t>D.全国民众上下团结一心、众志成城，是战胜这次“新冠肺炎”的</w:t>
      </w:r>
      <w:r>
        <w:rPr>
          <w:rFonts w:hint="eastAsia" w:ascii="宋体" w:hAnsi="宋体"/>
          <w:kern w:val="0"/>
          <w:sz w:val="24"/>
          <w:em w:val="dot"/>
          <w:lang w:val="zh-CN"/>
        </w:rPr>
        <w:t>不二法门</w:t>
      </w:r>
      <w:r>
        <w:rPr>
          <w:rFonts w:hint="eastAsia" w:ascii="宋体" w:hAnsi="宋体"/>
          <w:kern w:val="0"/>
          <w:sz w:val="24"/>
          <w:lang w:val="zh-CN"/>
        </w:rPr>
        <w:t>。</w:t>
      </w:r>
    </w:p>
    <w:p>
      <w:pPr>
        <w:spacing w:line="360" w:lineRule="exact"/>
        <w:jc w:val="left"/>
        <w:textAlignment w:val="center"/>
        <w:rPr>
          <w:rFonts w:hint="eastAsia" w:ascii="宋体" w:hAnsi="宋体" w:cs="宋体"/>
          <w:bCs/>
          <w:sz w:val="24"/>
        </w:rPr>
      </w:pPr>
      <w:r>
        <w:rPr>
          <w:rFonts w:hint="eastAsia" w:ascii="宋体" w:hAnsi="宋体"/>
          <w:kern w:val="0"/>
          <w:sz w:val="24"/>
          <w:lang w:val="en-US" w:eastAsia="zh-CN"/>
        </w:rPr>
        <w:t>4</w:t>
      </w:r>
      <w:r>
        <w:rPr>
          <w:rFonts w:ascii="宋体" w:hAnsi="宋体"/>
          <w:kern w:val="0"/>
          <w:sz w:val="24"/>
          <w:lang w:val="zh-CN"/>
        </w:rPr>
        <w:t>．</w:t>
      </w:r>
      <w:r>
        <w:rPr>
          <w:rFonts w:hint="eastAsia" w:ascii="宋体" w:hAnsi="宋体" w:cs="宋体"/>
          <w:bCs/>
          <w:sz w:val="24"/>
        </w:rPr>
        <w:t>下列</w:t>
      </w:r>
      <w:r>
        <w:rPr>
          <w:rFonts w:hint="eastAsia" w:ascii="宋体" w:hAnsi="宋体" w:cs="宋体"/>
          <w:bCs/>
          <w:sz w:val="24"/>
          <w:lang w:eastAsia="zh-CN"/>
        </w:rPr>
        <w:t>各</w:t>
      </w:r>
      <w:r>
        <w:rPr>
          <w:rFonts w:hint="eastAsia" w:ascii="宋体" w:hAnsi="宋体" w:cs="宋体"/>
          <w:bCs/>
          <w:sz w:val="24"/>
        </w:rPr>
        <w:t>句</w:t>
      </w:r>
      <w:r>
        <w:rPr>
          <w:rFonts w:hint="eastAsia" w:ascii="宋体" w:hAnsi="宋体" w:cs="宋体"/>
          <w:bCs/>
          <w:sz w:val="24"/>
          <w:lang w:eastAsia="zh-CN"/>
        </w:rPr>
        <w:t>中</w:t>
      </w:r>
      <w:r>
        <w:rPr>
          <w:rFonts w:hint="eastAsia" w:ascii="宋体" w:hAnsi="宋体" w:cs="宋体"/>
          <w:bCs/>
          <w:sz w:val="24"/>
        </w:rPr>
        <w:t>有语病的一项是（    ）</w:t>
      </w:r>
    </w:p>
    <w:p>
      <w:pPr>
        <w:autoSpaceDE w:val="0"/>
        <w:autoSpaceDN w:val="0"/>
        <w:adjustRightInd w:val="0"/>
        <w:spacing w:line="360" w:lineRule="exact"/>
        <w:ind w:firstLine="480" w:firstLineChars="200"/>
        <w:rPr>
          <w:rFonts w:hint="eastAsia" w:ascii="宋体" w:hAnsi="宋体" w:cs="宋体"/>
          <w:bCs/>
          <w:sz w:val="24"/>
          <w:lang w:val="en-US" w:eastAsia="zh-CN"/>
        </w:rPr>
      </w:pPr>
      <w:r>
        <w:rPr>
          <w:rFonts w:hint="eastAsia" w:ascii="宋体" w:hAnsi="宋体" w:cs="宋体"/>
          <w:bCs/>
          <w:sz w:val="24"/>
          <w:lang w:val="en-US" w:eastAsia="zh-CN"/>
        </w:rPr>
        <w:t>A．读经典作品，会拓宽我们的人生感受和视野。</w:t>
      </w:r>
    </w:p>
    <w:p>
      <w:pPr>
        <w:autoSpaceDE w:val="0"/>
        <w:autoSpaceDN w:val="0"/>
        <w:adjustRightInd w:val="0"/>
        <w:spacing w:line="360" w:lineRule="exact"/>
        <w:ind w:firstLine="480" w:firstLineChars="200"/>
        <w:rPr>
          <w:rFonts w:hint="eastAsia" w:ascii="宋体" w:hAnsi="宋体" w:cs="宋体"/>
          <w:bCs/>
          <w:sz w:val="24"/>
          <w:lang w:val="en-US" w:eastAsia="zh-CN"/>
        </w:rPr>
      </w:pPr>
      <w:r>
        <w:rPr>
          <w:rFonts w:hint="eastAsia" w:ascii="宋体" w:hAnsi="宋体" w:cs="宋体"/>
          <w:bCs/>
          <w:sz w:val="24"/>
          <w:lang w:val="en-US" w:eastAsia="zh-CN"/>
        </w:rPr>
        <w:t>B．浅浅的水面托起无数错落的石山，石壁。又折映出婆娑多姿。</w:t>
      </w:r>
    </w:p>
    <w:p>
      <w:pPr>
        <w:autoSpaceDE w:val="0"/>
        <w:autoSpaceDN w:val="0"/>
        <w:adjustRightInd w:val="0"/>
        <w:spacing w:line="360" w:lineRule="exact"/>
        <w:ind w:firstLine="480" w:firstLineChars="200"/>
        <w:rPr>
          <w:rFonts w:hint="eastAsia" w:ascii="宋体" w:hAnsi="宋体" w:cs="宋体"/>
          <w:bCs/>
          <w:sz w:val="24"/>
          <w:lang w:val="en-US" w:eastAsia="zh-CN"/>
        </w:rPr>
      </w:pPr>
      <w:r>
        <w:rPr>
          <w:rFonts w:hint="eastAsia" w:ascii="宋体" w:hAnsi="宋体" w:cs="宋体"/>
          <w:bCs/>
          <w:sz w:val="24"/>
          <w:lang w:val="en-US" w:eastAsia="zh-CN"/>
        </w:rPr>
        <w:t>C．邓稼先是中国几千年传统文化孕育出来的有最高奉献精神的儿子。</w:t>
      </w:r>
    </w:p>
    <w:p>
      <w:pPr>
        <w:autoSpaceDE w:val="0"/>
        <w:autoSpaceDN w:val="0"/>
        <w:adjustRightInd w:val="0"/>
        <w:spacing w:line="360" w:lineRule="exact"/>
        <w:ind w:firstLine="480" w:firstLineChars="200"/>
        <w:rPr>
          <w:rFonts w:hint="eastAsia" w:ascii="宋体" w:hAnsi="宋体" w:cs="宋体"/>
          <w:bCs/>
          <w:sz w:val="24"/>
          <w:lang w:val="en-US" w:eastAsia="zh-CN"/>
        </w:rPr>
      </w:pPr>
      <w:r>
        <w:rPr>
          <w:rFonts w:hint="eastAsia" w:ascii="宋体" w:hAnsi="宋体" w:cs="宋体"/>
          <w:bCs/>
          <w:sz w:val="24"/>
          <w:lang w:val="en-US" w:eastAsia="zh-CN"/>
        </w:rPr>
        <w:t>D．恐龙灭绝事件认为是由约66001万年前的一颗陨石撞击地球所导致。</w:t>
      </w:r>
    </w:p>
    <w:p>
      <w:pPr>
        <w:autoSpaceDE w:val="0"/>
        <w:autoSpaceDN w:val="0"/>
        <w:adjustRightInd w:val="0"/>
        <w:spacing w:line="360" w:lineRule="exact"/>
        <w:rPr>
          <w:rFonts w:hint="eastAsia" w:ascii="宋体" w:hAnsi="宋体" w:cs="宋体"/>
          <w:bCs/>
          <w:sz w:val="24"/>
          <w:lang w:val="en-US" w:eastAsia="zh-CN"/>
        </w:rPr>
      </w:pPr>
      <w:r>
        <w:rPr>
          <w:rFonts w:hint="eastAsia" w:ascii="宋体" w:hAnsi="宋体" w:cs="宋体"/>
          <w:bCs/>
          <w:sz w:val="24"/>
          <w:lang w:val="en-US" w:eastAsia="zh-CN"/>
        </w:rPr>
        <w:t>5.下列句子中，标点符号使用不正确的一项是(   ）</w:t>
      </w:r>
    </w:p>
    <w:p>
      <w:pPr>
        <w:autoSpaceDE w:val="0"/>
        <w:autoSpaceDN w:val="0"/>
        <w:adjustRightInd w:val="0"/>
        <w:spacing w:line="360" w:lineRule="exact"/>
        <w:ind w:firstLine="480" w:firstLineChars="200"/>
        <w:rPr>
          <w:rFonts w:hint="eastAsia" w:ascii="宋体" w:hAnsi="宋体" w:cs="宋体"/>
          <w:bCs/>
          <w:sz w:val="24"/>
          <w:lang w:val="en-US" w:eastAsia="zh-CN"/>
        </w:rPr>
      </w:pPr>
      <w:r>
        <w:rPr>
          <w:rFonts w:hint="eastAsia" w:ascii="宋体" w:hAnsi="宋体" w:cs="宋体"/>
          <w:bCs/>
          <w:sz w:val="24"/>
          <w:lang w:val="en-US" w:eastAsia="zh-CN"/>
        </w:rPr>
        <w:t>A.我生平最受用的有两句话：一是“责任心”，二是“趣味”。</w:t>
      </w:r>
    </w:p>
    <w:p>
      <w:pPr>
        <w:autoSpaceDE w:val="0"/>
        <w:autoSpaceDN w:val="0"/>
        <w:adjustRightInd w:val="0"/>
        <w:spacing w:line="360" w:lineRule="exact"/>
        <w:ind w:left="479" w:leftChars="228" w:firstLine="0" w:firstLineChars="0"/>
        <w:rPr>
          <w:rFonts w:hint="eastAsia" w:ascii="宋体" w:hAnsi="宋体" w:cs="宋体"/>
          <w:bCs/>
          <w:sz w:val="24"/>
          <w:lang w:val="en-US" w:eastAsia="zh-CN"/>
        </w:rPr>
      </w:pPr>
      <w:r>
        <w:rPr>
          <w:rFonts w:hint="eastAsia" w:ascii="宋体" w:hAnsi="宋体" w:cs="宋体"/>
          <w:bCs/>
          <w:sz w:val="24"/>
          <w:lang w:val="en-US" w:eastAsia="zh-CN"/>
        </w:rPr>
        <w:t>B.面对那句“人的心灵应该比大地、海洋和天空都更为博大”的名言，人们往往会自惭形秽。</w:t>
      </w:r>
    </w:p>
    <w:p>
      <w:pPr>
        <w:autoSpaceDE w:val="0"/>
        <w:autoSpaceDN w:val="0"/>
        <w:adjustRightInd w:val="0"/>
        <w:spacing w:line="360" w:lineRule="exact"/>
        <w:ind w:left="479" w:leftChars="228" w:firstLine="0" w:firstLineChars="0"/>
        <w:rPr>
          <w:rFonts w:hint="eastAsia" w:ascii="宋体" w:hAnsi="宋体" w:cs="宋体"/>
          <w:bCs/>
          <w:sz w:val="24"/>
          <w:lang w:val="en-US" w:eastAsia="zh-CN"/>
        </w:rPr>
      </w:pPr>
      <w:r>
        <w:rPr>
          <w:rFonts w:hint="eastAsia" w:ascii="宋体" w:hAnsi="宋体" w:cs="宋体"/>
          <w:bCs/>
          <w:sz w:val="24"/>
          <w:lang w:val="en-US" w:eastAsia="zh-CN"/>
        </w:rPr>
        <w:t>C.我母亲吓了一跳，直望着我说：“你简直是疯了！拿十个铜子给这个人，给这个流氓！”</w:t>
      </w:r>
    </w:p>
    <w:p>
      <w:pPr>
        <w:autoSpaceDE w:val="0"/>
        <w:autoSpaceDN w:val="0"/>
        <w:adjustRightInd w:val="0"/>
        <w:spacing w:line="360" w:lineRule="exact"/>
        <w:ind w:left="479" w:leftChars="228" w:firstLine="0" w:firstLineChars="0"/>
        <w:rPr>
          <w:rFonts w:hint="default" w:ascii="宋体" w:hAnsi="宋体" w:eastAsia="宋体" w:cs="宋体"/>
          <w:bCs/>
          <w:sz w:val="24"/>
          <w:lang w:val="en-US" w:eastAsia="zh-CN"/>
        </w:rPr>
      </w:pPr>
      <w:r>
        <w:rPr>
          <w:rFonts w:hint="eastAsia" w:ascii="宋体" w:hAnsi="宋体" w:cs="宋体"/>
          <w:bCs/>
          <w:sz w:val="24"/>
          <w:lang w:val="en-US" w:eastAsia="zh-CN"/>
        </w:rPr>
        <w:t>D.清代的一位大学问家——戴震，幼时读朱子的“大学章句”，便问“大学”是何时的书，朱子是何时的人。</w:t>
      </w:r>
    </w:p>
    <w:p>
      <w:pPr>
        <w:autoSpaceDE w:val="0"/>
        <w:autoSpaceDN w:val="0"/>
        <w:adjustRightInd w:val="0"/>
        <w:spacing w:line="360" w:lineRule="exact"/>
        <w:rPr>
          <w:rFonts w:hint="eastAsia" w:ascii="宋体" w:hAnsi="宋体"/>
          <w:kern w:val="0"/>
          <w:sz w:val="24"/>
          <w:lang w:val="zh-CN"/>
        </w:rPr>
      </w:pPr>
      <w:r>
        <w:rPr>
          <w:rFonts w:hint="eastAsia" w:ascii="宋体" w:hAnsi="宋体"/>
          <w:kern w:val="0"/>
          <w:sz w:val="24"/>
        </w:rPr>
        <w:t>6</w:t>
      </w:r>
      <w:r>
        <w:rPr>
          <w:rFonts w:ascii="宋体" w:hAnsi="宋体"/>
          <w:kern w:val="0"/>
          <w:sz w:val="24"/>
          <w:lang w:val="zh-CN"/>
        </w:rPr>
        <w:t>.</w:t>
      </w:r>
      <w:r>
        <w:rPr>
          <w:rFonts w:hint="eastAsia" w:ascii="宋体" w:hAnsi="宋体"/>
          <w:kern w:val="0"/>
          <w:sz w:val="24"/>
          <w:lang w:val="zh-CN"/>
        </w:rPr>
        <w:t>名著阅读。</w:t>
      </w:r>
    </w:p>
    <w:p>
      <w:pPr>
        <w:autoSpaceDE w:val="0"/>
        <w:autoSpaceDN w:val="0"/>
        <w:adjustRightInd w:val="0"/>
        <w:spacing w:line="360" w:lineRule="exact"/>
        <w:ind w:firstLine="480" w:firstLineChars="200"/>
        <w:rPr>
          <w:rFonts w:ascii="宋体" w:hAnsi="宋体"/>
          <w:kern w:val="0"/>
          <w:sz w:val="24"/>
          <w:lang w:val="zh-CN"/>
        </w:rPr>
      </w:pPr>
      <w:r>
        <w:rPr>
          <w:rFonts w:hint="eastAsia" w:ascii="宋体" w:hAnsi="宋体"/>
          <w:kern w:val="0"/>
          <w:sz w:val="24"/>
          <w:lang w:val="zh-CN"/>
        </w:rPr>
        <w:t>艾青在写《大堰河</w:t>
      </w:r>
      <w:r>
        <w:rPr>
          <w:rFonts w:hint="eastAsia" w:ascii="宋体" w:hAnsi="宋体"/>
          <w:kern w:val="0"/>
          <w:sz w:val="24"/>
          <w:lang w:val="en-US" w:eastAsia="zh-CN"/>
        </w:rPr>
        <w:t>--我的保姆》</w:t>
      </w:r>
      <w:r>
        <w:rPr>
          <w:rFonts w:hint="eastAsia" w:ascii="宋体" w:hAnsi="宋体"/>
          <w:kern w:val="0"/>
          <w:sz w:val="24"/>
          <w:lang w:val="zh-CN"/>
        </w:rPr>
        <w:t>这首诗时，第一次使用笔名“艾青”。艾青诗歌中主要意象是</w:t>
      </w:r>
      <w:r>
        <w:rPr>
          <w:rFonts w:hint="eastAsia" w:ascii="宋体" w:hAnsi="宋体"/>
          <w:kern w:val="0"/>
          <w:sz w:val="24"/>
          <w:u w:val="single"/>
          <w:lang w:val="en-US" w:eastAsia="zh-CN"/>
        </w:rPr>
        <w:t xml:space="preserve">            </w:t>
      </w:r>
      <w:r>
        <w:rPr>
          <w:rFonts w:hint="eastAsia" w:ascii="宋体" w:hAnsi="宋体"/>
          <w:kern w:val="0"/>
          <w:sz w:val="24"/>
          <w:u w:val="none"/>
          <w:lang w:val="en-US" w:eastAsia="zh-CN"/>
        </w:rPr>
        <w:t>和</w:t>
      </w:r>
      <w:r>
        <w:rPr>
          <w:rFonts w:hint="eastAsia" w:ascii="宋体" w:hAnsi="宋体"/>
          <w:kern w:val="0"/>
          <w:sz w:val="24"/>
          <w:u w:val="single"/>
          <w:lang w:val="en-US" w:eastAsia="zh-CN"/>
        </w:rPr>
        <w:t xml:space="preserve">               </w:t>
      </w:r>
      <w:r>
        <w:rPr>
          <w:rFonts w:hint="eastAsia" w:ascii="宋体" w:hAnsi="宋体"/>
          <w:kern w:val="0"/>
          <w:sz w:val="24"/>
          <w:u w:val="none"/>
          <w:lang w:val="en-US" w:eastAsia="zh-CN"/>
        </w:rPr>
        <w:t xml:space="preserve"> 。</w:t>
      </w:r>
    </w:p>
    <w:p>
      <w:pPr>
        <w:autoSpaceDE w:val="0"/>
        <w:autoSpaceDN w:val="0"/>
        <w:adjustRightInd w:val="0"/>
        <w:spacing w:line="360" w:lineRule="exact"/>
        <w:rPr>
          <w:rFonts w:hint="eastAsia" w:ascii="宋体" w:hAnsi="宋体" w:eastAsia="宋体"/>
          <w:b/>
          <w:bCs/>
          <w:sz w:val="24"/>
          <w:lang w:eastAsia="zh-CN"/>
        </w:rPr>
      </w:pPr>
      <w:r>
        <w:rPr>
          <w:rFonts w:hint="eastAsia" w:ascii="宋体" w:hAnsi="宋体"/>
          <w:b/>
          <w:bCs/>
          <w:sz w:val="24"/>
          <w:lang w:eastAsia="zh-CN"/>
        </w:rPr>
        <w:t>二</w:t>
      </w:r>
      <w:r>
        <w:rPr>
          <w:rFonts w:hint="eastAsia" w:ascii="宋体" w:hAnsi="宋体"/>
          <w:b/>
          <w:bCs/>
          <w:sz w:val="24"/>
        </w:rPr>
        <w:t>、古诗词赏析</w:t>
      </w:r>
      <w:r>
        <w:rPr>
          <w:rFonts w:hint="eastAsia" w:ascii="宋体" w:hAnsi="宋体"/>
          <w:b/>
          <w:bCs/>
          <w:sz w:val="24"/>
          <w:lang w:eastAsia="zh-CN"/>
        </w:rPr>
        <w:t>（</w:t>
      </w:r>
      <w:r>
        <w:rPr>
          <w:rFonts w:hint="eastAsia" w:ascii="宋体" w:hAnsi="宋体"/>
          <w:b/>
          <w:bCs/>
          <w:sz w:val="24"/>
          <w:lang w:val="en-US" w:eastAsia="zh-CN"/>
        </w:rPr>
        <w:t>3分</w:t>
      </w:r>
      <w:r>
        <w:rPr>
          <w:rFonts w:hint="eastAsia" w:ascii="宋体" w:hAnsi="宋体"/>
          <w:b/>
          <w:bCs/>
          <w:sz w:val="24"/>
          <w:lang w:eastAsia="zh-CN"/>
        </w:rPr>
        <w:t>）</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行路难(其一)</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李白</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金樽清酒斗十千，玉盘珍羞直万钱。</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停杯投箸不能食，拔剑四顾心茫然。</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欲渡黄河冰塞川，将登太行雪满山。</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闲来垂钓碧溪上，忽复乘舟梦日边。</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行路难，行路难，多歧路，今安在？</w:t>
      </w:r>
    </w:p>
    <w:p>
      <w:pPr>
        <w:autoSpaceDE w:val="0"/>
        <w:autoSpaceDN w:val="0"/>
        <w:adjustRightInd w:val="0"/>
        <w:spacing w:line="360" w:lineRule="exact"/>
        <w:jc w:val="center"/>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长风破浪会有时，直挂云帆济沧海。</w:t>
      </w:r>
    </w:p>
    <w:p>
      <w:pPr>
        <w:autoSpaceDE w:val="0"/>
        <w:autoSpaceDN w:val="0"/>
        <w:adjustRightInd w:val="0"/>
        <w:spacing w:line="360" w:lineRule="exact"/>
        <w:rPr>
          <w:rFonts w:hint="eastAsia" w:ascii="宋体" w:hAnsi="宋体" w:eastAsia="宋体" w:cs="Times New Roman"/>
          <w:kern w:val="0"/>
          <w:sz w:val="24"/>
          <w:lang w:val="zh-CN" w:eastAsia="zh-CN"/>
        </w:rPr>
      </w:pPr>
      <w:r>
        <w:rPr>
          <w:rFonts w:hint="eastAsia" w:ascii="宋体" w:hAnsi="宋体" w:eastAsia="宋体" w:cs="Times New Roman"/>
          <w:kern w:val="0"/>
          <w:sz w:val="24"/>
          <w:lang w:val="en-US" w:eastAsia="zh-CN"/>
        </w:rPr>
        <w:t>7.</w:t>
      </w:r>
      <w:r>
        <w:rPr>
          <w:rFonts w:hint="eastAsia" w:ascii="宋体" w:hAnsi="宋体" w:eastAsia="宋体" w:cs="Times New Roman"/>
          <w:kern w:val="0"/>
          <w:sz w:val="24"/>
          <w:lang w:val="zh-CN" w:eastAsia="zh-CN"/>
        </w:rPr>
        <w:t>以下对诗歌的理解，正确的一项是(</w:t>
      </w:r>
      <w:r>
        <w:rPr>
          <w:rFonts w:hint="eastAsia" w:ascii="宋体" w:hAnsi="宋体" w:eastAsia="宋体" w:cs="Times New Roman"/>
          <w:kern w:val="0"/>
          <w:sz w:val="24"/>
          <w:lang w:val="en-US" w:eastAsia="zh-CN"/>
        </w:rPr>
        <w:t xml:space="preserve">   </w:t>
      </w:r>
      <w:r>
        <w:rPr>
          <w:rFonts w:hint="eastAsia" w:ascii="宋体" w:hAnsi="宋体" w:eastAsia="宋体" w:cs="Times New Roman"/>
          <w:kern w:val="0"/>
          <w:sz w:val="24"/>
          <w:lang w:val="zh-CN" w:eastAsia="zh-CN"/>
        </w:rPr>
        <w:t>)</w:t>
      </w:r>
    </w:p>
    <w:p>
      <w:pPr>
        <w:autoSpaceDE w:val="0"/>
        <w:autoSpaceDN w:val="0"/>
        <w:adjustRightInd w:val="0"/>
        <w:spacing w:line="360" w:lineRule="exact"/>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A.诗的开头两句以夸张的笔法，营造了欢乐的宴饮气氛，体现了诗人愉悦的心情。</w:t>
      </w:r>
    </w:p>
    <w:p>
      <w:pPr>
        <w:autoSpaceDE w:val="0"/>
        <w:autoSpaceDN w:val="0"/>
        <w:adjustRightInd w:val="0"/>
        <w:spacing w:line="360" w:lineRule="exact"/>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B.诗中以“欲渡黄河冰塞川，将登太行雪满山”来比喻人生道路中的艰难险阻。</w:t>
      </w:r>
    </w:p>
    <w:p>
      <w:pPr>
        <w:autoSpaceDE w:val="0"/>
        <w:autoSpaceDN w:val="0"/>
        <w:adjustRightInd w:val="0"/>
        <w:spacing w:line="360" w:lineRule="exact"/>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C.诗中借典故，直接表达了诗人盼望得到朝廷重用的心理。</w:t>
      </w:r>
    </w:p>
    <w:p>
      <w:pPr>
        <w:autoSpaceDE w:val="0"/>
        <w:autoSpaceDN w:val="0"/>
        <w:adjustRightInd w:val="0"/>
        <w:spacing w:line="360" w:lineRule="exact"/>
        <w:rPr>
          <w:rFonts w:hint="eastAsia" w:ascii="宋体" w:hAnsi="宋体" w:eastAsia="宋体" w:cs="Times New Roman"/>
          <w:kern w:val="0"/>
          <w:sz w:val="24"/>
          <w:lang w:val="zh-CN" w:eastAsia="zh-CN"/>
        </w:rPr>
      </w:pPr>
      <w:r>
        <w:rPr>
          <w:rFonts w:hint="eastAsia" w:ascii="宋体" w:hAnsi="宋体" w:eastAsia="宋体" w:cs="Times New Roman"/>
          <w:kern w:val="0"/>
          <w:sz w:val="24"/>
          <w:lang w:val="zh-CN" w:eastAsia="zh-CN"/>
        </w:rPr>
        <w:t>D.诗的最后两句写出了诗人对不懈行船必能到达彼岸的坚定信心。</w:t>
      </w:r>
    </w:p>
    <w:p>
      <w:pPr>
        <w:widowControl/>
        <w:spacing w:line="360" w:lineRule="exact"/>
        <w:jc w:val="left"/>
        <w:rPr>
          <w:rFonts w:ascii="宋体" w:hAnsi="宋体" w:cs="宋体"/>
          <w:kern w:val="0"/>
          <w:sz w:val="24"/>
        </w:rPr>
      </w:pPr>
      <w:r>
        <w:rPr>
          <w:rFonts w:hint="eastAsia" w:ascii="宋体" w:hAnsi="宋体" w:cs="宋体"/>
          <w:b/>
          <w:bCs/>
          <w:kern w:val="0"/>
          <w:sz w:val="24"/>
          <w:lang w:eastAsia="zh-CN"/>
        </w:rPr>
        <w:t>三</w:t>
      </w:r>
      <w:r>
        <w:rPr>
          <w:rFonts w:ascii="宋体" w:hAnsi="宋体" w:cs="宋体"/>
          <w:b/>
          <w:bCs/>
          <w:kern w:val="0"/>
          <w:sz w:val="24"/>
        </w:rPr>
        <w:t>、</w:t>
      </w:r>
      <w:r>
        <w:rPr>
          <w:rFonts w:hint="eastAsia" w:ascii="宋体" w:hAnsi="宋体" w:cs="宋体"/>
          <w:b/>
          <w:bCs/>
          <w:kern w:val="0"/>
          <w:sz w:val="24"/>
        </w:rPr>
        <w:t>古诗文默写</w:t>
      </w:r>
      <w:r>
        <w:rPr>
          <w:rFonts w:hint="eastAsia" w:ascii="宋体" w:hAnsi="宋体" w:cs="宋体"/>
          <w:b/>
          <w:bCs/>
          <w:kern w:val="0"/>
          <w:sz w:val="24"/>
          <w:lang w:eastAsia="zh-CN"/>
        </w:rPr>
        <w:t>填空</w:t>
      </w:r>
      <w:r>
        <w:rPr>
          <w:rFonts w:ascii="宋体" w:hAnsi="宋体" w:cs="宋体"/>
          <w:b/>
          <w:bCs/>
          <w:kern w:val="0"/>
          <w:sz w:val="24"/>
        </w:rPr>
        <w:t>（</w:t>
      </w:r>
      <w:r>
        <w:rPr>
          <w:rFonts w:hint="eastAsia" w:ascii="宋体" w:hAnsi="宋体" w:cs="宋体"/>
          <w:b/>
          <w:bCs/>
          <w:kern w:val="0"/>
          <w:sz w:val="24"/>
        </w:rPr>
        <w:t>每空1分</w:t>
      </w:r>
      <w:r>
        <w:rPr>
          <w:rFonts w:ascii="宋体" w:hAnsi="宋体" w:cs="宋体"/>
          <w:b/>
          <w:bCs/>
          <w:kern w:val="0"/>
          <w:sz w:val="24"/>
        </w:rPr>
        <w:t>，共</w:t>
      </w:r>
      <w:r>
        <w:rPr>
          <w:rFonts w:hint="eastAsia" w:ascii="宋体" w:hAnsi="宋体" w:cs="宋体"/>
          <w:b/>
          <w:bCs/>
          <w:kern w:val="0"/>
          <w:sz w:val="24"/>
        </w:rPr>
        <w:t>10</w:t>
      </w:r>
      <w:r>
        <w:rPr>
          <w:rFonts w:ascii="宋体" w:hAnsi="宋体" w:cs="宋体"/>
          <w:b/>
          <w:bCs/>
          <w:kern w:val="0"/>
          <w:sz w:val="24"/>
        </w:rPr>
        <w:t>分）</w:t>
      </w:r>
    </w:p>
    <w:p>
      <w:pPr>
        <w:widowControl/>
        <w:spacing w:line="360" w:lineRule="exact"/>
        <w:rPr>
          <w:rFonts w:hint="eastAsia" w:ascii="宋体" w:hAnsi="宋体" w:cs="宋体"/>
          <w:color w:val="000000"/>
          <w:kern w:val="0"/>
          <w:sz w:val="24"/>
        </w:rPr>
      </w:pPr>
      <w:r>
        <w:rPr>
          <w:rFonts w:hint="eastAsia" w:ascii="宋体" w:hAnsi="宋体"/>
          <w:kern w:val="0"/>
          <w:sz w:val="24"/>
          <w:lang w:val="en-US" w:eastAsia="zh-CN"/>
        </w:rPr>
        <w:t>8</w:t>
      </w:r>
      <w:r>
        <w:rPr>
          <w:rFonts w:ascii="宋体" w:hAnsi="宋体"/>
          <w:kern w:val="0"/>
          <w:sz w:val="24"/>
          <w:lang w:val="zh-CN"/>
        </w:rPr>
        <w:t>.</w:t>
      </w:r>
      <w:r>
        <w:rPr>
          <w:rFonts w:hint="eastAsia" w:ascii="宋体" w:hAnsi="宋体" w:cs="宋体"/>
          <w:kern w:val="0"/>
          <w:sz w:val="24"/>
        </w:rPr>
        <w:t xml:space="preserve"> ①</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sz w:val="24"/>
          <w:lang w:eastAsia="zh-CN"/>
        </w:rPr>
        <w:t>月是故乡明</w:t>
      </w:r>
      <w:r>
        <w:rPr>
          <w:rFonts w:hint="eastAsia" w:ascii="宋体" w:hAnsi="宋体" w:cs="宋体"/>
          <w:kern w:val="0"/>
          <w:sz w:val="24"/>
        </w:rPr>
        <w:t>。      （</w:t>
      </w:r>
      <w:r>
        <w:rPr>
          <w:rFonts w:hint="eastAsia" w:ascii="宋体" w:hAnsi="宋体" w:cs="宋体"/>
          <w:kern w:val="0"/>
          <w:sz w:val="24"/>
          <w:lang w:eastAsia="zh-CN"/>
        </w:rPr>
        <w:t>杜甫《月夜忆舍弟》</w:t>
      </w:r>
      <w:r>
        <w:rPr>
          <w:rFonts w:hint="eastAsia" w:ascii="宋体" w:hAnsi="宋体" w:cs="宋体"/>
          <w:kern w:val="0"/>
          <w:sz w:val="24"/>
        </w:rPr>
        <w:t>）</w:t>
      </w:r>
    </w:p>
    <w:p>
      <w:pPr>
        <w:tabs>
          <w:tab w:val="left" w:pos="360"/>
        </w:tabs>
        <w:spacing w:line="340" w:lineRule="exact"/>
        <w:rPr>
          <w:rFonts w:hint="eastAsia" w:ascii="宋体" w:hAnsi="宋体"/>
          <w:sz w:val="24"/>
        </w:rPr>
      </w:pPr>
      <w:r>
        <w:rPr>
          <w:rFonts w:hint="eastAsia" w:ascii="宋体" w:hAnsi="宋体"/>
          <w:sz w:val="24"/>
        </w:rPr>
        <w:t>②</w:t>
      </w:r>
      <w:r>
        <w:rPr>
          <w:rFonts w:hint="eastAsia" w:ascii="宋体" w:hAnsi="宋体"/>
          <w:sz w:val="24"/>
          <w:u w:val="single"/>
        </w:rPr>
        <w:t xml:space="preserve">              </w:t>
      </w:r>
      <w:r>
        <w:rPr>
          <w:rFonts w:hint="eastAsia" w:ascii="宋体" w:hAnsi="宋体"/>
          <w:sz w:val="24"/>
        </w:rPr>
        <w:t>，</w:t>
      </w:r>
      <w:r>
        <w:rPr>
          <w:rFonts w:hint="eastAsia" w:ascii="宋体" w:hAnsi="宋体" w:eastAsia="宋体" w:cs="Times New Roman"/>
          <w:sz w:val="24"/>
          <w:lang w:eastAsia="zh-CN"/>
        </w:rPr>
        <w:t>湘水无情吊岂知？</w:t>
      </w:r>
      <w:r>
        <w:rPr>
          <w:rFonts w:hint="eastAsia" w:ascii="宋体" w:hAnsi="宋体"/>
          <w:sz w:val="24"/>
        </w:rPr>
        <w:t xml:space="preserve">          （</w:t>
      </w:r>
      <w:r>
        <w:rPr>
          <w:rFonts w:hint="eastAsia" w:ascii="宋体" w:hAnsi="宋体"/>
          <w:sz w:val="24"/>
          <w:lang w:eastAsia="zh-CN"/>
        </w:rPr>
        <w:t>刘长卿</w:t>
      </w:r>
      <w:r>
        <w:rPr>
          <w:rFonts w:hint="eastAsia" w:ascii="宋体" w:hAnsi="宋体" w:cs="宋体"/>
          <w:kern w:val="0"/>
          <w:sz w:val="24"/>
        </w:rPr>
        <w:t>《</w:t>
      </w:r>
      <w:r>
        <w:rPr>
          <w:rFonts w:hint="eastAsia" w:ascii="宋体" w:hAnsi="宋体" w:cs="宋体"/>
          <w:kern w:val="0"/>
          <w:sz w:val="24"/>
          <w:lang w:eastAsia="zh-CN"/>
        </w:rPr>
        <w:t>长沙过贾谊宅</w:t>
      </w:r>
      <w:r>
        <w:rPr>
          <w:rFonts w:hint="eastAsia" w:ascii="宋体" w:hAnsi="宋体" w:cs="宋体"/>
          <w:kern w:val="0"/>
          <w:sz w:val="24"/>
        </w:rPr>
        <w:t>》</w:t>
      </w:r>
      <w:r>
        <w:rPr>
          <w:rFonts w:hint="eastAsia" w:ascii="宋体" w:hAnsi="宋体"/>
          <w:sz w:val="24"/>
        </w:rPr>
        <w:t>）</w:t>
      </w:r>
    </w:p>
    <w:p>
      <w:pPr>
        <w:tabs>
          <w:tab w:val="left" w:pos="360"/>
        </w:tabs>
        <w:spacing w:line="340" w:lineRule="exact"/>
        <w:rPr>
          <w:rFonts w:hint="eastAsia" w:ascii="宋体" w:hAnsi="宋体"/>
          <w:sz w:val="24"/>
        </w:rPr>
      </w:pPr>
      <w:r>
        <w:rPr>
          <w:rFonts w:hint="eastAsia" w:ascii="宋体" w:hAnsi="宋体"/>
          <w:sz w:val="24"/>
        </w:rPr>
        <w:t>③</w:t>
      </w:r>
      <w:r>
        <w:rPr>
          <w:rFonts w:hint="eastAsia" w:ascii="宋体" w:hAnsi="宋体"/>
          <w:sz w:val="24"/>
          <w:lang w:eastAsia="zh-CN"/>
        </w:rPr>
        <w:t>欲为圣明除弊事，</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w:t>
      </w:r>
      <w:r>
        <w:rPr>
          <w:rFonts w:hint="eastAsia" w:ascii="宋体" w:hAnsi="宋体"/>
          <w:sz w:val="24"/>
          <w:lang w:eastAsia="zh-CN"/>
        </w:rPr>
        <w:t>韩愈</w:t>
      </w:r>
      <w:r>
        <w:rPr>
          <w:rFonts w:hint="eastAsia" w:ascii="宋体" w:hAnsi="宋体"/>
          <w:sz w:val="24"/>
        </w:rPr>
        <w:t>《</w:t>
      </w:r>
      <w:r>
        <w:rPr>
          <w:rFonts w:hint="eastAsia" w:ascii="宋体" w:hAnsi="宋体"/>
          <w:sz w:val="24"/>
          <w:lang w:eastAsia="zh-CN"/>
        </w:rPr>
        <w:t>左迁至蓝关示侄孙湘</w:t>
      </w:r>
      <w:r>
        <w:rPr>
          <w:rFonts w:hint="eastAsia" w:ascii="宋体" w:hAnsi="宋体"/>
          <w:sz w:val="24"/>
        </w:rPr>
        <w:t>》）</w:t>
      </w:r>
    </w:p>
    <w:p>
      <w:pPr>
        <w:tabs>
          <w:tab w:val="left" w:pos="360"/>
        </w:tabs>
        <w:spacing w:line="340" w:lineRule="exact"/>
        <w:rPr>
          <w:rFonts w:hint="eastAsia" w:ascii="宋体" w:hAnsi="宋体"/>
          <w:sz w:val="24"/>
        </w:rPr>
      </w:pPr>
      <w:r>
        <w:rPr>
          <w:rFonts w:hint="eastAsia" w:ascii="宋体" w:hAnsi="宋体"/>
          <w:sz w:val="24"/>
        </w:rPr>
        <w:t>④</w:t>
      </w:r>
      <w:r>
        <w:rPr>
          <w:rFonts w:hint="eastAsia" w:ascii="宋体" w:hAnsi="宋体"/>
          <w:sz w:val="24"/>
          <w:lang w:eastAsia="zh-CN"/>
        </w:rPr>
        <w:t>因思杜陵梦</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w:t>
      </w:r>
      <w:r>
        <w:rPr>
          <w:rFonts w:hint="eastAsia" w:ascii="宋体" w:hAnsi="宋体"/>
          <w:sz w:val="24"/>
          <w:lang w:eastAsia="zh-CN"/>
        </w:rPr>
        <w:t>温庭筠</w:t>
      </w:r>
      <w:r>
        <w:rPr>
          <w:rFonts w:hint="eastAsia" w:ascii="宋体" w:hAnsi="宋体"/>
          <w:sz w:val="24"/>
        </w:rPr>
        <w:t>《</w:t>
      </w:r>
      <w:r>
        <w:rPr>
          <w:rFonts w:hint="eastAsia" w:ascii="宋体" w:hAnsi="宋体"/>
          <w:sz w:val="24"/>
          <w:lang w:eastAsia="zh-CN"/>
        </w:rPr>
        <w:t>商山早行</w:t>
      </w:r>
      <w:r>
        <w:rPr>
          <w:rFonts w:hint="eastAsia" w:ascii="宋体" w:hAnsi="宋体"/>
          <w:sz w:val="24"/>
        </w:rPr>
        <w:t>》）</w:t>
      </w:r>
    </w:p>
    <w:p>
      <w:pPr>
        <w:tabs>
          <w:tab w:val="left" w:pos="360"/>
        </w:tabs>
        <w:spacing w:line="240" w:lineRule="auto"/>
        <w:rPr>
          <w:rFonts w:hint="eastAsia" w:ascii="宋体" w:hAnsi="宋体"/>
          <w:sz w:val="24"/>
        </w:rPr>
      </w:pPr>
      <w:r>
        <w:rPr>
          <w:rFonts w:hint="eastAsia" w:ascii="宋体" w:hAnsi="宋体" w:eastAsia="宋体" w:cs="Times New Roman"/>
          <w:sz w:val="24"/>
        </w:rPr>
        <w:t>⑤</w:t>
      </w:r>
      <w:r>
        <w:rPr>
          <w:rFonts w:hint="eastAsia" w:ascii="宋体" w:hAnsi="宋体" w:eastAsia="宋体" w:cs="Times New Roman"/>
          <w:sz w:val="24"/>
          <w:lang w:eastAsia="zh-CN"/>
        </w:rPr>
        <w:t>不应有恨，</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r>
        <w:rPr>
          <w:rFonts w:hint="eastAsia" w:ascii="宋体" w:hAnsi="宋体"/>
          <w:sz w:val="24"/>
          <w:lang w:eastAsia="zh-CN"/>
        </w:rPr>
        <w:t>苏轼</w:t>
      </w:r>
      <w:r>
        <w:rPr>
          <w:rFonts w:hint="eastAsia" w:ascii="宋体" w:hAnsi="宋体"/>
          <w:sz w:val="24"/>
        </w:rPr>
        <w:t>《</w:t>
      </w:r>
      <w:r>
        <w:rPr>
          <w:rFonts w:hint="eastAsia" w:ascii="宋体" w:hAnsi="宋体"/>
          <w:sz w:val="24"/>
          <w:lang w:eastAsia="zh-CN"/>
        </w:rPr>
        <w:t>水调歌头</w:t>
      </w:r>
      <w:r>
        <w:rPr>
          <w:rFonts w:hint="eastAsia" w:ascii="宋体" w:hAnsi="宋体"/>
          <w:sz w:val="24"/>
        </w:rPr>
        <w:t xml:space="preserve">》)。                    </w:t>
      </w:r>
    </w:p>
    <w:p>
      <w:pPr>
        <w:tabs>
          <w:tab w:val="left" w:pos="360"/>
        </w:tabs>
        <w:spacing w:line="340" w:lineRule="exact"/>
        <w:rPr>
          <w:rFonts w:hint="eastAsia" w:ascii="宋体" w:hAnsi="宋体"/>
          <w:sz w:val="24"/>
        </w:rPr>
      </w:pPr>
      <w:r>
        <w:rPr>
          <w:rFonts w:hint="eastAsia" w:ascii="宋体" w:hAnsi="宋体"/>
          <w:sz w:val="24"/>
        </w:rPr>
        <w:t>⑥</w:t>
      </w:r>
      <w:r>
        <w:rPr>
          <w:rFonts w:hint="eastAsia" w:ascii="宋体" w:hAnsi="宋体"/>
          <w:sz w:val="24"/>
          <w:lang w:eastAsia="zh-CN"/>
        </w:rPr>
        <w:t>知汝远来应有意</w:t>
      </w:r>
      <w:r>
        <w:rPr>
          <w:rFonts w:hint="eastAsia" w:ascii="宋体" w:hAnsi="宋体"/>
          <w:sz w:val="24"/>
        </w:rPr>
        <w:t>，</w:t>
      </w:r>
      <w:r>
        <w:rPr>
          <w:rFonts w:hint="eastAsia" w:ascii="宋体" w:hAnsi="宋体"/>
          <w:sz w:val="24"/>
          <w:u w:val="single"/>
        </w:rPr>
        <w:t xml:space="preserve">              </w:t>
      </w:r>
      <w:r>
        <w:rPr>
          <w:rFonts w:hint="eastAsia" w:ascii="宋体" w:hAnsi="宋体"/>
          <w:sz w:val="24"/>
        </w:rPr>
        <w:t>。（</w:t>
      </w:r>
      <w:r>
        <w:rPr>
          <w:rFonts w:hint="eastAsia" w:ascii="宋体" w:hAnsi="宋体"/>
          <w:sz w:val="24"/>
          <w:lang w:eastAsia="zh-CN"/>
        </w:rPr>
        <w:t>韩愈</w:t>
      </w:r>
      <w:r>
        <w:rPr>
          <w:rFonts w:hint="eastAsia" w:ascii="宋体" w:hAnsi="宋体"/>
          <w:sz w:val="24"/>
        </w:rPr>
        <w:t>《</w:t>
      </w:r>
      <w:r>
        <w:rPr>
          <w:rFonts w:hint="eastAsia" w:ascii="宋体" w:hAnsi="宋体"/>
          <w:sz w:val="24"/>
          <w:lang w:eastAsia="zh-CN"/>
        </w:rPr>
        <w:t>左迁至蓝关示侄孙湘</w:t>
      </w:r>
      <w:r>
        <w:rPr>
          <w:rFonts w:hint="eastAsia" w:ascii="宋体" w:hAnsi="宋体"/>
          <w:sz w:val="24"/>
        </w:rPr>
        <w:t xml:space="preserve">》》）                         </w:t>
      </w:r>
    </w:p>
    <w:p>
      <w:pPr>
        <w:tabs>
          <w:tab w:val="left" w:pos="360"/>
        </w:tabs>
        <w:spacing w:line="240" w:lineRule="auto"/>
        <w:jc w:val="left"/>
        <w:rPr>
          <w:rFonts w:hint="eastAsia" w:ascii="宋体" w:hAnsi="宋体" w:eastAsia="宋体" w:cs="Times New Roman"/>
          <w:sz w:val="24"/>
          <w:lang w:eastAsia="zh-CN"/>
        </w:rPr>
      </w:pPr>
      <w:r>
        <w:rPr>
          <w:rFonts w:hint="eastAsia" w:ascii="宋体" w:hAnsi="宋体" w:eastAsia="宋体" w:cs="Times New Roman"/>
          <w:sz w:val="24"/>
          <w:lang w:eastAsia="zh-CN"/>
        </w:rPr>
        <w:t>⑦文中体现哲理新事物取代旧事物的句子是：“</w:t>
      </w:r>
      <w:r>
        <w:rPr>
          <w:rFonts w:hint="eastAsia" w:ascii="宋体" w:hAnsi="宋体" w:eastAsia="宋体" w:cs="Times New Roman"/>
          <w:sz w:val="24"/>
          <w:u w:val="single"/>
          <w:lang w:eastAsia="zh-CN"/>
        </w:rPr>
        <w:t xml:space="preserve">  　　　　  </w:t>
      </w:r>
      <w:r>
        <w:rPr>
          <w:rFonts w:hint="eastAsia" w:ascii="宋体" w:hAnsi="宋体" w:eastAsia="宋体" w:cs="Times New Roman"/>
          <w:sz w:val="24"/>
          <w:lang w:eastAsia="zh-CN"/>
        </w:rPr>
        <w:t>，</w:t>
      </w:r>
      <w:r>
        <w:rPr>
          <w:rFonts w:hint="eastAsia" w:ascii="宋体" w:hAnsi="宋体" w:eastAsia="宋体" w:cs="Times New Roman"/>
          <w:sz w:val="24"/>
          <w:u w:val="single"/>
          <w:lang w:eastAsia="zh-CN"/>
        </w:rPr>
        <w:t xml:space="preserve">  　　　　  </w:t>
      </w:r>
      <w:r>
        <w:rPr>
          <w:rFonts w:hint="eastAsia" w:ascii="宋体" w:hAnsi="宋体" w:eastAsia="宋体" w:cs="Times New Roman"/>
          <w:sz w:val="24"/>
          <w:lang w:eastAsia="zh-CN"/>
        </w:rPr>
        <w:t>。”（刘禹锡《酬乐天扬州初逢席上见赠》）</w:t>
      </w:r>
    </w:p>
    <w:p>
      <w:pPr>
        <w:tabs>
          <w:tab w:val="left" w:pos="360"/>
        </w:tabs>
        <w:spacing w:line="240" w:lineRule="auto"/>
        <w:jc w:val="left"/>
        <w:rPr>
          <w:rFonts w:hint="eastAsia" w:ascii="宋体" w:hAnsi="宋体" w:eastAsia="宋体" w:cs="Times New Roman"/>
          <w:sz w:val="24"/>
          <w:lang w:eastAsia="zh-CN"/>
        </w:rPr>
      </w:pPr>
      <w:r>
        <w:rPr>
          <w:rFonts w:hint="eastAsia" w:ascii="宋体" w:hAnsi="宋体" w:eastAsia="宋体" w:cs="Times New Roman"/>
          <w:kern w:val="2"/>
          <w:sz w:val="24"/>
          <w:szCs w:val="24"/>
          <w:lang w:val="en-US" w:eastAsia="zh-CN" w:bidi="ar-SA"/>
        </w:rPr>
        <w:t>⑧文中体现古仁人旷达胸襟的句子：“</w:t>
      </w:r>
      <w:r>
        <w:rPr>
          <w:rFonts w:hint="eastAsia" w:ascii="宋体" w:hAnsi="宋体" w:eastAsia="宋体" w:cs="Times New Roman"/>
          <w:kern w:val="2"/>
          <w:sz w:val="24"/>
          <w:szCs w:val="24"/>
          <w:u w:val="single"/>
          <w:lang w:val="en-US" w:eastAsia="zh-CN" w:bidi="ar-SA"/>
        </w:rPr>
        <w:t xml:space="preserve">  　　　　  </w:t>
      </w:r>
      <w:r>
        <w:rPr>
          <w:rFonts w:hint="eastAsia" w:ascii="宋体" w:hAnsi="宋体" w:eastAsia="宋体" w:cs="Times New Roman"/>
          <w:kern w:val="2"/>
          <w:sz w:val="24"/>
          <w:szCs w:val="24"/>
          <w:lang w:val="en-US" w:eastAsia="zh-CN" w:bidi="ar-SA"/>
        </w:rPr>
        <w:t>，</w:t>
      </w:r>
      <w:r>
        <w:rPr>
          <w:rFonts w:hint="eastAsia" w:ascii="宋体" w:hAnsi="宋体" w:eastAsia="宋体" w:cs="Times New Roman"/>
          <w:kern w:val="2"/>
          <w:sz w:val="24"/>
          <w:szCs w:val="24"/>
          <w:u w:val="single"/>
          <w:lang w:val="en-US" w:eastAsia="zh-CN" w:bidi="ar-SA"/>
        </w:rPr>
        <w:t xml:space="preserve">  　　　　  </w:t>
      </w:r>
      <w:r>
        <w:rPr>
          <w:rFonts w:hint="eastAsia" w:ascii="宋体" w:hAnsi="宋体" w:eastAsia="宋体" w:cs="Times New Roman"/>
          <w:kern w:val="2"/>
          <w:sz w:val="24"/>
          <w:szCs w:val="24"/>
          <w:lang w:val="en-US" w:eastAsia="zh-CN" w:bidi="ar-SA"/>
        </w:rPr>
        <w:t>。”</w:t>
      </w:r>
      <w:r>
        <w:rPr>
          <w:rFonts w:hint="eastAsia" w:ascii="宋体" w:hAnsi="宋体" w:eastAsia="宋体" w:cs="Times New Roman"/>
          <w:sz w:val="24"/>
          <w:lang w:eastAsia="zh-CN"/>
        </w:rPr>
        <w:t>（范仲淹《岳阳楼记》）</w:t>
      </w:r>
    </w:p>
    <w:p>
      <w:pPr>
        <w:tabs>
          <w:tab w:val="left" w:pos="360"/>
        </w:tabs>
        <w:spacing w:line="340" w:lineRule="exact"/>
        <w:rPr>
          <w:rFonts w:hint="eastAsia" w:ascii="宋体" w:hAnsi="宋体"/>
          <w:b/>
          <w:bCs/>
          <w:sz w:val="24"/>
        </w:rPr>
      </w:pPr>
      <w:r>
        <w:rPr>
          <w:rFonts w:hint="eastAsia" w:ascii="宋体" w:hAnsi="宋体"/>
          <w:b/>
          <w:bCs/>
          <w:sz w:val="24"/>
          <w:lang w:eastAsia="zh-CN"/>
        </w:rPr>
        <w:t>四</w:t>
      </w:r>
      <w:r>
        <w:rPr>
          <w:rFonts w:hint="eastAsia" w:ascii="宋体" w:hAnsi="宋体"/>
          <w:b/>
          <w:bCs/>
          <w:sz w:val="24"/>
        </w:rPr>
        <w:t>、文言文阅读（</w:t>
      </w:r>
      <w:r>
        <w:rPr>
          <w:rFonts w:hint="eastAsia" w:ascii="宋体" w:hAnsi="宋体"/>
          <w:b/>
          <w:bCs/>
          <w:sz w:val="24"/>
          <w:lang w:val="en-US" w:eastAsia="zh-CN"/>
        </w:rPr>
        <w:t>10分</w:t>
      </w:r>
      <w:r>
        <w:rPr>
          <w:rFonts w:hint="eastAsia" w:ascii="宋体" w:hAnsi="宋体"/>
          <w:b/>
          <w:bCs/>
          <w:sz w:val="24"/>
        </w:rPr>
        <w:t>）</w:t>
      </w:r>
    </w:p>
    <w:p>
      <w:pPr>
        <w:numPr>
          <w:ilvl w:val="0"/>
          <w:numId w:val="0"/>
        </w:numPr>
        <w:spacing w:line="360" w:lineRule="auto"/>
        <w:ind w:right="84" w:rightChars="0" w:firstLine="480" w:firstLineChars="200"/>
        <w:jc w:val="left"/>
        <w:rPr>
          <w:rFonts w:hint="default" w:ascii="宋体" w:hAnsi="宋体"/>
          <w:sz w:val="24"/>
          <w:szCs w:val="24"/>
        </w:rPr>
      </w:pPr>
      <w:r>
        <w:rPr>
          <w:rFonts w:hint="default" w:ascii="宋体" w:hAnsi="宋体"/>
          <w:sz w:val="24"/>
          <w:szCs w:val="24"/>
        </w:rPr>
        <w:t>【甲】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numPr>
          <w:ilvl w:val="0"/>
          <w:numId w:val="0"/>
        </w:numPr>
        <w:spacing w:line="360" w:lineRule="auto"/>
        <w:ind w:right="84" w:rightChars="0" w:firstLine="480" w:firstLineChars="200"/>
        <w:jc w:val="left"/>
        <w:rPr>
          <w:rFonts w:hint="default" w:ascii="宋体" w:hAnsi="宋体"/>
          <w:sz w:val="24"/>
          <w:szCs w:val="24"/>
        </w:rPr>
      </w:pPr>
      <w:r>
        <w:rPr>
          <w:rFonts w:hint="default" w:ascii="宋体" w:hAnsi="宋体"/>
          <w:sz w:val="24"/>
          <w:szCs w:val="24"/>
        </w:rPr>
        <w:t>【乙】修之来此①，乐其地僻而事简，又爱其俗之安闲。既得斯泉于山谷之间，乃日与滁人仰而望山，俯而听泉。掇幽芳而荫乔木，风霜冰雪，刻②露清秀，四时之景，无不可爱。又幸其民乐其岁物之丰成，而喜与予游也。因为本其山川，道其风俗之美，使民知所以安此丰年之乐者，幸生无事之时也。夫宣上③恩德，以与民共乐，刺史④之事也。遂书以名其亭焉。 </w:t>
      </w: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【注】①此：指滁州  ②刻：清晰地   ③宣：宣扬 上：皇上  ④刺史：官名，写此文时，欧阳修任滁州刺史。</w:t>
      </w:r>
    </w:p>
    <w:p>
      <w:pPr>
        <w:numPr>
          <w:ilvl w:val="0"/>
          <w:numId w:val="0"/>
        </w:numPr>
        <w:spacing w:line="360" w:lineRule="auto"/>
        <w:ind w:right="84" w:rightChars="0"/>
        <w:jc w:val="left"/>
        <w:rPr>
          <w:rFonts w:hint="default" w:ascii="宋体" w:hAnsi="宋体"/>
          <w:sz w:val="24"/>
          <w:szCs w:val="24"/>
        </w:rPr>
      </w:pPr>
      <w:r>
        <w:rPr>
          <w:rFonts w:hint="eastAsia" w:ascii="宋体" w:hAnsi="宋体"/>
          <w:sz w:val="24"/>
          <w:szCs w:val="24"/>
          <w:lang w:val="en-US" w:eastAsia="zh-CN"/>
        </w:rPr>
        <w:t>9</w:t>
      </w:r>
      <w:r>
        <w:rPr>
          <w:rFonts w:hint="default" w:ascii="宋体" w:hAnsi="宋体"/>
          <w:sz w:val="24"/>
          <w:szCs w:val="24"/>
        </w:rPr>
        <w:t>．解释下句中加点词语的含义（</w:t>
      </w:r>
      <w:r>
        <w:rPr>
          <w:rFonts w:hint="eastAsia" w:ascii="宋体" w:hAnsi="宋体"/>
          <w:sz w:val="24"/>
          <w:szCs w:val="24"/>
          <w:lang w:val="en-US" w:eastAsia="zh-CN"/>
        </w:rPr>
        <w:t>4</w:t>
      </w:r>
      <w:r>
        <w:rPr>
          <w:rFonts w:hint="default" w:ascii="宋体" w:hAnsi="宋体"/>
          <w:sz w:val="24"/>
          <w:szCs w:val="24"/>
        </w:rPr>
        <w:t>分）</w:t>
      </w: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（1）饮少</w:t>
      </w:r>
      <w:r>
        <w:rPr>
          <w:rFonts w:hint="default" w:ascii="宋体" w:hAnsi="宋体"/>
          <w:sz w:val="24"/>
          <w:szCs w:val="24"/>
          <w:em w:val="dot"/>
        </w:rPr>
        <w:t>辄</w:t>
      </w:r>
      <w:r>
        <w:rPr>
          <w:rFonts w:hint="default" w:ascii="宋体" w:hAnsi="宋体"/>
          <w:sz w:val="24"/>
          <w:szCs w:val="24"/>
        </w:rPr>
        <w:t>醉（           ）          （2）醉翁之</w:t>
      </w:r>
      <w:r>
        <w:rPr>
          <w:rFonts w:hint="default" w:ascii="宋体" w:hAnsi="宋体"/>
          <w:sz w:val="24"/>
          <w:szCs w:val="24"/>
          <w:em w:val="dot"/>
        </w:rPr>
        <w:t>意</w:t>
      </w:r>
      <w:r>
        <w:rPr>
          <w:rFonts w:hint="default" w:ascii="宋体" w:hAnsi="宋体"/>
          <w:sz w:val="24"/>
          <w:szCs w:val="24"/>
        </w:rPr>
        <w:t>不在酒（           ）</w:t>
      </w: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（3）遂书以</w:t>
      </w:r>
      <w:r>
        <w:rPr>
          <w:rFonts w:hint="default" w:ascii="宋体" w:hAnsi="宋体"/>
          <w:sz w:val="24"/>
          <w:szCs w:val="24"/>
          <w:em w:val="dot"/>
        </w:rPr>
        <w:t>名</w:t>
      </w:r>
      <w:r>
        <w:rPr>
          <w:rFonts w:hint="default" w:ascii="宋体" w:hAnsi="宋体"/>
          <w:sz w:val="24"/>
          <w:szCs w:val="24"/>
        </w:rPr>
        <w:t>其亭焉（           ）    （4）既得</w:t>
      </w:r>
      <w:r>
        <w:rPr>
          <w:rFonts w:hint="default" w:ascii="宋体" w:hAnsi="宋体"/>
          <w:sz w:val="24"/>
          <w:szCs w:val="24"/>
          <w:em w:val="dot"/>
        </w:rPr>
        <w:t>斯</w:t>
      </w:r>
      <w:r>
        <w:rPr>
          <w:rFonts w:hint="default" w:ascii="宋体" w:hAnsi="宋体"/>
          <w:sz w:val="24"/>
          <w:szCs w:val="24"/>
        </w:rPr>
        <w:t>泉于山谷之间（           ）</w:t>
      </w:r>
    </w:p>
    <w:p>
      <w:pPr>
        <w:numPr>
          <w:ilvl w:val="0"/>
          <w:numId w:val="0"/>
        </w:numPr>
        <w:spacing w:line="360" w:lineRule="auto"/>
        <w:ind w:right="84" w:rightChars="0"/>
        <w:jc w:val="left"/>
        <w:rPr>
          <w:rFonts w:hint="default" w:ascii="宋体" w:hAnsi="宋体"/>
          <w:sz w:val="24"/>
          <w:szCs w:val="24"/>
        </w:rPr>
      </w:pPr>
      <w:r>
        <w:rPr>
          <w:rFonts w:hint="eastAsia" w:ascii="宋体" w:hAnsi="宋体"/>
          <w:sz w:val="24"/>
          <w:szCs w:val="24"/>
          <w:lang w:val="en-US" w:eastAsia="zh-CN"/>
        </w:rPr>
        <w:t>10</w:t>
      </w:r>
      <w:r>
        <w:rPr>
          <w:rFonts w:hint="default" w:ascii="宋体" w:hAnsi="宋体"/>
          <w:sz w:val="24"/>
          <w:szCs w:val="24"/>
        </w:rPr>
        <w:t>．用现代汉语翻译选文中画线的句子（</w:t>
      </w:r>
      <w:r>
        <w:rPr>
          <w:rFonts w:hint="eastAsia" w:ascii="宋体" w:hAnsi="宋体"/>
          <w:sz w:val="24"/>
          <w:szCs w:val="24"/>
          <w:lang w:val="en-US" w:eastAsia="zh-CN"/>
        </w:rPr>
        <w:t>4</w:t>
      </w:r>
      <w:r>
        <w:rPr>
          <w:rFonts w:hint="default" w:ascii="宋体" w:hAnsi="宋体"/>
          <w:sz w:val="24"/>
          <w:szCs w:val="24"/>
        </w:rPr>
        <w:t>分）</w:t>
      </w: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（1）山水之乐，得之心而寓之酒也。</w:t>
      </w:r>
    </w:p>
    <w:p>
      <w:pPr>
        <w:numPr>
          <w:ilvl w:val="0"/>
          <w:numId w:val="0"/>
        </w:numPr>
        <w:spacing w:line="360" w:lineRule="auto"/>
        <w:ind w:right="84" w:rightChars="0"/>
        <w:jc w:val="left"/>
        <w:rPr>
          <w:rFonts w:hint="default" w:ascii="宋体" w:hAnsi="宋体"/>
          <w:sz w:val="24"/>
          <w:szCs w:val="24"/>
        </w:rPr>
      </w:pP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（2）乃日与滁人仰而望山，俯而听泉</w:t>
      </w:r>
    </w:p>
    <w:p>
      <w:pPr>
        <w:numPr>
          <w:ilvl w:val="0"/>
          <w:numId w:val="0"/>
        </w:numPr>
        <w:spacing w:line="360" w:lineRule="auto"/>
        <w:ind w:right="84" w:rightChars="0"/>
        <w:jc w:val="left"/>
        <w:rPr>
          <w:rFonts w:hint="default" w:ascii="宋体" w:hAnsi="宋体"/>
          <w:sz w:val="24"/>
          <w:szCs w:val="24"/>
        </w:rPr>
      </w:pPr>
    </w:p>
    <w:p>
      <w:pPr>
        <w:numPr>
          <w:ilvl w:val="0"/>
          <w:numId w:val="0"/>
        </w:numPr>
        <w:spacing w:line="360" w:lineRule="auto"/>
        <w:ind w:right="84" w:rightChars="0"/>
        <w:jc w:val="left"/>
        <w:rPr>
          <w:rFonts w:hint="default" w:ascii="宋体" w:hAnsi="宋体"/>
          <w:sz w:val="24"/>
          <w:szCs w:val="24"/>
        </w:rPr>
      </w:pPr>
      <w:r>
        <w:rPr>
          <w:rFonts w:hint="default" w:ascii="宋体" w:hAnsi="宋体"/>
          <w:sz w:val="24"/>
          <w:szCs w:val="24"/>
        </w:rPr>
        <w:t>1</w:t>
      </w:r>
      <w:r>
        <w:rPr>
          <w:rFonts w:hint="eastAsia" w:ascii="宋体" w:hAnsi="宋体"/>
          <w:sz w:val="24"/>
          <w:szCs w:val="24"/>
          <w:lang w:val="en-US" w:eastAsia="zh-CN"/>
        </w:rPr>
        <w:t>1</w:t>
      </w:r>
      <w:r>
        <w:rPr>
          <w:rFonts w:hint="default" w:ascii="宋体" w:hAnsi="宋体"/>
          <w:sz w:val="24"/>
          <w:szCs w:val="24"/>
        </w:rPr>
        <w:t>．丰乐亭得名原因，用原句子来回答（2分）</w:t>
      </w:r>
    </w:p>
    <w:p>
      <w:pPr>
        <w:numPr>
          <w:ilvl w:val="0"/>
          <w:numId w:val="0"/>
        </w:numPr>
        <w:spacing w:line="360" w:lineRule="auto"/>
        <w:ind w:right="84" w:rightChars="0"/>
        <w:jc w:val="left"/>
        <w:rPr>
          <w:rFonts w:ascii="宋体" w:hAnsi="宋体"/>
        </w:rPr>
      </w:pPr>
    </w:p>
    <w:p>
      <w:pPr>
        <w:widowControl/>
        <w:wordWrap w:val="0"/>
        <w:spacing w:line="300" w:lineRule="atLeast"/>
        <w:jc w:val="left"/>
        <w:rPr>
          <w:rFonts w:hint="eastAsia" w:ascii="宋体" w:hAnsi="宋体" w:cs="宋体"/>
          <w:color w:val="1E1E1E"/>
          <w:kern w:val="0"/>
          <w:sz w:val="24"/>
        </w:rPr>
      </w:pPr>
      <w:r>
        <w:rPr>
          <w:rFonts w:hint="eastAsia" w:ascii="宋体" w:hAnsi="宋体" w:cs="宋体"/>
          <w:b/>
          <w:bCs/>
          <w:kern w:val="0"/>
          <w:sz w:val="24"/>
          <w:lang w:eastAsia="zh-CN"/>
        </w:rPr>
        <w:t>五</w:t>
      </w:r>
      <w:r>
        <w:rPr>
          <w:rFonts w:ascii="宋体" w:hAnsi="宋体" w:cs="宋体"/>
          <w:b/>
          <w:bCs/>
          <w:kern w:val="0"/>
          <w:sz w:val="24"/>
        </w:rPr>
        <w:t>、</w:t>
      </w:r>
      <w:r>
        <w:rPr>
          <w:rFonts w:hint="eastAsia" w:ascii="宋体" w:hAnsi="宋体"/>
          <w:b/>
          <w:bCs/>
          <w:sz w:val="24"/>
          <w:lang w:eastAsia="zh-CN"/>
        </w:rPr>
        <w:t>现代</w:t>
      </w:r>
      <w:r>
        <w:rPr>
          <w:rFonts w:hint="eastAsia" w:ascii="宋体" w:hAnsi="宋体"/>
          <w:b/>
          <w:bCs/>
          <w:sz w:val="24"/>
        </w:rPr>
        <w:t>文阅读（</w:t>
      </w:r>
      <w:r>
        <w:rPr>
          <w:rFonts w:hint="eastAsia" w:ascii="宋体" w:hAnsi="宋体"/>
          <w:b/>
          <w:bCs/>
          <w:sz w:val="24"/>
          <w:lang w:eastAsia="zh-CN"/>
        </w:rPr>
        <w:t>共</w:t>
      </w:r>
      <w:r>
        <w:rPr>
          <w:rFonts w:hint="eastAsia" w:ascii="宋体" w:hAnsi="宋体"/>
          <w:b/>
          <w:bCs/>
          <w:sz w:val="24"/>
          <w:lang w:val="en-US" w:eastAsia="zh-CN"/>
        </w:rPr>
        <w:t>35</w:t>
      </w:r>
      <w:r>
        <w:rPr>
          <w:rFonts w:hint="eastAsia" w:ascii="宋体" w:hAnsi="宋体"/>
          <w:b/>
          <w:bCs/>
          <w:sz w:val="24"/>
        </w:rPr>
        <w:t>分）</w:t>
      </w:r>
    </w:p>
    <w:p>
      <w:pPr>
        <w:spacing w:line="360" w:lineRule="auto"/>
        <w:jc w:val="center"/>
        <w:textAlignment w:val="center"/>
        <w:rPr>
          <w:rFonts w:hint="default" w:ascii="宋体" w:hAnsi="宋体" w:cs="宋体"/>
          <w:sz w:val="24"/>
          <w:lang w:val="en-US" w:eastAsia="zh-CN"/>
        </w:rPr>
      </w:pPr>
      <w:r>
        <w:rPr>
          <w:rFonts w:hint="eastAsia" w:ascii="宋体" w:hAnsi="宋体" w:cs="宋体"/>
          <w:sz w:val="24"/>
          <w:lang w:eastAsia="zh-CN"/>
        </w:rPr>
        <w:t>（一）记叙文：最后的剃头匠（</w:t>
      </w:r>
      <w:r>
        <w:rPr>
          <w:rFonts w:hint="eastAsia" w:ascii="宋体" w:hAnsi="宋体" w:cs="宋体"/>
          <w:sz w:val="24"/>
          <w:lang w:val="en-US" w:eastAsia="zh-CN"/>
        </w:rPr>
        <w:t>14分</w:t>
      </w:r>
      <w:r>
        <w:rPr>
          <w:rFonts w:hint="eastAsia" w:ascii="宋体" w:hAnsi="宋体" w:cs="宋体"/>
          <w:sz w:val="24"/>
          <w:lang w:eastAsia="zh-CN"/>
        </w:rPr>
        <w:t>）</w:t>
      </w:r>
    </w:p>
    <w:p>
      <w:pPr>
        <w:spacing w:line="360" w:lineRule="auto"/>
        <w:jc w:val="center"/>
        <w:textAlignment w:val="center"/>
        <w:rPr>
          <w:rFonts w:hint="eastAsia" w:ascii="宋体" w:hAnsi="宋体" w:cs="宋体"/>
          <w:sz w:val="24"/>
          <w:lang w:eastAsia="zh-CN"/>
        </w:rPr>
      </w:pPr>
      <w:r>
        <w:rPr>
          <w:rFonts w:hint="eastAsia" w:ascii="宋体" w:hAnsi="宋体" w:cs="宋体"/>
          <w:sz w:val="24"/>
          <w:lang w:eastAsia="zh-CN"/>
        </w:rPr>
        <w:t>温秀秀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①第一次见长庚师傅，我年纪还小，那天，见一小老头站在门口喊我太公的名字。小老穿着一身黑布衫，头戴一顶军绿色的帽子，肩上还挎着个</w:t>
      </w:r>
      <w:r>
        <w:rPr>
          <w:rFonts w:hint="eastAsia" w:ascii="宋体" w:hAnsi="宋体" w:cs="宋体"/>
          <w:sz w:val="24"/>
          <w:u w:val="single"/>
          <w:lang w:eastAsia="zh-CN"/>
        </w:rPr>
        <w:t>脱皮很厉害的黑色皮袋</w:t>
      </w:r>
      <w:r>
        <w:rPr>
          <w:rFonts w:hint="eastAsia" w:ascii="宋体" w:hAnsi="宋体" w:cs="宋体"/>
          <w:sz w:val="24"/>
          <w:lang w:eastAsia="zh-CN"/>
        </w:rPr>
        <w:t>，眼睛微微眯着，问我太公是否在家。大人说，村子里时常有抓小孩卖的人贩子，我双眼一瞪，对他很提防：“你找我太公做什么？”小老头说：“小囡囡，我是来给常茂公剃头的。”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②我进屋喊太公，告知他制头的人来了。大公虽然年纪大，但腿脚利索，边走边说：“长庚生，你来了，今天不是十六哇。”“是的，十六那天家里有事，我就提前来了。”小老头说。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cs="宋体"/>
          <w:sz w:val="24"/>
          <w:lang w:eastAsia="zh-CN"/>
        </w:rPr>
      </w:pPr>
      <w:r>
        <w:rPr>
          <w:rFonts w:hint="eastAsia" w:ascii="宋体" w:hAnsi="宋体" w:cs="宋体"/>
        </w:rPr>
        <w:t>③</w:t>
      </w:r>
      <w:r>
        <w:rPr>
          <w:rFonts w:hint="eastAsia" w:ascii="宋体" w:hAnsi="宋体" w:cs="宋体"/>
          <w:sz w:val="24"/>
          <w:lang w:eastAsia="zh-CN"/>
        </w:rPr>
        <w:t>大公剃头很勤快，每月十六雷打不动，长庚师傅都是上门服务。头很快就剃好了，洗干净，用白毛巾擦干水迹。长庚师傅又换了一把剃刀给太公刮脸，动作比刚才慢，神情专注。长庚师傅用海绵擦拭四周后，便解开白麻布，一抖，麻布上的碎发全都掉到地上。长庚师傅问：“今天怎么样？”不等太公回话，我便感叹道：“真干净！”长庚师傅冲我一笑，连忙把剃刀和麻布收拾妥了，接过太公给的两块钱，提起那个</w:t>
      </w:r>
      <w:r>
        <w:rPr>
          <w:rFonts w:hint="eastAsia" w:ascii="宋体" w:hAnsi="宋体" w:cs="宋体"/>
          <w:sz w:val="24"/>
          <w:u w:val="single"/>
          <w:lang w:eastAsia="zh-CN"/>
        </w:rPr>
        <w:t>旧皮袋</w:t>
      </w:r>
      <w:r>
        <w:rPr>
          <w:rFonts w:hint="eastAsia" w:ascii="宋体" w:hAnsi="宋体" w:cs="宋体"/>
          <w:sz w:val="24"/>
          <w:lang w:eastAsia="zh-CN"/>
        </w:rPr>
        <w:t>与我们告别。[A]</w:t>
      </w:r>
      <w:r>
        <w:rPr>
          <w:rFonts w:hint="eastAsia" w:ascii="宋体" w:hAnsi="宋体" w:cs="宋体"/>
          <w:sz w:val="24"/>
          <w:u w:val="single"/>
          <w:lang w:eastAsia="zh-CN"/>
        </w:rPr>
        <w:t>太公摸了摸光头</w:t>
      </w:r>
      <w:r>
        <w:rPr>
          <w:rFonts w:hint="eastAsia" w:ascii="宋体" w:hAnsi="宋体" w:cs="宋体"/>
          <w:sz w:val="24"/>
          <w:lang w:eastAsia="zh-CN"/>
        </w:rPr>
        <w:t>，满意地回房写毛笔字去了。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④后来，我上学了，少有碰到过长庚师傅上家里来。过了数年，听说长庚师傅如愿抱上孙子了。直到上初中寄宿后，我放假回老家，发现太公的花白头发已经有点长了。看样子长庚师傅已经缺了好几个“十六”了，太公似乎也没有另找他人的意思，[B]</w:t>
      </w:r>
      <w:r>
        <w:rPr>
          <w:rFonts w:hint="eastAsia" w:ascii="宋体" w:hAnsi="宋体" w:cs="宋体"/>
          <w:sz w:val="24"/>
          <w:u w:val="single"/>
          <w:lang w:eastAsia="zh-CN"/>
        </w:rPr>
        <w:t>经常摸着头喃喃自语</w:t>
      </w:r>
      <w:r>
        <w:rPr>
          <w:rFonts w:hint="eastAsia" w:ascii="宋体" w:hAnsi="宋体" w:cs="宋体"/>
          <w:sz w:val="24"/>
          <w:lang w:eastAsia="zh-CN"/>
        </w:rPr>
        <w:t>。又过了些时日，我终于又看见了长庚师傅那个</w:t>
      </w:r>
      <w:r>
        <w:rPr>
          <w:rFonts w:hint="eastAsia" w:ascii="宋体" w:hAnsi="宋体" w:cs="宋体"/>
          <w:sz w:val="24"/>
          <w:u w:val="single"/>
          <w:lang w:eastAsia="zh-CN"/>
        </w:rPr>
        <w:t>脱皮的袋子</w:t>
      </w:r>
      <w:r>
        <w:rPr>
          <w:rFonts w:hint="eastAsia" w:ascii="宋体" w:hAnsi="宋体" w:cs="宋体"/>
          <w:sz w:val="24"/>
          <w:lang w:eastAsia="zh-CN"/>
        </w:rPr>
        <w:t>，只是站在天井旁给太公剃头的换成了一个年轻人。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eastAsia="宋体" w:cs="Times New Roman"/>
          <w:sz w:val="24"/>
        </w:rPr>
        <w:t>⑤</w:t>
      </w:r>
      <w:r>
        <w:rPr>
          <w:rFonts w:hint="eastAsia" w:ascii="宋体" w:hAnsi="宋体" w:cs="宋体"/>
          <w:sz w:val="24"/>
          <w:lang w:eastAsia="zh-CN"/>
        </w:rPr>
        <w:t>压不住好奇心，我打破了他们之间的静默，问道：“长庚师傅怎么没来？”年轻人声音很轻：“我父亲前段时间过世了。”太公叹了口气：“走得还安稳吗？”年轻人接话：“嗯。半夜他叫我，没由来地吩咐我，叫我记得每个月十六上常茂公那。我当时困得厉害，就应了他，他才又闭眼。等早上叫他，发现他已经走了。这些年他总是要我给他剃头，说这手艺不能丢了，总还有人需要。”太公抿着嘴，久久没开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⑥过了一会儿，年轻人似乎很为难，终于还是开口了：“常茂公，我媳妇今年又生了一个，家里三个娃了，我准备去外面找些事做。您也知道，这些年来我父亲走这么远就来您这一家，别人家早不叫他剃头了。您放心，我父亲吩咐过了，我一定会来，只是，您看能不能两个月来一次？”太公闷声说了一句：“不能。”男子拿着剃刀尴尬地笑着，不知如何是好。“以后别来了，你放心去做事吧！既然是我说的，你父亲定不会怪罪你的！”太公的口气不容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⑦那一次，年轻人没有接太公给的钱，太公厉声道：“拿着！”男子接过钱道了谢，拿着</w:t>
      </w:r>
      <w:r>
        <w:rPr>
          <w:rFonts w:hint="eastAsia" w:ascii="宋体" w:hAnsi="宋体" w:cs="宋体"/>
          <w:sz w:val="24"/>
          <w:u w:val="single"/>
          <w:lang w:eastAsia="zh-CN"/>
        </w:rPr>
        <w:t>皮袋</w:t>
      </w:r>
      <w:r>
        <w:rPr>
          <w:rFonts w:hint="eastAsia" w:ascii="宋体" w:hAnsi="宋体" w:cs="宋体"/>
          <w:sz w:val="24"/>
          <w:lang w:eastAsia="zh-CN"/>
        </w:rPr>
        <w:t>离开了。我走过去默默倒了脸盆里的水，花白的发丝顺着水流淌过长沟。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⑧太公摸了摸光头，走出门去，路上林木葱茏，一如长庚师傅来时的模样。</w:t>
      </w:r>
    </w:p>
    <w:p>
      <w:pPr>
        <w:spacing w:line="360" w:lineRule="auto"/>
        <w:jc w:val="left"/>
        <w:textAlignment w:val="center"/>
        <w:rPr>
          <w:rFonts w:hint="default" w:ascii="宋体" w:hAnsi="宋体" w:cs="宋体"/>
          <w:sz w:val="24"/>
          <w:u w:val="single"/>
          <w:lang w:val="en-US" w:eastAsia="zh-CN"/>
        </w:rPr>
      </w:pPr>
      <w:r>
        <w:rPr>
          <w:rFonts w:hint="eastAsia" w:ascii="宋体" w:hAnsi="宋体" w:cs="宋体"/>
          <w:sz w:val="24"/>
          <w:lang w:val="en-US" w:eastAsia="zh-CN"/>
        </w:rPr>
        <w:t>12.</w:t>
      </w:r>
      <w:r>
        <w:rPr>
          <w:rFonts w:hint="eastAsia" w:ascii="宋体" w:hAnsi="宋体" w:cs="宋体"/>
          <w:sz w:val="24"/>
          <w:lang w:eastAsia="zh-CN"/>
        </w:rPr>
        <w:t>本文围绕长庚师傅叙述了四件事，请概括：①</w:t>
      </w:r>
      <w:r>
        <w:rPr>
          <w:rFonts w:hint="eastAsia" w:ascii="宋体" w:hAnsi="宋体" w:cs="宋体"/>
          <w:sz w:val="24"/>
          <w:u w:val="single"/>
          <w:lang w:eastAsia="zh-CN"/>
        </w:rPr>
        <w:t xml:space="preserve"> </w:t>
      </w:r>
      <w:r>
        <w:rPr>
          <w:rFonts w:hint="eastAsia" w:ascii="宋体" w:hAnsi="宋体" w:cs="宋体"/>
          <w:sz w:val="24"/>
          <w:u w:val="single"/>
          <w:lang w:val="en-US" w:eastAsia="zh-CN"/>
        </w:rPr>
        <w:t xml:space="preserve">          </w:t>
      </w:r>
      <w:r>
        <w:rPr>
          <w:rFonts w:hint="eastAsia" w:ascii="宋体" w:hAnsi="宋体" w:cs="宋体"/>
          <w:sz w:val="24"/>
          <w:lang w:eastAsia="zh-CN"/>
        </w:rPr>
        <w:t>；②长庚师傅为太公剃头手法娴熟，一丝不苟；③</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r>
        <w:rPr>
          <w:rFonts w:hint="eastAsia" w:ascii="宋体" w:hAnsi="宋体" w:cs="宋体"/>
          <w:sz w:val="24"/>
          <w:lang w:eastAsia="zh-CN"/>
        </w:rPr>
        <w:t>④</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r>
        <w:rPr>
          <w:rFonts w:hint="eastAsia" w:ascii="宋体" w:hAnsi="宋体" w:cs="宋体"/>
          <w:sz w:val="24"/>
          <w:lang w:eastAsia="zh-CN"/>
        </w:rPr>
        <w:t>由此可见，长庚师傅是一个</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r>
        <w:rPr>
          <w:rFonts w:hint="eastAsia" w:ascii="宋体" w:hAnsi="宋体" w:cs="宋体"/>
          <w:sz w:val="24"/>
          <w:u w:val="single"/>
          <w:lang w:val="en-US" w:eastAsia="zh-CN"/>
        </w:rPr>
        <w:t xml:space="preserve">        </w:t>
      </w:r>
      <w:r>
        <w:rPr>
          <w:rFonts w:hint="eastAsia" w:ascii="宋体" w:hAnsi="宋体" w:cs="宋体"/>
          <w:sz w:val="24"/>
          <w:lang w:eastAsia="zh-CN"/>
        </w:rPr>
        <w:t>的人。（</w:t>
      </w:r>
      <w:r>
        <w:rPr>
          <w:rFonts w:hint="eastAsia" w:ascii="宋体" w:hAnsi="宋体" w:cs="宋体"/>
          <w:sz w:val="24"/>
          <w:lang w:val="en-US" w:eastAsia="zh-CN"/>
        </w:rPr>
        <w:t>6分</w:t>
      </w:r>
      <w:r>
        <w:rPr>
          <w:rFonts w:hint="eastAsia" w:ascii="宋体" w:hAnsi="宋体" w:cs="宋体"/>
          <w:sz w:val="24"/>
          <w:lang w:eastAsia="zh-CN"/>
        </w:rPr>
        <w:t>）</w:t>
      </w:r>
    </w:p>
    <w:p>
      <w:p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13.</w:t>
      </w:r>
      <w:r>
        <w:rPr>
          <w:rFonts w:hint="eastAsia" w:ascii="宋体" w:hAnsi="宋体" w:cs="宋体"/>
          <w:sz w:val="24"/>
          <w:lang w:eastAsia="zh-CN"/>
        </w:rPr>
        <w:t>本文多处写到太公“摸头“动作，请谈谈以下两处相同动作背后的不同情味(</w:t>
      </w:r>
      <w:r>
        <w:rPr>
          <w:rFonts w:hint="eastAsia" w:ascii="宋体" w:hAnsi="宋体" w:cs="宋体"/>
          <w:sz w:val="24"/>
          <w:lang w:val="en-US" w:eastAsia="zh-CN"/>
        </w:rPr>
        <w:t xml:space="preserve"> 2分 </w:t>
      </w:r>
      <w:r>
        <w:rPr>
          <w:rFonts w:hint="eastAsia" w:ascii="宋体" w:hAnsi="宋体" w:cs="宋体"/>
          <w:sz w:val="24"/>
          <w:lang w:eastAsia="zh-CN"/>
        </w:rPr>
        <w:t>)</w:t>
      </w:r>
    </w:p>
    <w:p>
      <w:pPr>
        <w:spacing w:line="360" w:lineRule="auto"/>
        <w:jc w:val="left"/>
        <w:textAlignment w:val="center"/>
        <w:rPr>
          <w:rFonts w:hint="eastAsia" w:ascii="宋体" w:hAnsi="宋体" w:cs="宋体"/>
          <w:sz w:val="24"/>
          <w:lang w:val="en-US" w:eastAsia="zh-CN"/>
        </w:rPr>
      </w:pPr>
      <w:r>
        <w:rPr>
          <w:rFonts w:hint="eastAsia" w:ascii="宋体" w:hAnsi="宋体" w:cs="宋体"/>
          <w:sz w:val="24"/>
          <w:lang w:eastAsia="zh-CN"/>
        </w:rPr>
        <w:t>A处：</w:t>
      </w:r>
      <w:r>
        <w:rPr>
          <w:rFonts w:hint="eastAsia" w:ascii="宋体" w:hAnsi="宋体" w:cs="宋体"/>
          <w:sz w:val="24"/>
          <w:lang w:val="en-US" w:eastAsia="zh-CN"/>
        </w:rPr>
        <w:t xml:space="preserve">                              </w:t>
      </w:r>
    </w:p>
    <w:p>
      <w:p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 xml:space="preserve"> </w:t>
      </w:r>
      <w:r>
        <w:rPr>
          <w:rFonts w:hint="eastAsia" w:ascii="宋体" w:hAnsi="宋体" w:cs="宋体"/>
          <w:sz w:val="24"/>
          <w:lang w:eastAsia="zh-CN"/>
        </w:rPr>
        <w:t>B处：</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1</w:t>
      </w:r>
      <w:r>
        <w:rPr>
          <w:rFonts w:hint="eastAsia" w:ascii="宋体" w:hAnsi="宋体" w:cs="宋体"/>
          <w:sz w:val="24"/>
          <w:lang w:val="en-US" w:eastAsia="zh-CN"/>
        </w:rPr>
        <w:t>4.</w:t>
      </w:r>
      <w:r>
        <w:rPr>
          <w:rFonts w:hint="eastAsia" w:ascii="宋体" w:hAnsi="宋体" w:cs="宋体"/>
          <w:sz w:val="24"/>
          <w:lang w:eastAsia="zh-CN"/>
        </w:rPr>
        <w:t>选文多次写到长庚师傅的脱皮皮袋，对其作用分析有误的一项是（</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 xml:space="preserve"> 3分  </w:t>
      </w:r>
      <w:r>
        <w:rPr>
          <w:rFonts w:hint="eastAsia" w:ascii="宋体" w:hAnsi="宋体" w:cs="宋体"/>
          <w:sz w:val="24"/>
          <w:lang w:eastAsia="zh-CN"/>
        </w:rPr>
        <w:t>)</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A.皮袋是贯穿全文的线索，并更好突显长庚师傅生活贫困。</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B.皮袋是长庚师傅精神的象征，是其执着品质的外显形式。</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C.皮袋也暗示了剃头匠这一古老落伍行当终将消逝。</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D.皮袋的老旧脱皮和标题“最后的剃头匠”形成了呼应。</w:t>
      </w:r>
    </w:p>
    <w:p>
      <w:p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15.</w:t>
      </w:r>
      <w:r>
        <w:rPr>
          <w:rFonts w:hint="eastAsia" w:ascii="宋体" w:hAnsi="宋体" w:cs="宋体"/>
          <w:sz w:val="24"/>
          <w:lang w:eastAsia="zh-CN"/>
        </w:rPr>
        <w:t>请简述最后一段在文中的作用。（</w:t>
      </w:r>
      <w:r>
        <w:rPr>
          <w:rFonts w:hint="eastAsia" w:ascii="宋体" w:hAnsi="宋体" w:cs="宋体"/>
          <w:sz w:val="24"/>
          <w:lang w:val="en-US" w:eastAsia="zh-CN"/>
        </w:rPr>
        <w:t>3分</w:t>
      </w:r>
      <w:r>
        <w:rPr>
          <w:rFonts w:hint="eastAsia" w:ascii="宋体" w:hAnsi="宋体" w:cs="宋体"/>
          <w:sz w:val="24"/>
          <w:lang w:eastAsia="zh-CN"/>
        </w:rPr>
        <w:t>）</w:t>
      </w:r>
    </w:p>
    <w:p>
      <w:pPr>
        <w:spacing w:line="360" w:lineRule="auto"/>
        <w:jc w:val="left"/>
        <w:textAlignment w:val="center"/>
        <w:rPr>
          <w:rFonts w:hint="eastAsia" w:ascii="宋体" w:hAnsi="宋体" w:cs="宋体"/>
          <w:sz w:val="24"/>
          <w:lang w:eastAsia="zh-CN"/>
        </w:rPr>
      </w:pPr>
    </w:p>
    <w:p>
      <w:pPr>
        <w:spacing w:line="360" w:lineRule="auto"/>
        <w:jc w:val="center"/>
        <w:textAlignment w:val="center"/>
        <w:rPr>
          <w:rFonts w:hint="eastAsia" w:ascii="宋体" w:hAnsi="宋体" w:cs="宋体"/>
          <w:sz w:val="24"/>
          <w:lang w:eastAsia="zh-CN"/>
        </w:rPr>
      </w:pPr>
      <w:r>
        <w:rPr>
          <w:rFonts w:hint="eastAsia" w:ascii="宋体" w:hAnsi="宋体" w:cs="宋体"/>
          <w:sz w:val="24"/>
          <w:lang w:eastAsia="zh-CN"/>
        </w:rPr>
        <w:t>（二）说明文：贪吃的大脑（</w:t>
      </w:r>
      <w:r>
        <w:rPr>
          <w:rFonts w:hint="eastAsia" w:ascii="宋体" w:hAnsi="宋体" w:cs="宋体"/>
          <w:sz w:val="24"/>
          <w:lang w:val="en-US" w:eastAsia="zh-CN"/>
        </w:rPr>
        <w:t>9分</w:t>
      </w:r>
      <w:r>
        <w:rPr>
          <w:rFonts w:hint="eastAsia" w:ascii="宋体" w:hAnsi="宋体" w:cs="宋体"/>
          <w:sz w:val="24"/>
          <w:lang w:eastAsia="zh-CN"/>
        </w:rPr>
        <w:t>）</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①含有特殊营养素的巧克力、有助于增进记忆力的面条、助眠的椒盐薄脆饼干……这些正在进行试验的调制食品，旨在通过食物影响大脑，改善某些状况。其实，人的情绪、机灵程度、记忆力甚至疼痛感都受食物的影响，那食物又是通过什么影响人的大脑的呢？</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②食物能对大脑造成影响，是因为大脑中存在一种神经传递质——脑神经元（脑细胞），神经传递质至少有三十种。早期人们并不认为食物会影响神经传递质，此外，大脑还有一层保护屏障——血脑屏障，大多数物质都无法进入大脑，只有少数如酒精一类的化学物质，才能通过血脑屏障进入大脑。</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③大约十年前，我们才发現大脑制造神经传递质的能力取决于在血液中循环的各种营养素的数量。食物在消化道中被分解成单一的营养素后会进入血液，当循环至大脑时，一些营养素渗入脑细胞，影响神经传递质的生成，这意味着大脑并非不受食物的影响，而是深受食物的影响。</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④安然入睡依靠的是一种叫血清基的神经传递质。要产生血清基脑神经元需要色氨酸。那么，多吃富含蛋白质的食物就能促眠吗？并不是。因为在蛋白质中色氨酸含量极低，对它来说，穿过血脑屏障是一个很费力的事情。那如何解决呢？食用碳水化合物。碳水化合物增加人体内胰岛素的分泌，而胰岛素可以清除血液中的其它氨基酸，这样，更多的色氨酸便可进入大脑。也就是说，想要安然入睡，吃几块果汁软糖或一把咸饼干会比喝上一杯牛奶更好。</w:t>
      </w:r>
    </w:p>
    <w:p>
      <w:pPr>
        <w:spacing w:line="360" w:lineRule="auto"/>
        <w:ind w:firstLine="480" w:firstLineChars="200"/>
        <w:jc w:val="left"/>
        <w:textAlignment w:val="center"/>
        <w:rPr>
          <w:rFonts w:hint="eastAsia" w:ascii="宋体" w:hAnsi="宋体" w:cs="宋体"/>
          <w:sz w:val="24"/>
          <w:u w:val="single"/>
          <w:lang w:eastAsia="zh-CN"/>
        </w:rPr>
      </w:pPr>
      <w:r>
        <w:rPr>
          <w:rFonts w:hint="eastAsia" w:ascii="宋体" w:hAnsi="宋体" w:cs="宋体"/>
          <w:sz w:val="24"/>
          <w:lang w:eastAsia="zh-CN"/>
        </w:rPr>
        <w:t>⑤多食用碳水化合物，少食用蛋白质还可缓解一般性疼痛。</w:t>
      </w:r>
      <w:r>
        <w:rPr>
          <w:rFonts w:hint="eastAsia" w:ascii="宋体" w:hAnsi="宋体" w:cs="宋体"/>
          <w:sz w:val="24"/>
          <w:u w:val="single"/>
          <w:lang w:eastAsia="zh-CN"/>
        </w:rPr>
        <w:t>坦普尔大学的科研人员曾对三十个长期颌部疼痛的患者进行过试验。在一个月时间里，规定他们都吃含高碳水化合物、低蛋白质食物或其他日常的食物，结果是，吃含高碳水化合物、低蛋白质食物的病人比吃其他日常的食物的病人的疼痛明显减轻。</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⑥卵磷脂的发现，让很多记忆力衰退症患者找到了一线生机。1975年，沃尔特曼博士等人证明，吃一种叫胆碱的物质能增加大脑中神经传递质乙酰胆碱的数量。阻碍乙酰胆碱的药物似乎损害人的记忆力，而模拟乙酰胆碱作用的药物明显地有增强记忆力的作用。不久之后，人们又发现人体与动物体中胆碱的天然源泉—卵磷脂，可使大脑中的乙醚胆碱增加得更多。增加卵磷脂有助于增强记忆力吗？一名英国科学家进行了一次为期六个月的试验。在试验期间，患有早老年痴呆症的病人每天服25克纯卵磷脂，结果表明，他们的记忆力略有好转。一般情况，每天得服用20克纯卵磷脂，才会对加强记忆力有效。</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⑦年龄在所有关于营养素对大脑影响的研究中是一个关键因素。大脑在出生前后是最敏感的。婴儿在生前5个月至出生后18个月期间，脑神经元以最快的速度分裂、生长。在此期间，给母亲和婴儿以含足量蛋白质及其它各种营养丰富的食物是极其重要的，否则，婴儿大脑的发育会受到影响。有研究显示，在婴儿期营养不良的孩子或母亲在怀孕后期营养不足情况下所生的孩子，即使后来喂养得很好，他们的智力也会受到负面影响；相反，一直到出生后18个月都有充足蛋白质的孩子，即使某一时期营养不足，在重新喂以好的食物后，也会完全恢复健康。</w:t>
      </w:r>
    </w:p>
    <w:p>
      <w:pPr>
        <w:spacing w:line="360" w:lineRule="auto"/>
        <w:ind w:firstLine="480" w:firstLineChars="200"/>
        <w:jc w:val="left"/>
        <w:textAlignment w:val="center"/>
        <w:rPr>
          <w:rFonts w:hint="eastAsia" w:ascii="宋体" w:hAnsi="宋体" w:cs="宋体"/>
          <w:sz w:val="24"/>
          <w:lang w:eastAsia="zh-CN"/>
        </w:rPr>
      </w:pPr>
      <w:r>
        <w:rPr>
          <w:rFonts w:hint="eastAsia" w:ascii="宋体" w:hAnsi="宋体" w:cs="宋体"/>
          <w:sz w:val="24"/>
          <w:lang w:eastAsia="zh-CN"/>
        </w:rPr>
        <w:t>⑧人老之后，有很多脑神经元死亡，又没有新的代替，就变得健忘和呆滞。沃尔特曼设想配制一种老年人服用的补品，用它来阻止这种衰老过程，并且尽量利用留下的神经元的工作效率。在食品中增加能影响神经传递质的营养素，当然是最理想的办法，而比起药物，这类食物可能更安全，副作用更少。</w:t>
      </w:r>
    </w:p>
    <w:p>
      <w:pPr>
        <w:numPr>
          <w:ilvl w:val="0"/>
          <w:numId w:val="0"/>
        </w:num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16.</w:t>
      </w:r>
      <w:r>
        <w:rPr>
          <w:rFonts w:hint="eastAsia" w:ascii="宋体" w:hAnsi="宋体" w:cs="宋体"/>
          <w:sz w:val="24"/>
          <w:lang w:eastAsia="zh-CN"/>
        </w:rPr>
        <w:t>第⑤自然段的画线句子使用了哪些说明方法？有什么作用？（</w:t>
      </w:r>
      <w:r>
        <w:rPr>
          <w:rFonts w:hint="eastAsia" w:ascii="宋体" w:hAnsi="宋体" w:cs="宋体"/>
          <w:sz w:val="24"/>
          <w:lang w:val="en-US" w:eastAsia="zh-CN"/>
        </w:rPr>
        <w:t>3</w:t>
      </w:r>
      <w:r>
        <w:rPr>
          <w:rFonts w:hint="eastAsia" w:ascii="宋体" w:hAnsi="宋体" w:cs="宋体"/>
          <w:sz w:val="24"/>
          <w:lang w:eastAsia="zh-CN"/>
        </w:rPr>
        <w:t>分）</w:t>
      </w:r>
    </w:p>
    <w:p>
      <w:pPr>
        <w:numPr>
          <w:ilvl w:val="0"/>
          <w:numId w:val="0"/>
        </w:numPr>
        <w:spacing w:line="360" w:lineRule="auto"/>
        <w:jc w:val="left"/>
        <w:textAlignment w:val="center"/>
        <w:rPr>
          <w:rFonts w:hint="eastAsia" w:ascii="宋体" w:hAnsi="宋体" w:cs="宋体"/>
          <w:sz w:val="24"/>
          <w:lang w:eastAsia="zh-CN"/>
        </w:rPr>
      </w:pPr>
    </w:p>
    <w:p>
      <w:p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17</w:t>
      </w:r>
      <w:r>
        <w:rPr>
          <w:rFonts w:hint="eastAsia" w:ascii="宋体" w:hAnsi="宋体" w:cs="宋体"/>
          <w:sz w:val="24"/>
          <w:lang w:eastAsia="zh-CN"/>
        </w:rPr>
        <w:t>．下面句子中加点的词语能否删去？为什么？（</w:t>
      </w:r>
      <w:r>
        <w:rPr>
          <w:rFonts w:hint="eastAsia" w:ascii="宋体" w:hAnsi="宋体" w:cs="宋体"/>
          <w:sz w:val="24"/>
          <w:lang w:val="en-US" w:eastAsia="zh-CN"/>
        </w:rPr>
        <w:t>3</w:t>
      </w:r>
      <w:r>
        <w:rPr>
          <w:rFonts w:hint="eastAsia" w:ascii="宋体" w:hAnsi="宋体" w:cs="宋体"/>
          <w:sz w:val="24"/>
          <w:lang w:eastAsia="zh-CN"/>
        </w:rPr>
        <w:t>分）</w:t>
      </w:r>
    </w:p>
    <w:p>
      <w:pPr>
        <w:spacing w:line="360" w:lineRule="auto"/>
        <w:jc w:val="left"/>
        <w:textAlignment w:val="center"/>
        <w:rPr>
          <w:rFonts w:hint="eastAsia" w:ascii="宋体" w:hAnsi="宋体" w:cs="宋体"/>
          <w:sz w:val="24"/>
          <w:lang w:eastAsia="zh-CN"/>
        </w:rPr>
      </w:pPr>
      <w:r>
        <w:rPr>
          <w:rFonts w:hint="eastAsia" w:ascii="宋体" w:hAnsi="宋体" w:cs="宋体"/>
          <w:sz w:val="24"/>
          <w:lang w:eastAsia="zh-CN"/>
        </w:rPr>
        <w:t>在食品中增加能影响神经传递质的营养素，当然是最理想的办法，而比起药物，这类食物</w:t>
      </w:r>
      <w:r>
        <w:rPr>
          <w:rFonts w:hint="eastAsia" w:ascii="宋体" w:hAnsi="宋体" w:cs="宋体"/>
          <w:sz w:val="24"/>
          <w:em w:val="dot"/>
          <w:lang w:eastAsia="zh-CN"/>
        </w:rPr>
        <w:t>可能</w:t>
      </w:r>
      <w:r>
        <w:rPr>
          <w:rFonts w:hint="eastAsia" w:ascii="宋体" w:hAnsi="宋体" w:cs="宋体"/>
          <w:sz w:val="24"/>
          <w:lang w:eastAsia="zh-CN"/>
        </w:rPr>
        <w:t>更安全，副作用更少。</w:t>
      </w:r>
    </w:p>
    <w:p>
      <w:pPr>
        <w:spacing w:line="360" w:lineRule="auto"/>
        <w:jc w:val="left"/>
        <w:textAlignment w:val="center"/>
        <w:rPr>
          <w:rFonts w:hint="eastAsia" w:ascii="宋体" w:hAnsi="宋体" w:cs="宋体"/>
          <w:sz w:val="24"/>
          <w:lang w:eastAsia="zh-CN"/>
        </w:rPr>
      </w:pPr>
    </w:p>
    <w:p>
      <w:pPr>
        <w:spacing w:line="360" w:lineRule="auto"/>
        <w:jc w:val="left"/>
        <w:textAlignment w:val="center"/>
        <w:rPr>
          <w:rFonts w:hint="eastAsia" w:ascii="宋体" w:hAnsi="宋体" w:cs="宋体"/>
          <w:sz w:val="24"/>
          <w:lang w:eastAsia="zh-CN"/>
        </w:rPr>
      </w:pPr>
      <w:r>
        <w:rPr>
          <w:rFonts w:hint="eastAsia" w:ascii="宋体" w:hAnsi="宋体" w:cs="宋体"/>
          <w:sz w:val="24"/>
          <w:lang w:val="en-US" w:eastAsia="zh-CN"/>
        </w:rPr>
        <w:t>18</w:t>
      </w:r>
      <w:r>
        <w:rPr>
          <w:rFonts w:hint="eastAsia" w:ascii="宋体" w:hAnsi="宋体" w:cs="宋体"/>
          <w:sz w:val="24"/>
          <w:lang w:eastAsia="zh-CN"/>
        </w:rPr>
        <w:t>．如果你身边有失眠、记忆力减退或怀孕的人，依据文章内容，你会分别给他们怎样的建议？请简要回答。（</w:t>
      </w:r>
      <w:r>
        <w:rPr>
          <w:rFonts w:hint="eastAsia" w:ascii="宋体" w:hAnsi="宋体" w:cs="宋体"/>
          <w:sz w:val="24"/>
          <w:lang w:val="en-US" w:eastAsia="zh-CN"/>
        </w:rPr>
        <w:t>3</w:t>
      </w:r>
      <w:r>
        <w:rPr>
          <w:rFonts w:hint="eastAsia" w:ascii="宋体" w:hAnsi="宋体" w:cs="宋体"/>
          <w:sz w:val="24"/>
          <w:lang w:eastAsia="zh-CN"/>
        </w:rPr>
        <w:t>分）</w:t>
      </w:r>
    </w:p>
    <w:p>
      <w:pPr>
        <w:spacing w:line="360" w:lineRule="auto"/>
        <w:jc w:val="left"/>
        <w:textAlignment w:val="center"/>
        <w:rPr>
          <w:rFonts w:hint="eastAsia" w:ascii="宋体" w:hAnsi="宋体" w:cs="宋体"/>
          <w:sz w:val="24"/>
          <w:lang w:eastAsia="zh-CN"/>
        </w:rPr>
      </w:pPr>
    </w:p>
    <w:p>
      <w:pPr>
        <w:numPr>
          <w:ilvl w:val="0"/>
          <w:numId w:val="0"/>
        </w:numPr>
        <w:spacing w:line="360" w:lineRule="auto"/>
        <w:jc w:val="center"/>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（三）议论文：给阅读加点儿“养”（12分）</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①全民阅读活动开展十几年来，“多读书、读好书”的书香氛围越来越浓郁，国民阅读率一直处于上升势头。应该说，去年的国民阅读率数据还是不错的，值得肯定，但细看数据，有些短板值得重视。</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②调查报告显示，2019年我国成年国民人均纸质书报刊和电子书阅读量均有所下降。具体地看，成年国民人均纸质图书阅读量为4.65本，人均电子书阅读量为2.84本，纸质报纸的人均阅读量为16.33期(份)，纸质期刊的人均阅读量为2.33期(份)。那么，数字化阅读的情况又如何呢？有数据表明，我国成年国民网上活动行为以阅读新闻、社交和观看视频为主，娱乐化和碎片化特征明显，深度图书阅读行为的占比偏低。纸质阅读量“下降”和深度阅读比例“偏低”放在一起，指向了一个由来已久的忧虑，那就是阅读质量。</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③广义上讲，只要开卷那就有益。任何一种阅读，只要内容不是庸俗的错误的，读下去都会得到一些收获。而且，不能否认消遣式阅读的价值。但是，我们今天听到的与阅读有关的所有名言，几乎都指向有质量的阅读。西汉刘向说：“书犹药也，善读可以医愚。”高尔基也有句名言，“我扑在书上，就像饥饿的人扑在面包上”。</w:t>
      </w:r>
      <w:r>
        <w:rPr>
          <w:rFonts w:hint="eastAsia" w:ascii="宋体" w:hAnsi="宋体" w:eastAsia="宋体" w:cs="宋体"/>
          <w:sz w:val="24"/>
          <w:u w:val="single"/>
          <w:lang w:val="en-US" w:eastAsia="zh-CN"/>
        </w:rPr>
        <w:t>优秀的书籍才是阅读文化的“良药”“面包”</w:t>
      </w:r>
      <w:r>
        <w:rPr>
          <w:rFonts w:hint="eastAsia" w:ascii="宋体" w:hAnsi="宋体" w:eastAsia="宋体" w:cs="宋体"/>
          <w:sz w:val="24"/>
          <w:lang w:val="en-US" w:eastAsia="zh-CN"/>
        </w:rPr>
        <w:t>。倡导阅读，应该是有营养的阅读。</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④什么是有营养的阅读？很简单，就是通过阅读给生命增加营养。它可以使人汲取知识、拓宽视野、涵养正气、陶冶情操、丰富思想。就像我们读史铁生的作品，能读出他对自身机遇的警醒和思考，能读出他苦苦追寻的为人的价值和光辉，能读出他坚定地直面命运挑战的勇气和执着。如果你正在经历磨难，他一定可以成为你暗夜里的一道光，指引你前行。可见，有营养的阅读可在人生关键处给人以奋进的力量。</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⑤实现有营养的阅读，不外乎两点：一是在阅读内容上多选择经典；二是在阅读方式上，要静得下心，沉得住气，下得了苦功。</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⑥经典是文化史的源头活水，是思想精华的浓缩，取之能事半功倍，获得更有价值的信息。此外，阅读经典的过程也是读者进行人格重塑的过程。因而，经典的价值不只在于提供知识，更在于提供人格的典范。正如歌德所说：“读一本好书，就是在和许多高尚的人谈话。”所以，经典会成为你成长过程中的良师益友。</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⑦纵观古今，我们看到，大凡有成就者均广读博览，执着不息。司马迁遍读典籍，倾力著史；鲁迅秉烛夜读，笔耕不辍；范仲淹啖粥而读，忧思天下；毛泽东手不释卷，挥斥方遒；陶渊明执卷会意，欣然忘食；闻一多目不窥园，兀兀穷年……这些古今先哲无不凝神专注，汲取精粹，畅意人生。因此，营养阅读静字为先，气定神闲，功到始成。</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⑧值得重视的是，有营养的阅读，与媒介并没有必然联系。一般而言，纸质阅读更容易走向深度，但并不是所有的纸质阅读都是深度阅读。数字化阅读，容易走向无营养，但数字化阅读可以为纸质阅读导流，数字化阅读本身也可以具有高质量。从阅读革命到创作革命，未来会有更多符合数字化阅读的内容出现，关键还是看选择什么样的阅读内容，采取什么样的阅读方式。</w:t>
      </w:r>
    </w:p>
    <w:p>
      <w:pPr>
        <w:widowControl w:val="0"/>
        <w:numPr>
          <w:ilvl w:val="0"/>
          <w:numId w:val="0"/>
        </w:num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⑨读一本好书，好读一本书，比简单追求阅读量更有意义。国民阅读率数据喜中也有忧，是到了强调有营养阅读的时候了。让我们行动起来，给自己的阅读加点“养”吧！</w:t>
      </w:r>
    </w:p>
    <w:p>
      <w:pPr>
        <w:widowControl w:val="0"/>
        <w:numPr>
          <w:ilvl w:val="0"/>
          <w:numId w:val="0"/>
        </w:numPr>
        <w:spacing w:line="360" w:lineRule="auto"/>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19.选文的中心论点是什么？（2分）</w:t>
      </w:r>
    </w:p>
    <w:p>
      <w:pPr>
        <w:widowControl w:val="0"/>
        <w:numPr>
          <w:ilvl w:val="0"/>
          <w:numId w:val="0"/>
        </w:numPr>
        <w:spacing w:line="360" w:lineRule="auto"/>
        <w:jc w:val="left"/>
        <w:textAlignment w:val="center"/>
        <w:rPr>
          <w:rFonts w:hint="eastAsia" w:ascii="宋体" w:hAnsi="宋体" w:eastAsia="宋体" w:cs="宋体"/>
          <w:sz w:val="24"/>
          <w:lang w:val="en-US" w:eastAsia="zh-CN"/>
        </w:rPr>
      </w:pPr>
    </w:p>
    <w:p>
      <w:pPr>
        <w:widowControl w:val="0"/>
        <w:numPr>
          <w:ilvl w:val="0"/>
          <w:numId w:val="0"/>
        </w:numPr>
        <w:spacing w:line="360" w:lineRule="auto"/>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20.选文第3段画线句子运用了哪种论证方法？有什么作用？(3分)</w:t>
      </w:r>
    </w:p>
    <w:p>
      <w:pPr>
        <w:widowControl w:val="0"/>
        <w:numPr>
          <w:ilvl w:val="0"/>
          <w:numId w:val="0"/>
        </w:numPr>
        <w:spacing w:line="360" w:lineRule="auto"/>
        <w:jc w:val="left"/>
        <w:textAlignment w:val="center"/>
        <w:rPr>
          <w:rFonts w:hint="eastAsia" w:ascii="宋体" w:hAnsi="宋体" w:eastAsia="宋体" w:cs="宋体"/>
          <w:sz w:val="24"/>
          <w:lang w:val="en-US" w:eastAsia="zh-CN"/>
        </w:rPr>
      </w:pPr>
    </w:p>
    <w:p>
      <w:pPr>
        <w:widowControl w:val="0"/>
        <w:numPr>
          <w:ilvl w:val="0"/>
          <w:numId w:val="0"/>
        </w:numPr>
        <w:spacing w:line="360" w:lineRule="auto"/>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21.简要分析选文第4段的论证思路。(3分)</w:t>
      </w:r>
    </w:p>
    <w:p>
      <w:pPr>
        <w:widowControl w:val="0"/>
        <w:numPr>
          <w:ilvl w:val="0"/>
          <w:numId w:val="0"/>
        </w:numPr>
        <w:spacing w:line="360" w:lineRule="auto"/>
        <w:jc w:val="left"/>
        <w:textAlignment w:val="center"/>
        <w:rPr>
          <w:rFonts w:hint="eastAsia" w:ascii="宋体" w:hAnsi="宋体" w:eastAsia="宋体" w:cs="宋体"/>
          <w:sz w:val="24"/>
          <w:lang w:val="en-US" w:eastAsia="zh-CN"/>
        </w:rPr>
      </w:pPr>
    </w:p>
    <w:p>
      <w:pPr>
        <w:widowControl w:val="0"/>
        <w:numPr>
          <w:ilvl w:val="0"/>
          <w:numId w:val="2"/>
        </w:numPr>
        <w:spacing w:line="360" w:lineRule="auto"/>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简述你人生中一次“有营养阅读”的经历，并谈谈收获。(4分)</w:t>
      </w:r>
    </w:p>
    <w:p>
      <w:pPr>
        <w:widowControl w:val="0"/>
        <w:numPr>
          <w:ilvl w:val="0"/>
          <w:numId w:val="0"/>
        </w:numPr>
        <w:spacing w:line="360" w:lineRule="auto"/>
        <w:jc w:val="left"/>
        <w:textAlignment w:val="center"/>
        <w:rPr>
          <w:rFonts w:hint="eastAsia" w:ascii="宋体" w:hAnsi="宋体" w:eastAsia="宋体" w:cs="宋体"/>
          <w:sz w:val="24"/>
          <w:lang w:val="en-US" w:eastAsia="zh-CN"/>
        </w:rPr>
      </w:pPr>
    </w:p>
    <w:p>
      <w:pPr>
        <w:spacing w:line="340" w:lineRule="exact"/>
        <w:ind w:right="2" w:rightChars="1"/>
        <w:rPr>
          <w:rFonts w:hint="eastAsia" w:ascii="宋体" w:hAnsi="宋体" w:eastAsia="宋体"/>
          <w:b/>
          <w:bCs/>
          <w:sz w:val="24"/>
          <w:lang w:eastAsia="zh-CN"/>
        </w:rPr>
      </w:pPr>
      <w:r>
        <w:rPr>
          <w:rFonts w:hint="eastAsia" w:ascii="宋体" w:hAnsi="宋体"/>
          <w:b/>
          <w:bCs/>
          <w:sz w:val="24"/>
          <w:lang w:eastAsia="zh-CN"/>
        </w:rPr>
        <w:t>六</w:t>
      </w:r>
      <w:r>
        <w:rPr>
          <w:rFonts w:hint="eastAsia" w:ascii="宋体" w:hAnsi="宋体"/>
          <w:b/>
          <w:bCs/>
          <w:sz w:val="24"/>
        </w:rPr>
        <w:t>、</w:t>
      </w:r>
      <w:r>
        <w:rPr>
          <w:rFonts w:hint="eastAsia" w:ascii="宋体" w:hAnsi="宋体"/>
          <w:b/>
          <w:bCs/>
          <w:sz w:val="24"/>
          <w:lang w:eastAsia="zh-CN"/>
        </w:rPr>
        <w:t>写作</w:t>
      </w:r>
      <w:r>
        <w:rPr>
          <w:rFonts w:hint="eastAsia" w:ascii="宋体" w:hAnsi="宋体"/>
          <w:b/>
          <w:bCs/>
          <w:sz w:val="24"/>
        </w:rPr>
        <w:t>（</w:t>
      </w:r>
      <w:r>
        <w:rPr>
          <w:rFonts w:hint="eastAsia" w:ascii="宋体" w:hAnsi="宋体"/>
          <w:b/>
          <w:bCs/>
          <w:sz w:val="24"/>
          <w:lang w:val="en-US" w:eastAsia="zh-CN"/>
        </w:rPr>
        <w:t>50</w:t>
      </w:r>
      <w:r>
        <w:rPr>
          <w:rFonts w:hint="eastAsia" w:ascii="宋体" w:hAnsi="宋体"/>
          <w:b/>
          <w:bCs/>
          <w:sz w:val="24"/>
        </w:rPr>
        <w:t>分）</w:t>
      </w:r>
      <w:r>
        <w:rPr>
          <w:rFonts w:hint="eastAsia" w:ascii="宋体" w:hAnsi="宋体"/>
          <w:b/>
          <w:bCs/>
          <w:sz w:val="24"/>
          <w:lang w:eastAsia="zh-CN"/>
        </w:rPr>
        <w:t>任选一题作文</w:t>
      </w:r>
    </w:p>
    <w:p>
      <w:p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23. 春花秋月，夏雨冬雪，让我感受到自然的美好；时光荏苒，日月如梭，让我懂得了光阴的可贵；赠人玫瑰，手有余香，我学会了奉献；跌倒了再爬起来，我变得更加坚强……作为中学生的你，现已走过十几个春秋，你一定有许多难忘的经历，每一次经历都是一种收获。</w:t>
      </w:r>
    </w:p>
    <w:p>
      <w:pPr>
        <w:spacing w:line="360" w:lineRule="auto"/>
        <w:jc w:val="left"/>
        <w:textAlignment w:val="center"/>
        <w:rPr>
          <w:rFonts w:hint="eastAsia" w:ascii="宋体" w:hAnsi="宋体" w:eastAsia="宋体" w:cs="宋体"/>
          <w:b/>
          <w:bCs/>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b/>
          <w:bCs/>
          <w:sz w:val="28"/>
          <w:szCs w:val="28"/>
          <w:lang w:val="en-US" w:eastAsia="zh-CN"/>
        </w:rPr>
        <w:t xml:space="preserve"> 请以“经历，让我收获____”为题，写一篇记叙文。</w:t>
      </w:r>
    </w:p>
    <w:p>
      <w:p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要求：①把题目补全，作文内容完整、具体，描写生动、细致，有真情实感。</w:t>
      </w:r>
    </w:p>
    <w:p>
      <w:p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②书写清晰规范，卷面整洁，600字以上。</w:t>
      </w:r>
    </w:p>
    <w:p>
      <w:pPr>
        <w:spacing w:line="360" w:lineRule="auto"/>
        <w:ind w:firstLine="480" w:firstLineChars="200"/>
        <w:jc w:val="left"/>
        <w:textAlignment w:val="center"/>
        <w:rPr>
          <w:rFonts w:hint="eastAsia" w:ascii="宋体" w:hAnsi="宋体" w:eastAsia="宋体" w:cs="宋体"/>
          <w:sz w:val="24"/>
          <w:lang w:val="en-US" w:eastAsia="zh-CN"/>
        </w:rPr>
      </w:pPr>
      <w:r>
        <w:rPr>
          <w:rFonts w:hint="eastAsia" w:ascii="宋体" w:hAnsi="宋体" w:eastAsia="宋体" w:cs="宋体"/>
          <w:sz w:val="24"/>
          <w:lang w:val="en-US" w:eastAsia="zh-CN"/>
        </w:rPr>
        <w:t>24、阅读下面的文字，按要求作文。</w:t>
      </w:r>
    </w:p>
    <w:p>
      <w:pPr>
        <w:spacing w:line="360" w:lineRule="auto"/>
        <w:ind w:firstLine="480" w:firstLineChars="200"/>
        <w:jc w:val="left"/>
        <w:textAlignment w:val="center"/>
        <w:rPr>
          <w:rFonts w:hint="eastAsia" w:ascii="宋体" w:hAnsi="宋体" w:eastAsia="宋体" w:cs="宋体"/>
          <w:b/>
          <w:bCs/>
          <w:sz w:val="24"/>
          <w:lang w:val="en-US" w:eastAsia="zh-CN"/>
        </w:rPr>
      </w:pPr>
      <w:r>
        <w:rPr>
          <w:rFonts w:hint="eastAsia" w:ascii="宋体" w:hAnsi="宋体" w:eastAsia="宋体" w:cs="宋体"/>
          <w:sz w:val="24"/>
          <w:lang w:val="en-US" w:eastAsia="zh-CN"/>
        </w:rPr>
        <w:t xml:space="preserve">  吃饱了撑的，本义是指一个人吃饱了，会撑得难受。食物是用来喂胃的，欲望是用来喂心的。对于胃来说，食物吸得太多，会让胃样撑得难受；对于心来说，欲望吸得太多，会让心撑得难填受。有的人生活中充斥着“直播”“抖音”……有的人沉迷“手游”、购物、晒朋友圈……面对生活中的各种各样诱惑、考验，有的人没有把控好自己，“吃”得太多，心“撑”得难受，本来愉悦精神、方便生活的东西却影响了正常的工作和学习生活。 </w:t>
      </w:r>
      <w:r>
        <w:rPr>
          <w:rFonts w:hint="eastAsia" w:ascii="宋体" w:hAnsi="宋体" w:eastAsia="宋体" w:cs="宋体"/>
          <w:b/>
          <w:bCs/>
          <w:sz w:val="24"/>
          <w:lang w:val="en-US" w:eastAsia="zh-CN"/>
        </w:rPr>
        <w:t xml:space="preserve"> 根据上面的材料选好角度，自拟题目，写一篇议论文。书写清晰规范，卷面整洁，600字以上。</w:t>
      </w:r>
    </w:p>
    <w:p>
      <w:pPr>
        <w:jc w:val="center"/>
        <w:rPr>
          <w:rFonts w:hint="eastAsia"/>
          <w:lang w:eastAsia="zh-CN"/>
        </w:rPr>
      </w:pPr>
    </w:p>
    <w:p>
      <w:pPr>
        <w:jc w:val="center"/>
        <w:rPr>
          <w:rFonts w:hint="eastAsia"/>
          <w:lang w:eastAsia="zh-CN"/>
        </w:rPr>
      </w:pPr>
      <w:r>
        <w:rPr>
          <w:rFonts w:hint="eastAsia"/>
          <w:lang w:eastAsia="zh-CN"/>
        </w:rPr>
        <w:t>九年级语文期中答案</w:t>
      </w:r>
    </w:p>
    <w:p>
      <w:pPr>
        <w:numPr>
          <w:ilvl w:val="0"/>
          <w:numId w:val="3"/>
        </w:numPr>
        <w:jc w:val="left"/>
        <w:rPr>
          <w:rFonts w:hint="eastAsia"/>
          <w:lang w:val="en-US" w:eastAsia="zh-CN"/>
        </w:rPr>
      </w:pPr>
      <w:r>
        <w:rPr>
          <w:rFonts w:hint="eastAsia"/>
          <w:lang w:val="en-US" w:eastAsia="zh-CN"/>
        </w:rPr>
        <w:t>D   2.C    3.A   4.c   5.D    14、A</w:t>
      </w:r>
    </w:p>
    <w:p>
      <w:pPr>
        <w:numPr>
          <w:ilvl w:val="0"/>
          <w:numId w:val="4"/>
        </w:numPr>
        <w:jc w:val="left"/>
        <w:rPr>
          <w:rFonts w:hint="eastAsia"/>
          <w:lang w:val="en-US" w:eastAsia="zh-CN"/>
        </w:rPr>
      </w:pPr>
      <w:r>
        <w:rPr>
          <w:rFonts w:hint="eastAsia"/>
          <w:lang w:val="en-US" w:eastAsia="zh-CN"/>
        </w:rPr>
        <w:t>土地    太阳   7.A    8.(略)</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9(1)就   （2）意趣、情趣    （3）命名    （4）这</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10用现代汉语翻译选文中画线的句子。</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（1）山水之乐，得之心而寓之酒也。</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欣赏山水美景的乐趣，领会在心里，寄托在酒上。</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（2）乃日与滁人仰而望山，俯而听泉</w:t>
      </w:r>
    </w:p>
    <w:p>
      <w:pPr>
        <w:numPr>
          <w:ilvl w:val="0"/>
          <w:numId w:val="0"/>
        </w:numPr>
        <w:spacing w:line="360" w:lineRule="auto"/>
        <w:ind w:leftChars="0" w:right="84" w:rightChars="0"/>
        <w:jc w:val="left"/>
        <w:rPr>
          <w:rFonts w:hint="eastAsia" w:ascii="宋体" w:hAnsi="宋体"/>
          <w:color w:val="auto"/>
          <w:highlight w:val="none"/>
          <w:lang w:val="en-US" w:eastAsia="zh-CN"/>
        </w:rPr>
      </w:pPr>
      <w:r>
        <w:rPr>
          <w:rFonts w:hint="eastAsia" w:ascii="宋体" w:hAnsi="宋体"/>
          <w:color w:val="auto"/>
          <w:highlight w:val="none"/>
          <w:lang w:val="en-US" w:eastAsia="zh-CN"/>
        </w:rPr>
        <w:t>就每天和滁州人在这里仰望山群，俯身听泉声。</w:t>
      </w:r>
    </w:p>
    <w:p>
      <w:pPr>
        <w:numPr>
          <w:ilvl w:val="0"/>
          <w:numId w:val="0"/>
        </w:numPr>
        <w:spacing w:line="360" w:lineRule="auto"/>
        <w:ind w:leftChars="0" w:right="84" w:rightChars="0"/>
        <w:jc w:val="left"/>
        <w:rPr>
          <w:rFonts w:hint="default" w:ascii="宋体" w:hAnsi="宋体"/>
          <w:color w:val="auto"/>
          <w:highlight w:val="none"/>
          <w:lang w:val="en-US" w:eastAsia="zh-CN"/>
        </w:rPr>
      </w:pPr>
      <w:r>
        <w:rPr>
          <w:rFonts w:hint="default" w:ascii="宋体" w:hAnsi="宋体"/>
          <w:color w:val="auto"/>
          <w:highlight w:val="none"/>
          <w:lang w:val="en-US" w:eastAsia="zh-CN"/>
        </w:rPr>
        <w:t>1</w:t>
      </w:r>
      <w:r>
        <w:rPr>
          <w:rFonts w:hint="eastAsia" w:ascii="宋体" w:hAnsi="宋体"/>
          <w:color w:val="auto"/>
          <w:highlight w:val="none"/>
          <w:lang w:val="en-US" w:eastAsia="zh-CN"/>
        </w:rPr>
        <w:t>1</w:t>
      </w:r>
      <w:r>
        <w:rPr>
          <w:rFonts w:hint="default" w:ascii="宋体" w:hAnsi="宋体"/>
          <w:color w:val="auto"/>
          <w:highlight w:val="none"/>
          <w:lang w:val="en-US" w:eastAsia="zh-CN"/>
        </w:rPr>
        <w:t>．丰乐亭得名原因，用原句子来回答：（2分）</w:t>
      </w:r>
    </w:p>
    <w:p>
      <w:pPr>
        <w:numPr>
          <w:ilvl w:val="0"/>
          <w:numId w:val="0"/>
        </w:numPr>
        <w:spacing w:line="360" w:lineRule="auto"/>
        <w:ind w:leftChars="0" w:right="84" w:rightChars="0"/>
        <w:jc w:val="left"/>
        <w:rPr>
          <w:rFonts w:hint="default" w:ascii="宋体" w:hAnsi="宋体"/>
          <w:color w:val="auto"/>
          <w:highlight w:val="none"/>
          <w:lang w:val="en-US" w:eastAsia="zh-CN"/>
        </w:rPr>
      </w:pPr>
      <w:r>
        <w:rPr>
          <w:rFonts w:hint="default" w:ascii="宋体" w:hAnsi="宋体"/>
          <w:color w:val="auto"/>
          <w:highlight w:val="none"/>
          <w:lang w:val="en-US" w:eastAsia="zh-CN"/>
        </w:rPr>
        <w:t>又幸其民乐其岁物之丰成。（或使民知所以安此丰年之乐）</w:t>
      </w:r>
    </w:p>
    <w:p>
      <w:pPr>
        <w:numPr>
          <w:ilvl w:val="0"/>
          <w:numId w:val="0"/>
        </w:numPr>
        <w:spacing w:line="360" w:lineRule="auto"/>
        <w:ind w:leftChars="0" w:right="84" w:rightChars="0"/>
        <w:jc w:val="left"/>
        <w:rPr>
          <w:rFonts w:hint="default" w:ascii="宋体" w:hAnsi="宋体"/>
          <w:color w:val="FF0000"/>
          <w:lang w:val="en-US" w:eastAsia="zh-CN"/>
        </w:rPr>
      </w:pPr>
    </w:p>
    <w:p>
      <w:pPr>
        <w:numPr>
          <w:ilvl w:val="0"/>
          <w:numId w:val="5"/>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答案：①长庚师傅因十六那天家中有事提前来给太公剃头</w:t>
      </w:r>
    </w:p>
    <w:p>
      <w:pPr>
        <w:numPr>
          <w:ilvl w:val="0"/>
          <w:numId w:val="0"/>
        </w:numPr>
        <w:spacing w:line="360" w:lineRule="auto"/>
        <w:ind w:right="84" w:rightChars="0"/>
        <w:jc w:val="left"/>
        <w:rPr>
          <w:rFonts w:hint="default" w:ascii="宋体" w:hAnsi="宋体"/>
          <w:color w:val="auto"/>
          <w:lang w:val="en-US" w:eastAsia="zh-CN"/>
        </w:rPr>
      </w:pPr>
      <w:r>
        <w:rPr>
          <w:rFonts w:hint="default" w:ascii="宋体" w:hAnsi="宋体"/>
          <w:color w:val="auto"/>
          <w:lang w:val="en-US" w:eastAsia="zh-CN"/>
        </w:rPr>
        <w:t>③长庚师傅临终嘱咐儿子要记得每月十六上门为太公剃头</w:t>
      </w:r>
    </w:p>
    <w:p>
      <w:pPr>
        <w:numPr>
          <w:ilvl w:val="0"/>
          <w:numId w:val="0"/>
        </w:numPr>
        <w:spacing w:line="360" w:lineRule="auto"/>
        <w:ind w:right="84" w:rightChars="0"/>
        <w:jc w:val="left"/>
        <w:rPr>
          <w:rFonts w:hint="default" w:ascii="宋体" w:hAnsi="宋体"/>
          <w:color w:val="auto"/>
          <w:lang w:val="en-US" w:eastAsia="zh-CN"/>
        </w:rPr>
      </w:pPr>
      <w:r>
        <w:rPr>
          <w:rFonts w:hint="default" w:ascii="宋体" w:hAnsi="宋体"/>
          <w:color w:val="auto"/>
          <w:lang w:val="en-US" w:eastAsia="zh-CN"/>
        </w:rPr>
        <w:t xml:space="preserve">④长庚师傅多年来让儿子为他剃头，以传承剃头手艺 </w:t>
      </w:r>
    </w:p>
    <w:p>
      <w:pPr>
        <w:numPr>
          <w:ilvl w:val="0"/>
          <w:numId w:val="0"/>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 xml:space="preserve">信守承诺 </w:t>
      </w:r>
      <w:r>
        <w:rPr>
          <w:rFonts w:hint="eastAsia" w:ascii="宋体" w:hAnsi="宋体"/>
          <w:color w:val="auto"/>
          <w:lang w:val="en-US" w:eastAsia="zh-CN"/>
        </w:rPr>
        <w:t xml:space="preserve"> </w:t>
      </w:r>
      <w:r>
        <w:rPr>
          <w:rFonts w:hint="default" w:ascii="宋体" w:hAnsi="宋体"/>
          <w:color w:val="auto"/>
          <w:lang w:val="en-US" w:eastAsia="zh-CN"/>
        </w:rPr>
        <w:t>手艺精湛</w:t>
      </w:r>
      <w:r>
        <w:rPr>
          <w:rFonts w:hint="eastAsia" w:ascii="宋体" w:hAnsi="宋体"/>
          <w:color w:val="auto"/>
          <w:lang w:val="en-US" w:eastAsia="zh-CN"/>
        </w:rPr>
        <w:t xml:space="preserve">  </w:t>
      </w:r>
      <w:r>
        <w:rPr>
          <w:rFonts w:hint="default" w:ascii="宋体" w:hAnsi="宋体"/>
          <w:color w:val="auto"/>
          <w:lang w:val="en-US" w:eastAsia="zh-CN"/>
        </w:rPr>
        <w:t>对手艺珍惜与热爱</w:t>
      </w:r>
    </w:p>
    <w:p>
      <w:pPr>
        <w:numPr>
          <w:ilvl w:val="0"/>
          <w:numId w:val="0"/>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1</w:t>
      </w:r>
      <w:r>
        <w:rPr>
          <w:rFonts w:hint="eastAsia" w:ascii="宋体" w:hAnsi="宋体"/>
          <w:color w:val="auto"/>
          <w:lang w:val="en-US" w:eastAsia="zh-CN"/>
        </w:rPr>
        <w:t>3</w:t>
      </w:r>
      <w:r>
        <w:rPr>
          <w:rFonts w:hint="default" w:ascii="宋体" w:hAnsi="宋体"/>
          <w:color w:val="auto"/>
          <w:lang w:val="en-US" w:eastAsia="zh-CN"/>
        </w:rPr>
        <w:t>.答案：A处：表现了太公对长庚师傅的手艺的满意、赞许。</w:t>
      </w:r>
    </w:p>
    <w:p>
      <w:pPr>
        <w:numPr>
          <w:ilvl w:val="0"/>
          <w:numId w:val="0"/>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B处：表现了太公对许久未到的长庚师傅的担心、牵挂和期盼。</w:t>
      </w:r>
    </w:p>
    <w:p>
      <w:pPr>
        <w:numPr>
          <w:ilvl w:val="0"/>
          <w:numId w:val="0"/>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1</w:t>
      </w:r>
      <w:r>
        <w:rPr>
          <w:rFonts w:hint="eastAsia" w:ascii="宋体" w:hAnsi="宋体"/>
          <w:color w:val="auto"/>
          <w:lang w:val="en-US" w:eastAsia="zh-CN"/>
        </w:rPr>
        <w:t>4</w:t>
      </w:r>
      <w:r>
        <w:rPr>
          <w:rFonts w:hint="default" w:ascii="宋体" w:hAnsi="宋体"/>
          <w:color w:val="auto"/>
          <w:lang w:val="en-US" w:eastAsia="zh-CN"/>
        </w:rPr>
        <w:t>. A</w:t>
      </w:r>
      <w:r>
        <w:rPr>
          <w:rFonts w:hint="eastAsia" w:ascii="宋体" w:hAnsi="宋体"/>
          <w:color w:val="auto"/>
          <w:lang w:val="en-US" w:eastAsia="zh-CN"/>
        </w:rPr>
        <w:t xml:space="preserve"> </w:t>
      </w:r>
      <w:r>
        <w:rPr>
          <w:rFonts w:hint="default" w:ascii="宋体" w:hAnsi="宋体"/>
          <w:color w:val="auto"/>
          <w:lang w:val="en-US" w:eastAsia="zh-CN"/>
        </w:rPr>
        <w:t>皮袋是贯穿全文的线索，也是长庚师傅精神的象征，它的出现意味着长庚师傅的精神在闪现光芒。理解为“更好突显长庚师傅生活贫困”有误。</w:t>
      </w:r>
    </w:p>
    <w:p>
      <w:pPr>
        <w:numPr>
          <w:ilvl w:val="0"/>
          <w:numId w:val="0"/>
        </w:numPr>
        <w:spacing w:line="360" w:lineRule="auto"/>
        <w:ind w:leftChars="0" w:right="84" w:rightChars="0"/>
        <w:jc w:val="left"/>
        <w:rPr>
          <w:rFonts w:hint="default" w:ascii="宋体" w:hAnsi="宋体"/>
          <w:color w:val="auto"/>
          <w:lang w:val="en-US" w:eastAsia="zh-CN"/>
        </w:rPr>
      </w:pPr>
      <w:r>
        <w:rPr>
          <w:rFonts w:hint="eastAsia" w:ascii="宋体" w:hAnsi="宋体"/>
          <w:color w:val="auto"/>
          <w:lang w:val="en-US" w:eastAsia="zh-CN"/>
        </w:rPr>
        <w:t>15</w:t>
      </w:r>
      <w:r>
        <w:rPr>
          <w:rFonts w:hint="default" w:ascii="宋体" w:hAnsi="宋体"/>
          <w:color w:val="auto"/>
          <w:lang w:val="en-US" w:eastAsia="zh-CN"/>
        </w:rPr>
        <w:t>.答案：太公摸头的动作描写，表达了对最后一次享受旧式剃头的珍惜和遗憾，也和前文多次摸头形成照应。“林木葱茏”象征着长庚师傅的美好品质，“一如长庚师傅来时的模样”一句，赞美了长庚师傅的美好品质。景物描写营造了物是人非的怅惘之感，表达对长庚师傅无尽的怀念；</w:t>
      </w:r>
    </w:p>
    <w:p>
      <w:pPr>
        <w:numPr>
          <w:ilvl w:val="0"/>
          <w:numId w:val="6"/>
        </w:numPr>
        <w:spacing w:line="360" w:lineRule="auto"/>
        <w:ind w:leftChars="0" w:right="84" w:rightChars="0"/>
        <w:jc w:val="left"/>
        <w:rPr>
          <w:rFonts w:hint="eastAsia" w:ascii="宋体" w:hAnsi="宋体"/>
          <w:color w:val="auto"/>
          <w:lang w:val="en-US" w:eastAsia="zh-CN"/>
        </w:rPr>
      </w:pPr>
      <w:r>
        <w:rPr>
          <w:rFonts w:hint="default" w:ascii="宋体" w:hAnsi="宋体"/>
          <w:color w:val="auto"/>
          <w:lang w:val="en-US" w:eastAsia="zh-CN"/>
        </w:rPr>
        <w:t>举例子作比较</w:t>
      </w:r>
      <w:r>
        <w:rPr>
          <w:rFonts w:hint="eastAsia" w:ascii="宋体" w:hAnsi="宋体"/>
          <w:color w:val="auto"/>
          <w:lang w:val="en-US" w:eastAsia="zh-CN"/>
        </w:rPr>
        <w:t xml:space="preserve"> 。例举</w:t>
      </w:r>
      <w:r>
        <w:rPr>
          <w:rFonts w:hint="eastAsia" w:ascii="宋体" w:hAnsi="宋体" w:cs="宋体"/>
          <w:sz w:val="24"/>
          <w:u w:val="single"/>
          <w:lang w:eastAsia="zh-CN"/>
        </w:rPr>
        <w:t>坦普尔大学的实验</w:t>
      </w:r>
      <w:r>
        <w:rPr>
          <w:rFonts w:hint="default" w:ascii="宋体" w:hAnsi="宋体"/>
          <w:color w:val="auto"/>
          <w:lang w:val="en-US" w:eastAsia="zh-CN"/>
        </w:rPr>
        <w:t>，同时将使用不同食物的病人的疼痛感情况作比较，以证明多食用碳水化合物少，食用蛋白质</w:t>
      </w:r>
      <w:r>
        <w:rPr>
          <w:rFonts w:hint="eastAsia" w:ascii="宋体" w:hAnsi="宋体"/>
          <w:color w:val="auto"/>
          <w:lang w:val="en-US" w:eastAsia="zh-CN"/>
        </w:rPr>
        <w:t>可</w:t>
      </w:r>
      <w:r>
        <w:rPr>
          <w:rFonts w:hint="default" w:ascii="宋体" w:hAnsi="宋体"/>
          <w:color w:val="auto"/>
          <w:lang w:val="en-US" w:eastAsia="zh-CN"/>
        </w:rPr>
        <w:t>缓解一般性疼痛</w:t>
      </w:r>
      <w:r>
        <w:rPr>
          <w:rFonts w:hint="eastAsia" w:ascii="宋体" w:hAnsi="宋体"/>
          <w:color w:val="auto"/>
          <w:lang w:val="en-US" w:eastAsia="zh-CN"/>
        </w:rPr>
        <w:t>。</w:t>
      </w:r>
    </w:p>
    <w:p>
      <w:pPr>
        <w:numPr>
          <w:ilvl w:val="0"/>
          <w:numId w:val="6"/>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不能删，在食物中增加能影响神经</w:t>
      </w:r>
      <w:r>
        <w:rPr>
          <w:rFonts w:hint="eastAsia" w:ascii="宋体" w:hAnsi="宋体"/>
          <w:color w:val="auto"/>
          <w:lang w:val="en-US" w:eastAsia="zh-CN"/>
        </w:rPr>
        <w:t>传</w:t>
      </w:r>
      <w:r>
        <w:rPr>
          <w:rFonts w:hint="default" w:ascii="宋体" w:hAnsi="宋体"/>
          <w:color w:val="auto"/>
          <w:lang w:val="en-US" w:eastAsia="zh-CN"/>
        </w:rPr>
        <w:t>递质的营养素，尚在研制阶段，</w:t>
      </w:r>
      <w:r>
        <w:rPr>
          <w:rFonts w:hint="eastAsia" w:ascii="宋体" w:hAnsi="宋体"/>
          <w:color w:val="auto"/>
          <w:lang w:val="en-US" w:eastAsia="zh-CN"/>
        </w:rPr>
        <w:t>食</w:t>
      </w:r>
      <w:r>
        <w:rPr>
          <w:rFonts w:hint="default" w:ascii="宋体" w:hAnsi="宋体"/>
          <w:color w:val="auto"/>
          <w:lang w:val="en-US" w:eastAsia="zh-CN"/>
        </w:rPr>
        <w:t>用后是否会产生负面影响还难以下定论，</w:t>
      </w:r>
      <w:r>
        <w:rPr>
          <w:rFonts w:hint="eastAsia" w:ascii="宋体" w:hAnsi="宋体"/>
          <w:color w:val="auto"/>
          <w:lang w:val="en-US" w:eastAsia="zh-CN"/>
        </w:rPr>
        <w:t>“</w:t>
      </w:r>
      <w:r>
        <w:rPr>
          <w:rFonts w:hint="default" w:ascii="宋体" w:hAnsi="宋体"/>
          <w:color w:val="auto"/>
          <w:lang w:val="en-US" w:eastAsia="zh-CN"/>
        </w:rPr>
        <w:t>可能</w:t>
      </w:r>
      <w:r>
        <w:rPr>
          <w:rFonts w:hint="eastAsia" w:ascii="宋体" w:hAnsi="宋体"/>
          <w:color w:val="auto"/>
          <w:lang w:val="en-US" w:eastAsia="zh-CN"/>
        </w:rPr>
        <w:t>”</w:t>
      </w:r>
      <w:r>
        <w:rPr>
          <w:rFonts w:hint="default" w:ascii="宋体" w:hAnsi="宋体"/>
          <w:color w:val="auto"/>
          <w:lang w:val="en-US" w:eastAsia="zh-CN"/>
        </w:rPr>
        <w:t>表示推测</w:t>
      </w:r>
      <w:r>
        <w:rPr>
          <w:rFonts w:hint="eastAsia" w:ascii="宋体" w:hAnsi="宋体"/>
          <w:color w:val="auto"/>
          <w:lang w:val="en-US" w:eastAsia="zh-CN"/>
        </w:rPr>
        <w:t>，删去</w:t>
      </w:r>
      <w:r>
        <w:rPr>
          <w:rFonts w:hint="default" w:ascii="宋体" w:hAnsi="宋体"/>
          <w:color w:val="auto"/>
          <w:lang w:val="en-US" w:eastAsia="zh-CN"/>
        </w:rPr>
        <w:t>就别</w:t>
      </w:r>
      <w:r>
        <w:rPr>
          <w:rFonts w:hint="eastAsia" w:ascii="宋体" w:hAnsi="宋体"/>
          <w:color w:val="auto"/>
          <w:lang w:val="en-US" w:eastAsia="zh-CN"/>
        </w:rPr>
        <w:t>肯定了</w:t>
      </w:r>
      <w:r>
        <w:rPr>
          <w:rFonts w:hint="default" w:ascii="宋体" w:hAnsi="宋体"/>
          <w:color w:val="auto"/>
          <w:lang w:val="en-US" w:eastAsia="zh-CN"/>
        </w:rPr>
        <w:t>，这</w:t>
      </w:r>
      <w:r>
        <w:rPr>
          <w:rFonts w:hint="eastAsia" w:ascii="宋体" w:hAnsi="宋体"/>
          <w:color w:val="auto"/>
          <w:lang w:val="en-US" w:eastAsia="zh-CN"/>
        </w:rPr>
        <w:t>与</w:t>
      </w:r>
      <w:r>
        <w:rPr>
          <w:rFonts w:hint="default" w:ascii="宋体" w:hAnsi="宋体"/>
          <w:color w:val="auto"/>
          <w:lang w:val="en-US" w:eastAsia="zh-CN"/>
        </w:rPr>
        <w:t>说明文语言准确严密的要求不符</w:t>
      </w:r>
      <w:r>
        <w:rPr>
          <w:rFonts w:hint="eastAsia" w:ascii="宋体" w:hAnsi="宋体"/>
          <w:color w:val="auto"/>
          <w:lang w:val="en-US" w:eastAsia="zh-CN"/>
        </w:rPr>
        <w:t>。</w:t>
      </w:r>
    </w:p>
    <w:p>
      <w:pPr>
        <w:numPr>
          <w:ilvl w:val="0"/>
          <w:numId w:val="6"/>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针对失眠者</w:t>
      </w:r>
      <w:r>
        <w:rPr>
          <w:rFonts w:hint="eastAsia" w:ascii="宋体" w:hAnsi="宋体"/>
          <w:color w:val="auto"/>
          <w:lang w:val="en-US" w:eastAsia="zh-CN"/>
        </w:rPr>
        <w:t>------</w:t>
      </w:r>
      <w:r>
        <w:rPr>
          <w:rFonts w:hint="default" w:ascii="宋体" w:hAnsi="宋体"/>
          <w:color w:val="auto"/>
          <w:lang w:val="en-US" w:eastAsia="zh-CN"/>
        </w:rPr>
        <w:t>睡前食用适量的含碳水化合物的食物</w:t>
      </w:r>
      <w:r>
        <w:rPr>
          <w:rFonts w:hint="eastAsia" w:ascii="宋体" w:hAnsi="宋体"/>
          <w:color w:val="auto"/>
          <w:lang w:val="en-US" w:eastAsia="zh-CN"/>
        </w:rPr>
        <w:t>。</w:t>
      </w:r>
    </w:p>
    <w:p>
      <w:pPr>
        <w:numPr>
          <w:ilvl w:val="0"/>
          <w:numId w:val="0"/>
        </w:numPr>
        <w:spacing w:line="360" w:lineRule="auto"/>
        <w:ind w:right="84" w:rightChars="0"/>
        <w:jc w:val="left"/>
        <w:rPr>
          <w:rFonts w:hint="eastAsia" w:ascii="宋体" w:hAnsi="宋体"/>
          <w:color w:val="auto"/>
          <w:lang w:val="en-US" w:eastAsia="zh-CN"/>
        </w:rPr>
      </w:pPr>
      <w:r>
        <w:rPr>
          <w:rFonts w:hint="default" w:ascii="宋体" w:hAnsi="宋体"/>
          <w:color w:val="auto"/>
          <w:lang w:val="en-US" w:eastAsia="zh-CN"/>
        </w:rPr>
        <w:t>针对</w:t>
      </w:r>
      <w:r>
        <w:rPr>
          <w:rFonts w:hint="eastAsia" w:ascii="宋体" w:hAnsi="宋体"/>
          <w:color w:val="auto"/>
          <w:lang w:val="en-US" w:eastAsia="zh-CN"/>
        </w:rPr>
        <w:t>记忆力</w:t>
      </w:r>
      <w:r>
        <w:rPr>
          <w:rFonts w:hint="default" w:ascii="宋体" w:hAnsi="宋体"/>
          <w:color w:val="auto"/>
          <w:lang w:val="en-US" w:eastAsia="zh-CN"/>
        </w:rPr>
        <w:t>衰退者</w:t>
      </w:r>
      <w:r>
        <w:rPr>
          <w:rFonts w:hint="eastAsia" w:ascii="宋体" w:hAnsi="宋体"/>
          <w:color w:val="auto"/>
          <w:lang w:val="en-US" w:eastAsia="zh-CN"/>
        </w:rPr>
        <w:t>----</w:t>
      </w:r>
      <w:r>
        <w:rPr>
          <w:rFonts w:hint="default" w:ascii="宋体" w:hAnsi="宋体"/>
          <w:color w:val="auto"/>
          <w:lang w:val="en-US" w:eastAsia="zh-CN"/>
        </w:rPr>
        <w:t>每天坚持服用20克以上</w:t>
      </w:r>
      <w:r>
        <w:rPr>
          <w:rFonts w:hint="eastAsia" w:ascii="宋体" w:hAnsi="宋体"/>
          <w:color w:val="auto"/>
          <w:lang w:val="en-US" w:eastAsia="zh-CN"/>
        </w:rPr>
        <w:t>卵磷脂</w:t>
      </w:r>
    </w:p>
    <w:p>
      <w:pPr>
        <w:numPr>
          <w:ilvl w:val="0"/>
          <w:numId w:val="0"/>
        </w:numPr>
        <w:spacing w:line="360" w:lineRule="auto"/>
        <w:ind w:right="84" w:rightChars="0"/>
        <w:jc w:val="left"/>
        <w:rPr>
          <w:rFonts w:hint="default" w:ascii="宋体" w:hAnsi="宋体"/>
          <w:color w:val="auto"/>
          <w:lang w:val="en-US" w:eastAsia="zh-CN"/>
        </w:rPr>
      </w:pPr>
      <w:r>
        <w:rPr>
          <w:rFonts w:hint="default" w:ascii="宋体" w:hAnsi="宋体"/>
          <w:color w:val="auto"/>
          <w:lang w:val="en-US" w:eastAsia="zh-CN"/>
        </w:rPr>
        <w:t>针对怀孕的准妈妈</w:t>
      </w:r>
      <w:r>
        <w:rPr>
          <w:rFonts w:hint="eastAsia" w:ascii="宋体" w:hAnsi="宋体"/>
          <w:color w:val="auto"/>
          <w:lang w:val="en-US" w:eastAsia="zh-CN"/>
        </w:rPr>
        <w:t>-----</w:t>
      </w:r>
      <w:r>
        <w:rPr>
          <w:rFonts w:hint="default" w:ascii="宋体" w:hAnsi="宋体"/>
          <w:color w:val="auto"/>
          <w:lang w:val="en-US" w:eastAsia="zh-CN"/>
        </w:rPr>
        <w:t>保证让自己或孩子每天摄入足量的蛋白质及其他营养</w:t>
      </w:r>
      <w:r>
        <w:rPr>
          <w:rFonts w:hint="eastAsia" w:ascii="宋体" w:hAnsi="宋体"/>
          <w:color w:val="auto"/>
          <w:lang w:val="en-US" w:eastAsia="zh-CN"/>
        </w:rPr>
        <w:t>。</w:t>
      </w:r>
    </w:p>
    <w:p>
      <w:pPr>
        <w:numPr>
          <w:ilvl w:val="0"/>
          <w:numId w:val="0"/>
        </w:numPr>
        <w:spacing w:line="360" w:lineRule="auto"/>
        <w:ind w:leftChars="0" w:right="84" w:rightChars="0"/>
        <w:jc w:val="left"/>
        <w:rPr>
          <w:rFonts w:hint="eastAsia" w:ascii="宋体" w:hAnsi="宋体"/>
          <w:color w:val="auto"/>
          <w:lang w:val="en-US" w:eastAsia="zh-CN"/>
        </w:rPr>
      </w:pPr>
    </w:p>
    <w:p>
      <w:pPr>
        <w:numPr>
          <w:ilvl w:val="0"/>
          <w:numId w:val="0"/>
        </w:numPr>
        <w:spacing w:line="360" w:lineRule="auto"/>
        <w:ind w:leftChars="0" w:right="84" w:rightChars="0"/>
        <w:jc w:val="left"/>
        <w:rPr>
          <w:rFonts w:hint="default" w:ascii="宋体" w:hAnsi="宋体"/>
          <w:color w:val="auto"/>
          <w:lang w:val="en-US" w:eastAsia="zh-CN"/>
        </w:rPr>
      </w:pPr>
      <w:r>
        <w:rPr>
          <w:rFonts w:hint="eastAsia" w:ascii="宋体" w:hAnsi="宋体"/>
          <w:color w:val="auto"/>
          <w:lang w:val="en-US" w:eastAsia="zh-CN"/>
        </w:rPr>
        <w:t>19</w:t>
      </w:r>
      <w:r>
        <w:rPr>
          <w:rFonts w:hint="default" w:ascii="宋体" w:hAnsi="宋体"/>
          <w:color w:val="auto"/>
          <w:lang w:val="en-US" w:eastAsia="zh-CN"/>
        </w:rPr>
        <w:t>.倡导阅读，应该是有营养的阅读。</w:t>
      </w:r>
    </w:p>
    <w:p>
      <w:pPr>
        <w:numPr>
          <w:ilvl w:val="0"/>
          <w:numId w:val="0"/>
        </w:numPr>
        <w:spacing w:line="360" w:lineRule="auto"/>
        <w:ind w:leftChars="0" w:right="84" w:rightChars="0"/>
        <w:jc w:val="left"/>
        <w:rPr>
          <w:rFonts w:hint="default" w:ascii="宋体" w:hAnsi="宋体"/>
          <w:color w:val="auto"/>
          <w:lang w:val="en-US" w:eastAsia="zh-CN"/>
        </w:rPr>
      </w:pPr>
      <w:r>
        <w:rPr>
          <w:rFonts w:hint="eastAsia" w:ascii="宋体" w:hAnsi="宋体"/>
          <w:color w:val="auto"/>
          <w:lang w:val="en-US" w:eastAsia="zh-CN"/>
        </w:rPr>
        <w:t>20</w:t>
      </w:r>
      <w:r>
        <w:rPr>
          <w:rFonts w:hint="default" w:ascii="宋体" w:hAnsi="宋体"/>
          <w:color w:val="auto"/>
          <w:lang w:val="en-US" w:eastAsia="zh-CN"/>
        </w:rPr>
        <w:t>.比喻论证；将优秀书籍比作“良药”“面包”，生动形象地论述了优秀书籍对人的重要作用。进而论证中心论点，使论述的道理通俗易懂。</w:t>
      </w:r>
    </w:p>
    <w:p>
      <w:pPr>
        <w:numPr>
          <w:ilvl w:val="0"/>
          <w:numId w:val="0"/>
        </w:numPr>
        <w:spacing w:line="360" w:lineRule="auto"/>
        <w:ind w:leftChars="0" w:right="84" w:rightChars="0"/>
        <w:jc w:val="left"/>
        <w:rPr>
          <w:rFonts w:hint="default" w:ascii="宋体" w:hAnsi="宋体"/>
          <w:color w:val="auto"/>
          <w:lang w:val="en-US" w:eastAsia="zh-CN"/>
        </w:rPr>
      </w:pPr>
      <w:r>
        <w:rPr>
          <w:rFonts w:hint="eastAsia" w:ascii="宋体" w:hAnsi="宋体"/>
          <w:color w:val="auto"/>
          <w:lang w:val="en-US" w:eastAsia="zh-CN"/>
        </w:rPr>
        <w:t>21</w:t>
      </w:r>
      <w:r>
        <w:rPr>
          <w:rFonts w:hint="default" w:ascii="宋体" w:hAnsi="宋体"/>
          <w:color w:val="auto"/>
          <w:lang w:val="en-US" w:eastAsia="zh-CN"/>
        </w:rPr>
        <w:t>.首先，解释有营养阅读的含义；接着，指出有营养阅读对人的积极影响，并以阅读史铁生的作品可以在人经历磨难时鼓舞人奋进为例加以论述；最后，得出结论——有营养的阅读可以在人生关键处给人奋进的力量。</w:t>
      </w:r>
    </w:p>
    <w:p>
      <w:pPr>
        <w:numPr>
          <w:ilvl w:val="0"/>
          <w:numId w:val="0"/>
        </w:numPr>
        <w:spacing w:line="360" w:lineRule="auto"/>
        <w:ind w:leftChars="0" w:right="84" w:rightChars="0"/>
        <w:jc w:val="left"/>
        <w:rPr>
          <w:rFonts w:hint="default" w:ascii="宋体" w:hAnsi="宋体"/>
          <w:color w:val="auto"/>
          <w:lang w:val="en-US" w:eastAsia="zh-CN"/>
        </w:rPr>
      </w:pPr>
      <w:r>
        <w:rPr>
          <w:rFonts w:hint="default" w:ascii="宋体" w:hAnsi="宋体"/>
          <w:color w:val="auto"/>
          <w:lang w:val="en-US" w:eastAsia="zh-CN"/>
        </w:rPr>
        <w:t>2</w:t>
      </w:r>
      <w:r>
        <w:rPr>
          <w:rFonts w:hint="eastAsia" w:ascii="宋体" w:hAnsi="宋体"/>
          <w:color w:val="auto"/>
          <w:lang w:val="en-US" w:eastAsia="zh-CN"/>
        </w:rPr>
        <w:t>2</w:t>
      </w:r>
      <w:r>
        <w:rPr>
          <w:rFonts w:hint="default" w:ascii="宋体" w:hAnsi="宋体"/>
          <w:color w:val="auto"/>
          <w:lang w:val="en-US" w:eastAsia="zh-CN"/>
        </w:rPr>
        <w:t>.示例：我最初接触凡尔纳的《海底两万里》时，就被他描绘的奇幻美妙的海底世界所吸引，得知他的作品中许多科学幻想如今大多都已经变成现实后，更是对他的作品产生了浓厚的兴趣，于是又接连阅读了他的“海洋三部曲”中另外两部；这次阅读经历，不仅让我汲取了知识，开阔了视野，更在我心中种下一颗热爱科学的种子，让我的生活因阅读而丰盈。</w:t>
      </w:r>
    </w:p>
    <w:p>
      <w:pPr>
        <w:numPr>
          <w:ilvl w:val="0"/>
          <w:numId w:val="0"/>
        </w:numPr>
        <w:spacing w:line="360" w:lineRule="auto"/>
        <w:ind w:leftChars="0" w:right="84" w:rightChars="0"/>
        <w:jc w:val="left"/>
        <w:rPr>
          <w:rFonts w:hint="default" w:ascii="宋体" w:hAnsi="宋体"/>
          <w:color w:val="auto"/>
          <w:lang w:val="en-US" w:eastAsia="zh-CN"/>
        </w:rPr>
      </w:pPr>
    </w:p>
    <w:p>
      <w:pPr>
        <w:spacing w:line="360" w:lineRule="auto"/>
        <w:ind w:firstLine="482" w:firstLineChars="200"/>
        <w:jc w:val="left"/>
        <w:textAlignment w:val="center"/>
        <w:rPr>
          <w:rFonts w:hint="eastAsia" w:ascii="宋体" w:hAnsi="宋体" w:eastAsia="宋体" w:cs="宋体"/>
          <w:b/>
          <w:bCs/>
          <w:sz w:val="24"/>
          <w:lang w:val="en-US" w:eastAsia="zh-CN"/>
        </w:rPr>
        <w:sectPr>
          <w:headerReference r:id="rId3" w:type="default"/>
          <w:footerReference r:id="rId4" w:type="default"/>
          <w:footerReference r:id="rId5" w:type="even"/>
          <w:pgSz w:w="11850" w:h="16783"/>
          <w:pgMar w:top="1440" w:right="1417" w:bottom="1440" w:left="1417" w:header="851" w:footer="992" w:gutter="0"/>
          <w:cols w:space="708"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83" w:usb1="288F0000" w:usb2="00000006" w:usb3="00000000" w:csb0="00040001"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rPr>
        <w:rFonts w:hint="eastAsia" w:eastAsia="宋体"/>
        <w:lang w:eastAsia="zh-CN"/>
      </w:rPr>
    </w:pPr>
    <w:r>
      <w:rPr>
        <w:rFonts w:hint="eastAsia"/>
        <w:lang w:eastAsia="zh-CN"/>
      </w:rPr>
      <w:t>九</w:t>
    </w:r>
    <w:r>
      <w:rPr>
        <w:rFonts w:hint="eastAsia"/>
      </w:rPr>
      <w:t>年级语文</w:t>
    </w:r>
    <w:r>
      <w:rPr>
        <w:rFonts w:hint="eastAsia"/>
        <w:lang w:eastAsia="zh-CN"/>
      </w:rPr>
      <w:t>期中试题</w:t>
    </w:r>
    <w:r>
      <w:rPr>
        <w:rFonts w:hint="eastAsia"/>
      </w:rPr>
      <w:t xml:space="preserve"> 第</w:t>
    </w:r>
    <w:r>
      <w:fldChar w:fldCharType="begin"/>
    </w:r>
    <w:r>
      <w:instrText xml:space="preserve"> PAGE   \* MERGEFORMAT </w:instrText>
    </w:r>
    <w:r>
      <w:fldChar w:fldCharType="separate"/>
    </w:r>
    <w:r>
      <w:rPr>
        <w:lang w:val="zh-CN"/>
      </w:rPr>
      <w:t>8</w:t>
    </w:r>
    <w:r>
      <w:fldChar w:fldCharType="end"/>
    </w:r>
    <w:r>
      <w:rPr>
        <w:rFonts w:hint="eastAsia"/>
      </w:rPr>
      <w:t xml:space="preserve">页 </w:t>
    </w:r>
    <w:r>
      <w:rPr>
        <w:rFonts w:hint="eastAsia"/>
        <w:lang w:eastAsia="zh-CN"/>
      </w:rPr>
      <w:t>（</w:t>
    </w:r>
    <w:r>
      <w:rPr>
        <w:rFonts w:hint="eastAsia"/>
      </w:rPr>
      <w:t>共</w:t>
    </w:r>
    <w:r>
      <w:rPr>
        <w:rFonts w:hint="eastAsia"/>
        <w:lang w:val="en-US" w:eastAsia="zh-CN"/>
      </w:rPr>
      <w:t>8</w:t>
    </w:r>
    <w:r>
      <w:rPr>
        <w:rFonts w:hint="eastAsia"/>
      </w:rPr>
      <w:t>页</w:t>
    </w:r>
    <w:r>
      <w:rPr>
        <w:rFonts w:hint="eastAsia"/>
        <w:lang w:eastAsia="zh-CN"/>
      </w:rPr>
      <w:t>）</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fldChar w:fldCharType="begin"/>
    </w:r>
    <w:r>
      <w:rPr>
        <w:rStyle w:val="14"/>
      </w:rPr>
      <w:instrText xml:space="preserve">PAGE  </w:instrText>
    </w:r>
    <w:r>
      <w:fldChar w:fldCharType="separate"/>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B5120F"/>
    <w:multiLevelType w:val="singleLevel"/>
    <w:tmpl w:val="9FB5120F"/>
    <w:lvl w:ilvl="0" w:tentative="0">
      <w:start w:val="2022"/>
      <w:numFmt w:val="decimal"/>
      <w:suff w:val="nothing"/>
      <w:lvlText w:val="%1-"/>
      <w:lvlJc w:val="left"/>
    </w:lvl>
  </w:abstractNum>
  <w:abstractNum w:abstractNumId="1">
    <w:nsid w:val="C2EED609"/>
    <w:multiLevelType w:val="singleLevel"/>
    <w:tmpl w:val="C2EED609"/>
    <w:lvl w:ilvl="0" w:tentative="0">
      <w:start w:val="12"/>
      <w:numFmt w:val="decimal"/>
      <w:lvlText w:val="%1."/>
      <w:lvlJc w:val="left"/>
      <w:pPr>
        <w:tabs>
          <w:tab w:val="left" w:pos="312"/>
        </w:tabs>
      </w:pPr>
    </w:lvl>
  </w:abstractNum>
  <w:abstractNum w:abstractNumId="2">
    <w:nsid w:val="E83F3612"/>
    <w:multiLevelType w:val="singleLevel"/>
    <w:tmpl w:val="E83F3612"/>
    <w:lvl w:ilvl="0" w:tentative="0">
      <w:start w:val="1"/>
      <w:numFmt w:val="decimal"/>
      <w:lvlText w:val="%1."/>
      <w:lvlJc w:val="left"/>
      <w:pPr>
        <w:tabs>
          <w:tab w:val="left" w:pos="312"/>
        </w:tabs>
      </w:pPr>
    </w:lvl>
  </w:abstractNum>
  <w:abstractNum w:abstractNumId="3">
    <w:nsid w:val="EB3F9160"/>
    <w:multiLevelType w:val="singleLevel"/>
    <w:tmpl w:val="EB3F9160"/>
    <w:lvl w:ilvl="0" w:tentative="0">
      <w:start w:val="22"/>
      <w:numFmt w:val="decimal"/>
      <w:lvlText w:val="%1."/>
      <w:lvlJc w:val="left"/>
      <w:pPr>
        <w:tabs>
          <w:tab w:val="left" w:pos="312"/>
        </w:tabs>
      </w:pPr>
    </w:lvl>
  </w:abstractNum>
  <w:abstractNum w:abstractNumId="4">
    <w:nsid w:val="4E0B4CA7"/>
    <w:multiLevelType w:val="singleLevel"/>
    <w:tmpl w:val="4E0B4CA7"/>
    <w:lvl w:ilvl="0" w:tentative="0">
      <w:start w:val="16"/>
      <w:numFmt w:val="decimal"/>
      <w:suff w:val="nothing"/>
      <w:lvlText w:val="%1、"/>
      <w:lvlJc w:val="left"/>
    </w:lvl>
  </w:abstractNum>
  <w:abstractNum w:abstractNumId="5">
    <w:nsid w:val="53B8C88C"/>
    <w:multiLevelType w:val="singleLevel"/>
    <w:tmpl w:val="53B8C88C"/>
    <w:lvl w:ilvl="0" w:tentative="0">
      <w:start w:val="6"/>
      <w:numFmt w:val="decimal"/>
      <w:lvlText w:val="%1."/>
      <w:lvlJc w:val="left"/>
      <w:pPr>
        <w:tabs>
          <w:tab w:val="left" w:pos="312"/>
        </w:tabs>
      </w:p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026649"/>
    <w:rsid w:val="00000D8C"/>
    <w:rsid w:val="00005056"/>
    <w:rsid w:val="0001107B"/>
    <w:rsid w:val="00017120"/>
    <w:rsid w:val="00020476"/>
    <w:rsid w:val="00022517"/>
    <w:rsid w:val="00026649"/>
    <w:rsid w:val="000279C0"/>
    <w:rsid w:val="000330DB"/>
    <w:rsid w:val="00035CAA"/>
    <w:rsid w:val="00040C99"/>
    <w:rsid w:val="00041204"/>
    <w:rsid w:val="0004320E"/>
    <w:rsid w:val="00043777"/>
    <w:rsid w:val="00045C0A"/>
    <w:rsid w:val="000503DF"/>
    <w:rsid w:val="00052F4A"/>
    <w:rsid w:val="00062E77"/>
    <w:rsid w:val="00063289"/>
    <w:rsid w:val="0006454A"/>
    <w:rsid w:val="00064BC0"/>
    <w:rsid w:val="000668C0"/>
    <w:rsid w:val="00070062"/>
    <w:rsid w:val="0007056B"/>
    <w:rsid w:val="00076B00"/>
    <w:rsid w:val="00080B32"/>
    <w:rsid w:val="00082D2D"/>
    <w:rsid w:val="00083CD1"/>
    <w:rsid w:val="00084E65"/>
    <w:rsid w:val="000856BA"/>
    <w:rsid w:val="000A2CF8"/>
    <w:rsid w:val="000B3599"/>
    <w:rsid w:val="000B4A6F"/>
    <w:rsid w:val="000B5C7F"/>
    <w:rsid w:val="000C2B90"/>
    <w:rsid w:val="000C2FA6"/>
    <w:rsid w:val="000C5753"/>
    <w:rsid w:val="000C5EFB"/>
    <w:rsid w:val="000C75FE"/>
    <w:rsid w:val="000D1647"/>
    <w:rsid w:val="000D3E79"/>
    <w:rsid w:val="000D6544"/>
    <w:rsid w:val="000D6BB1"/>
    <w:rsid w:val="000E5370"/>
    <w:rsid w:val="000E53C1"/>
    <w:rsid w:val="000E741B"/>
    <w:rsid w:val="000F139B"/>
    <w:rsid w:val="000F6590"/>
    <w:rsid w:val="00100796"/>
    <w:rsid w:val="00102446"/>
    <w:rsid w:val="0010676D"/>
    <w:rsid w:val="00110DE1"/>
    <w:rsid w:val="00111364"/>
    <w:rsid w:val="00113C96"/>
    <w:rsid w:val="001151BC"/>
    <w:rsid w:val="00116BBA"/>
    <w:rsid w:val="00127400"/>
    <w:rsid w:val="00134C63"/>
    <w:rsid w:val="001374BA"/>
    <w:rsid w:val="00146C8F"/>
    <w:rsid w:val="0014711B"/>
    <w:rsid w:val="00150BFC"/>
    <w:rsid w:val="00152395"/>
    <w:rsid w:val="0015342D"/>
    <w:rsid w:val="00153B93"/>
    <w:rsid w:val="001551A1"/>
    <w:rsid w:val="00156F75"/>
    <w:rsid w:val="001604B6"/>
    <w:rsid w:val="00163D40"/>
    <w:rsid w:val="00164875"/>
    <w:rsid w:val="00167F61"/>
    <w:rsid w:val="00175133"/>
    <w:rsid w:val="00177911"/>
    <w:rsid w:val="00186C97"/>
    <w:rsid w:val="00191F09"/>
    <w:rsid w:val="001926DF"/>
    <w:rsid w:val="00194C57"/>
    <w:rsid w:val="00195B0C"/>
    <w:rsid w:val="001B350F"/>
    <w:rsid w:val="001B36F7"/>
    <w:rsid w:val="001B63C4"/>
    <w:rsid w:val="001C009F"/>
    <w:rsid w:val="001C1202"/>
    <w:rsid w:val="001C1641"/>
    <w:rsid w:val="001C27E8"/>
    <w:rsid w:val="001C3952"/>
    <w:rsid w:val="001C680C"/>
    <w:rsid w:val="001C6CCB"/>
    <w:rsid w:val="001C706F"/>
    <w:rsid w:val="001D01E6"/>
    <w:rsid w:val="001D132B"/>
    <w:rsid w:val="001E0030"/>
    <w:rsid w:val="001E33D5"/>
    <w:rsid w:val="001E5F2C"/>
    <w:rsid w:val="001F06EE"/>
    <w:rsid w:val="001F253F"/>
    <w:rsid w:val="002013E3"/>
    <w:rsid w:val="00202E66"/>
    <w:rsid w:val="002045B4"/>
    <w:rsid w:val="00207DF2"/>
    <w:rsid w:val="0021517E"/>
    <w:rsid w:val="002166AD"/>
    <w:rsid w:val="00216BD9"/>
    <w:rsid w:val="00222FC0"/>
    <w:rsid w:val="002362B2"/>
    <w:rsid w:val="002445F2"/>
    <w:rsid w:val="00244956"/>
    <w:rsid w:val="00244AC1"/>
    <w:rsid w:val="00244BDE"/>
    <w:rsid w:val="00244F0B"/>
    <w:rsid w:val="002478FE"/>
    <w:rsid w:val="00252043"/>
    <w:rsid w:val="002613F4"/>
    <w:rsid w:val="002621AC"/>
    <w:rsid w:val="00266173"/>
    <w:rsid w:val="002676DE"/>
    <w:rsid w:val="002718D8"/>
    <w:rsid w:val="00280E6D"/>
    <w:rsid w:val="002848AC"/>
    <w:rsid w:val="00285CF0"/>
    <w:rsid w:val="00292179"/>
    <w:rsid w:val="00292EB8"/>
    <w:rsid w:val="00295580"/>
    <w:rsid w:val="002956B4"/>
    <w:rsid w:val="002A5295"/>
    <w:rsid w:val="002A6006"/>
    <w:rsid w:val="002A6A08"/>
    <w:rsid w:val="002B3103"/>
    <w:rsid w:val="002B5278"/>
    <w:rsid w:val="002B61ED"/>
    <w:rsid w:val="002B6942"/>
    <w:rsid w:val="002D3190"/>
    <w:rsid w:val="002D73FE"/>
    <w:rsid w:val="002E686A"/>
    <w:rsid w:val="002F31FE"/>
    <w:rsid w:val="00300AC8"/>
    <w:rsid w:val="003015E3"/>
    <w:rsid w:val="00301ADD"/>
    <w:rsid w:val="00301E64"/>
    <w:rsid w:val="003025B3"/>
    <w:rsid w:val="00303C73"/>
    <w:rsid w:val="00306EAE"/>
    <w:rsid w:val="00307A96"/>
    <w:rsid w:val="003107E1"/>
    <w:rsid w:val="00313763"/>
    <w:rsid w:val="003140E6"/>
    <w:rsid w:val="00315447"/>
    <w:rsid w:val="00320987"/>
    <w:rsid w:val="003258F6"/>
    <w:rsid w:val="003274A0"/>
    <w:rsid w:val="003418B8"/>
    <w:rsid w:val="00343D4C"/>
    <w:rsid w:val="00351993"/>
    <w:rsid w:val="00352503"/>
    <w:rsid w:val="00352602"/>
    <w:rsid w:val="003529C0"/>
    <w:rsid w:val="00362715"/>
    <w:rsid w:val="00366B02"/>
    <w:rsid w:val="003721E2"/>
    <w:rsid w:val="00372D89"/>
    <w:rsid w:val="00374115"/>
    <w:rsid w:val="003744E5"/>
    <w:rsid w:val="00375B07"/>
    <w:rsid w:val="00376AE0"/>
    <w:rsid w:val="00391C01"/>
    <w:rsid w:val="0039445F"/>
    <w:rsid w:val="00395D35"/>
    <w:rsid w:val="003A450A"/>
    <w:rsid w:val="003A4EEA"/>
    <w:rsid w:val="003A7601"/>
    <w:rsid w:val="003B1213"/>
    <w:rsid w:val="003B2BE9"/>
    <w:rsid w:val="003B330E"/>
    <w:rsid w:val="003B5EA8"/>
    <w:rsid w:val="003C3894"/>
    <w:rsid w:val="003D2C4B"/>
    <w:rsid w:val="003D3B55"/>
    <w:rsid w:val="003D3CA5"/>
    <w:rsid w:val="003D440A"/>
    <w:rsid w:val="003E04CF"/>
    <w:rsid w:val="003E0D69"/>
    <w:rsid w:val="003E2E43"/>
    <w:rsid w:val="003E2F4C"/>
    <w:rsid w:val="003E69A9"/>
    <w:rsid w:val="003E77C4"/>
    <w:rsid w:val="003F4BA5"/>
    <w:rsid w:val="0040257B"/>
    <w:rsid w:val="0040378C"/>
    <w:rsid w:val="0040473F"/>
    <w:rsid w:val="00404F57"/>
    <w:rsid w:val="00411A14"/>
    <w:rsid w:val="004130F0"/>
    <w:rsid w:val="004151FC"/>
    <w:rsid w:val="004177EF"/>
    <w:rsid w:val="00417C29"/>
    <w:rsid w:val="004208BD"/>
    <w:rsid w:val="00421848"/>
    <w:rsid w:val="00421AD4"/>
    <w:rsid w:val="004229D1"/>
    <w:rsid w:val="004429AE"/>
    <w:rsid w:val="00445116"/>
    <w:rsid w:val="00451379"/>
    <w:rsid w:val="004548A6"/>
    <w:rsid w:val="00454EAE"/>
    <w:rsid w:val="00463675"/>
    <w:rsid w:val="00463E06"/>
    <w:rsid w:val="0046471D"/>
    <w:rsid w:val="00464EC1"/>
    <w:rsid w:val="00470898"/>
    <w:rsid w:val="004713C9"/>
    <w:rsid w:val="00472DDF"/>
    <w:rsid w:val="004742A9"/>
    <w:rsid w:val="00475C0F"/>
    <w:rsid w:val="00481E29"/>
    <w:rsid w:val="004857F8"/>
    <w:rsid w:val="0049098A"/>
    <w:rsid w:val="00491532"/>
    <w:rsid w:val="004916B7"/>
    <w:rsid w:val="00494247"/>
    <w:rsid w:val="00494E43"/>
    <w:rsid w:val="004A5632"/>
    <w:rsid w:val="004A641B"/>
    <w:rsid w:val="004B64F6"/>
    <w:rsid w:val="004B6F91"/>
    <w:rsid w:val="004C1035"/>
    <w:rsid w:val="004C366B"/>
    <w:rsid w:val="004C5603"/>
    <w:rsid w:val="004D18CA"/>
    <w:rsid w:val="004D4D7C"/>
    <w:rsid w:val="004D4EF6"/>
    <w:rsid w:val="004D6E68"/>
    <w:rsid w:val="004E269B"/>
    <w:rsid w:val="004E3729"/>
    <w:rsid w:val="004E76B4"/>
    <w:rsid w:val="004F1CD5"/>
    <w:rsid w:val="004F6091"/>
    <w:rsid w:val="00507F97"/>
    <w:rsid w:val="0051210A"/>
    <w:rsid w:val="005125A2"/>
    <w:rsid w:val="00514286"/>
    <w:rsid w:val="0051759A"/>
    <w:rsid w:val="00530D8F"/>
    <w:rsid w:val="005323BE"/>
    <w:rsid w:val="005326EF"/>
    <w:rsid w:val="005336BF"/>
    <w:rsid w:val="00546608"/>
    <w:rsid w:val="005668CA"/>
    <w:rsid w:val="00577FF0"/>
    <w:rsid w:val="00580E80"/>
    <w:rsid w:val="0058190E"/>
    <w:rsid w:val="00582A13"/>
    <w:rsid w:val="00584D9B"/>
    <w:rsid w:val="00587A47"/>
    <w:rsid w:val="005906E3"/>
    <w:rsid w:val="005A13EA"/>
    <w:rsid w:val="005A1E76"/>
    <w:rsid w:val="005A3BC6"/>
    <w:rsid w:val="005A4970"/>
    <w:rsid w:val="005A49B2"/>
    <w:rsid w:val="005A6A3A"/>
    <w:rsid w:val="005A7728"/>
    <w:rsid w:val="005B07AE"/>
    <w:rsid w:val="005B0EB3"/>
    <w:rsid w:val="005D31DA"/>
    <w:rsid w:val="005F1710"/>
    <w:rsid w:val="005F1733"/>
    <w:rsid w:val="005F46FF"/>
    <w:rsid w:val="005F4FF9"/>
    <w:rsid w:val="005F7104"/>
    <w:rsid w:val="006001A7"/>
    <w:rsid w:val="006055B5"/>
    <w:rsid w:val="006149B1"/>
    <w:rsid w:val="00616807"/>
    <w:rsid w:val="00622526"/>
    <w:rsid w:val="00622BF0"/>
    <w:rsid w:val="00636AE0"/>
    <w:rsid w:val="006402B2"/>
    <w:rsid w:val="00640478"/>
    <w:rsid w:val="00643BE3"/>
    <w:rsid w:val="00643C10"/>
    <w:rsid w:val="00647382"/>
    <w:rsid w:val="006473B2"/>
    <w:rsid w:val="00651C58"/>
    <w:rsid w:val="00653730"/>
    <w:rsid w:val="00663298"/>
    <w:rsid w:val="006668FE"/>
    <w:rsid w:val="006858B4"/>
    <w:rsid w:val="00686250"/>
    <w:rsid w:val="006900B3"/>
    <w:rsid w:val="00690156"/>
    <w:rsid w:val="00690A99"/>
    <w:rsid w:val="00690F35"/>
    <w:rsid w:val="00691C33"/>
    <w:rsid w:val="00694DA1"/>
    <w:rsid w:val="006967CA"/>
    <w:rsid w:val="006A095F"/>
    <w:rsid w:val="006A14AA"/>
    <w:rsid w:val="006B0F37"/>
    <w:rsid w:val="006B138E"/>
    <w:rsid w:val="006B414F"/>
    <w:rsid w:val="006B422D"/>
    <w:rsid w:val="006B712E"/>
    <w:rsid w:val="006C58B7"/>
    <w:rsid w:val="006C63C3"/>
    <w:rsid w:val="006D11EC"/>
    <w:rsid w:val="006D1AA5"/>
    <w:rsid w:val="006D2254"/>
    <w:rsid w:val="006D3BFA"/>
    <w:rsid w:val="006D677D"/>
    <w:rsid w:val="006E03B5"/>
    <w:rsid w:val="006E3C6C"/>
    <w:rsid w:val="006F0830"/>
    <w:rsid w:val="006F4567"/>
    <w:rsid w:val="0070077D"/>
    <w:rsid w:val="00701A61"/>
    <w:rsid w:val="00702469"/>
    <w:rsid w:val="00703B31"/>
    <w:rsid w:val="00706E1D"/>
    <w:rsid w:val="00710309"/>
    <w:rsid w:val="007106DA"/>
    <w:rsid w:val="00712C1F"/>
    <w:rsid w:val="00714734"/>
    <w:rsid w:val="007163D0"/>
    <w:rsid w:val="00717357"/>
    <w:rsid w:val="007259F1"/>
    <w:rsid w:val="0074497A"/>
    <w:rsid w:val="00746961"/>
    <w:rsid w:val="00751E92"/>
    <w:rsid w:val="00761F00"/>
    <w:rsid w:val="00765A9B"/>
    <w:rsid w:val="007753DC"/>
    <w:rsid w:val="007765BF"/>
    <w:rsid w:val="007772C6"/>
    <w:rsid w:val="00777CC9"/>
    <w:rsid w:val="00780558"/>
    <w:rsid w:val="00781A80"/>
    <w:rsid w:val="00782B8C"/>
    <w:rsid w:val="00784306"/>
    <w:rsid w:val="00793B41"/>
    <w:rsid w:val="0079530F"/>
    <w:rsid w:val="007A1F77"/>
    <w:rsid w:val="007A271F"/>
    <w:rsid w:val="007A3D1C"/>
    <w:rsid w:val="007A472C"/>
    <w:rsid w:val="007B141E"/>
    <w:rsid w:val="007B34AE"/>
    <w:rsid w:val="007B366D"/>
    <w:rsid w:val="007B40DE"/>
    <w:rsid w:val="007B5D81"/>
    <w:rsid w:val="007B7873"/>
    <w:rsid w:val="007C133A"/>
    <w:rsid w:val="007C3A01"/>
    <w:rsid w:val="007D044C"/>
    <w:rsid w:val="007D6BA3"/>
    <w:rsid w:val="007D704B"/>
    <w:rsid w:val="007D71F5"/>
    <w:rsid w:val="007E7316"/>
    <w:rsid w:val="007E76CD"/>
    <w:rsid w:val="007F03FA"/>
    <w:rsid w:val="007F2597"/>
    <w:rsid w:val="007F2738"/>
    <w:rsid w:val="007F6542"/>
    <w:rsid w:val="007F730D"/>
    <w:rsid w:val="00805258"/>
    <w:rsid w:val="00807A65"/>
    <w:rsid w:val="00814825"/>
    <w:rsid w:val="00815059"/>
    <w:rsid w:val="00822250"/>
    <w:rsid w:val="0082717F"/>
    <w:rsid w:val="008327A2"/>
    <w:rsid w:val="008346F0"/>
    <w:rsid w:val="0083511C"/>
    <w:rsid w:val="00840960"/>
    <w:rsid w:val="00845799"/>
    <w:rsid w:val="0084690F"/>
    <w:rsid w:val="0085247E"/>
    <w:rsid w:val="00855A2C"/>
    <w:rsid w:val="00855C23"/>
    <w:rsid w:val="008608CE"/>
    <w:rsid w:val="00860FA1"/>
    <w:rsid w:val="00862F40"/>
    <w:rsid w:val="00864DA8"/>
    <w:rsid w:val="00865912"/>
    <w:rsid w:val="00870D56"/>
    <w:rsid w:val="0087313D"/>
    <w:rsid w:val="0087530F"/>
    <w:rsid w:val="008823BD"/>
    <w:rsid w:val="00883F54"/>
    <w:rsid w:val="00884DEF"/>
    <w:rsid w:val="008906D9"/>
    <w:rsid w:val="00891CB2"/>
    <w:rsid w:val="00894920"/>
    <w:rsid w:val="008964B1"/>
    <w:rsid w:val="008971D2"/>
    <w:rsid w:val="00897715"/>
    <w:rsid w:val="008A4D1A"/>
    <w:rsid w:val="008A6B83"/>
    <w:rsid w:val="008B0F64"/>
    <w:rsid w:val="008B6E06"/>
    <w:rsid w:val="008C2638"/>
    <w:rsid w:val="008D1451"/>
    <w:rsid w:val="008D5727"/>
    <w:rsid w:val="008D697E"/>
    <w:rsid w:val="008D6B6D"/>
    <w:rsid w:val="008E170F"/>
    <w:rsid w:val="008E5A27"/>
    <w:rsid w:val="008E6350"/>
    <w:rsid w:val="00901402"/>
    <w:rsid w:val="00904C6F"/>
    <w:rsid w:val="00905A0E"/>
    <w:rsid w:val="00905DFE"/>
    <w:rsid w:val="009062F4"/>
    <w:rsid w:val="00911908"/>
    <w:rsid w:val="009123B6"/>
    <w:rsid w:val="00913F9E"/>
    <w:rsid w:val="009141A0"/>
    <w:rsid w:val="00920220"/>
    <w:rsid w:val="00921110"/>
    <w:rsid w:val="009246FF"/>
    <w:rsid w:val="00935CDC"/>
    <w:rsid w:val="00936128"/>
    <w:rsid w:val="0094322D"/>
    <w:rsid w:val="00946F58"/>
    <w:rsid w:val="00947A19"/>
    <w:rsid w:val="00950133"/>
    <w:rsid w:val="0095063C"/>
    <w:rsid w:val="00952A56"/>
    <w:rsid w:val="00953E42"/>
    <w:rsid w:val="009550AF"/>
    <w:rsid w:val="00961A67"/>
    <w:rsid w:val="0096683C"/>
    <w:rsid w:val="0097283D"/>
    <w:rsid w:val="009831CF"/>
    <w:rsid w:val="00985F01"/>
    <w:rsid w:val="0098623A"/>
    <w:rsid w:val="0099373D"/>
    <w:rsid w:val="009A2CEC"/>
    <w:rsid w:val="009A52BB"/>
    <w:rsid w:val="009A772E"/>
    <w:rsid w:val="009B07CF"/>
    <w:rsid w:val="009B159A"/>
    <w:rsid w:val="009B3A94"/>
    <w:rsid w:val="009C2DE9"/>
    <w:rsid w:val="009D0006"/>
    <w:rsid w:val="009E312D"/>
    <w:rsid w:val="009E3718"/>
    <w:rsid w:val="009E4E24"/>
    <w:rsid w:val="009E4F0F"/>
    <w:rsid w:val="009E7528"/>
    <w:rsid w:val="009F44BA"/>
    <w:rsid w:val="009F5934"/>
    <w:rsid w:val="009F71EB"/>
    <w:rsid w:val="00A01EE5"/>
    <w:rsid w:val="00A06405"/>
    <w:rsid w:val="00A069A7"/>
    <w:rsid w:val="00A23634"/>
    <w:rsid w:val="00A23A42"/>
    <w:rsid w:val="00A24C43"/>
    <w:rsid w:val="00A35F4F"/>
    <w:rsid w:val="00A417B4"/>
    <w:rsid w:val="00A429E3"/>
    <w:rsid w:val="00A449AF"/>
    <w:rsid w:val="00A56D57"/>
    <w:rsid w:val="00A6036B"/>
    <w:rsid w:val="00A733BC"/>
    <w:rsid w:val="00A87860"/>
    <w:rsid w:val="00A95D45"/>
    <w:rsid w:val="00A9624C"/>
    <w:rsid w:val="00A97362"/>
    <w:rsid w:val="00AA1FC5"/>
    <w:rsid w:val="00AB42CC"/>
    <w:rsid w:val="00AD2157"/>
    <w:rsid w:val="00AD21CB"/>
    <w:rsid w:val="00AD437B"/>
    <w:rsid w:val="00AE2F79"/>
    <w:rsid w:val="00AF2276"/>
    <w:rsid w:val="00AF30E5"/>
    <w:rsid w:val="00B00245"/>
    <w:rsid w:val="00B017D2"/>
    <w:rsid w:val="00B0721C"/>
    <w:rsid w:val="00B077F4"/>
    <w:rsid w:val="00B11D9E"/>
    <w:rsid w:val="00B14DB1"/>
    <w:rsid w:val="00B167FC"/>
    <w:rsid w:val="00B16E76"/>
    <w:rsid w:val="00B17BED"/>
    <w:rsid w:val="00B25E74"/>
    <w:rsid w:val="00B263C9"/>
    <w:rsid w:val="00B31412"/>
    <w:rsid w:val="00B31647"/>
    <w:rsid w:val="00B31DA6"/>
    <w:rsid w:val="00B33CCF"/>
    <w:rsid w:val="00B34052"/>
    <w:rsid w:val="00B344F6"/>
    <w:rsid w:val="00B37786"/>
    <w:rsid w:val="00B4466C"/>
    <w:rsid w:val="00B44E3A"/>
    <w:rsid w:val="00B45B59"/>
    <w:rsid w:val="00B51E70"/>
    <w:rsid w:val="00B5284A"/>
    <w:rsid w:val="00B54605"/>
    <w:rsid w:val="00B63BE0"/>
    <w:rsid w:val="00B65AE9"/>
    <w:rsid w:val="00B675C6"/>
    <w:rsid w:val="00B72877"/>
    <w:rsid w:val="00B75BF9"/>
    <w:rsid w:val="00B80F55"/>
    <w:rsid w:val="00B81496"/>
    <w:rsid w:val="00B839CB"/>
    <w:rsid w:val="00B92E84"/>
    <w:rsid w:val="00B93033"/>
    <w:rsid w:val="00BA228D"/>
    <w:rsid w:val="00BA602F"/>
    <w:rsid w:val="00BB1273"/>
    <w:rsid w:val="00BB182D"/>
    <w:rsid w:val="00BB33C9"/>
    <w:rsid w:val="00BB3FD4"/>
    <w:rsid w:val="00BB47DB"/>
    <w:rsid w:val="00BC1A7B"/>
    <w:rsid w:val="00BC7B32"/>
    <w:rsid w:val="00BD55C5"/>
    <w:rsid w:val="00BD57F6"/>
    <w:rsid w:val="00BE0E1E"/>
    <w:rsid w:val="00BE107D"/>
    <w:rsid w:val="00BE4038"/>
    <w:rsid w:val="00BF01A7"/>
    <w:rsid w:val="00BF06F3"/>
    <w:rsid w:val="00BF37C9"/>
    <w:rsid w:val="00BF5DAC"/>
    <w:rsid w:val="00BF5E9C"/>
    <w:rsid w:val="00C00303"/>
    <w:rsid w:val="00C00ACF"/>
    <w:rsid w:val="00C01228"/>
    <w:rsid w:val="00C0164F"/>
    <w:rsid w:val="00C02FC6"/>
    <w:rsid w:val="00C07335"/>
    <w:rsid w:val="00C11C89"/>
    <w:rsid w:val="00C127CC"/>
    <w:rsid w:val="00C12A5C"/>
    <w:rsid w:val="00C12F28"/>
    <w:rsid w:val="00C1338A"/>
    <w:rsid w:val="00C1456B"/>
    <w:rsid w:val="00C151D3"/>
    <w:rsid w:val="00C17F3E"/>
    <w:rsid w:val="00C2260C"/>
    <w:rsid w:val="00C263D3"/>
    <w:rsid w:val="00C31465"/>
    <w:rsid w:val="00C31507"/>
    <w:rsid w:val="00C3455B"/>
    <w:rsid w:val="00C357C1"/>
    <w:rsid w:val="00C37AAA"/>
    <w:rsid w:val="00C41907"/>
    <w:rsid w:val="00C456BD"/>
    <w:rsid w:val="00C47B17"/>
    <w:rsid w:val="00C50B6C"/>
    <w:rsid w:val="00C53DAC"/>
    <w:rsid w:val="00C541A4"/>
    <w:rsid w:val="00C57B9E"/>
    <w:rsid w:val="00C60EDC"/>
    <w:rsid w:val="00C62DEA"/>
    <w:rsid w:val="00C67785"/>
    <w:rsid w:val="00C72AA3"/>
    <w:rsid w:val="00C80372"/>
    <w:rsid w:val="00C82131"/>
    <w:rsid w:val="00C83623"/>
    <w:rsid w:val="00C91564"/>
    <w:rsid w:val="00C94114"/>
    <w:rsid w:val="00C966A5"/>
    <w:rsid w:val="00CA1A3B"/>
    <w:rsid w:val="00CA2423"/>
    <w:rsid w:val="00CA562C"/>
    <w:rsid w:val="00CA7BDD"/>
    <w:rsid w:val="00CB0165"/>
    <w:rsid w:val="00CB554C"/>
    <w:rsid w:val="00CB5D1A"/>
    <w:rsid w:val="00CB7203"/>
    <w:rsid w:val="00CC06EA"/>
    <w:rsid w:val="00CC26AF"/>
    <w:rsid w:val="00CC404B"/>
    <w:rsid w:val="00CC42A8"/>
    <w:rsid w:val="00CC6F98"/>
    <w:rsid w:val="00CD24D5"/>
    <w:rsid w:val="00CE1E11"/>
    <w:rsid w:val="00CE27D6"/>
    <w:rsid w:val="00CE5536"/>
    <w:rsid w:val="00CF1F46"/>
    <w:rsid w:val="00CF301A"/>
    <w:rsid w:val="00CF4A70"/>
    <w:rsid w:val="00CF5487"/>
    <w:rsid w:val="00CF7CD2"/>
    <w:rsid w:val="00D0628A"/>
    <w:rsid w:val="00D108F8"/>
    <w:rsid w:val="00D13CEE"/>
    <w:rsid w:val="00D163BD"/>
    <w:rsid w:val="00D170C6"/>
    <w:rsid w:val="00D237A1"/>
    <w:rsid w:val="00D25975"/>
    <w:rsid w:val="00D26DAF"/>
    <w:rsid w:val="00D35FE8"/>
    <w:rsid w:val="00D36AC4"/>
    <w:rsid w:val="00D43993"/>
    <w:rsid w:val="00D43A59"/>
    <w:rsid w:val="00D51576"/>
    <w:rsid w:val="00D57082"/>
    <w:rsid w:val="00D5727B"/>
    <w:rsid w:val="00D63D49"/>
    <w:rsid w:val="00D642AA"/>
    <w:rsid w:val="00D6437C"/>
    <w:rsid w:val="00D72DD4"/>
    <w:rsid w:val="00D7414A"/>
    <w:rsid w:val="00D75DB6"/>
    <w:rsid w:val="00D76097"/>
    <w:rsid w:val="00D7790F"/>
    <w:rsid w:val="00D800F7"/>
    <w:rsid w:val="00D851CE"/>
    <w:rsid w:val="00D95C81"/>
    <w:rsid w:val="00D9733C"/>
    <w:rsid w:val="00DA230D"/>
    <w:rsid w:val="00DA53AF"/>
    <w:rsid w:val="00DA5DF1"/>
    <w:rsid w:val="00DB3D5A"/>
    <w:rsid w:val="00DB78E4"/>
    <w:rsid w:val="00DC2D97"/>
    <w:rsid w:val="00DC42DD"/>
    <w:rsid w:val="00DC42E8"/>
    <w:rsid w:val="00DC60AE"/>
    <w:rsid w:val="00DD0243"/>
    <w:rsid w:val="00DE3033"/>
    <w:rsid w:val="00DE3360"/>
    <w:rsid w:val="00DE4645"/>
    <w:rsid w:val="00DE4871"/>
    <w:rsid w:val="00DF1203"/>
    <w:rsid w:val="00DF1635"/>
    <w:rsid w:val="00DF1D04"/>
    <w:rsid w:val="00DF65D5"/>
    <w:rsid w:val="00E03E54"/>
    <w:rsid w:val="00E06206"/>
    <w:rsid w:val="00E11041"/>
    <w:rsid w:val="00E13D79"/>
    <w:rsid w:val="00E16304"/>
    <w:rsid w:val="00E25BF8"/>
    <w:rsid w:val="00E2765B"/>
    <w:rsid w:val="00E30BD8"/>
    <w:rsid w:val="00E358E6"/>
    <w:rsid w:val="00E36E0C"/>
    <w:rsid w:val="00E4165C"/>
    <w:rsid w:val="00E469B1"/>
    <w:rsid w:val="00E50952"/>
    <w:rsid w:val="00E53B53"/>
    <w:rsid w:val="00E53BB7"/>
    <w:rsid w:val="00E54C25"/>
    <w:rsid w:val="00E63BAD"/>
    <w:rsid w:val="00E6419C"/>
    <w:rsid w:val="00E64F7E"/>
    <w:rsid w:val="00E70927"/>
    <w:rsid w:val="00E7310E"/>
    <w:rsid w:val="00E74D36"/>
    <w:rsid w:val="00E75107"/>
    <w:rsid w:val="00E7652E"/>
    <w:rsid w:val="00E77E9E"/>
    <w:rsid w:val="00E83562"/>
    <w:rsid w:val="00E83BF4"/>
    <w:rsid w:val="00E90A2B"/>
    <w:rsid w:val="00E910DA"/>
    <w:rsid w:val="00E96082"/>
    <w:rsid w:val="00E9671C"/>
    <w:rsid w:val="00E96A66"/>
    <w:rsid w:val="00EA048D"/>
    <w:rsid w:val="00EA5B5D"/>
    <w:rsid w:val="00EB202D"/>
    <w:rsid w:val="00EB3AF9"/>
    <w:rsid w:val="00EB3C0C"/>
    <w:rsid w:val="00EB3C83"/>
    <w:rsid w:val="00EB5C23"/>
    <w:rsid w:val="00EB6971"/>
    <w:rsid w:val="00EC17F2"/>
    <w:rsid w:val="00EC1A3B"/>
    <w:rsid w:val="00EC219D"/>
    <w:rsid w:val="00EC423E"/>
    <w:rsid w:val="00ED1CFB"/>
    <w:rsid w:val="00ED2F01"/>
    <w:rsid w:val="00ED3EB0"/>
    <w:rsid w:val="00ED5EC9"/>
    <w:rsid w:val="00ED7F54"/>
    <w:rsid w:val="00EE18AC"/>
    <w:rsid w:val="00EE1BF4"/>
    <w:rsid w:val="00EE7256"/>
    <w:rsid w:val="00EF150F"/>
    <w:rsid w:val="00EF25E2"/>
    <w:rsid w:val="00EF36DE"/>
    <w:rsid w:val="00EF52CB"/>
    <w:rsid w:val="00EF58FB"/>
    <w:rsid w:val="00F0025F"/>
    <w:rsid w:val="00F01191"/>
    <w:rsid w:val="00F11A24"/>
    <w:rsid w:val="00F134A3"/>
    <w:rsid w:val="00F13BDB"/>
    <w:rsid w:val="00F1519A"/>
    <w:rsid w:val="00F23226"/>
    <w:rsid w:val="00F272E8"/>
    <w:rsid w:val="00F34C67"/>
    <w:rsid w:val="00F36510"/>
    <w:rsid w:val="00F444C2"/>
    <w:rsid w:val="00F46085"/>
    <w:rsid w:val="00F47490"/>
    <w:rsid w:val="00F47D5A"/>
    <w:rsid w:val="00F5183B"/>
    <w:rsid w:val="00F568FD"/>
    <w:rsid w:val="00F61F83"/>
    <w:rsid w:val="00F73D41"/>
    <w:rsid w:val="00F745C8"/>
    <w:rsid w:val="00F759C9"/>
    <w:rsid w:val="00F82308"/>
    <w:rsid w:val="00F854C4"/>
    <w:rsid w:val="00F85F0F"/>
    <w:rsid w:val="00F8631F"/>
    <w:rsid w:val="00F93654"/>
    <w:rsid w:val="00F9524F"/>
    <w:rsid w:val="00FA0D9E"/>
    <w:rsid w:val="00FA5AB4"/>
    <w:rsid w:val="00FB3034"/>
    <w:rsid w:val="00FB786F"/>
    <w:rsid w:val="00FB7C6A"/>
    <w:rsid w:val="00FC22CD"/>
    <w:rsid w:val="00FC2474"/>
    <w:rsid w:val="00FC24EB"/>
    <w:rsid w:val="00FC7ACF"/>
    <w:rsid w:val="00FD1AC7"/>
    <w:rsid w:val="00FD228E"/>
    <w:rsid w:val="00FD297E"/>
    <w:rsid w:val="00FD40FB"/>
    <w:rsid w:val="00FD7630"/>
    <w:rsid w:val="00FD772D"/>
    <w:rsid w:val="00FE4108"/>
    <w:rsid w:val="00FE4244"/>
    <w:rsid w:val="00FF121F"/>
    <w:rsid w:val="00FF4213"/>
    <w:rsid w:val="01553BFF"/>
    <w:rsid w:val="01967DCC"/>
    <w:rsid w:val="01C42B8B"/>
    <w:rsid w:val="01D628BE"/>
    <w:rsid w:val="02076F1C"/>
    <w:rsid w:val="02902A6D"/>
    <w:rsid w:val="035C7714"/>
    <w:rsid w:val="03F453EA"/>
    <w:rsid w:val="04A46CA4"/>
    <w:rsid w:val="051756C8"/>
    <w:rsid w:val="0553460C"/>
    <w:rsid w:val="05AB5AB6"/>
    <w:rsid w:val="05D03258"/>
    <w:rsid w:val="05E732EC"/>
    <w:rsid w:val="062E4126"/>
    <w:rsid w:val="06B07B82"/>
    <w:rsid w:val="0934152E"/>
    <w:rsid w:val="09AD0125"/>
    <w:rsid w:val="0A717C61"/>
    <w:rsid w:val="0AAD12EF"/>
    <w:rsid w:val="0B536D2E"/>
    <w:rsid w:val="0DAE282B"/>
    <w:rsid w:val="0E031CBD"/>
    <w:rsid w:val="0E641E04"/>
    <w:rsid w:val="0EC218ED"/>
    <w:rsid w:val="0F2E7896"/>
    <w:rsid w:val="0F81030D"/>
    <w:rsid w:val="100C1030"/>
    <w:rsid w:val="10491008"/>
    <w:rsid w:val="117D68B3"/>
    <w:rsid w:val="11B04EDA"/>
    <w:rsid w:val="11CA78CC"/>
    <w:rsid w:val="124C515F"/>
    <w:rsid w:val="12A07A74"/>
    <w:rsid w:val="135E2F81"/>
    <w:rsid w:val="145D0762"/>
    <w:rsid w:val="14786A10"/>
    <w:rsid w:val="147F2942"/>
    <w:rsid w:val="15035321"/>
    <w:rsid w:val="153674A4"/>
    <w:rsid w:val="164E4CC1"/>
    <w:rsid w:val="17A75353"/>
    <w:rsid w:val="17B649EA"/>
    <w:rsid w:val="18216C89"/>
    <w:rsid w:val="18273A1C"/>
    <w:rsid w:val="19037256"/>
    <w:rsid w:val="19B23E3E"/>
    <w:rsid w:val="1A9C7AD3"/>
    <w:rsid w:val="1ADE3D4D"/>
    <w:rsid w:val="1B926D50"/>
    <w:rsid w:val="1C7D00AF"/>
    <w:rsid w:val="1C7F6938"/>
    <w:rsid w:val="1CC3183C"/>
    <w:rsid w:val="1D6C1B45"/>
    <w:rsid w:val="1E192453"/>
    <w:rsid w:val="1F0C571A"/>
    <w:rsid w:val="1FA71C1F"/>
    <w:rsid w:val="201E5705"/>
    <w:rsid w:val="20723C87"/>
    <w:rsid w:val="207577C0"/>
    <w:rsid w:val="20784E15"/>
    <w:rsid w:val="2094582B"/>
    <w:rsid w:val="20D858B3"/>
    <w:rsid w:val="21313216"/>
    <w:rsid w:val="21701CD3"/>
    <w:rsid w:val="222A213F"/>
    <w:rsid w:val="223E5191"/>
    <w:rsid w:val="224A565B"/>
    <w:rsid w:val="22B760A2"/>
    <w:rsid w:val="22DF7605"/>
    <w:rsid w:val="22EC58EB"/>
    <w:rsid w:val="22EF7F7F"/>
    <w:rsid w:val="23E657F1"/>
    <w:rsid w:val="24255B3B"/>
    <w:rsid w:val="245F6A3C"/>
    <w:rsid w:val="249476EB"/>
    <w:rsid w:val="260A2306"/>
    <w:rsid w:val="262B0B7B"/>
    <w:rsid w:val="26E054C2"/>
    <w:rsid w:val="2701170E"/>
    <w:rsid w:val="270A42A7"/>
    <w:rsid w:val="2812082D"/>
    <w:rsid w:val="28321D4D"/>
    <w:rsid w:val="283C61A5"/>
    <w:rsid w:val="29BC0D73"/>
    <w:rsid w:val="29C468C3"/>
    <w:rsid w:val="29F01C66"/>
    <w:rsid w:val="2AC843D6"/>
    <w:rsid w:val="2B4A3852"/>
    <w:rsid w:val="2B6F526D"/>
    <w:rsid w:val="2B7755BE"/>
    <w:rsid w:val="2B92724D"/>
    <w:rsid w:val="2BEC2B5B"/>
    <w:rsid w:val="2BFC3AA4"/>
    <w:rsid w:val="2C3C3673"/>
    <w:rsid w:val="2C3F0E04"/>
    <w:rsid w:val="2C8D2D4C"/>
    <w:rsid w:val="2C9D20F5"/>
    <w:rsid w:val="2D213C17"/>
    <w:rsid w:val="2DA74F8B"/>
    <w:rsid w:val="2DB14D42"/>
    <w:rsid w:val="2E386C55"/>
    <w:rsid w:val="2FC5794B"/>
    <w:rsid w:val="31921758"/>
    <w:rsid w:val="31943A79"/>
    <w:rsid w:val="31AF3917"/>
    <w:rsid w:val="32252923"/>
    <w:rsid w:val="327D275F"/>
    <w:rsid w:val="329B4993"/>
    <w:rsid w:val="32BC3287"/>
    <w:rsid w:val="330045CB"/>
    <w:rsid w:val="33356396"/>
    <w:rsid w:val="342E1F62"/>
    <w:rsid w:val="34C4740B"/>
    <w:rsid w:val="350001C3"/>
    <w:rsid w:val="364D41F6"/>
    <w:rsid w:val="36513D1E"/>
    <w:rsid w:val="367F4908"/>
    <w:rsid w:val="36C30B22"/>
    <w:rsid w:val="36D02730"/>
    <w:rsid w:val="36FF7BE6"/>
    <w:rsid w:val="37A367C3"/>
    <w:rsid w:val="37A66D8B"/>
    <w:rsid w:val="38200FDF"/>
    <w:rsid w:val="383A69FC"/>
    <w:rsid w:val="389E45C5"/>
    <w:rsid w:val="3914549F"/>
    <w:rsid w:val="39822409"/>
    <w:rsid w:val="3A5875CA"/>
    <w:rsid w:val="3A5D5C26"/>
    <w:rsid w:val="3A726921"/>
    <w:rsid w:val="3A8A5A19"/>
    <w:rsid w:val="3A9E2496"/>
    <w:rsid w:val="3ABE0E35"/>
    <w:rsid w:val="3AC90A83"/>
    <w:rsid w:val="3B9528C7"/>
    <w:rsid w:val="3C2C4311"/>
    <w:rsid w:val="3C871DE2"/>
    <w:rsid w:val="3C947BA3"/>
    <w:rsid w:val="3CB35D07"/>
    <w:rsid w:val="3D112421"/>
    <w:rsid w:val="3D1E069A"/>
    <w:rsid w:val="3DD724D5"/>
    <w:rsid w:val="3E0C4997"/>
    <w:rsid w:val="3E90381A"/>
    <w:rsid w:val="3EC05B22"/>
    <w:rsid w:val="3F6C705C"/>
    <w:rsid w:val="3F93536F"/>
    <w:rsid w:val="404E75BE"/>
    <w:rsid w:val="40AD2461"/>
    <w:rsid w:val="40C05409"/>
    <w:rsid w:val="40E34F32"/>
    <w:rsid w:val="41B96BE3"/>
    <w:rsid w:val="41E33C60"/>
    <w:rsid w:val="421F2720"/>
    <w:rsid w:val="42B51AA1"/>
    <w:rsid w:val="42C27189"/>
    <w:rsid w:val="43424124"/>
    <w:rsid w:val="434E6CFC"/>
    <w:rsid w:val="43563475"/>
    <w:rsid w:val="44004F9E"/>
    <w:rsid w:val="44DC50C3"/>
    <w:rsid w:val="44E17493"/>
    <w:rsid w:val="45CA13BF"/>
    <w:rsid w:val="45CF13B5"/>
    <w:rsid w:val="46122407"/>
    <w:rsid w:val="4689356B"/>
    <w:rsid w:val="46A144D6"/>
    <w:rsid w:val="477617BA"/>
    <w:rsid w:val="4787391D"/>
    <w:rsid w:val="48616B4B"/>
    <w:rsid w:val="48B5368C"/>
    <w:rsid w:val="492C1A9E"/>
    <w:rsid w:val="49B9117B"/>
    <w:rsid w:val="4A050156"/>
    <w:rsid w:val="4A891076"/>
    <w:rsid w:val="4A9263F1"/>
    <w:rsid w:val="4AB10DA0"/>
    <w:rsid w:val="4ACA1E61"/>
    <w:rsid w:val="4AD90052"/>
    <w:rsid w:val="4BA041C5"/>
    <w:rsid w:val="4BAB3767"/>
    <w:rsid w:val="4C4D6EF7"/>
    <w:rsid w:val="4C561BFF"/>
    <w:rsid w:val="4D023B34"/>
    <w:rsid w:val="4D5B4FF3"/>
    <w:rsid w:val="4E9E6D23"/>
    <w:rsid w:val="4F075432"/>
    <w:rsid w:val="4F6D0FE2"/>
    <w:rsid w:val="4FD919BA"/>
    <w:rsid w:val="50523848"/>
    <w:rsid w:val="50947B3C"/>
    <w:rsid w:val="50A45826"/>
    <w:rsid w:val="50E64227"/>
    <w:rsid w:val="527A0204"/>
    <w:rsid w:val="52BC6534"/>
    <w:rsid w:val="53C31C6D"/>
    <w:rsid w:val="548412D3"/>
    <w:rsid w:val="54865361"/>
    <w:rsid w:val="54BC281B"/>
    <w:rsid w:val="55842BB5"/>
    <w:rsid w:val="56040497"/>
    <w:rsid w:val="569A1DA5"/>
    <w:rsid w:val="569C786E"/>
    <w:rsid w:val="569F168C"/>
    <w:rsid w:val="56BC23BB"/>
    <w:rsid w:val="56E91645"/>
    <w:rsid w:val="57D27158"/>
    <w:rsid w:val="58095D77"/>
    <w:rsid w:val="58164938"/>
    <w:rsid w:val="586C27AA"/>
    <w:rsid w:val="58CB127E"/>
    <w:rsid w:val="58D97678"/>
    <w:rsid w:val="59457283"/>
    <w:rsid w:val="59792592"/>
    <w:rsid w:val="597D4C6F"/>
    <w:rsid w:val="59E97F5B"/>
    <w:rsid w:val="59F91E1B"/>
    <w:rsid w:val="5A8B6F17"/>
    <w:rsid w:val="5A8D792A"/>
    <w:rsid w:val="5A9009D2"/>
    <w:rsid w:val="5AD364CD"/>
    <w:rsid w:val="5AEE394A"/>
    <w:rsid w:val="5B841BB9"/>
    <w:rsid w:val="5BE455C7"/>
    <w:rsid w:val="5C082968"/>
    <w:rsid w:val="5CBF10FA"/>
    <w:rsid w:val="5D184140"/>
    <w:rsid w:val="5D9A3915"/>
    <w:rsid w:val="5DA0717E"/>
    <w:rsid w:val="5E2A0C6B"/>
    <w:rsid w:val="5E604D9F"/>
    <w:rsid w:val="5E9B16F3"/>
    <w:rsid w:val="5F935FC2"/>
    <w:rsid w:val="5FE80968"/>
    <w:rsid w:val="5FF626D4"/>
    <w:rsid w:val="601B6F8F"/>
    <w:rsid w:val="609C2E0C"/>
    <w:rsid w:val="60C82547"/>
    <w:rsid w:val="615A3AE7"/>
    <w:rsid w:val="61A86C9E"/>
    <w:rsid w:val="61C31FA9"/>
    <w:rsid w:val="620C09D3"/>
    <w:rsid w:val="623D42F5"/>
    <w:rsid w:val="62CD25F0"/>
    <w:rsid w:val="62EB20E8"/>
    <w:rsid w:val="63960A85"/>
    <w:rsid w:val="641C0256"/>
    <w:rsid w:val="646E6E8E"/>
    <w:rsid w:val="648D19CC"/>
    <w:rsid w:val="65E120E1"/>
    <w:rsid w:val="66947B1D"/>
    <w:rsid w:val="66B26033"/>
    <w:rsid w:val="66FD73EF"/>
    <w:rsid w:val="671B0504"/>
    <w:rsid w:val="67277066"/>
    <w:rsid w:val="674C67FC"/>
    <w:rsid w:val="675A4190"/>
    <w:rsid w:val="67F91D8F"/>
    <w:rsid w:val="687A4A6F"/>
    <w:rsid w:val="688E6397"/>
    <w:rsid w:val="689813F3"/>
    <w:rsid w:val="69BD4C13"/>
    <w:rsid w:val="6A394C8D"/>
    <w:rsid w:val="6AA05422"/>
    <w:rsid w:val="6AC8762C"/>
    <w:rsid w:val="6B07083C"/>
    <w:rsid w:val="6B187F82"/>
    <w:rsid w:val="6B3C13BE"/>
    <w:rsid w:val="6B4B7999"/>
    <w:rsid w:val="6BCB0B6A"/>
    <w:rsid w:val="6BF8126A"/>
    <w:rsid w:val="6C2A515E"/>
    <w:rsid w:val="6C515225"/>
    <w:rsid w:val="6D684107"/>
    <w:rsid w:val="6D6B4986"/>
    <w:rsid w:val="6E123010"/>
    <w:rsid w:val="6E56636A"/>
    <w:rsid w:val="6EB27B21"/>
    <w:rsid w:val="6F402D2D"/>
    <w:rsid w:val="6FCD6DF3"/>
    <w:rsid w:val="6FFD1B3E"/>
    <w:rsid w:val="708115CB"/>
    <w:rsid w:val="710606B6"/>
    <w:rsid w:val="711A6DEF"/>
    <w:rsid w:val="715F4802"/>
    <w:rsid w:val="718C1A9B"/>
    <w:rsid w:val="720930EC"/>
    <w:rsid w:val="72F17C5D"/>
    <w:rsid w:val="730074D7"/>
    <w:rsid w:val="733C6A09"/>
    <w:rsid w:val="73EA1336"/>
    <w:rsid w:val="741827A7"/>
    <w:rsid w:val="741B7106"/>
    <w:rsid w:val="753E3160"/>
    <w:rsid w:val="754D41D8"/>
    <w:rsid w:val="75694631"/>
    <w:rsid w:val="75706FDE"/>
    <w:rsid w:val="764F22A3"/>
    <w:rsid w:val="76997106"/>
    <w:rsid w:val="77877077"/>
    <w:rsid w:val="77E17558"/>
    <w:rsid w:val="7820373B"/>
    <w:rsid w:val="78605DDC"/>
    <w:rsid w:val="786901AA"/>
    <w:rsid w:val="78E603A7"/>
    <w:rsid w:val="78FE2B72"/>
    <w:rsid w:val="79864266"/>
    <w:rsid w:val="79AE6985"/>
    <w:rsid w:val="79EF4168"/>
    <w:rsid w:val="7A01613E"/>
    <w:rsid w:val="7A2465E9"/>
    <w:rsid w:val="7A49604F"/>
    <w:rsid w:val="7ADB0F4A"/>
    <w:rsid w:val="7B5F5540"/>
    <w:rsid w:val="7B6718EE"/>
    <w:rsid w:val="7B6A63E8"/>
    <w:rsid w:val="7B971768"/>
    <w:rsid w:val="7BA229E0"/>
    <w:rsid w:val="7BEA27C3"/>
    <w:rsid w:val="7C0F0BD4"/>
    <w:rsid w:val="7C4C0F9F"/>
    <w:rsid w:val="7D9046C1"/>
    <w:rsid w:val="7DCB75AD"/>
    <w:rsid w:val="7DE10C42"/>
    <w:rsid w:val="7E613CF4"/>
    <w:rsid w:val="7E9B1A0E"/>
    <w:rsid w:val="7EAA2BEC"/>
    <w:rsid w:val="7EB65562"/>
    <w:rsid w:val="7EC22A00"/>
    <w:rsid w:val="7F2A132C"/>
    <w:rsid w:val="7FA97754"/>
    <w:rsid w:val="7FAC7DC5"/>
    <w:rsid w:val="7FFE0D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3">
    <w:name w:val="Body Text Indent"/>
    <w:basedOn w:val="1"/>
    <w:uiPriority w:val="0"/>
    <w:pPr>
      <w:spacing w:line="360" w:lineRule="atLeast"/>
      <w:ind w:firstLine="420" w:firstLineChars="200"/>
    </w:pPr>
    <w:rPr>
      <w:color w:val="414141"/>
      <w:szCs w:val="21"/>
    </w:rPr>
  </w:style>
  <w:style w:type="paragraph" w:styleId="4">
    <w:name w:val="Plain Text"/>
    <w:basedOn w:val="1"/>
    <w:qFormat/>
    <w:uiPriority w:val="0"/>
    <w:rPr>
      <w:rFonts w:ascii="宋体" w:hAnsi="Courier New" w:cs="Courier New"/>
      <w:szCs w:val="21"/>
    </w:rPr>
  </w:style>
  <w:style w:type="paragraph" w:styleId="5">
    <w:name w:val="Balloon Text"/>
    <w:basedOn w:val="1"/>
    <w:link w:val="17"/>
    <w:qFormat/>
    <w:uiPriority w:val="0"/>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9"/>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rPr>
  </w:style>
  <w:style w:type="character" w:styleId="14">
    <w:name w:val="page number"/>
    <w:basedOn w:val="12"/>
    <w:qFormat/>
    <w:uiPriority w:val="0"/>
  </w:style>
  <w:style w:type="character" w:styleId="15">
    <w:name w:val="Hyperlink"/>
    <w:basedOn w:val="12"/>
    <w:qFormat/>
    <w:uiPriority w:val="0"/>
    <w:rPr>
      <w:rFonts w:hint="default" w:ascii="Arial" w:hAnsi="Arial" w:cs="Arial"/>
      <w:color w:val="0A0A0A"/>
      <w:sz w:val="18"/>
      <w:szCs w:val="18"/>
      <w:u w:val="none"/>
    </w:rPr>
  </w:style>
  <w:style w:type="character" w:customStyle="1" w:styleId="16">
    <w:name w:val="标题 1 Char"/>
    <w:basedOn w:val="12"/>
    <w:link w:val="2"/>
    <w:qFormat/>
    <w:uiPriority w:val="9"/>
    <w:rPr>
      <w:rFonts w:ascii="宋体" w:hAnsi="宋体" w:cs="宋体"/>
      <w:b/>
      <w:bCs/>
      <w:kern w:val="36"/>
      <w:sz w:val="48"/>
      <w:szCs w:val="48"/>
    </w:rPr>
  </w:style>
  <w:style w:type="character" w:customStyle="1" w:styleId="17">
    <w:name w:val="批注框文本 Char"/>
    <w:basedOn w:val="12"/>
    <w:link w:val="5"/>
    <w:qFormat/>
    <w:uiPriority w:val="0"/>
    <w:rPr>
      <w:kern w:val="2"/>
      <w:sz w:val="18"/>
      <w:szCs w:val="18"/>
    </w:rPr>
  </w:style>
  <w:style w:type="character" w:customStyle="1" w:styleId="18">
    <w:name w:val="页脚 Char"/>
    <w:basedOn w:val="12"/>
    <w:link w:val="6"/>
    <w:qFormat/>
    <w:uiPriority w:val="99"/>
    <w:rPr>
      <w:kern w:val="2"/>
      <w:sz w:val="18"/>
      <w:szCs w:val="18"/>
    </w:rPr>
  </w:style>
  <w:style w:type="character" w:customStyle="1" w:styleId="19">
    <w:name w:val="HTML 预设格式 Char"/>
    <w:link w:val="8"/>
    <w:qFormat/>
    <w:locked/>
    <w:uiPriority w:val="0"/>
    <w:rPr>
      <w:rFonts w:ascii="宋体" w:hAnsi="宋体" w:eastAsia="宋体" w:cs="宋体"/>
      <w:sz w:val="24"/>
      <w:szCs w:val="24"/>
      <w:lang w:val="en-US" w:eastAsia="zh-CN" w:bidi="ar-SA"/>
    </w:rPr>
  </w:style>
  <w:style w:type="character" w:customStyle="1" w:styleId="20">
    <w:name w:val="p141"/>
    <w:basedOn w:val="12"/>
    <w:qFormat/>
    <w:uiPriority w:val="0"/>
    <w:rPr>
      <w:sz w:val="24"/>
      <w:szCs w:val="24"/>
    </w:rPr>
  </w:style>
  <w:style w:type="paragraph" w:styleId="21">
    <w:name w:val="List Paragraph"/>
    <w:basedOn w:val="1"/>
    <w:qFormat/>
    <w:uiPriority w:val="0"/>
    <w:pPr>
      <w:ind w:firstLine="420" w:firstLineChars="200"/>
    </w:pPr>
    <w:rPr>
      <w:rFonts w:ascii="Calibri" w:hAnsi="Calibri"/>
      <w:szCs w:val="22"/>
    </w:rPr>
  </w:style>
  <w:style w:type="paragraph" w:customStyle="1" w:styleId="22">
    <w:name w:val="Normal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7644</Words>
  <Characters>7823</Characters>
  <Lines>52</Lines>
  <Paragraphs>14</Paragraphs>
  <TotalTime>1</TotalTime>
  <ScaleCrop>false</ScaleCrop>
  <LinksUpToDate>false</LinksUpToDate>
  <CharactersWithSpaces>8493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2008-03-11T15:14:00Z</dcterms:created>
  <dc:creator>小妍</dc:creator>
  <cp:lastModifiedBy>Administrator</cp:lastModifiedBy>
  <cp:lastPrinted>2022-10-26T07:57:00Z</cp:lastPrinted>
  <dcterms:modified xsi:type="dcterms:W3CDTF">2023-02-08T02:40:51Z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