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12179300</wp:posOffset>
            </wp:positionH>
            <wp:positionV relativeFrom="topMargin">
              <wp:posOffset>12674600</wp:posOffset>
            </wp:positionV>
            <wp:extent cx="457200" cy="317500"/>
            <wp:effectExtent l="0" t="0" r="0" b="635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Toc20983"/>
      <w:r>
        <w:rPr>
          <w:rFonts w:hint="eastAsia" w:cs="Times New Roman" w:asciiTheme="majorEastAsia" w:hAnsiTheme="majorEastAsia" w:eastAsiaTheme="majorEastAsia"/>
          <w:sz w:val="28"/>
          <w:szCs w:val="28"/>
        </w:rPr>
        <w:t xml:space="preserve">人教版六年级数学下学期 </w:t>
      </w:r>
      <w:r>
        <w:rPr>
          <w:rFonts w:cs="Times New Roman" w:asciiTheme="majorEastAsia" w:hAnsiTheme="majorEastAsia" w:eastAsiaTheme="majorEastAsia"/>
          <w:sz w:val="28"/>
          <w:szCs w:val="28"/>
        </w:rPr>
        <w:t xml:space="preserve"> 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>第一单元</w:t>
      </w:r>
      <w:bookmarkEnd w:id="0"/>
      <w:r>
        <w:rPr>
          <w:rFonts w:hint="eastAsia" w:cs="Times New Roman" w:asciiTheme="majorEastAsia" w:hAnsiTheme="majorEastAsia" w:eastAsiaTheme="majorEastAsia"/>
          <w:sz w:val="28"/>
          <w:szCs w:val="28"/>
        </w:rPr>
        <w:t xml:space="preserve"> </w:t>
      </w:r>
      <w:r>
        <w:rPr>
          <w:rFonts w:cs="Times New Roman" w:asciiTheme="majorEastAsia" w:hAnsiTheme="majorEastAsia" w:eastAsiaTheme="majorEastAsia"/>
          <w:sz w:val="28"/>
          <w:szCs w:val="28"/>
        </w:rPr>
        <w:t xml:space="preserve"> 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 xml:space="preserve">负数 </w:t>
      </w:r>
      <w:r>
        <w:rPr>
          <w:rFonts w:asciiTheme="majorEastAsia" w:hAnsiTheme="majorEastAsia" w:eastAsiaTheme="majorEastAsia"/>
          <w:b/>
          <w:sz w:val="28"/>
          <w:szCs w:val="28"/>
        </w:rPr>
        <w:t xml:space="preserve"> 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>单元检测题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 w:val="28"/>
          <w:szCs w:val="28"/>
        </w:rPr>
        <w:t>一、认真思考，正确填空。</w:t>
      </w:r>
      <w:bookmarkStart w:id="1" w:name="_Hlk122279499"/>
      <w:bookmarkStart w:id="2" w:name="_Hlk122252278"/>
      <w:bookmarkStart w:id="3" w:name="_Hlk122252293"/>
      <w:r>
        <w:rPr>
          <w:rFonts w:hint="eastAsia" w:asciiTheme="majorEastAsia" w:hAnsiTheme="majorEastAsia" w:eastAsiaTheme="majorEastAsia"/>
          <w:sz w:val="28"/>
          <w:szCs w:val="28"/>
        </w:rPr>
        <w:t>(每空2分，共20分)</w:t>
      </w:r>
      <w:bookmarkEnd w:id="1"/>
      <w:bookmarkEnd w:id="2"/>
      <w:r>
        <w:rPr>
          <w:rFonts w:asciiTheme="majorEastAsia" w:hAnsiTheme="majorEastAsia" w:eastAsiaTheme="majorEastAsia"/>
          <w:sz w:val="28"/>
          <w:szCs w:val="28"/>
        </w:rPr>
        <w:t xml:space="preserve">   </w:t>
      </w:r>
    </w:p>
    <w:bookmarkEnd w:id="3"/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 xml:space="preserve">1.如果妈妈支出50元记作-50，那么收入100元记作________。请你举个例子说说“-12”表示的意思：________。    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2.抽测某种标准为500食品的质量，结果分别为：503，496，501，498，500(单位：)．如果记超过标准质量为正，那么用正、负数表示这五袋样品和标准质量的偏差为(</w:t>
      </w:r>
      <w:r>
        <w:rPr>
          <w:rFonts w:asciiTheme="majorEastAsia" w:hAnsiTheme="majorEastAsia" w:eastAsiaTheme="majorEastAsia"/>
          <w:sz w:val="28"/>
          <w:szCs w:val="28"/>
          <w:u w:val="single"/>
        </w:rPr>
        <w:t>＋3</w:t>
      </w:r>
      <w:r>
        <w:rPr>
          <w:rFonts w:asciiTheme="majorEastAsia" w:hAnsiTheme="majorEastAsia" w:eastAsiaTheme="majorEastAsia"/>
          <w:sz w:val="28"/>
          <w:szCs w:val="28"/>
        </w:rPr>
        <w:t xml:space="preserve">  ， ________，________，________，________)．    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3.一张试卷上每题6分，做对一题记作(      )，做错一题记作(      )。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4．所有的正数都比0</w:t>
      </w:r>
      <w:r>
        <w:rPr>
          <w:rFonts w:asciiTheme="majorEastAsia" w:hAnsiTheme="majorEastAsia" w:eastAsiaTheme="majorEastAsia"/>
          <w:sz w:val="28"/>
          <w:szCs w:val="28"/>
          <w:u w:val="single"/>
        </w:rPr>
        <w:t>　   　</w:t>
      </w:r>
      <w:r>
        <w:rPr>
          <w:rFonts w:asciiTheme="majorEastAsia" w:hAnsiTheme="majorEastAsia" w:eastAsiaTheme="majorEastAsia"/>
          <w:sz w:val="28"/>
          <w:szCs w:val="28"/>
        </w:rPr>
        <w:t>，所有的负数都比0</w:t>
      </w:r>
      <w:r>
        <w:rPr>
          <w:rFonts w:asciiTheme="majorEastAsia" w:hAnsiTheme="majorEastAsia" w:eastAsiaTheme="majorEastAsia"/>
          <w:sz w:val="28"/>
          <w:szCs w:val="28"/>
          <w:u w:val="single"/>
        </w:rPr>
        <w:t>　   　</w:t>
      </w:r>
      <w:r>
        <w:rPr>
          <w:rFonts w:asciiTheme="majorEastAsia" w:hAnsiTheme="majorEastAsia" w:eastAsiaTheme="majorEastAsia"/>
          <w:sz w:val="28"/>
          <w:szCs w:val="28"/>
        </w:rPr>
        <w:t>．</w:t>
      </w:r>
    </w:p>
    <w:p>
      <w:pPr>
        <w:spacing w:line="440" w:lineRule="exact"/>
        <w:rPr>
          <w:rFonts w:cs="宋体" w:asciiTheme="majorEastAsia" w:hAnsiTheme="majorEastAsia" w:eastAsiaTheme="majorEastAsia"/>
          <w:b/>
          <w:bCs/>
          <w:color w:val="00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 w:val="28"/>
          <w:szCs w:val="28"/>
        </w:rPr>
        <w:t>二、仔细推敲、辨析正误。（下列说法你认为正确的打“√”，错误的打“×”。）</w:t>
      </w:r>
      <w:r>
        <w:rPr>
          <w:rFonts w:hint="eastAsia" w:asciiTheme="majorEastAsia" w:hAnsiTheme="majorEastAsia" w:eastAsiaTheme="majorEastAsia"/>
          <w:sz w:val="28"/>
          <w:szCs w:val="28"/>
        </w:rPr>
        <w:t>(每小题2分，共</w:t>
      </w:r>
      <w:r>
        <w:rPr>
          <w:rFonts w:asciiTheme="majorEastAsia" w:hAnsiTheme="majorEastAsia" w:eastAsiaTheme="majorEastAsia"/>
          <w:sz w:val="28"/>
          <w:szCs w:val="28"/>
        </w:rPr>
        <w:t>1</w:t>
      </w:r>
      <w:r>
        <w:rPr>
          <w:rFonts w:hint="eastAsia" w:asciiTheme="majorEastAsia" w:hAnsiTheme="majorEastAsia" w:eastAsiaTheme="majorEastAsia"/>
          <w:sz w:val="28"/>
          <w:szCs w:val="28"/>
        </w:rPr>
        <w:t>0分)</w:t>
      </w:r>
    </w:p>
    <w:p>
      <w:pPr>
        <w:spacing w:line="48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cs="宋体" w:asciiTheme="majorEastAsia" w:hAnsiTheme="majorEastAsia" w:eastAsiaTheme="majorEastAsia"/>
          <w:sz w:val="28"/>
          <w:szCs w:val="28"/>
        </w:rPr>
        <w:t>1.海拔-100米与海拔+100米的高度相差100米。     （   ）</w:t>
      </w:r>
    </w:p>
    <w:p>
      <w:pPr>
        <w:spacing w:line="48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cs="宋体" w:asciiTheme="majorEastAsia" w:hAnsiTheme="majorEastAsia" w:eastAsiaTheme="majorEastAsia"/>
          <w:sz w:val="28"/>
          <w:szCs w:val="28"/>
        </w:rPr>
        <w:t>2.某市某天的气温是-1~5℃，这一天的温差是5℃。     （   ）</w:t>
      </w:r>
    </w:p>
    <w:p>
      <w:pPr>
        <w:spacing w:line="48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cs="宋体" w:asciiTheme="majorEastAsia" w:hAnsiTheme="majorEastAsia" w:eastAsiaTheme="majorEastAsia"/>
          <w:sz w:val="28"/>
          <w:szCs w:val="28"/>
        </w:rPr>
        <w:t>3.如果向北走记为正数，那么向东走记为负数。      （   ）</w:t>
      </w:r>
    </w:p>
    <w:p>
      <w:pPr>
        <w:spacing w:line="48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cs="宋体" w:asciiTheme="majorEastAsia" w:hAnsiTheme="majorEastAsia" w:eastAsiaTheme="majorEastAsia"/>
          <w:sz w:val="28"/>
          <w:szCs w:val="28"/>
        </w:rPr>
        <w:t>4.整数可以分成正整数和负整数。     （   ）  </w:t>
      </w:r>
    </w:p>
    <w:p>
      <w:pPr>
        <w:spacing w:line="48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cs="宋体" w:asciiTheme="majorEastAsia" w:hAnsiTheme="majorEastAsia" w:eastAsiaTheme="majorEastAsia"/>
          <w:sz w:val="28"/>
          <w:szCs w:val="28"/>
        </w:rPr>
        <w:t>5.数轴上，-4在-3的左边。     （   ）</w:t>
      </w:r>
    </w:p>
    <w:p>
      <w:pPr>
        <w:spacing w:line="440" w:lineRule="exact"/>
        <w:rPr>
          <w:rFonts w:cs="宋体" w:asciiTheme="majorEastAsia" w:hAnsiTheme="majorEastAsia" w:eastAsiaTheme="majorEastAsia"/>
          <w:b/>
          <w:bCs/>
          <w:color w:val="00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 w:val="28"/>
          <w:szCs w:val="28"/>
        </w:rPr>
        <w:t>三、反复比较、慎挑细选。（把正确答案的序号填在括号里）</w:t>
      </w:r>
      <w:r>
        <w:rPr>
          <w:rFonts w:hint="eastAsia" w:asciiTheme="majorEastAsia" w:hAnsiTheme="majorEastAsia" w:eastAsiaTheme="majorEastAsia"/>
          <w:sz w:val="28"/>
          <w:szCs w:val="28"/>
        </w:rPr>
        <w:t>(每小题2分，共20分)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1. 某天中午12时气温为3℃，下午6时的气温比12时低7℃，则下午6时的气温是（　　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A.-3℃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B.-4℃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C.+4℃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2. 以小敏家为起点，他从家向东走了300m，又向西走了600m，这时小敏离家距离是（　　）m．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A.-300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B.300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C.600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D.900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3</w:t>
      </w:r>
      <w:r>
        <w:rPr>
          <w:rFonts w:asciiTheme="majorEastAsia" w:hAnsiTheme="majorEastAsia" w:eastAsiaTheme="majorEastAsia"/>
          <w:sz w:val="28"/>
          <w:szCs w:val="28"/>
        </w:rPr>
        <w:t>.下列每组中两个量不是具有相反意义的量是（　　）</w:t>
      </w:r>
    </w:p>
    <w:p>
      <w:pPr>
        <w:tabs>
          <w:tab w:val="left" w:pos="4153"/>
        </w:tabs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A．收入100元与支出70元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B．浪费1吨煤与节约1吨煤</w:t>
      </w:r>
    </w:p>
    <w:p>
      <w:pPr>
        <w:tabs>
          <w:tab w:val="left" w:pos="4153"/>
        </w:tabs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C．增产45吨与减产2吨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D．向东与向南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4．在-11、4.8、+7、-2.7、</w:t>
      </w:r>
      <w:r>
        <w:rPr>
          <w:rFonts w:asciiTheme="majorEastAsia" w:hAnsiTheme="majorEastAsia" w:eastAsiaTheme="majorEastAsia"/>
          <w:sz w:val="28"/>
          <w:szCs w:val="28"/>
        </w:rPr>
        <w:object>
          <v:shape id="_x0000_i1025" o:spt="75" alt="eqId0dce1f07f2a0460f80cd56ad0d9328c2" type="#_x0000_t75" style="height:31pt;width:11.1pt;" o:ole="t" filled="f" o:preferrelative="t" stroked="f" coordsize="21600,21600">
            <v:path/>
            <v:fill on="f" focussize="0,0"/>
            <v:stroke on="f" joinstyle="miter"/>
            <v:imagedata r:id="rId10" o:title="eqId0dce1f07f2a0460f80cd56ad0d9328c2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>、12、</w:t>
      </w:r>
      <w:r>
        <w:rPr>
          <w:rFonts w:asciiTheme="majorEastAsia" w:hAnsiTheme="majorEastAsia" w:eastAsiaTheme="majorEastAsia"/>
          <w:sz w:val="28"/>
          <w:szCs w:val="28"/>
        </w:rPr>
        <w:object>
          <v:shape id="_x0000_i1026" o:spt="75" alt="eqIdb4415910da86458b807e60262a828328" type="#_x0000_t75" style="height:31pt;width:20.5pt;" o:ole="t" filled="f" o:preferrelative="t" stroked="f" coordsize="21600,21600">
            <v:path/>
            <v:fill on="f" focussize="0,0"/>
            <v:stroke on="f" joinstyle="miter"/>
            <v:imagedata r:id="rId12" o:title="eqIdb4415910da86458b807e60262a82832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>、1中，正数有（   ）个。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A．1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B．2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C．5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D．6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5．下面三个式子中，错误的是（     ）</w:t>
      </w:r>
    </w:p>
    <w:p>
      <w:pPr>
        <w:tabs>
          <w:tab w:val="left" w:pos="2769"/>
          <w:tab w:val="left" w:pos="5537"/>
        </w:tabs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A．-5&gt;1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B．-9&lt;0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C．-3&gt;-4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6．（﹣2）×3的结果是（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A．1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B．﹣1   </w:t>
      </w: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114300" distR="114300">
            <wp:extent cx="9525" cy="38100"/>
            <wp:effectExtent l="0" t="0" r="9525" b="0"/>
            <wp:docPr id="1837521069" name="图片 183752106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7521069" name="图片 1837521069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C．﹣5     </w:t>
      </w: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114300" distR="114300">
            <wp:extent cx="9525" cy="38100"/>
            <wp:effectExtent l="0" t="0" r="9525" b="0"/>
            <wp:docPr id="1581001909" name="图片 15810019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001909" name="图片 1581001909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D．﹣6</w:t>
      </w:r>
    </w:p>
    <w:p>
      <w:pPr>
        <w:pStyle w:val="4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7</w:t>
      </w:r>
      <w:r>
        <w:rPr>
          <w:rFonts w:asciiTheme="majorEastAsia" w:hAnsiTheme="majorEastAsia" w:eastAsiaTheme="majorEastAsia"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>如果温泉河的水位升高0.8m时的水位变化记作＋0.8m，那么水位下降0.5m时的水位变化记作（    ）。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A.0 m    B.0.5m    C.-0.8m    D.-0.5m </w:t>
      </w:r>
    </w:p>
    <w:p>
      <w:pPr>
        <w:pStyle w:val="4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8.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数轴上，－ </w:t>
      </w:r>
      <w:r>
        <w:rPr>
          <w:rFonts w:asciiTheme="majorEastAsia" w:hAnsiTheme="majorEastAsia" w:eastAsiaTheme="majorEastAsia"/>
          <w:sz w:val="28"/>
          <w:szCs w:val="28"/>
        </w:rPr>
        <mc:AlternateContent>
          <mc:Choice Requires="wps">
            <w:drawing>
              <wp:inline distT="0" distB="0" distL="114300" distR="114300">
                <wp:extent cx="126365" cy="267335"/>
                <wp:effectExtent l="0" t="0" r="0" b="0"/>
                <wp:docPr id="2" name="图片 3" descr="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6365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图片 3" o:spid="_x0000_s1026" o:spt="1" alt=" " style="height:21.05pt;width:9.95pt;" filled="f" stroked="f" coordsize="21600,21600" o:gfxdata="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EJns23UAAAAAwEAAA8AAAAAAAAAAQAgAAAAIgAAAGRycy9kb3ducmV2LnhtbFBLAQIUABQAAAAI&#10;AIdO4kCDbxeCuAEAAGsDAAAOAAAAAAAAAAEAIAAAACMBAABkcnMvZTJvRG9jLnhtbFBLBQYAAAAA&#10;BgAGAFkBAABNBQ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在－ </w:t>
      </w:r>
      <w:r>
        <w:rPr>
          <w:rFonts w:asciiTheme="majorEastAsia" w:hAnsiTheme="majorEastAsia" w:eastAsiaTheme="majorEastAsia"/>
          <w:sz w:val="28"/>
          <w:szCs w:val="28"/>
        </w:rPr>
        <mc:AlternateContent>
          <mc:Choice Requires="wps">
            <w:drawing>
              <wp:inline distT="0" distB="0" distL="114300" distR="114300">
                <wp:extent cx="126365" cy="267335"/>
                <wp:effectExtent l="0" t="0" r="0" b="0"/>
                <wp:docPr id="3" name="图片 4" descr="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6365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图片 4" o:spid="_x0000_s1026" o:spt="1" alt=" " style="height:21.05pt;width:9.95pt;" filled="f" stroked="f" coordsize="21600,21600" o:gfxdata="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EJns23UAAAAAwEAAA8AAAAAAAAAAQAgAAAAIgAAAGRycy9kb3ducmV2LnhtbFBLAQIUABQAAAAI&#10;AIdO4kArpGzAuAEAAGsDAAAOAAAAAAAAAAEAIAAAACMBAABkcnMvZTJvRG9jLnhtbFBLBQYAAAAA&#10;BgAGAFkBAABNBQ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rFonts w:hint="eastAsia" w:asciiTheme="majorEastAsia" w:hAnsiTheme="majorEastAsia" w:eastAsiaTheme="majorEastAsia"/>
          <w:sz w:val="28"/>
          <w:szCs w:val="28"/>
        </w:rPr>
        <w:t>的（    ）边。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A.左    B.右    C.北    D.无法确定 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9</w:t>
      </w:r>
      <w:r>
        <w:rPr>
          <w:rFonts w:asciiTheme="majorEastAsia" w:hAnsiTheme="majorEastAsia" w:eastAsiaTheme="majorEastAsia"/>
          <w:sz w:val="28"/>
          <w:szCs w:val="28"/>
        </w:rPr>
        <w:t>.下列说法正确的是（    ）。</w:t>
      </w:r>
    </w:p>
    <w:p>
      <w:pPr>
        <w:tabs>
          <w:tab w:val="left" w:pos="2769"/>
          <w:tab w:val="left" w:pos="5537"/>
        </w:tabs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A．0是最小的数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B．﹢8可以写成8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C．最大的负数是﹣1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10．在﹣4，0.5，﹣0.12，﹢2.8中，最接近0的是（    ）。</w:t>
      </w:r>
    </w:p>
    <w:p>
      <w:pPr>
        <w:tabs>
          <w:tab w:val="left" w:pos="2769"/>
          <w:tab w:val="left" w:pos="5537"/>
        </w:tabs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A．﹣4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B．0.5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C．﹣0.12</w:t>
      </w:r>
    </w:p>
    <w:p>
      <w:pPr>
        <w:spacing w:line="440" w:lineRule="exac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 w:val="28"/>
          <w:szCs w:val="28"/>
        </w:rPr>
        <w:t>四、计算。</w:t>
      </w:r>
      <w:r>
        <w:rPr>
          <w:rFonts w:hint="eastAsia" w:asciiTheme="majorEastAsia" w:hAnsiTheme="majorEastAsia" w:eastAsiaTheme="majorEastAsia"/>
          <w:sz w:val="28"/>
          <w:szCs w:val="28"/>
        </w:rPr>
        <w:t>(共20分)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1</w:t>
      </w:r>
      <w:r>
        <w:rPr>
          <w:rFonts w:asciiTheme="majorEastAsia" w:hAnsiTheme="majorEastAsia" w:eastAsiaTheme="majorEastAsia"/>
          <w:sz w:val="28"/>
          <w:szCs w:val="28"/>
        </w:rPr>
        <w:t>.直接写得数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object>
          <v:shape id="_x0000_i1029" o:spt="75" alt="eqIdbb0f1103390f340666e946ab31fecb27" type="#_x0000_t75" style="height:27.7pt;width:24.35pt;" o:ole="t" filled="f" o:preferrelative="t" stroked="f" coordsize="21600,21600">
            <v:path/>
            <v:fill on="f" focussize="0,0"/>
            <v:stroke on="f" joinstyle="miter"/>
            <v:imagedata r:id="rId15" o:title="eqIdbb0f1103390f340666e946ab31fecb27"/>
            <o:lock v:ext="edit" aspectratio="t"/>
            <w10:wrap type="none"/>
            <w10:anchorlock/>
          </v:shape>
          <o:OLEObject Type="Embed" ProgID="Equation.DSMT4" ShapeID="_x0000_i1029" DrawAspect="Content" ObjectID="_1468075727" r:id="rId14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>＝</w:t>
      </w:r>
      <w:r>
        <w:rPr>
          <w:rFonts w:cs="Times New Roman" w:asciiTheme="majorEastAsia" w:hAnsiTheme="majorEastAsia" w:eastAsiaTheme="majorEastAsia"/>
          <w:sz w:val="28"/>
          <w:szCs w:val="28"/>
        </w:rPr>
        <w:t>    </w:t>
      </w:r>
      <w:r>
        <w:rPr>
          <w:rFonts w:asciiTheme="majorEastAsia" w:hAnsiTheme="majorEastAsia" w:eastAsiaTheme="majorEastAsia"/>
          <w:sz w:val="28"/>
          <w:szCs w:val="28"/>
        </w:rPr>
        <w:t>3.5×</w:t>
      </w:r>
      <w:r>
        <w:rPr>
          <w:rFonts w:asciiTheme="majorEastAsia" w:hAnsiTheme="majorEastAsia" w:eastAsiaTheme="majorEastAsia"/>
          <w:sz w:val="28"/>
          <w:szCs w:val="28"/>
        </w:rPr>
        <w:object>
          <v:shape id="_x0000_i1030" o:spt="75" alt="eqIda734873a608f0c070dec80b89d179754" type="#_x0000_t75" style="height:24.9pt;width:8.85pt;" o:ole="t" filled="f" o:preferrelative="t" stroked="f" coordsize="21600,21600">
            <v:path/>
            <v:fill on="f" focussize="0,0"/>
            <v:stroke on="f" joinstyle="miter"/>
            <v:imagedata r:id="rId17" o:title="eqIda734873a608f0c070dec80b89d179754"/>
            <o:lock v:ext="edit" aspectratio="t"/>
            <w10:wrap type="none"/>
            <w10:anchorlock/>
          </v:shape>
          <o:OLEObject Type="Embed" ProgID="Equation.DSMT4" ShapeID="_x0000_i1030" DrawAspect="Content" ObjectID="_1468075728" r:id="rId16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>＝</w:t>
      </w:r>
      <w:r>
        <w:rPr>
          <w:rFonts w:cs="Times New Roman" w:asciiTheme="majorEastAsia" w:hAnsiTheme="majorEastAsia" w:eastAsiaTheme="majorEastAsia"/>
          <w:sz w:val="28"/>
          <w:szCs w:val="28"/>
        </w:rPr>
        <w:t>      </w:t>
      </w:r>
      <w:r>
        <w:rPr>
          <w:rFonts w:asciiTheme="majorEastAsia" w:hAnsiTheme="majorEastAsia" w:eastAsiaTheme="majorEastAsia"/>
          <w:sz w:val="28"/>
          <w:szCs w:val="28"/>
        </w:rPr>
        <w:object>
          <v:shape id="_x0000_i1031" o:spt="75" alt="eqId4eb5600857e636b6c5077f1e51b87a1b" type="#_x0000_t75" style="height:27.7pt;width:13.85pt;" o:ole="t" filled="f" o:preferrelative="t" stroked="f" coordsize="21600,21600">
            <v:path/>
            <v:fill on="f" focussize="0,0"/>
            <v:stroke on="f" joinstyle="miter"/>
            <v:imagedata r:id="rId19" o:title="eqId4eb5600857e636b6c5077f1e51b87a1b"/>
            <o:lock v:ext="edit" aspectratio="t"/>
            <w10:wrap type="none"/>
            <w10:anchorlock/>
          </v:shape>
          <o:OLEObject Type="Embed" ProgID="Equation.DSMT4" ShapeID="_x0000_i1031" DrawAspect="Content" ObjectID="_1468075729" r:id="rId18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>﹣1＝</w:t>
      </w:r>
      <w:r>
        <w:rPr>
          <w:rFonts w:cs="Times New Roman" w:asciiTheme="majorEastAsia" w:hAnsiTheme="majorEastAsia" w:eastAsiaTheme="majorEastAsia"/>
          <w:sz w:val="28"/>
          <w:szCs w:val="28"/>
        </w:rPr>
        <w:t>       </w:t>
      </w:r>
      <w:r>
        <w:rPr>
          <w:rFonts w:asciiTheme="majorEastAsia" w:hAnsiTheme="majorEastAsia" w:eastAsiaTheme="majorEastAsia"/>
          <w:sz w:val="28"/>
          <w:szCs w:val="28"/>
        </w:rPr>
        <w:object>
          <v:shape id="_x0000_i1032" o:spt="75" alt="eqIdbee311193daa167520e61f4103a99a2b" type="#_x0000_t75" style="height:27.7pt;width:24.35pt;" o:ole="t" filled="f" o:preferrelative="t" stroked="f" coordsize="21600,21600">
            <v:path/>
            <v:fill on="f" focussize="0,0"/>
            <v:stroke on="f" joinstyle="miter"/>
            <v:imagedata r:id="rId21" o:title="eqIdbee311193daa167520e61f4103a99a2b"/>
            <o:lock v:ext="edit" aspectratio="t"/>
            <w10:wrap type="none"/>
            <w10:anchorlock/>
          </v:shape>
          <o:OLEObject Type="Embed" ProgID="Equation.DSMT4" ShapeID="_x0000_i1032" DrawAspect="Content" ObjectID="_1468075730" r:id="rId20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>＝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object>
          <v:shape id="_x0000_i1033" o:spt="75" alt="eqId2a44271cca02e62fbeb55975d4f2cf23" type="#_x0000_t75" style="height:27.7pt;width:25.5pt;" o:ole="t" filled="f" o:preferrelative="t" stroked="f" coordsize="21600,21600">
            <v:path/>
            <v:fill on="f" focussize="0,0"/>
            <v:stroke on="f" joinstyle="miter"/>
            <v:imagedata r:id="rId23" o:title="eqId2a44271cca02e62fbeb55975d4f2cf23"/>
            <o:lock v:ext="edit" aspectratio="t"/>
            <w10:wrap type="none"/>
            <w10:anchorlock/>
          </v:shape>
          <o:OLEObject Type="Embed" ProgID="Equation.DSMT4" ShapeID="_x0000_i1033" DrawAspect="Content" ObjectID="_1468075731" r:id="rId22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>＝</w:t>
      </w:r>
      <w:r>
        <w:rPr>
          <w:rFonts w:cs="Times New Roman" w:asciiTheme="majorEastAsia" w:hAnsiTheme="majorEastAsia" w:eastAsiaTheme="majorEastAsia"/>
          <w:sz w:val="28"/>
          <w:szCs w:val="28"/>
        </w:rPr>
        <w:t>    </w:t>
      </w:r>
      <w:r>
        <w:rPr>
          <w:rFonts w:asciiTheme="majorEastAsia" w:hAnsiTheme="majorEastAsia" w:eastAsiaTheme="majorEastAsia"/>
          <w:sz w:val="28"/>
          <w:szCs w:val="28"/>
        </w:rPr>
        <w:object>
          <v:shape id="_x0000_i1034" o:spt="75" alt="eqId6503ca085e3ca5f2ba723b0dd66e210b" type="#_x0000_t75" style="height:26.05pt;width:9.4pt;" o:ole="t" filled="f" o:preferrelative="t" stroked="f" coordsize="21600,21600">
            <v:path/>
            <v:fill on="f" focussize="0,0"/>
            <v:stroke on="f" joinstyle="miter"/>
            <v:imagedata r:id="rId25" o:title="eqId6503ca085e3ca5f2ba723b0dd66e210b"/>
            <o:lock v:ext="edit" aspectratio="t"/>
            <w10:wrap type="none"/>
            <w10:anchorlock/>
          </v:shape>
          <o:OLEObject Type="Embed" ProgID="Equation.DSMT4" ShapeID="_x0000_i1034" DrawAspect="Content" ObjectID="_1468075732" r:id="rId24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>×2＝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2</w:t>
      </w:r>
      <w:r>
        <w:rPr>
          <w:rFonts w:asciiTheme="majorEastAsia" w:hAnsiTheme="majorEastAsia" w:eastAsiaTheme="majorEastAsia"/>
          <w:sz w:val="28"/>
          <w:szCs w:val="28"/>
        </w:rPr>
        <w:t>．计算。</w:t>
      </w:r>
    </w:p>
    <w:p>
      <w:pPr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object>
          <v:shape id="_x0000_i1035" o:spt="75" alt="eqId14f1b8f906b94f6c934fc64ce8ed6272" type="#_x0000_t75" style="height:13.85pt;width:86.95pt;" o:ole="t" filled="f" o:preferrelative="t" stroked="f" coordsize="21600,21600">
            <v:path/>
            <v:fill on="f" focussize="0,0"/>
            <v:stroke on="f" joinstyle="miter"/>
            <v:imagedata r:id="rId27" o:title="eqId14f1b8f906b94f6c934fc64ce8ed6272"/>
            <o:lock v:ext="edit" aspectratio="t"/>
            <w10:wrap type="none"/>
            <w10:anchorlock/>
          </v:shape>
          <o:OLEObject Type="Embed" ProgID="Equation.DSMT4" ShapeID="_x0000_i1035" DrawAspect="Content" ObjectID="_1468075733" r:id="rId26">
            <o:LockedField>false</o:LockedField>
          </o:OLEObject>
        </w:object>
      </w:r>
      <w:r>
        <w:rPr>
          <w:rFonts w:cs="Times New Roman" w:asciiTheme="majorEastAsia" w:hAnsiTheme="majorEastAsia" w:eastAsiaTheme="majorEastAsia"/>
          <w:sz w:val="28"/>
          <w:szCs w:val="28"/>
        </w:rPr>
        <w:t>     </w:t>
      </w:r>
    </w:p>
    <w:p>
      <w:pPr>
        <w:rPr>
          <w:rFonts w:cs="Times New Roman" w:asciiTheme="majorEastAsia" w:hAnsiTheme="majorEastAsia" w:eastAsiaTheme="majorEastAsia"/>
          <w:sz w:val="28"/>
          <w:szCs w:val="28"/>
        </w:rPr>
      </w:pPr>
    </w:p>
    <w:p>
      <w:pPr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>  </w:t>
      </w:r>
      <w:r>
        <w:rPr>
          <w:rFonts w:asciiTheme="majorEastAsia" w:hAnsiTheme="majorEastAsia" w:eastAsiaTheme="majorEastAsia"/>
          <w:sz w:val="28"/>
          <w:szCs w:val="28"/>
        </w:rPr>
        <w:object>
          <v:shape id="_x0000_i1036" o:spt="75" alt="eqIdc57e12797741cad577ebfb69bfcf39ce" type="#_x0000_t75" style="height:14.4pt;width:40.45pt;" o:ole="t" filled="f" o:preferrelative="t" stroked="f" coordsize="21600,21600">
            <v:path/>
            <v:fill on="f" focussize="0,0"/>
            <v:stroke on="f" joinstyle="miter"/>
            <v:imagedata r:id="rId29" o:title="eqIdc57e12797741cad577ebfb69bfcf39ce"/>
            <o:lock v:ext="edit" aspectratio="t"/>
            <w10:wrap type="none"/>
            <w10:anchorlock/>
          </v:shape>
          <o:OLEObject Type="Embed" ProgID="Equation.DSMT4" ShapeID="_x0000_i1036" DrawAspect="Content" ObjectID="_1468075734" r:id="rId28">
            <o:LockedField>false</o:LockedField>
          </o:OLEObject>
        </w:object>
      </w:r>
      <w:r>
        <w:rPr>
          <w:rFonts w:cs="Times New Roman" w:asciiTheme="majorEastAsia" w:hAnsiTheme="majorEastAsia" w:eastAsiaTheme="majorEastAsia"/>
          <w:sz w:val="28"/>
          <w:szCs w:val="28"/>
        </w:rPr>
        <w:t>     </w:t>
      </w:r>
    </w:p>
    <w:p>
      <w:pPr>
        <w:rPr>
          <w:rFonts w:cs="Times New Roman" w:asciiTheme="majorEastAsia" w:hAnsiTheme="majorEastAsia" w:eastAsiaTheme="majorEastAsia"/>
          <w:sz w:val="28"/>
          <w:szCs w:val="28"/>
        </w:rPr>
      </w:pP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>  </w:t>
      </w:r>
      <w:r>
        <w:rPr>
          <w:rFonts w:asciiTheme="majorEastAsia" w:hAnsiTheme="majorEastAsia" w:eastAsiaTheme="majorEastAsia"/>
          <w:sz w:val="28"/>
          <w:szCs w:val="28"/>
        </w:rPr>
        <w:object>
          <v:shape id="_x0000_i1037" o:spt="75" alt="eqIddc16cbf272685f2161cb1e0093c354ff" type="#_x0000_t75" style="height:31.55pt;width:101.9pt;" o:ole="t" filled="f" o:preferrelative="t" stroked="f" coordsize="21600,21600">
            <v:path/>
            <v:fill on="f" focussize="0,0"/>
            <v:stroke on="f" joinstyle="miter"/>
            <v:imagedata r:id="rId31" o:title="eqIddc16cbf272685f2161cb1e0093c354ff"/>
            <o:lock v:ext="edit" aspectratio="t"/>
            <w10:wrap type="none"/>
            <w10:anchorlock/>
          </v:shape>
          <o:OLEObject Type="Embed" ProgID="Equation.DSMT4" ShapeID="_x0000_i1037" DrawAspect="Content" ObjectID="_1468075735" r:id="rId30">
            <o:LockedField>false</o:LockedField>
          </o:OLEObject>
        </w:object>
      </w: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spacing w:line="440" w:lineRule="exact"/>
        <w:rPr>
          <w:rFonts w:cs="宋体" w:asciiTheme="majorEastAsia" w:hAnsiTheme="majorEastAsia" w:eastAsiaTheme="majorEastAsia"/>
          <w:b/>
          <w:bCs/>
          <w:color w:val="00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 w:val="28"/>
          <w:szCs w:val="28"/>
        </w:rPr>
        <w:t>五、灵活运用，解决问题。</w:t>
      </w:r>
      <w:r>
        <w:rPr>
          <w:rFonts w:hint="eastAsia" w:asciiTheme="majorEastAsia" w:hAnsiTheme="majorEastAsia" w:eastAsiaTheme="majorEastAsia"/>
          <w:sz w:val="28"/>
          <w:szCs w:val="28"/>
        </w:rPr>
        <w:t>(每小题</w:t>
      </w:r>
      <w:r>
        <w:rPr>
          <w:rFonts w:asciiTheme="majorEastAsia" w:hAnsiTheme="majorEastAsia" w:eastAsiaTheme="majorEastAsia"/>
          <w:sz w:val="28"/>
          <w:szCs w:val="28"/>
        </w:rPr>
        <w:t>5</w:t>
      </w:r>
      <w:r>
        <w:rPr>
          <w:rFonts w:hint="eastAsia" w:asciiTheme="majorEastAsia" w:hAnsiTheme="majorEastAsia" w:eastAsiaTheme="majorEastAsia"/>
          <w:sz w:val="28"/>
          <w:szCs w:val="28"/>
        </w:rPr>
        <w:t>分，共</w:t>
      </w:r>
      <w:r>
        <w:rPr>
          <w:rFonts w:asciiTheme="majorEastAsia" w:hAnsiTheme="majorEastAsia" w:eastAsiaTheme="majorEastAsia"/>
          <w:sz w:val="28"/>
          <w:szCs w:val="28"/>
        </w:rPr>
        <w:t>3</w:t>
      </w:r>
      <w:r>
        <w:rPr>
          <w:rFonts w:hint="eastAsia" w:asciiTheme="majorEastAsia" w:hAnsiTheme="majorEastAsia" w:eastAsiaTheme="majorEastAsia"/>
          <w:sz w:val="28"/>
          <w:szCs w:val="28"/>
        </w:rPr>
        <w:t>0分)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1</w:t>
      </w:r>
      <w:r>
        <w:rPr>
          <w:rFonts w:asciiTheme="majorEastAsia" w:hAnsiTheme="majorEastAsia" w:eastAsiaTheme="majorEastAsia"/>
          <w:sz w:val="28"/>
          <w:szCs w:val="28"/>
        </w:rPr>
        <w:t>.一名足球守门员练习折返跑，从球门线出发，向前记作正数，返回记作负数，他的记录如下：（单位：米）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+5，﹣3，+10，﹣8，﹣3，+12，﹣13．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（1）守门员最后是否回到了球门线的位置？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（2）在练习过程中，守门员离开球门线最远距离是多少米？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（3）守门员全部练习结束后，他共跑了多少米？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2．一条大鱼在水中所在的高度为﹣50米，如果它再向下潜10米，那么它所在的高度是多少米？如果它从原来的位置上升20米，那么它所在的位置是多少米？</w:t>
      </w:r>
    </w:p>
    <w:p>
      <w:pPr>
        <w:spacing w:line="480" w:lineRule="auto"/>
        <w:rPr>
          <w:rFonts w:cs="宋体" w:asciiTheme="majorEastAsia" w:hAnsiTheme="majorEastAsia" w:eastAsiaTheme="majorEastAsia"/>
          <w:sz w:val="28"/>
          <w:szCs w:val="28"/>
        </w:rPr>
      </w:pPr>
    </w:p>
    <w:p>
      <w:pPr>
        <w:spacing w:line="480" w:lineRule="auto"/>
        <w:rPr>
          <w:rFonts w:cs="宋体" w:asciiTheme="majorEastAsia" w:hAnsiTheme="majorEastAsia" w:eastAsiaTheme="majorEastAsia"/>
          <w:sz w:val="28"/>
          <w:szCs w:val="28"/>
        </w:rPr>
      </w:pPr>
    </w:p>
    <w:p>
      <w:pPr>
        <w:spacing w:line="48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cs="宋体" w:asciiTheme="majorEastAsia" w:hAnsiTheme="majorEastAsia" w:eastAsiaTheme="majorEastAsia"/>
          <w:sz w:val="28"/>
          <w:szCs w:val="28"/>
        </w:rPr>
        <w:t>3.某产品的包装袋上标明重量是100±3克，实际测量时，测得产品的实际重量是104克，那么这件产品合格吗?为什么?</w:t>
      </w:r>
    </w:p>
    <w:p>
      <w:pPr>
        <w:spacing w:line="480" w:lineRule="auto"/>
        <w:rPr>
          <w:rFonts w:cs="宋体" w:asciiTheme="majorEastAsia" w:hAnsiTheme="majorEastAsia" w:eastAsiaTheme="majorEastAsia"/>
          <w:sz w:val="28"/>
          <w:szCs w:val="28"/>
        </w:rPr>
      </w:pPr>
    </w:p>
    <w:p>
      <w:pPr>
        <w:spacing w:line="480" w:lineRule="auto"/>
        <w:rPr>
          <w:rFonts w:cs="宋体" w:asciiTheme="majorEastAsia" w:hAnsiTheme="majorEastAsia" w:eastAsiaTheme="majorEastAsia"/>
          <w:sz w:val="28"/>
          <w:szCs w:val="28"/>
        </w:rPr>
      </w:pPr>
    </w:p>
    <w:p>
      <w:pPr>
        <w:spacing w:line="48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cs="宋体" w:asciiTheme="majorEastAsia" w:hAnsiTheme="majorEastAsia" w:eastAsiaTheme="majorEastAsia"/>
          <w:sz w:val="28"/>
          <w:szCs w:val="28"/>
        </w:rPr>
        <w:t>4.广州的气温的15℃，上海的气温是0℃，北京的气温是－9℃，请问气温最高的地方比气温最低的地方温度高多少度?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5.小明和小刚都在学校大门东侧，距离学校大门分别是400米和420米。向东走用正数表示，向西走用负数表示。两次记录小明的走动情况是+20米，﹣40米；两次记录小刚的走动情况是+30米，﹣70米．此时两人谁离学校门近一些？</w:t>
      </w:r>
    </w:p>
    <w:p>
      <w:pPr>
        <w:spacing w:line="220" w:lineRule="atLeast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20" w:lineRule="atLeast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6</w:t>
      </w:r>
      <w:r>
        <w:rPr>
          <w:rFonts w:asciiTheme="majorEastAsia" w:hAnsiTheme="majorEastAsia" w:eastAsiaTheme="majorEastAsia"/>
          <w:sz w:val="28"/>
          <w:szCs w:val="28"/>
        </w:rPr>
        <w:t>. 甲、乙两车同时从A、B两地相对开出，相遇后继续前进，当两车又相距70千米时，甲行驶了全程的75%，乙离A地的路程与已行驶的路程比是1∶2，A、B两地相距多少千米？</w:t>
      </w:r>
    </w:p>
    <w:p>
      <w:pPr>
        <w:spacing w:line="220" w:lineRule="atLeast"/>
        <w:rPr>
          <w:rFonts w:asciiTheme="majorEastAsia" w:hAnsiTheme="majorEastAsia" w:eastAsiaTheme="majorEastAsia"/>
          <w:sz w:val="28"/>
          <w:szCs w:val="28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708" w:footer="708" w:gutter="0"/>
          <w:cols w:space="708" w:num="1"/>
          <w:docGrid w:type="lines" w:linePitch="360" w:charSpace="0"/>
        </w:sectPr>
      </w:pPr>
    </w:p>
    <w:p>
      <w:bookmarkStart w:id="4" w:name="_GoBack"/>
      <w:bookmarkEnd w:id="4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 w:cs="Times New Roman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D31D50"/>
    <w:rsid w:val="00105440"/>
    <w:rsid w:val="00323B43"/>
    <w:rsid w:val="00390F5A"/>
    <w:rsid w:val="003D37D8"/>
    <w:rsid w:val="004151FC"/>
    <w:rsid w:val="00426133"/>
    <w:rsid w:val="004358AB"/>
    <w:rsid w:val="004C4ED7"/>
    <w:rsid w:val="00557157"/>
    <w:rsid w:val="0086560F"/>
    <w:rsid w:val="00872F2F"/>
    <w:rsid w:val="008B7726"/>
    <w:rsid w:val="00A668BB"/>
    <w:rsid w:val="00B271FF"/>
    <w:rsid w:val="00C02FC6"/>
    <w:rsid w:val="00D31D50"/>
    <w:rsid w:val="00ED2BA3"/>
    <w:rsid w:val="00F53745"/>
    <w:rsid w:val="2551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customStyle="1" w:styleId="7">
    <w:name w:val="页眉 字符"/>
    <w:basedOn w:val="6"/>
    <w:link w:val="3"/>
    <w:uiPriority w:val="99"/>
    <w:rPr>
      <w:rFonts w:ascii="Tahoma" w:hAnsi="Tahoma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3" Type="http://schemas.openxmlformats.org/officeDocument/2006/relationships/fontTable" Target="fontTable.xml"/><Relationship Id="rId32" Type="http://schemas.openxmlformats.org/officeDocument/2006/relationships/customXml" Target="../customXml/item1.xml"/><Relationship Id="rId31" Type="http://schemas.openxmlformats.org/officeDocument/2006/relationships/image" Target="media/image14.wmf"/><Relationship Id="rId30" Type="http://schemas.openxmlformats.org/officeDocument/2006/relationships/oleObject" Target="embeddings/oleObject11.bin"/><Relationship Id="rId3" Type="http://schemas.openxmlformats.org/officeDocument/2006/relationships/footnotes" Target="footnotes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2.wmf"/><Relationship Id="rId26" Type="http://schemas.openxmlformats.org/officeDocument/2006/relationships/oleObject" Target="embeddings/oleObject9.bin"/><Relationship Id="rId25" Type="http://schemas.openxmlformats.org/officeDocument/2006/relationships/image" Target="media/image11.wmf"/><Relationship Id="rId24" Type="http://schemas.openxmlformats.org/officeDocument/2006/relationships/oleObject" Target="embeddings/oleObject8.bin"/><Relationship Id="rId23" Type="http://schemas.openxmlformats.org/officeDocument/2006/relationships/image" Target="media/image10.wmf"/><Relationship Id="rId22" Type="http://schemas.openxmlformats.org/officeDocument/2006/relationships/oleObject" Target="embeddings/oleObject7.bin"/><Relationship Id="rId21" Type="http://schemas.openxmlformats.org/officeDocument/2006/relationships/image" Target="media/image9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5.bin"/><Relationship Id="rId17" Type="http://schemas.openxmlformats.org/officeDocument/2006/relationships/image" Target="media/image7.wmf"/><Relationship Id="rId16" Type="http://schemas.openxmlformats.org/officeDocument/2006/relationships/oleObject" Target="embeddings/oleObject4.bin"/><Relationship Id="rId15" Type="http://schemas.openxmlformats.org/officeDocument/2006/relationships/image" Target="media/image6.wmf"/><Relationship Id="rId14" Type="http://schemas.openxmlformats.org/officeDocument/2006/relationships/oleObject" Target="embeddings/oleObject3.bin"/><Relationship Id="rId13" Type="http://schemas.openxmlformats.org/officeDocument/2006/relationships/image" Target="media/image5.png"/><Relationship Id="rId12" Type="http://schemas.openxmlformats.org/officeDocument/2006/relationships/image" Target="media/image4.wmf"/><Relationship Id="rId11" Type="http://schemas.openxmlformats.org/officeDocument/2006/relationships/oleObject" Target="embeddings/oleObject2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1329</Words>
  <Characters>1561</Characters>
  <Lines>17</Lines>
  <Paragraphs>5</Paragraphs>
  <TotalTime>6</TotalTime>
  <ScaleCrop>false</ScaleCrop>
  <LinksUpToDate>false</LinksUpToDate>
  <CharactersWithSpaces>1767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。</cp:lastModifiedBy>
  <dcterms:modified xsi:type="dcterms:W3CDTF">2023-02-08T04:02:53Z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3CFEACA8DB894FF29996478D10199DD7</vt:lpwstr>
  </property>
</Properties>
</file>