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tbl>
      <w:tblPr>
        <w:tblStyle w:val="TableNormal"/>
        <w:tblW w:w="9912" w:type="dxa"/>
        <w:jc w:val="center"/>
        <w:tblInd w:w="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8"/>
        <w:gridCol w:w="368"/>
        <w:gridCol w:w="368"/>
      </w:tblGrid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  <w: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12230100</wp:posOffset>
                  </wp:positionH>
                  <wp:positionV relativeFrom="topMargin">
                    <wp:posOffset>11988800</wp:posOffset>
                  </wp:positionV>
                  <wp:extent cx="381000" cy="368300"/>
                  <wp:wrapNone/>
                  <wp:docPr id="100013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008940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36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8810" w:type="dxa"/>
            <w:gridSpan w:val="24"/>
            <w:vMerge w:val="restart"/>
          </w:tcPr>
          <w:p>
            <w:pPr>
              <w:pStyle w:val="Heading2"/>
              <w:rPr>
                <w:rFonts w:ascii="宋体" w:eastAsia="宋体" w:hAnsi="宋体" w:cs="宋体" w:hint="eastAsia"/>
                <w:bCs/>
                <w:spacing w:val="20"/>
                <w:sz w:val="32"/>
                <w:szCs w:val="32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sz w:val="32"/>
                <w:szCs w:val="32"/>
              </w:rPr>
              <w:t>20</w:t>
            </w:r>
            <w:r>
              <w:rPr>
                <w:rFonts w:ascii="Times New Roman" w:eastAsia="宋体" w:hAnsi="Times New Roman" w:cs="Times New Roman" w:hint="eastAsia"/>
                <w:b w:val="0"/>
                <w:bCs w:val="0"/>
                <w:sz w:val="32"/>
                <w:szCs w:val="32"/>
                <w:lang w:val="en-US" w:eastAsia="zh-CN"/>
              </w:rPr>
              <w:t>22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sz w:val="32"/>
                <w:szCs w:val="32"/>
              </w:rPr>
              <w:t>年</w:t>
            </w:r>
            <w:r>
              <w:rPr>
                <w:rFonts w:ascii="Times New Roman" w:eastAsia="宋体" w:hAnsi="Times New Roman" w:cs="Times New Roman" w:hint="eastAsia"/>
                <w:b w:val="0"/>
                <w:bCs w:val="0"/>
                <w:sz w:val="32"/>
                <w:szCs w:val="32"/>
                <w:lang w:val="en-US" w:eastAsia="zh-CN"/>
              </w:rPr>
              <w:t>秋</w:t>
            </w:r>
            <w:r>
              <w:rPr>
                <w:rFonts w:ascii="宋体" w:eastAsia="宋体" w:hAnsi="宋体" w:cs="宋体" w:hint="eastAsia"/>
                <w:b w:val="0"/>
                <w:bCs w:val="0"/>
                <w:sz w:val="32"/>
                <w:szCs w:val="32"/>
              </w:rPr>
              <w:t>期</w:t>
            </w:r>
            <w:r>
              <w:rPr>
                <w:rFonts w:eastAsia="宋体" w:cs="宋体" w:hint="eastAsia"/>
                <w:b w:val="0"/>
                <w:bCs w:val="0"/>
                <w:sz w:val="32"/>
                <w:szCs w:val="32"/>
                <w:lang w:val="en-US" w:eastAsia="zh-CN"/>
              </w:rPr>
              <w:t>九</w:t>
            </w:r>
            <w:r>
              <w:rPr>
                <w:rFonts w:ascii="宋体" w:eastAsia="宋体" w:hAnsi="宋体" w:cs="宋体" w:hint="eastAsia"/>
                <w:b w:val="0"/>
                <w:bCs w:val="0"/>
                <w:sz w:val="32"/>
                <w:szCs w:val="32"/>
              </w:rPr>
              <w:t>年级期</w:t>
            </w:r>
            <w:r>
              <w:rPr>
                <w:rFonts w:eastAsia="宋体" w:cs="宋体" w:hint="eastAsia"/>
                <w:b w:val="0"/>
                <w:bCs w:val="0"/>
                <w:sz w:val="32"/>
                <w:szCs w:val="32"/>
                <w:lang w:val="en-US" w:eastAsia="zh-CN"/>
              </w:rPr>
              <w:t>中</w:t>
            </w:r>
            <w:r>
              <w:rPr>
                <w:rFonts w:ascii="宋体" w:eastAsia="宋体" w:hAnsi="宋体" w:cs="宋体" w:hint="eastAsia"/>
                <w:b w:val="0"/>
                <w:bCs w:val="0"/>
                <w:sz w:val="32"/>
                <w:szCs w:val="32"/>
              </w:rPr>
              <w:t>调研测试</w:t>
            </w:r>
          </w:p>
          <w:p>
            <w:pPr>
              <w:pStyle w:val="Heading2"/>
              <w:rPr>
                <w:rFonts w:ascii="黑体" w:eastAsia="黑体" w:hint="eastAsia"/>
                <w:sz w:val="44"/>
                <w:szCs w:val="44"/>
              </w:rPr>
            </w:pPr>
            <w:r>
              <w:rPr>
                <w:rFonts w:ascii="宋体" w:eastAsia="宋体" w:hAnsi="宋体" w:cs="宋体" w:hint="eastAsia"/>
                <w:bCs/>
                <w:spacing w:val="20"/>
                <w:sz w:val="32"/>
                <w:szCs w:val="32"/>
                <w:lang w:val="en-US" w:eastAsia="zh-C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6" o:spid="_x0000_s1025" type="#_x0000_t75" alt="左侧密封线" style="width:16.8pt;height:602.3pt;margin-top:27.7pt;margin-left:-55.3pt;mso-wrap-style:square;position:absolute;z-index:251660288" o:preferrelative="t" filled="f" stroked="f">
                  <v:stroke linestyle="single"/>
                  <v:imagedata r:id="rId5" o:title="左侧密封线"/>
                  <v:path o:extrusionok="f"/>
                  <o:lock v:ext="edit" aspectratio="t"/>
                </v:shape>
              </w:pict>
            </w: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6" type="#_x0000_t202" style="width:144.55pt;height:73.7pt;margin-top:77.55pt;margin-left:284.25pt;mso-wrap-style:square;position:absolute;z-index:251659264">
                  <v:stroke linestyle="single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000000"/>
                          </w:rPr>
                          <w:t>贴 条 码 区 域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黑体" w:eastAsia="黑体" w:hint="eastAsia"/>
                <w:sz w:val="44"/>
                <w:szCs w:val="44"/>
              </w:rPr>
              <w:t>英语答题卡</w:t>
            </w:r>
          </w:p>
          <w:p>
            <w:pPr>
              <w:pStyle w:val="Heading2"/>
              <w:rPr>
                <w:rFonts w:ascii="楷体_GB2312" w:eastAsia="楷体_GB2312"/>
                <w:sz w:val="20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/>
                <w:sz w:val="24"/>
              </w:rPr>
            </w:pPr>
            <w:r>
              <w:rPr>
                <w:rFonts w:ascii="Block HX" w:hAnsi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8810" w:type="dxa"/>
            <w:gridSpan w:val="24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8810" w:type="dxa"/>
            <w:gridSpan w:val="24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8810" w:type="dxa"/>
            <w:gridSpan w:val="24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8810" w:type="dxa"/>
            <w:gridSpan w:val="24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bCs/>
                <w:spacing w:val="20"/>
                <w:sz w:val="32"/>
                <w:szCs w:val="32"/>
                <w:lang w:val="en-US" w:eastAsia="zh-CN"/>
              </w:rPr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8810" w:type="dxa"/>
            <w:gridSpan w:val="24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8810" w:type="dxa"/>
            <w:gridSpan w:val="24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bottom w:val="single" w:sz="4" w:space="0" w:color="auto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038" w:type="dxa"/>
            <w:gridSpan w:val="11"/>
            <w:vMerge w:val="restart"/>
            <w:tcBorders>
              <w:top w:val="nil"/>
              <w:left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  <w:vMerge w:val="restart"/>
            <w:tcBorders>
              <w:top w:val="nil"/>
              <w:left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填涂样例</w:t>
            </w:r>
          </w:p>
        </w:tc>
        <w:tc>
          <w:tcPr>
            <w:tcW w:w="7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b/>
                <w:bCs/>
                <w:sz w:val="15"/>
              </w:rPr>
            </w:pPr>
            <w:r>
              <w:rPr>
                <w:rFonts w:ascii="宋体" w:hAnsi="宋体" w:hint="eastAsia"/>
                <w:b/>
                <w:bCs/>
                <w:sz w:val="15"/>
              </w:rPr>
              <w:t>正确填涂</w:t>
            </w:r>
          </w:p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15"/>
              </w:rPr>
            </w:pPr>
            <w:r>
              <w:rPr>
                <w:rFonts w:ascii="Block HX" w:hAnsi="Block HX" w:cs="Block HX"/>
                <w:b/>
                <w:bCs/>
                <w:sz w:val="15"/>
              </w:rPr>
              <w:t>!</w:t>
            </w:r>
          </w:p>
          <w:p>
            <w:pPr>
              <w:spacing w:line="240" w:lineRule="exact"/>
              <w:ind w:left="0" w:right="0" w:firstLine="0" w:leftChars="0" w:rightChars="0" w:firstLineChars="0"/>
              <w:jc w:val="center"/>
              <w:rPr>
                <w:rFonts w:ascii="宋体" w:eastAsia="宋体" w:hAnsi="宋体" w:cs="宋体" w:hint="eastAsia"/>
                <w:b/>
                <w:bCs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5"/>
                <w:szCs w:val="15"/>
              </w:rPr>
              <w:t>错误填涂</w:t>
            </w:r>
          </w:p>
          <w:p>
            <w:pPr>
              <w:spacing w:line="240" w:lineRule="exact"/>
              <w:ind w:left="0" w:right="0" w:firstLine="0" w:leftChars="0" w:rightChars="0" w:firstLineChars="0"/>
              <w:jc w:val="center"/>
              <w:rPr>
                <w:rFonts w:ascii="MayStarFont2" w:eastAsia="楷体_GB2312" w:hAnsi="MayStarFont2" w:hint="eastAsia"/>
                <w:b/>
                <w:bCs/>
                <w:sz w:val="18"/>
              </w:rPr>
            </w:pPr>
            <w:r>
              <w:rPr>
                <w:rFonts w:ascii="MayStarFont2" w:eastAsia="楷体_GB2312" w:hAnsi="MayStarFont2" w:hint="eastAsia"/>
                <w:b/>
                <w:bCs/>
                <w:sz w:val="18"/>
              </w:rPr>
              <w:t>%^</w:t>
            </w:r>
          </w:p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MayStarFont2" w:eastAsia="楷体_GB2312" w:hAnsi="MayStarFont2" w:hint="eastAsia"/>
                <w:b/>
                <w:bCs/>
                <w:sz w:val="18"/>
              </w:rPr>
              <w:t>&amp;*</w:t>
            </w:r>
          </w:p>
        </w:tc>
        <w:tc>
          <w:tcPr>
            <w:tcW w:w="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注意事项</w:t>
            </w:r>
          </w:p>
        </w:tc>
        <w:tc>
          <w:tcPr>
            <w:tcW w:w="293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/>
                <w:b/>
                <w:bCs/>
                <w:sz w:val="15"/>
              </w:rPr>
            </w:pPr>
            <w:r>
              <w:rPr>
                <w:rFonts w:hint="eastAsia"/>
                <w:b/>
                <w:bCs/>
                <w:sz w:val="15"/>
              </w:rPr>
              <w:t>1.答题前，考生先将自己的姓名、准考证号填写清楚，并填涂相应的考号信息点。</w:t>
            </w:r>
          </w:p>
          <w:p>
            <w:pPr>
              <w:spacing w:line="240" w:lineRule="exact"/>
              <w:jc w:val="left"/>
              <w:rPr>
                <w:rFonts w:hint="eastAsia"/>
                <w:b/>
                <w:bCs/>
                <w:sz w:val="15"/>
              </w:rPr>
            </w:pPr>
            <w:r>
              <w:rPr>
                <w:rFonts w:hint="eastAsia"/>
                <w:b/>
                <w:bCs/>
                <w:sz w:val="15"/>
              </w:rPr>
              <w:t>2.选择题必须使用2B铅笔填涂；解答题必须使用黑色墨水的签字笔书写，不得用铅笔或圆珠笔作解答题：字体工整、笔迹清楚。</w:t>
            </w:r>
          </w:p>
          <w:p>
            <w:pPr>
              <w:spacing w:line="240" w:lineRule="exact"/>
              <w:jc w:val="left"/>
              <w:rPr>
                <w:rFonts w:hint="eastAsia"/>
                <w:b/>
                <w:bCs/>
                <w:sz w:val="15"/>
              </w:rPr>
            </w:pPr>
            <w:r>
              <w:rPr>
                <w:rFonts w:hint="eastAsia"/>
                <w:b/>
                <w:bCs/>
                <w:sz w:val="15"/>
              </w:rPr>
              <w:t>3.请按照题号顺序在各题目的答题区域内作答，超出答题区域书写的答题无效；在草稿纸、试题卷上答题无效。</w:t>
            </w:r>
          </w:p>
          <w:p>
            <w:pPr>
              <w:spacing w:line="240" w:lineRule="exact"/>
              <w:jc w:val="left"/>
              <w:rPr>
                <w:b/>
                <w:bCs/>
                <w:sz w:val="15"/>
              </w:rPr>
            </w:pPr>
            <w:r>
              <w:rPr>
                <w:rFonts w:hint="eastAsia"/>
                <w:b/>
                <w:bCs/>
                <w:sz w:val="15"/>
              </w:rPr>
              <w:t>4.保持卡面清洁，不要折叠、不要弄破。</w:t>
            </w: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038" w:type="dxa"/>
            <w:gridSpan w:val="11"/>
            <w:vMerge/>
            <w:tcBorders>
              <w:left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7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93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038" w:type="dxa"/>
            <w:gridSpan w:val="11"/>
            <w:vMerge/>
            <w:tcBorders>
              <w:left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7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93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038" w:type="dxa"/>
            <w:gridSpan w:val="11"/>
            <w:vMerge/>
            <w:tcBorders>
              <w:left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7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93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038" w:type="dxa"/>
            <w:gridSpan w:val="11"/>
            <w:vMerge/>
            <w:tcBorders>
              <w:left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7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93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038" w:type="dxa"/>
            <w:gridSpan w:val="11"/>
            <w:vMerge/>
            <w:tcBorders>
              <w:left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7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93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038" w:type="dxa"/>
            <w:gridSpan w:val="11"/>
            <w:vMerge/>
            <w:tcBorders>
              <w:left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7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93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038" w:type="dxa"/>
            <w:gridSpan w:val="11"/>
            <w:vMerge/>
            <w:tcBorders>
              <w:left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7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93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038" w:type="dxa"/>
            <w:gridSpan w:val="11"/>
            <w:vMerge/>
            <w:tcBorders>
              <w:left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7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93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038" w:type="dxa"/>
            <w:gridSpan w:val="11"/>
            <w:vMerge/>
            <w:tcBorders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 w:val="restart"/>
            <w:tcBorders>
              <w:top w:val="nil"/>
              <w:left w:val="nil"/>
              <w:right w:val="nil"/>
            </w:tcBorders>
            <w:vAlign w:val="center"/>
          </w:tcPr>
          <w:p>
            <w:pPr>
              <w:spacing w:line="240" w:lineRule="exact"/>
              <w:jc w:val="both"/>
            </w:pPr>
            <w:r>
              <w:rPr>
                <w:rFonts w:ascii="黑体" w:eastAsia="黑体" w:hint="eastAsia"/>
              </w:rPr>
              <w:t>选择题 （第1-</w:t>
            </w:r>
            <w:r>
              <w:rPr>
                <w:rFonts w:ascii="黑体" w:eastAsia="黑体" w:hint="eastAsia"/>
                <w:lang w:val="en-US" w:eastAsia="zh-CN"/>
              </w:rPr>
              <w:t>20、41</w:t>
            </w:r>
            <w:r>
              <w:rPr>
                <w:rFonts w:ascii="黑体" w:eastAsia="黑体" w:hint="eastAsia"/>
              </w:rPr>
              <w:t>-</w:t>
            </w:r>
            <w:r>
              <w:rPr>
                <w:rFonts w:ascii="黑体" w:eastAsia="黑体" w:hint="eastAsia"/>
                <w:lang w:val="en-US" w:eastAsia="zh-CN"/>
              </w:rPr>
              <w:t>55</w:t>
            </w:r>
            <w:r>
              <w:rPr>
                <w:rFonts w:ascii="黑体" w:eastAsia="黑体" w:hint="eastAsia"/>
              </w:rPr>
              <w:t>小题每小题1分，第</w:t>
            </w:r>
            <w:r>
              <w:rPr>
                <w:rFonts w:ascii="黑体" w:eastAsia="黑体" w:hint="eastAsia"/>
                <w:lang w:val="en-US" w:eastAsia="zh-CN"/>
              </w:rPr>
              <w:t>21-40</w:t>
            </w:r>
            <w:r>
              <w:rPr>
                <w:rFonts w:ascii="黑体" w:eastAsia="黑体" w:hint="eastAsia"/>
              </w:rPr>
              <w:t>小题每小题2分）</w:t>
            </w: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left w:val="nil"/>
              <w:bottom w:val="single" w:sz="4" w:space="0" w:color="auto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  <w:r>
              <w:rPr>
                <w:rFonts w:ascii="宋体" w:hAnsi="宋体"/>
              </w:rPr>
              <w:t>1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  <w:r>
              <w:rPr>
                <w:rFonts w:ascii="宋体" w:hAnsi="宋体"/>
              </w:rPr>
              <w:t>6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  <w:r>
              <w:rPr>
                <w:rFonts w:ascii="宋体" w:hAnsi="宋体"/>
              </w:rPr>
              <w:t>11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  <w:r>
              <w:rPr>
                <w:rFonts w:ascii="宋体" w:hAnsi="宋体"/>
              </w:rPr>
              <w:t>16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8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 w:hint="eastAsia"/>
                <w:b/>
                <w:bCs/>
                <w:sz w:val="24"/>
              </w:rPr>
              <w:t>e</w:t>
            </w:r>
          </w:p>
        </w:tc>
        <w:tc>
          <w:tcPr>
            <w:tcW w:w="368" w:type="dxa"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left w:val="single" w:sz="4" w:space="0" w:color="auto"/>
              <w:bottom w:val="nil"/>
            </w:tcBorders>
          </w:tcPr>
          <w:p>
            <w:pPr>
              <w:spacing w:line="240" w:lineRule="exact"/>
              <w:jc w:val="center"/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  <w:r>
              <w:rPr>
                <w:rFonts w:ascii="宋体" w:hAnsi="宋体"/>
              </w:rPr>
              <w:t>7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  <w:r>
              <w:rPr>
                <w:rFonts w:ascii="宋体" w:hAnsi="宋体"/>
              </w:rPr>
              <w:t>12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  <w:r>
              <w:rPr>
                <w:rFonts w:ascii="宋体" w:hAnsi="宋体"/>
              </w:rPr>
              <w:t>17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8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 w:hint="eastAsia"/>
                <w:b/>
                <w:bCs/>
                <w:sz w:val="24"/>
              </w:rPr>
              <w:t>e</w:t>
            </w:r>
          </w:p>
        </w:tc>
        <w:tc>
          <w:tcPr>
            <w:tcW w:w="368" w:type="dxa"/>
            <w:tcBorders>
              <w:bottom w:val="nil"/>
              <w:right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  <w:r>
              <w:rPr>
                <w:rFonts w:ascii="宋体" w:hAnsi="宋体"/>
              </w:rPr>
              <w:t>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  <w:r>
              <w:rPr>
                <w:rFonts w:ascii="宋体" w:hAnsi="宋体"/>
              </w:rPr>
              <w:t>8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  <w:r>
              <w:rPr>
                <w:rFonts w:ascii="宋体" w:hAnsi="宋体"/>
              </w:rPr>
              <w:t>13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  <w:r>
              <w:rPr>
                <w:rFonts w:ascii="宋体" w:hAnsi="宋体"/>
              </w:rPr>
              <w:t>18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 w:hint="eastAsia"/>
                <w:b/>
                <w:bCs/>
                <w:sz w:val="24"/>
              </w:rPr>
              <w:t>e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  <w:r>
              <w:rPr>
                <w:rFonts w:ascii="宋体" w:hAnsi="宋体"/>
              </w:rPr>
              <w:t>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  <w:r>
              <w:rPr>
                <w:rFonts w:ascii="宋体" w:hAnsi="宋体"/>
              </w:rPr>
              <w:t>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  <w:r>
              <w:rPr>
                <w:rFonts w:ascii="宋体" w:hAnsi="宋体"/>
              </w:rPr>
              <w:t>14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  <w:r>
              <w:rPr>
                <w:rFonts w:ascii="宋体" w:hAnsi="宋体"/>
              </w:rPr>
              <w:t>19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 w:hint="eastAsia"/>
                <w:b/>
                <w:bCs/>
                <w:sz w:val="24"/>
              </w:rPr>
              <w:t>e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  <w:r>
              <w:rPr>
                <w:rFonts w:ascii="宋体" w:hAnsi="宋体"/>
              </w:rPr>
              <w:t>5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  <w:r>
              <w:rPr>
                <w:rFonts w:ascii="宋体" w:hAnsi="宋体"/>
              </w:rPr>
              <w:t>10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  <w:r>
              <w:rPr>
                <w:rFonts w:ascii="宋体" w:hAnsi="宋体"/>
              </w:rPr>
              <w:t>15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  <w:r>
              <w:rPr>
                <w:rFonts w:ascii="宋体" w:hAnsi="宋体"/>
              </w:rPr>
              <w:t>20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ascii="Block HX" w:hAnsi="Block HX" w:cs="Block HX" w:hint="eastAsia"/>
                <w:b/>
                <w:bCs/>
                <w:sz w:val="24"/>
              </w:rPr>
              <w:t>e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黑体" w:eastAsia="黑体"/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default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21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default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26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default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31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3</w:t>
            </w:r>
            <w:r>
              <w:rPr>
                <w:rFonts w:ascii="宋体" w:hAnsi="宋体"/>
              </w:rPr>
              <w:t>6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 w:hint="eastAsia"/>
                <w:b/>
                <w:bCs/>
                <w:sz w:val="24"/>
              </w:rPr>
              <w:t>e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default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22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default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27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default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32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3</w:t>
            </w:r>
            <w:r>
              <w:rPr>
                <w:rFonts w:ascii="宋体" w:hAnsi="宋体"/>
              </w:rPr>
              <w:t>7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 w:hint="eastAsia"/>
                <w:b/>
                <w:bCs/>
                <w:sz w:val="24"/>
              </w:rPr>
              <w:t>e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default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23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default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28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default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33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3</w:t>
            </w:r>
            <w:r>
              <w:rPr>
                <w:rFonts w:ascii="宋体" w:hAnsi="宋体"/>
              </w:rPr>
              <w:t>8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 w:hint="eastAsia"/>
                <w:b/>
                <w:bCs/>
                <w:sz w:val="24"/>
              </w:rPr>
              <w:t>e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default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24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default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29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default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34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3</w:t>
            </w:r>
            <w:r>
              <w:rPr>
                <w:rFonts w:ascii="宋体" w:hAnsi="宋体"/>
              </w:rPr>
              <w:t>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 w:hint="eastAsia"/>
                <w:b/>
                <w:bCs/>
                <w:sz w:val="24"/>
              </w:rPr>
              <w:t>e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default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25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default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30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default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35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4</w:t>
            </w:r>
            <w:r>
              <w:rPr>
                <w:rFonts w:ascii="宋体" w:hAnsi="宋体"/>
              </w:rPr>
              <w:t>0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 w:hint="eastAsia"/>
                <w:b/>
                <w:bCs/>
                <w:sz w:val="24"/>
              </w:rPr>
              <w:t>e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eastAsia"/>
                <w:lang w:val="en-US" w:eastAsia="zh-CN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eastAsia"/>
                <w:lang w:val="en-US" w:eastAsia="zh-CN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eastAsia"/>
                <w:lang w:val="en-US" w:eastAsia="zh-CN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4</w:t>
            </w:r>
            <w:r>
              <w:rPr>
                <w:rFonts w:ascii="宋体" w:hAnsi="宋体"/>
              </w:rPr>
              <w:t>1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46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51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4</w:t>
            </w:r>
            <w:r>
              <w:rPr>
                <w:rFonts w:ascii="宋体" w:hAnsi="宋体"/>
              </w:rPr>
              <w:t>2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47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52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4</w:t>
            </w:r>
            <w:r>
              <w:rPr>
                <w:rFonts w:ascii="宋体" w:hAnsi="宋体"/>
              </w:rPr>
              <w:t>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48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53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4</w:t>
            </w:r>
            <w:r>
              <w:rPr>
                <w:rFonts w:ascii="宋体" w:hAnsi="宋体"/>
              </w:rPr>
              <w:t>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49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54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4</w:t>
            </w:r>
            <w:r>
              <w:rPr>
                <w:rFonts w:ascii="宋体" w:hAnsi="宋体"/>
              </w:rPr>
              <w:t>5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50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55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  <w:tcBorders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 w:val="restart"/>
            <w:tcBorders>
              <w:top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以下为非选择题答题区，必须用黑色字迹的钢笔或签字笔在指定的区域内作答，否则答案无效。</w:t>
            </w: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10" w:firstLineChars="100"/>
              <w:jc w:val="both"/>
              <w:textAlignment w:val="auto"/>
              <w:rPr>
                <w:rFonts w:ascii="Times New Roman" w:eastAsia="宋体" w:hAnsi="Times New Roman" w:cs="Times New Roman" w:hint="default"/>
                <w:spacing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pacing w:val="0"/>
                <w:sz w:val="21"/>
                <w:szCs w:val="21"/>
                <w:lang w:eastAsia="zh-CN"/>
              </w:rPr>
              <w:t>四</w:t>
            </w:r>
            <w:r>
              <w:rPr>
                <w:rFonts w:ascii="黑体" w:eastAsia="黑体" w:hAnsi="黑体" w:cs="黑体" w:hint="eastAsia"/>
                <w:spacing w:val="0"/>
                <w:sz w:val="21"/>
                <w:szCs w:val="21"/>
              </w:rPr>
              <w:t>、语篇填空</w:t>
            </w:r>
            <w:r>
              <w:rPr>
                <w:rFonts w:ascii="Times New Roman" w:eastAsia="宋体" w:hAnsi="Times New Roman" w:cs="Times New Roman" w:hint="default"/>
                <w:spacing w:val="0"/>
                <w:sz w:val="21"/>
                <w:szCs w:val="21"/>
              </w:rPr>
              <w:t>（15小题, 每小题1分, 共15分）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20" w:firstLineChars="200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第一节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20" w:firstLineChars="200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56</w:t>
            </w:r>
            <w:r>
              <w:rPr>
                <w:rFonts w:hint="eastAsia"/>
              </w:rPr>
              <w:t xml:space="preserve">. _____________  </w:t>
            </w:r>
            <w:r>
              <w:rPr>
                <w:rFonts w:eastAsia="宋体" w:hint="eastAsia"/>
                <w:lang w:val="en-US" w:eastAsia="zh-CN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>57</w:t>
            </w:r>
            <w:r>
              <w:rPr>
                <w:rFonts w:hint="eastAsia"/>
              </w:rPr>
              <w:t xml:space="preserve">. _____________  </w:t>
            </w:r>
            <w:r>
              <w:rPr>
                <w:rFonts w:eastAsia="宋体" w:hint="eastAsia"/>
                <w:lang w:val="en-US" w:eastAsia="zh-CN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58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_____________  </w:t>
            </w:r>
            <w:r>
              <w:rPr>
                <w:rFonts w:eastAsia="宋体" w:hint="eastAsia"/>
                <w:lang w:val="en-US" w:eastAsia="zh-CN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59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_____________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20" w:firstLineChars="200"/>
              <w:textAlignment w:val="auto"/>
              <w:outlineLvl w:val="9"/>
              <w:rPr>
                <w:rFonts w:hint="eastAsia"/>
              </w:rPr>
            </w:pPr>
            <w:r>
              <w:rPr>
                <w:rFonts w:eastAsia="宋体" w:hint="eastAsia"/>
                <w:lang w:val="en-US" w:eastAsia="zh-CN"/>
              </w:rPr>
              <w:t>60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_____________  </w:t>
            </w:r>
            <w:r>
              <w:rPr>
                <w:rFonts w:eastAsia="宋体" w:hint="eastAsia"/>
                <w:lang w:val="en-US" w:eastAsia="zh-CN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>61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_____________  </w:t>
            </w:r>
            <w:r>
              <w:rPr>
                <w:rFonts w:eastAsia="宋体" w:hint="eastAsia"/>
                <w:lang w:val="en-US" w:eastAsia="zh-CN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62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_____________  </w:t>
            </w:r>
            <w:r>
              <w:rPr>
                <w:rFonts w:eastAsia="宋体" w:hint="eastAsia"/>
                <w:lang w:val="en-US" w:eastAsia="zh-CN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63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_____________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20" w:firstLineChars="200"/>
              <w:textAlignment w:val="auto"/>
              <w:outlineLvl w:val="9"/>
              <w:rPr>
                <w:rFonts w:eastAsia="宋体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_____________  </w:t>
            </w:r>
            <w:r>
              <w:rPr>
                <w:rFonts w:eastAsia="宋体" w:hint="eastAsia"/>
                <w:lang w:val="en-US" w:eastAsia="zh-CN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>65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_____________</w:t>
            </w:r>
            <w:r>
              <w:rPr>
                <w:rFonts w:eastAsia="宋体" w:hint="eastAsia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20" w:firstLineChars="200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第二节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20" w:firstLineChars="200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66</w:t>
            </w:r>
            <w:r>
              <w:rPr>
                <w:rFonts w:hint="eastAsia"/>
              </w:rPr>
              <w:t xml:space="preserve">. _____________  </w:t>
            </w:r>
            <w:r>
              <w:rPr>
                <w:rFonts w:eastAsia="宋体" w:hint="eastAsia"/>
                <w:lang w:val="en-US" w:eastAsia="zh-CN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67</w:t>
            </w:r>
            <w:r>
              <w:rPr>
                <w:rFonts w:hint="eastAsia"/>
              </w:rPr>
              <w:t xml:space="preserve">. _____________  </w:t>
            </w:r>
            <w:r>
              <w:rPr>
                <w:rFonts w:eastAsia="宋体" w:hint="eastAsia"/>
                <w:lang w:val="en-US" w:eastAsia="zh-CN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>68</w:t>
            </w:r>
            <w:r>
              <w:rPr>
                <w:rFonts w:hint="eastAsia"/>
              </w:rPr>
              <w:t>. _____________</w:t>
            </w:r>
            <w:r>
              <w:rPr>
                <w:rFonts w:eastAsia="宋体" w:hint="eastAsia"/>
                <w:lang w:val="en-US" w:eastAsia="zh-CN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>69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_____________  </w:t>
            </w:r>
            <w:r>
              <w:rPr>
                <w:rFonts w:eastAsia="宋体" w:hint="eastAsia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outlineLvl w:val="9"/>
              <w:rPr>
                <w:rFonts w:eastAsia="宋体" w:hint="eastAsia"/>
                <w:lang w:val="en-US" w:eastAsia="zh-CN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eastAsia="宋体" w:hint="eastAsia"/>
                <w:lang w:val="en-US" w:eastAsia="zh-CN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70</w:t>
            </w:r>
            <w:r>
              <w:rPr>
                <w:rFonts w:hint="eastAsia"/>
              </w:rPr>
              <w:t>. ____________</w:t>
            </w:r>
            <w:r>
              <w:rPr>
                <w:rFonts w:eastAsia="宋体" w:hint="eastAsia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76" w:beforeLines="150" w:line="240" w:lineRule="auto"/>
              <w:ind w:firstLine="210" w:firstLineChars="100"/>
              <w:textAlignment w:val="auto"/>
              <w:outlineLvl w:val="9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76" w:beforeLines="150" w:line="240" w:lineRule="auto"/>
              <w:ind w:firstLine="210" w:firstLineChars="100"/>
              <w:textAlignment w:val="auto"/>
              <w:outlineLvl w:val="9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76" w:beforeLines="150" w:line="240" w:lineRule="auto"/>
              <w:ind w:firstLine="210" w:firstLineChars="100"/>
              <w:textAlignment w:val="auto"/>
              <w:outlineLvl w:val="9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黑体" w:eastAsia="黑体" w:hAnsi="黑体" w:cs="黑体" w:hint="eastAsia"/>
                <w:u w:val="singl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10" w:firstLineChars="100"/>
              <w:textAlignment w:val="auto"/>
              <w:rPr>
                <w:rFonts w:hint="eastAsia"/>
              </w:rPr>
            </w:pPr>
            <w:r>
              <w:rPr>
                <w:rFonts w:ascii="黑体" w:eastAsia="黑体" w:hAnsi="黑体" w:cs="黑体" w:hint="eastAsia"/>
                <w:lang w:eastAsia="zh-CN"/>
              </w:rPr>
              <w:t>　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10" w:firstLineChars="100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10" w:firstLineChars="100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76" w:beforeLines="150" w:line="240" w:lineRule="auto"/>
              <w:ind w:firstLine="210" w:firstLineChars="100"/>
              <w:textAlignment w:val="auto"/>
              <w:outlineLvl w:val="9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76" w:beforeLines="150" w:line="240" w:lineRule="auto"/>
              <w:ind w:firstLine="210" w:firstLineChars="100"/>
              <w:jc w:val="left"/>
              <w:textAlignment w:val="auto"/>
              <w:outlineLvl w:val="9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037" w:type="dxa"/>
            <w:gridSpan w:val="11"/>
            <w:tcBorders>
              <w:top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请在各题目的答题区域内作答</w:t>
            </w:r>
          </w:p>
        </w:tc>
        <w:tc>
          <w:tcPr>
            <w:tcW w:w="1101" w:type="dxa"/>
            <w:gridSpan w:val="3"/>
            <w:vMerge w:val="restart"/>
            <w:tcBorders>
              <w:top w:val="single" w:sz="4" w:space="0" w:color="auto"/>
            </w:tcBorders>
            <w:vAlign w:val="bottom"/>
          </w:tcPr>
          <w:p>
            <w:pPr>
              <w:spacing w:line="360" w:lineRule="exact"/>
              <w:jc w:val="center"/>
              <w:rPr>
                <w:b/>
                <w:sz w:val="44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b/>
                <w:sz w:val="44"/>
              </w:rPr>
              <w:t>1</w:t>
            </w:r>
          </w:p>
        </w:tc>
        <w:tc>
          <w:tcPr>
            <w:tcW w:w="4039" w:type="dxa"/>
            <w:gridSpan w:val="11"/>
            <w:tcBorders>
              <w:top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超出答题区域的答案无效</w:t>
            </w: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left"/>
              <w:rPr>
                <w:rFonts w:ascii="Block HX" w:hAnsi="Block HX"/>
                <w:sz w:val="24"/>
              </w:rPr>
            </w:pPr>
            <w:r>
              <w:rPr>
                <w:rFonts w:ascii="Block HX" w:hAnsi="Block HX"/>
                <w:sz w:val="24"/>
              </w:rPr>
              <w:t>!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1101" w:type="dxa"/>
            <w:gridSpan w:val="3"/>
            <w:vMerge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/>
                <w:sz w:val="24"/>
              </w:rPr>
            </w:pPr>
            <w:r>
              <w:rPr>
                <w:rFonts w:ascii="Block HX" w:hAnsi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/>
                <w:sz w:val="24"/>
              </w:rPr>
            </w:pPr>
            <w:r>
              <w:rPr>
                <w:rFonts w:ascii="Block HX" w:hAnsi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8" w:lineRule="auto"/>
              <w:ind w:firstLine="210" w:firstLineChars="100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lang w:val="en-US" w:eastAsia="zh-CN"/>
              </w:rPr>
              <w:t>五、补全对话</w:t>
            </w:r>
            <w:r>
              <w:rPr>
                <w:rFonts w:ascii="Times New Roman" w:eastAsia="黑体" w:hAnsi="Times New Roman" w:cs="Times New Roman" w:hint="default"/>
                <w:lang w:val="en-US" w:eastAsia="zh-CN"/>
              </w:rPr>
              <w:t>（5小题，每小题2分，共10分）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8" w:lineRule="auto"/>
              <w:ind w:firstLine="210" w:firstLineChars="100"/>
              <w:textAlignment w:val="auto"/>
              <w:rPr>
                <w:rFonts w:hint="eastAsia"/>
                <w:u w:val="single"/>
              </w:rPr>
            </w:pPr>
            <w:r>
              <w:rPr>
                <w:rFonts w:eastAsia="宋体" w:hint="eastAsia"/>
                <w:lang w:val="en-US" w:eastAsia="zh-CN"/>
              </w:rPr>
              <w:t>71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  <w:u w:val="single"/>
              </w:rPr>
              <w:t xml:space="preserve">                         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  <w:u w:val="none"/>
                <w:lang w:val="en-US" w:eastAsia="zh-CN"/>
              </w:rPr>
              <w:t>?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8" w:lineRule="auto"/>
              <w:ind w:firstLine="210" w:firstLineChars="100"/>
              <w:textAlignment w:val="auto"/>
              <w:rPr>
                <w:rFonts w:hint="eastAsia"/>
              </w:rPr>
            </w:pPr>
            <w:r>
              <w:rPr>
                <w:rFonts w:eastAsia="宋体" w:hint="eastAsia"/>
                <w:lang w:val="en-US" w:eastAsia="zh-CN"/>
              </w:rPr>
              <w:t>72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  <w:u w:val="single"/>
              </w:rPr>
              <w:t xml:space="preserve">                    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rFonts w:hint="eastAsia"/>
                <w:u w:val="none"/>
                <w:lang w:val="en-US" w:eastAsia="zh-CN"/>
              </w:rPr>
              <w:t>?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8" w:lineRule="auto"/>
              <w:ind w:firstLine="210" w:firstLineChars="100"/>
              <w:textAlignment w:val="auto"/>
              <w:rPr>
                <w:rFonts w:hint="eastAsia"/>
                <w:u w:val="single"/>
              </w:rPr>
            </w:pPr>
            <w:r>
              <w:rPr>
                <w:rFonts w:eastAsia="宋体" w:hint="eastAsia"/>
                <w:lang w:val="en-US" w:eastAsia="zh-CN"/>
              </w:rPr>
              <w:t>73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  <w:u w:val="single"/>
              </w:rPr>
              <w:t xml:space="preserve">                        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  <w:u w:val="none"/>
                <w:lang w:val="en-US" w:eastAsia="zh-CN"/>
              </w:rPr>
              <w:t>?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8" w:lineRule="auto"/>
              <w:ind w:firstLine="210" w:firstLineChars="100"/>
              <w:textAlignment w:val="auto"/>
              <w:rPr>
                <w:rFonts w:hint="eastAsia"/>
                <w:u w:val="single"/>
              </w:rPr>
            </w:pPr>
            <w:r>
              <w:rPr>
                <w:rFonts w:eastAsia="宋体" w:hint="eastAsia"/>
                <w:lang w:val="en-US" w:eastAsia="zh-CN"/>
              </w:rPr>
              <w:t>74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  <w:u w:val="single"/>
              </w:rPr>
              <w:t xml:space="preserve">                        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  <w:u w:val="none"/>
                <w:lang w:val="en-US" w:eastAsia="zh-CN"/>
              </w:rPr>
              <w:t>?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8" w:lineRule="auto"/>
              <w:ind w:firstLine="210" w:firstLineChars="100"/>
              <w:textAlignment w:val="auto"/>
              <w:rPr>
                <w:rFonts w:eastAsia="宋体" w:hint="eastAsia"/>
                <w:u w:val="single"/>
                <w:lang w:val="en-US" w:eastAsia="zh-CN"/>
              </w:rPr>
            </w:pPr>
            <w:r>
              <w:rPr>
                <w:rFonts w:eastAsia="宋体" w:hint="eastAsia"/>
                <w:lang w:val="en-US" w:eastAsia="zh-CN"/>
              </w:rPr>
              <w:t>75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  <w:u w:val="single"/>
              </w:rPr>
              <w:t xml:space="preserve">                          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rFonts w:hint="eastAsia"/>
                <w:u w:val="none"/>
                <w:lang w:val="en-US" w:eastAsia="zh-CN"/>
              </w:rPr>
              <w:t>.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8" w:lineRule="auto"/>
              <w:textAlignment w:val="auto"/>
              <w:rPr>
                <w:rFonts w:ascii="Times New Roman" w:eastAsia="宋体" w:hAnsi="Times New Roman" w:cs="Times New Roman" w:hint="default"/>
                <w:spacing w:val="0"/>
                <w:sz w:val="21"/>
                <w:szCs w:val="21"/>
              </w:rPr>
            </w:pPr>
            <w:bookmarkStart w:id="0" w:name="myDaTiQuTmp"/>
            <w:bookmarkEnd w:id="0"/>
            <w:r>
              <w:rPr>
                <w:rFonts w:ascii="Times New Roman" w:eastAsia="宋体" w:hAnsi="Times New Roman" w:cs="Times New Roman" w:hint="default"/>
                <w:spacing w:val="0"/>
                <w:sz w:val="21"/>
                <w:szCs w:val="21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8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szCs w:val="21"/>
              </w:rPr>
            </w:pPr>
            <w:r>
              <w:rPr>
                <w:rFonts w:ascii="黑体" w:eastAsia="黑体" w:hint="eastAsia"/>
                <w:color w:val="000000"/>
                <w:lang w:eastAsia="zh-CN"/>
              </w:rPr>
              <w:t>　</w:t>
            </w:r>
            <w:r>
              <w:rPr>
                <w:rFonts w:eastAsia="黑体" w:hint="eastAsia"/>
                <w:szCs w:val="21"/>
              </w:rPr>
              <w:t>六</w:t>
            </w:r>
            <w:r>
              <w:rPr>
                <w:rFonts w:eastAsia="黑体"/>
                <w:szCs w:val="21"/>
              </w:rPr>
              <w:t>、书面表达</w:t>
            </w: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20</w:t>
            </w:r>
            <w:r>
              <w:rPr>
                <w:szCs w:val="21"/>
              </w:rPr>
              <w:t xml:space="preserve">分)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8" w:lineRule="auto"/>
              <w:ind w:left="0" w:right="0" w:firstLine="0" w:leftChars="0" w:rightChars="0" w:firstLineChars="0"/>
              <w:jc w:val="center"/>
              <w:textAlignment w:val="auto"/>
              <w:outlineLvl w:val="9"/>
              <w:rPr>
                <w:rFonts w:ascii="Times New Roman" w:eastAsia="宋体" w:hAnsi="Times New Roman" w:cs="Times New Roman" w:hint="default"/>
                <w:b/>
                <w:bCs/>
                <w:color w:val="222222"/>
                <w:spacing w:val="0"/>
                <w:w w:val="100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b/>
                <w:bCs/>
                <w:color w:val="222222"/>
                <w:spacing w:val="0"/>
                <w:w w:val="100"/>
                <w:sz w:val="21"/>
                <w:szCs w:val="21"/>
              </w:rPr>
              <w:t>After-school Activities Make My Life Colorful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8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ascii="黑体" w:eastAsia="黑体" w:hint="eastAsia"/>
                <w:color w:val="000000"/>
                <w:lang w:val="en-US" w:eastAsia="zh-CN"/>
              </w:rPr>
            </w:pPr>
            <w:r>
              <w:rPr>
                <w:rFonts w:ascii="黑体" w:eastAsia="黑体" w:hint="eastAsia"/>
                <w:color w:val="000000"/>
                <w:u w:val="none"/>
                <w:lang w:val="en-US" w:eastAsia="zh-CN"/>
              </w:rPr>
              <w:t xml:space="preserve"> </w:t>
            </w:r>
            <w:r>
              <w:rPr>
                <w:rFonts w:ascii="黑体" w:eastAsia="黑体" w:hint="eastAsia"/>
                <w:color w:val="000000"/>
                <w:u w:val="none"/>
              </w:rPr>
              <w:t xml:space="preserve"> </w:t>
            </w:r>
            <w:r>
              <w:rPr>
                <w:rFonts w:ascii="黑体" w:eastAsia="黑体" w:hint="eastAsia"/>
                <w:color w:val="000000"/>
                <w:u w:val="single"/>
              </w:rPr>
              <w:t xml:space="preserve">                                                                                   </w:t>
            </w:r>
            <w:r>
              <w:rPr>
                <w:rFonts w:ascii="黑体" w:eastAsia="黑体" w:hint="eastAsia"/>
                <w:color w:val="000000"/>
                <w:u w:val="singl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8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ascii="黑体" w:eastAsia="黑体" w:hint="eastAsia"/>
                <w:color w:val="000000"/>
                <w:u w:val="single"/>
              </w:rPr>
            </w:pPr>
            <w:r>
              <w:rPr>
                <w:rFonts w:ascii="黑体" w:eastAsia="黑体" w:hint="eastAsia"/>
                <w:color w:val="000000"/>
                <w:lang w:eastAsia="zh-CN"/>
              </w:rPr>
              <w:t>　</w:t>
            </w:r>
            <w:r>
              <w:rPr>
                <w:rFonts w:ascii="黑体" w:eastAsia="黑体" w:hint="eastAsia"/>
                <w:color w:val="000000"/>
                <w:u w:val="single"/>
              </w:rPr>
              <w:t xml:space="preserve">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8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ascii="黑体" w:eastAsia="黑体" w:hint="eastAsia"/>
                <w:color w:val="000000"/>
                <w:u w:val="single"/>
              </w:rPr>
            </w:pPr>
            <w:r>
              <w:rPr>
                <w:rFonts w:ascii="黑体" w:eastAsia="黑体" w:hint="eastAsia"/>
                <w:color w:val="000000"/>
                <w:lang w:eastAsia="zh-CN"/>
              </w:rPr>
              <w:t>　</w:t>
            </w:r>
            <w:r>
              <w:rPr>
                <w:rFonts w:ascii="黑体" w:eastAsia="黑体" w:hint="eastAsia"/>
                <w:color w:val="000000"/>
                <w:u w:val="single"/>
              </w:rPr>
              <w:t xml:space="preserve">                                                                              </w:t>
            </w:r>
            <w:r>
              <w:rPr>
                <w:rFonts w:ascii="黑体" w:eastAsia="黑体" w:hint="eastAsia"/>
                <w:color w:val="000000"/>
                <w:u w:val="single"/>
                <w:lang w:val="en-US" w:eastAsia="zh-CN"/>
              </w:rPr>
              <w:t xml:space="preserve"> </w:t>
            </w:r>
            <w:r>
              <w:rPr>
                <w:rFonts w:ascii="黑体" w:eastAsia="黑体" w:hint="eastAsia"/>
                <w:color w:val="000000"/>
                <w:u w:val="single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8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ascii="黑体" w:eastAsia="黑体" w:hint="eastAsia"/>
                <w:color w:val="000000"/>
                <w:u w:val="single"/>
              </w:rPr>
            </w:pPr>
            <w:r>
              <w:rPr>
                <w:rFonts w:ascii="黑体" w:eastAsia="黑体" w:hint="eastAsia"/>
                <w:color w:val="000000"/>
                <w:lang w:eastAsia="zh-CN"/>
              </w:rPr>
              <w:t>　</w:t>
            </w:r>
            <w:r>
              <w:rPr>
                <w:rFonts w:ascii="黑体" w:eastAsia="黑体" w:hint="eastAsia"/>
                <w:color w:val="000000"/>
                <w:u w:val="single"/>
              </w:rPr>
              <w:t xml:space="preserve">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8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ascii="黑体" w:eastAsia="黑体" w:hint="eastAsia"/>
                <w:color w:val="000000"/>
                <w:u w:val="single"/>
              </w:rPr>
            </w:pPr>
            <w:r>
              <w:rPr>
                <w:rFonts w:ascii="黑体" w:eastAsia="黑体" w:hint="eastAsia"/>
                <w:color w:val="000000"/>
                <w:lang w:eastAsia="zh-CN"/>
              </w:rPr>
              <w:t>　</w:t>
            </w:r>
            <w:r>
              <w:rPr>
                <w:rFonts w:ascii="黑体" w:eastAsia="黑体" w:hint="eastAsia"/>
                <w:color w:val="000000"/>
                <w:u w:val="single"/>
              </w:rPr>
              <w:t xml:space="preserve">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8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ascii="黑体" w:eastAsia="黑体" w:hint="eastAsia"/>
                <w:color w:val="000000"/>
                <w:u w:val="single"/>
              </w:rPr>
            </w:pPr>
            <w:r>
              <w:rPr>
                <w:rFonts w:ascii="黑体" w:eastAsia="黑体" w:hint="eastAsia"/>
                <w:color w:val="000000"/>
                <w:lang w:eastAsia="zh-CN"/>
              </w:rPr>
              <w:t>　</w:t>
            </w:r>
            <w:r>
              <w:rPr>
                <w:rFonts w:ascii="黑体" w:eastAsia="黑体" w:hint="eastAsia"/>
                <w:color w:val="000000"/>
                <w:u w:val="single"/>
              </w:rPr>
              <w:t xml:space="preserve">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8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ascii="黑体" w:eastAsia="黑体" w:hint="eastAsia"/>
                <w:color w:val="000000"/>
                <w:u w:val="single"/>
              </w:rPr>
            </w:pPr>
            <w:r>
              <w:rPr>
                <w:rFonts w:ascii="黑体" w:eastAsia="黑体" w:hint="eastAsia"/>
                <w:color w:val="000000"/>
                <w:lang w:eastAsia="zh-CN"/>
              </w:rPr>
              <w:t>　</w:t>
            </w:r>
            <w:r>
              <w:rPr>
                <w:rFonts w:ascii="黑体" w:eastAsia="黑体" w:hint="eastAsia"/>
                <w:color w:val="000000"/>
                <w:u w:val="single"/>
              </w:rPr>
              <w:t xml:space="preserve">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8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ascii="黑体" w:eastAsia="黑体" w:hint="eastAsia"/>
                <w:color w:val="000000"/>
                <w:u w:val="single"/>
              </w:rPr>
            </w:pPr>
            <w:r>
              <w:rPr>
                <w:rFonts w:ascii="黑体" w:eastAsia="黑体" w:hint="eastAsia"/>
                <w:color w:val="000000"/>
                <w:lang w:eastAsia="zh-CN"/>
              </w:rPr>
              <w:t>　</w:t>
            </w:r>
            <w:r>
              <w:rPr>
                <w:rFonts w:ascii="黑体" w:eastAsia="黑体" w:hint="eastAsia"/>
                <w:color w:val="000000"/>
                <w:u w:val="single"/>
              </w:rPr>
              <w:t xml:space="preserve">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8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ascii="黑体" w:eastAsia="黑体" w:hint="eastAsia"/>
                <w:color w:val="000000"/>
                <w:u w:val="single"/>
              </w:rPr>
            </w:pPr>
            <w:r>
              <w:rPr>
                <w:rFonts w:ascii="黑体" w:eastAsia="黑体" w:hint="eastAsia"/>
                <w:color w:val="000000"/>
                <w:lang w:eastAsia="zh-CN"/>
              </w:rPr>
              <w:t>　</w:t>
            </w:r>
            <w:r>
              <w:rPr>
                <w:rFonts w:ascii="黑体" w:eastAsia="黑体" w:hint="eastAsia"/>
                <w:color w:val="000000"/>
                <w:u w:val="single"/>
              </w:rPr>
              <w:t xml:space="preserve">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8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ascii="黑体" w:eastAsia="黑体" w:hint="eastAsia"/>
                <w:color w:val="000000"/>
                <w:u w:val="single"/>
              </w:rPr>
            </w:pPr>
            <w:r>
              <w:rPr>
                <w:rFonts w:ascii="黑体" w:eastAsia="黑体" w:hint="eastAsia"/>
                <w:color w:val="000000"/>
                <w:lang w:eastAsia="zh-CN"/>
              </w:rPr>
              <w:t>　</w:t>
            </w:r>
            <w:r>
              <w:rPr>
                <w:rFonts w:ascii="黑体" w:eastAsia="黑体" w:hint="eastAsia"/>
                <w:color w:val="000000"/>
                <w:u w:val="single"/>
              </w:rPr>
              <w:t xml:space="preserve">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28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ascii="黑体" w:eastAsia="黑体" w:hint="eastAsia"/>
                <w:color w:val="000000"/>
                <w:lang w:eastAsia="zh-CN"/>
              </w:rPr>
            </w:pPr>
            <w:r>
              <w:rPr>
                <w:rFonts w:ascii="黑体" w:eastAsia="黑体" w:hint="eastAsia"/>
                <w:color w:val="000000"/>
                <w:lang w:eastAsia="zh-CN"/>
              </w:rPr>
              <w:t>　</w:t>
            </w:r>
            <w:r>
              <w:rPr>
                <w:rFonts w:ascii="黑体" w:eastAsia="黑体" w:hint="eastAsia"/>
                <w:color w:val="000000"/>
                <w:u w:val="single"/>
              </w:rPr>
              <w:t xml:space="preserve">                                                                                    </w:t>
            </w:r>
            <w:r>
              <w:rPr>
                <w:rFonts w:ascii="黑体" w:eastAsia="黑体" w:hint="eastAsia"/>
                <w:color w:val="000000"/>
                <w:u w:val="non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56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ascii="黑体" w:eastAsia="黑体" w:hint="eastAsia"/>
                <w:color w:val="000000"/>
                <w:lang w:eastAsia="zh-CN"/>
              </w:rPr>
            </w:pPr>
            <w:r>
              <w:rPr>
                <w:rFonts w:ascii="黑体" w:eastAsia="黑体" w:hint="eastAsia"/>
                <w:color w:val="000000"/>
                <w:lang w:eastAsia="zh-CN"/>
              </w:rPr>
              <w:t>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56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ascii="黑体" w:eastAsia="黑体" w:hint="eastAsia"/>
                <w:color w:val="000000"/>
                <w:u w:val="single"/>
              </w:rPr>
            </w:pPr>
            <w:r>
              <w:rPr>
                <w:rFonts w:ascii="黑体" w:eastAsia="黑体" w:hint="eastAsia"/>
                <w:color w:val="000000"/>
                <w:lang w:eastAsia="zh-CN"/>
              </w:rPr>
              <w:t>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32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ascii="黑体" w:eastAsia="黑体" w:hint="eastAsia"/>
                <w:color w:val="000000"/>
                <w:u w:val="single"/>
              </w:rPr>
            </w:pPr>
            <w:r>
              <w:rPr>
                <w:rFonts w:ascii="黑体" w:eastAsia="黑体" w:hint="eastAsia"/>
                <w:color w:val="000000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ascii="黑体" w:eastAsia="黑体" w:hint="eastAsia"/>
                <w:color w:val="000000"/>
                <w:u w:val="single"/>
              </w:rPr>
            </w:pPr>
            <w:r>
              <w:rPr>
                <w:rFonts w:ascii="黑体" w:eastAsia="黑体" w:hint="eastAsia"/>
                <w:color w:val="000000"/>
                <w:lang w:eastAsia="zh-CN"/>
              </w:rPr>
              <w:t>　</w:t>
            </w:r>
            <w:r>
              <w:rPr>
                <w:rFonts w:ascii="Times New Roman" w:eastAsia="宋体" w:hAnsi="Times New Roman" w:cs="Times New Roman" w:hint="eastAsia"/>
                <w:color w:val="auto"/>
                <w:spacing w:val="0"/>
                <w:sz w:val="21"/>
                <w:szCs w:val="21"/>
                <w:lang w:val="en-US" w:eastAsia="zh-CN"/>
              </w:rPr>
              <w:t xml:space="preserve">                                                                     </w:t>
            </w:r>
          </w:p>
          <w:p>
            <w:pPr>
              <w:spacing w:line="240" w:lineRule="exact"/>
              <w:jc w:val="left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49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037" w:type="dxa"/>
            <w:gridSpan w:val="11"/>
            <w:tcBorders>
              <w:top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请在各题目的答题区域内作答</w:t>
            </w:r>
          </w:p>
        </w:tc>
        <w:tc>
          <w:tcPr>
            <w:tcW w:w="1101" w:type="dxa"/>
            <w:gridSpan w:val="3"/>
            <w:vMerge w:val="restart"/>
            <w:tcBorders>
              <w:top w:val="single" w:sz="4" w:space="0" w:color="auto"/>
            </w:tcBorders>
            <w:vAlign w:val="bottom"/>
          </w:tcPr>
          <w:p>
            <w:pPr>
              <w:spacing w:line="360" w:lineRule="exact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2</w:t>
            </w:r>
          </w:p>
        </w:tc>
        <w:tc>
          <w:tcPr>
            <w:tcW w:w="4039" w:type="dxa"/>
            <w:gridSpan w:val="11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超出答题区域的答案无效</w:t>
            </w: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151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left"/>
              <w:rPr>
                <w:rFonts w:ascii="Block HX" w:hAnsi="Block HX"/>
                <w:sz w:val="24"/>
              </w:rPr>
            </w:pPr>
            <w:r>
              <w:rPr>
                <w:rFonts w:ascii="Block HX" w:hAnsi="Block HX"/>
                <w:sz w:val="24"/>
              </w:rPr>
              <w:t>!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1101" w:type="dxa"/>
            <w:gridSpan w:val="3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/>
                <w:sz w:val="24"/>
              </w:rPr>
            </w:pPr>
            <w:r>
              <w:rPr>
                <w:rFonts w:ascii="Block HX" w:hAnsi="Block HX"/>
                <w:sz w:val="24"/>
              </w:rPr>
              <w:t>!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outlineLvl w:val="9"/>
        <w:sectPr>
          <w:headerReference w:type="default" r:id="rId6"/>
          <w:footerReference w:type="default" r:id="rId7"/>
          <w:pgSz w:w="11906" w:h="16838"/>
          <w:pgMar w:top="1020" w:right="567" w:bottom="567" w:left="567" w:header="0" w:footer="0" w:gutter="0"/>
          <w:cols w:space="708"/>
          <w:docGrid w:type="lines" w:linePitch="317"/>
        </w:sectPr>
      </w:pPr>
    </w:p>
    <w:p>
      <w:r>
        <w:drawing>
          <wp:inline>
            <wp:extent cx="6840219" cy="8186198"/>
            <wp:docPr id="10001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0471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40219" cy="8186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1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subsetted="1" w:fontKey="{C09D9A8A-7C4B-41A7-8D21-F9931513B201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subsetted="1" w:fontKey="{63CF0642-0882-4CDC-BF2C-1AB1C40EDC29}"/>
  </w:font>
  <w:font w:name="Block HX">
    <w:panose1 w:val="020B0506020202030504"/>
    <w:charset w:val="00"/>
    <w:family w:val="swiss"/>
    <w:pitch w:val="default"/>
    <w:sig w:usb0="00007A87" w:usb1="80000000" w:usb2="00000008" w:usb3="00000000" w:csb0="400001FF" w:csb1="FFFF0000"/>
    <w:embedBold r:id="rId3" w:fontKey="{7A1935B4-3242-4A52-ABA6-45B75A8DC764}"/>
  </w:font>
  <w:font w:name="MayStarFont2">
    <w:panose1 w:val="00000000000000000000"/>
    <w:charset w:val="00"/>
    <w:family w:val="auto"/>
    <w:pitch w:val="default"/>
    <w:sig w:usb0="00000003" w:usb1="00000000" w:usb2="00000000" w:usb3="00000000" w:csb0="00000001" w:csb1="00000000"/>
    <w:embedBold r:id="rId4" w:fontKey="{CADE98B7-15DC-477F-A796-BF1D3CB32325}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TrueTypeFonts/>
  <w:bordersDoNotSurroundHeader/>
  <w:bordersDoNotSurroundFooter/>
  <w:stylePaneFormatFilter w:val="3F01"/>
  <w:defaultTabStop w:val="420"/>
  <w:drawingGridHorizontalSpacing w:val="105"/>
  <w:drawingGridVerticalSpacing w:val="317"/>
  <w:displayHorizontalDrawingGridEvery w:val="0"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1B692F"/>
    <w:rsid w:val="004151FC"/>
    <w:rsid w:val="00C02FC6"/>
    <w:rsid w:val="01136533"/>
    <w:rsid w:val="01840825"/>
    <w:rsid w:val="019535BE"/>
    <w:rsid w:val="01C6404B"/>
    <w:rsid w:val="031D5089"/>
    <w:rsid w:val="03F1391F"/>
    <w:rsid w:val="04842724"/>
    <w:rsid w:val="057F5E8E"/>
    <w:rsid w:val="05C002B7"/>
    <w:rsid w:val="06072E00"/>
    <w:rsid w:val="065255CB"/>
    <w:rsid w:val="0685693E"/>
    <w:rsid w:val="06A247BA"/>
    <w:rsid w:val="0739675C"/>
    <w:rsid w:val="07846577"/>
    <w:rsid w:val="096734C6"/>
    <w:rsid w:val="09D959D3"/>
    <w:rsid w:val="0A663A8D"/>
    <w:rsid w:val="0AD06142"/>
    <w:rsid w:val="0AD9640A"/>
    <w:rsid w:val="0EAB6A89"/>
    <w:rsid w:val="0EF96A72"/>
    <w:rsid w:val="0F3573C2"/>
    <w:rsid w:val="10C37EF2"/>
    <w:rsid w:val="115D68E4"/>
    <w:rsid w:val="11793D85"/>
    <w:rsid w:val="11FB6BEF"/>
    <w:rsid w:val="12244851"/>
    <w:rsid w:val="12F646EC"/>
    <w:rsid w:val="133307C1"/>
    <w:rsid w:val="13577711"/>
    <w:rsid w:val="138B7DA6"/>
    <w:rsid w:val="14AE4243"/>
    <w:rsid w:val="14FB022E"/>
    <w:rsid w:val="157C2A3B"/>
    <w:rsid w:val="16343D1A"/>
    <w:rsid w:val="17094443"/>
    <w:rsid w:val="1762778B"/>
    <w:rsid w:val="186E7D80"/>
    <w:rsid w:val="18977C62"/>
    <w:rsid w:val="1A915C26"/>
    <w:rsid w:val="1B0964DC"/>
    <w:rsid w:val="1B237F9D"/>
    <w:rsid w:val="1B6126DC"/>
    <w:rsid w:val="1C7D4B67"/>
    <w:rsid w:val="1C8B03A0"/>
    <w:rsid w:val="1CA6354F"/>
    <w:rsid w:val="1D870896"/>
    <w:rsid w:val="20E971A6"/>
    <w:rsid w:val="212D4E12"/>
    <w:rsid w:val="21C1336C"/>
    <w:rsid w:val="2260591C"/>
    <w:rsid w:val="22F863C2"/>
    <w:rsid w:val="235F0C37"/>
    <w:rsid w:val="24F45D14"/>
    <w:rsid w:val="254D3444"/>
    <w:rsid w:val="25DF2DB6"/>
    <w:rsid w:val="26BB49D9"/>
    <w:rsid w:val="291F3872"/>
    <w:rsid w:val="29F0153F"/>
    <w:rsid w:val="2A2C7FF1"/>
    <w:rsid w:val="2AA83AA3"/>
    <w:rsid w:val="2BCF1E10"/>
    <w:rsid w:val="2C1B1397"/>
    <w:rsid w:val="2C3038F4"/>
    <w:rsid w:val="2D6322E1"/>
    <w:rsid w:val="2E2F0938"/>
    <w:rsid w:val="2F0976E6"/>
    <w:rsid w:val="30A03FE6"/>
    <w:rsid w:val="30C27E6C"/>
    <w:rsid w:val="31F90915"/>
    <w:rsid w:val="324973EA"/>
    <w:rsid w:val="32742DEF"/>
    <w:rsid w:val="332C3ECE"/>
    <w:rsid w:val="33DE281B"/>
    <w:rsid w:val="340414CE"/>
    <w:rsid w:val="342E6901"/>
    <w:rsid w:val="35445E8C"/>
    <w:rsid w:val="36CC5E1A"/>
    <w:rsid w:val="39CB3FB1"/>
    <w:rsid w:val="39FD220D"/>
    <w:rsid w:val="3B5373BE"/>
    <w:rsid w:val="3B943985"/>
    <w:rsid w:val="3C1D2910"/>
    <w:rsid w:val="3E3C2657"/>
    <w:rsid w:val="42345002"/>
    <w:rsid w:val="43BF26B0"/>
    <w:rsid w:val="444F15B8"/>
    <w:rsid w:val="4545672F"/>
    <w:rsid w:val="46CC71AD"/>
    <w:rsid w:val="48A14BD4"/>
    <w:rsid w:val="49FC0D50"/>
    <w:rsid w:val="4A160C1E"/>
    <w:rsid w:val="4D027D8A"/>
    <w:rsid w:val="505E121B"/>
    <w:rsid w:val="50FE1312"/>
    <w:rsid w:val="5106724F"/>
    <w:rsid w:val="512A0066"/>
    <w:rsid w:val="520D0AA1"/>
    <w:rsid w:val="534D0805"/>
    <w:rsid w:val="54D2482B"/>
    <w:rsid w:val="559442DE"/>
    <w:rsid w:val="572A4B91"/>
    <w:rsid w:val="5D370E95"/>
    <w:rsid w:val="60910D22"/>
    <w:rsid w:val="65BB4EE6"/>
    <w:rsid w:val="66653962"/>
    <w:rsid w:val="675163EC"/>
    <w:rsid w:val="67B2114B"/>
    <w:rsid w:val="67EF473A"/>
    <w:rsid w:val="682B10FD"/>
    <w:rsid w:val="682B70FA"/>
    <w:rsid w:val="69C97656"/>
    <w:rsid w:val="69CB0451"/>
    <w:rsid w:val="6AF03B23"/>
    <w:rsid w:val="6D406FC6"/>
    <w:rsid w:val="6EC85347"/>
    <w:rsid w:val="6EE923D9"/>
    <w:rsid w:val="71387F80"/>
    <w:rsid w:val="74CC2931"/>
    <w:rsid w:val="76A326AE"/>
    <w:rsid w:val="78F85C0C"/>
    <w:rsid w:val="7B9328B7"/>
    <w:rsid w:val="7BC47E65"/>
    <w:rsid w:val="7BE044A9"/>
    <w:rsid w:val="7DD067BB"/>
    <w:rsid w:val="7E7220F4"/>
    <w:rsid w:val="7E792648"/>
    <w:rsid w:val="7FEC7596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semiHidden="0" w:uiPriority="0" w:unhideWhenUsed="0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/>
    <w:lsdException w:name="annotation subject" w:semiHidden="0" w:uiPriority="0" w:unhideWhenUsed="0"/>
    <w:lsdException w:name="Balloon Text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CharChar1"/>
    <w:pPr>
      <w:keepNext/>
      <w:keepLines/>
      <w:jc w:val="center"/>
      <w:outlineLvl w:val="0"/>
    </w:pPr>
    <w:rPr>
      <w:rFonts w:ascii="黑体" w:eastAsia="黑体"/>
      <w:b/>
      <w:bCs/>
      <w:kern w:val="44"/>
      <w:sz w:val="40"/>
      <w:szCs w:val="44"/>
    </w:rPr>
  </w:style>
  <w:style w:type="paragraph" w:styleId="Heading2">
    <w:name w:val="heading 2"/>
    <w:basedOn w:val="Normal"/>
    <w:next w:val="Normal"/>
    <w:link w:val="CharChar"/>
    <w:pPr>
      <w:keepNext/>
      <w:keepLines/>
      <w:jc w:val="center"/>
      <w:outlineLvl w:val="1"/>
    </w:pPr>
    <w:rPr>
      <w:rFonts w:ascii="宋体" w:hAnsi="宋体" w:cs="Times New Roman"/>
      <w:bCs/>
      <w:kern w:val="2"/>
      <w:sz w:val="34"/>
      <w:szCs w:val="32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">
    <w:name w:val=" Char Char"/>
    <w:link w:val="Heading2"/>
    <w:rPr>
      <w:rFonts w:ascii="宋体" w:hAnsi="宋体" w:cs="Times New Roman"/>
      <w:bCs/>
      <w:kern w:val="2"/>
      <w:sz w:val="34"/>
      <w:szCs w:val="32"/>
    </w:rPr>
  </w:style>
  <w:style w:type="character" w:customStyle="1" w:styleId="CharChar1">
    <w:name w:val=" Char Char1"/>
    <w:link w:val="Heading1"/>
    <w:rPr>
      <w:rFonts w:ascii="黑体" w:eastAsia="黑体"/>
      <w:b/>
      <w:bCs/>
      <w:kern w:val="44"/>
      <w:sz w:val="40"/>
      <w:szCs w:val="44"/>
    </w:rPr>
  </w:style>
  <w:style w:type="character" w:styleId="Strong">
    <w:name w:val="Strong"/>
    <w:basedOn w:val="DefaultParagraphFont"/>
    <w:qFormat/>
    <w:rPr>
      <w:b/>
      <w:bCs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styles" Target="styles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Relationship Id="rId4" Type="http://schemas.openxmlformats.org/officeDocument/2006/relationships/font" Target="fonts/font4.odtt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3</Pages>
  <Words>706</Words>
  <Characters>1013</Characters>
  <Application>Microsoft Office Word</Application>
  <DocSecurity>0</DocSecurity>
  <Lines>30</Lines>
  <Paragraphs>8</Paragraphs>
  <ScaleCrop>false</ScaleCrop>
  <Company/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cp:lastPrinted>2021-12-23T09:09:03Z</cp:lastPrinted>
  <dcterms:created xsi:type="dcterms:W3CDTF">2011-05-19T01:00:00Z</dcterms:created>
  <dcterms:modified xsi:type="dcterms:W3CDTF">2022-10-24T07:50:30Z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