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420" w:firstLineChars="200"/>
        <w:rPr>
          <w:rFonts w:hint="eastAsia" w:hAnsi="宋体" w:eastAsia="宋体"/>
          <w:b/>
          <w:bCs/>
          <w:sz w:val="44"/>
          <w:szCs w:val="44"/>
          <w:u w:val="none"/>
          <w:lang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11976100</wp:posOffset>
            </wp:positionV>
            <wp:extent cx="3810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 w:hAnsi="宋体" w:eastAsia="宋体"/>
          <w:b/>
          <w:bCs/>
          <w:sz w:val="44"/>
          <w:szCs w:val="44"/>
          <w:u w:val="none"/>
          <w:lang w:eastAsia="zh-CN"/>
        </w:rPr>
        <w:t>2022—2023学年度第一学期期中考试</w:t>
      </w:r>
    </w:p>
    <w:p>
      <w:pPr>
        <w:spacing w:line="420" w:lineRule="exact"/>
        <w:ind w:firstLine="2209" w:firstLineChars="500"/>
        <w:rPr>
          <w:rFonts w:hint="default" w:hAnsi="宋体" w:eastAsia="宋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hAnsi="宋体" w:eastAsia="宋体"/>
          <w:b/>
          <w:bCs/>
          <w:sz w:val="44"/>
          <w:szCs w:val="44"/>
          <w:u w:val="none"/>
          <w:lang w:eastAsia="zh-CN"/>
        </w:rPr>
        <w:t>九年级英语</w:t>
      </w:r>
      <w:r>
        <w:rPr>
          <w:rFonts w:hint="eastAsia" w:hAnsi="宋体"/>
          <w:b/>
          <w:bCs/>
          <w:sz w:val="44"/>
          <w:szCs w:val="44"/>
          <w:u w:val="none"/>
          <w:lang w:val="en-US" w:eastAsia="zh-CN"/>
        </w:rPr>
        <w:t>答案</w:t>
      </w:r>
    </w:p>
    <w:p>
      <w:pPr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2570" w:firstLineChars="800"/>
        <w:rPr>
          <w:rFonts w:hint="default" w:ascii="Times New Roman" w:hAnsi="Times New Roman" w:cs="Times New Roman"/>
          <w:b/>
          <w:bCs/>
          <w:sz w:val="32"/>
          <w:szCs w:val="4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40"/>
          <w:lang w:val="en-US" w:eastAsia="zh-CN"/>
        </w:rPr>
        <w:t>听力部分</w:t>
      </w:r>
    </w:p>
    <w:p>
      <w:pPr>
        <w:ind w:firstLine="960" w:firstLineChars="3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1---5 B.B.C.A.B      6---10 B.A.B.C.A   </w:t>
      </w:r>
    </w:p>
    <w:p>
      <w:pPr>
        <w:ind w:firstLine="960" w:firstLineChars="3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11---15 C.B.C.A.C    16---20 A.B.C.C.A </w:t>
      </w:r>
    </w:p>
    <w:p>
      <w:pPr>
        <w:ind w:firstLine="960" w:firstLineChars="3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20---25 B.B.B.B.C  </w:t>
      </w:r>
    </w:p>
    <w:p>
      <w:pPr>
        <w:ind w:firstLine="960" w:firstLineChars="3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26---30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 doctor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2003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84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wash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teaches</w:t>
      </w:r>
    </w:p>
    <w:p>
      <w:pPr>
        <w:numPr>
          <w:ilvl w:val="0"/>
          <w:numId w:val="0"/>
        </w:numPr>
        <w:ind w:firstLine="2560" w:firstLineChars="8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2"/>
          <w:szCs w:val="40"/>
          <w:lang w:val="en-US" w:eastAsia="zh-CN"/>
        </w:rPr>
        <w:t>笔试部分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单选: 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31----35 B.D.C.C.D   36---40 B.B.C.B.D  </w:t>
      </w:r>
    </w:p>
    <w:p>
      <w:pPr>
        <w:numPr>
          <w:ilvl w:val="0"/>
          <w:numId w:val="0"/>
        </w:numPr>
        <w:ind w:firstLine="960" w:firstLineChars="300"/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41---45 B.D.D.C.A    46---50 D.C.A.A.C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完型：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1---5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 A B D C A     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6---</w:t>
      </w: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6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0 B D C A C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阅读：61---65 B.A.B.A.B    66---70 C.A.A.B.D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补全对话：71---75 C.B.F.A.E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适当形式填空：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76. safety 77.Germans 78.themselves 77.married 79.successful 80.decision 81.to make 83.meaning 84.harmful  85.Fortunately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补全句子：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 xml:space="preserve">Get dressed  87.proud of  88.passed away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89.since then  90.Compared with</w:t>
      </w:r>
    </w:p>
    <w:p>
      <w:pPr>
        <w:numPr>
          <w:ilvl w:val="0"/>
          <w:numId w:val="0"/>
        </w:numPr>
        <w:rPr>
          <w:rFonts w:hint="eastAsia" w:eastAsiaTheme="minorEastAsia"/>
          <w:sz w:val="32"/>
          <w:szCs w:val="4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2"/>
          <w:szCs w:val="40"/>
          <w:lang w:val="en-US" w:eastAsia="zh-CN"/>
        </w:rPr>
        <w:t>作文：略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DCD696"/>
    <w:multiLevelType w:val="singleLevel"/>
    <w:tmpl w:val="ECDCD696"/>
    <w:lvl w:ilvl="0" w:tentative="0">
      <w:start w:val="8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1ZGMzNmNmNTBkYjJhMjgzODI5MDMyNjgyMjUzNmQifQ=="/>
  </w:docVars>
  <w:rsids>
    <w:rsidRoot w:val="00000000"/>
    <w:rsid w:val="004151FC"/>
    <w:rsid w:val="00BA10DD"/>
    <w:rsid w:val="00C02FC6"/>
    <w:rsid w:val="270A489D"/>
    <w:rsid w:val="2F1170F4"/>
    <w:rsid w:val="37B911DD"/>
    <w:rsid w:val="3E561E6A"/>
    <w:rsid w:val="469C10C4"/>
    <w:rsid w:val="4ADC4891"/>
    <w:rsid w:val="4B05597E"/>
    <w:rsid w:val="599570F9"/>
    <w:rsid w:val="700C0165"/>
    <w:rsid w:val="7BF0199F"/>
    <w:rsid w:val="7E7C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470</Characters>
  <Lines>0</Lines>
  <Paragraphs>0</Paragraphs>
  <TotalTime>4</TotalTime>
  <ScaleCrop>false</ScaleCrop>
  <LinksUpToDate>false</LinksUpToDate>
  <CharactersWithSpaces>582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2021-10-06T23:10:00Z</dcterms:created>
  <dc:creator>Administrator</dc:creator>
  <cp:lastModifiedBy>Administrator</cp:lastModifiedBy>
  <cp:lastPrinted>2022-11-06T00:36:00Z</cp:lastPrinted>
  <dcterms:modified xsi:type="dcterms:W3CDTF">2023-02-08T11:26:07Z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