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书宋简体" w:hAnsi="宋体" w:eastAsia="方正书宋简体"/>
          <w:b/>
          <w:color w:val="000000" w:themeColor="text1"/>
          <w:sz w:val="32"/>
          <w:szCs w:val="32"/>
          <w14:textFill>
            <w14:solidFill>
              <w14:schemeClr w14:val="tx1"/>
            </w14:solidFill>
          </w14:textFill>
        </w:rPr>
      </w:pPr>
      <w:r>
        <w:rPr>
          <w:rFonts w:hint="eastAsia" w:ascii="方正书宋简体" w:hAnsi="宋体" w:eastAsia="方正书宋简体"/>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12382500</wp:posOffset>
            </wp:positionV>
            <wp:extent cx="279400" cy="406400"/>
            <wp:effectExtent l="0" t="0" r="635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279400" cy="406400"/>
                    </a:xfrm>
                    <a:prstGeom prst="rect">
                      <a:avLst/>
                    </a:prstGeom>
                  </pic:spPr>
                </pic:pic>
              </a:graphicData>
            </a:graphic>
          </wp:anchor>
        </w:drawing>
      </w:r>
      <w:r>
        <w:rPr>
          <w:rFonts w:hint="eastAsia" w:ascii="方正书宋简体" w:hAnsi="宋体" w:eastAsia="方正书宋简体"/>
          <w:b/>
          <w:color w:val="000000" w:themeColor="text1"/>
          <w:sz w:val="32"/>
          <w:szCs w:val="32"/>
          <w14:textFill>
            <w14:solidFill>
              <w14:schemeClr w14:val="tx1"/>
            </w14:solidFill>
          </w14:textFill>
        </w:rPr>
        <w:t>2022年第</w:t>
      </w:r>
      <w:r>
        <w:rPr>
          <w:rFonts w:ascii="方正书宋简体" w:hAnsi="宋体" w:eastAsia="方正书宋简体"/>
          <w:b/>
          <w:color w:val="000000" w:themeColor="text1"/>
          <w:sz w:val="32"/>
          <w:szCs w:val="32"/>
          <w14:textFill>
            <w14:solidFill>
              <w14:schemeClr w14:val="tx1"/>
            </w14:solidFill>
          </w14:textFill>
        </w:rPr>
        <w:t>一次联考</w:t>
      </w:r>
    </w:p>
    <w:p>
      <w:pPr>
        <w:snapToGrid w:val="0"/>
        <w:spacing w:before="156" w:beforeLines="50" w:after="250" w:afterLines="80"/>
        <w:jc w:val="center"/>
        <w:rPr>
          <w:rFonts w:ascii="华文中宋" w:hAnsi="华文中宋" w:eastAsia="华文中宋" w:cs="华文中宋"/>
          <w:b/>
          <w:color w:val="000000" w:themeColor="text1"/>
          <w:sz w:val="36"/>
          <w:szCs w:val="36"/>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t>九年级  化学</w:t>
      </w:r>
    </w:p>
    <w:p>
      <w:pPr>
        <w:spacing w:line="288" w:lineRule="auto"/>
        <w:jc w:val="left"/>
        <w:rPr>
          <w:rFonts w:ascii="华文中宋" w:hAnsi="华文中宋" w:eastAsia="华文中宋" w:cs="华文中宋"/>
          <w:b/>
          <w:bCs/>
          <w:color w:val="000000" w:themeColor="text1"/>
          <w:szCs w:val="21"/>
          <w14:textFill>
            <w14:solidFill>
              <w14:schemeClr w14:val="tx1"/>
            </w14:solidFill>
          </w14:textFill>
        </w:rPr>
      </w:pPr>
      <w:r>
        <w:rPr>
          <w:rFonts w:hint="eastAsia" w:ascii="华文中宋" w:hAnsi="华文中宋" w:eastAsia="华文中宋" w:cs="华文中宋"/>
          <w:b/>
          <w:bCs/>
          <w:color w:val="000000" w:themeColor="text1"/>
          <w:szCs w:val="21"/>
          <w14:textFill>
            <w14:solidFill>
              <w14:schemeClr w14:val="tx1"/>
            </w14:solidFill>
          </w14:textFill>
        </w:rPr>
        <w:t>注意事项：</w:t>
      </w:r>
    </w:p>
    <w:p>
      <w:pPr>
        <w:snapToGrid w:val="0"/>
        <w:spacing w:line="276" w:lineRule="auto"/>
        <w:ind w:firstLine="420" w:firstLineChars="200"/>
        <w:rPr>
          <w:rFonts w:ascii="方正楷体简体" w:hAnsi="华文中宋" w:eastAsia="方正楷体简体" w:cs="华文中宋"/>
          <w:color w:val="000000" w:themeColor="text1"/>
          <w14:textFill>
            <w14:solidFill>
              <w14:schemeClr w14:val="tx1"/>
            </w14:solidFill>
          </w14:textFill>
        </w:rPr>
      </w:pPr>
      <w:r>
        <w:rPr>
          <w:rFonts w:hint="eastAsia" w:ascii="方正楷体简体" w:hAnsi="华文中宋" w:eastAsia="方正楷体简体" w:cs="华文中宋"/>
          <w:color w:val="000000" w:themeColor="text1"/>
          <w14:textFill>
            <w14:solidFill>
              <w14:schemeClr w14:val="tx1"/>
            </w14:solidFill>
          </w14:textFill>
        </w:rPr>
        <w:t>1</w:t>
      </w:r>
      <w:r>
        <w:rPr>
          <w:rFonts w:hAnsi="宋体"/>
          <w:color w:val="000000" w:themeColor="text1"/>
          <w14:textFill>
            <w14:solidFill>
              <w14:schemeClr w14:val="tx1"/>
            </w14:solidFill>
          </w14:textFill>
        </w:rPr>
        <w:t>．</w:t>
      </w:r>
      <w:r>
        <w:rPr>
          <w:rFonts w:hint="eastAsia" w:ascii="方正楷体简体" w:hAnsi="华文中宋" w:eastAsia="方正楷体简体" w:cs="华文中宋"/>
          <w:color w:val="000000" w:themeColor="text1"/>
          <w14:textFill>
            <w14:solidFill>
              <w14:schemeClr w14:val="tx1"/>
            </w14:solidFill>
          </w14:textFill>
        </w:rPr>
        <w:t>答题前，考生务必将自己的姓名、座位号等填写在答题卷的指定区域。</w:t>
      </w:r>
    </w:p>
    <w:p>
      <w:pPr>
        <w:snapToGrid w:val="0"/>
        <w:spacing w:line="276" w:lineRule="auto"/>
        <w:ind w:left="735" w:leftChars="200" w:hanging="315" w:hangingChars="150"/>
        <w:rPr>
          <w:rFonts w:ascii="方正楷体简体" w:hAnsi="华文中宋" w:eastAsia="方正楷体简体" w:cs="华文中宋"/>
          <w:color w:val="000000" w:themeColor="text1"/>
          <w14:textFill>
            <w14:solidFill>
              <w14:schemeClr w14:val="tx1"/>
            </w14:solidFill>
          </w14:textFill>
        </w:rPr>
      </w:pPr>
      <w:r>
        <w:rPr>
          <w:rFonts w:hint="eastAsia" w:ascii="方正楷体简体" w:hAnsi="华文中宋" w:eastAsia="方正楷体简体" w:cs="华文中宋"/>
          <w:color w:val="000000" w:themeColor="text1"/>
          <w14:textFill>
            <w14:solidFill>
              <w14:schemeClr w14:val="tx1"/>
            </w14:solidFill>
          </w14:textFill>
        </w:rPr>
        <w:t>2</w:t>
      </w:r>
      <w:r>
        <w:rPr>
          <w:rFonts w:hAnsi="宋体"/>
          <w:color w:val="000000" w:themeColor="text1"/>
          <w14:textFill>
            <w14:solidFill>
              <w14:schemeClr w14:val="tx1"/>
            </w14:solidFill>
          </w14:textFill>
        </w:rPr>
        <w:t>．</w:t>
      </w:r>
      <w:r>
        <w:rPr>
          <w:rFonts w:hint="eastAsia" w:ascii="方正楷体简体" w:hAnsi="华文中宋" w:eastAsia="方正楷体简体" w:cs="华文中宋"/>
          <w:color w:val="000000" w:themeColor="text1"/>
          <w14:textFill>
            <w14:solidFill>
              <w14:schemeClr w14:val="tx1"/>
            </w14:solidFill>
          </w14:textFill>
        </w:rPr>
        <w:t>考生作答时，选择题在选择题区填涂，非选择题在答题卷上对应区域作答，在本试题卷上答题无效。考生在答题时请按答题卷中注意事项的要求答题。</w:t>
      </w:r>
    </w:p>
    <w:p>
      <w:pPr>
        <w:snapToGrid w:val="0"/>
        <w:spacing w:line="276" w:lineRule="auto"/>
        <w:ind w:firstLine="420" w:firstLineChars="200"/>
        <w:rPr>
          <w:rFonts w:ascii="方正楷体简体" w:hAnsi="华文中宋" w:eastAsia="方正楷体简体" w:cs="华文中宋"/>
          <w:color w:val="000000" w:themeColor="text1"/>
          <w14:textFill>
            <w14:solidFill>
              <w14:schemeClr w14:val="tx1"/>
            </w14:solidFill>
          </w14:textFill>
        </w:rPr>
      </w:pPr>
      <w:r>
        <w:rPr>
          <w:rFonts w:hint="eastAsia" w:ascii="方正楷体简体" w:hAnsi="华文中宋" w:eastAsia="方正楷体简体" w:cs="华文中宋"/>
          <w:color w:val="000000" w:themeColor="text1"/>
          <w14:textFill>
            <w14:solidFill>
              <w14:schemeClr w14:val="tx1"/>
            </w14:solidFill>
          </w14:textFill>
        </w:rPr>
        <w:t>3</w:t>
      </w:r>
      <w:r>
        <w:rPr>
          <w:rFonts w:hAnsi="宋体"/>
          <w:color w:val="000000" w:themeColor="text1"/>
          <w14:textFill>
            <w14:solidFill>
              <w14:schemeClr w14:val="tx1"/>
            </w14:solidFill>
          </w14:textFill>
        </w:rPr>
        <w:t>．</w:t>
      </w:r>
      <w:r>
        <w:rPr>
          <w:rFonts w:hint="eastAsia" w:ascii="方正楷体简体" w:hAnsi="华文中宋" w:eastAsia="方正楷体简体" w:cs="华文中宋"/>
          <w:color w:val="000000" w:themeColor="text1"/>
          <w14:textFill>
            <w14:solidFill>
              <w14:schemeClr w14:val="tx1"/>
            </w14:solidFill>
          </w14:textFill>
        </w:rPr>
        <w:t>考试结束后将答题卷交回。</w:t>
      </w:r>
    </w:p>
    <w:p>
      <w:pPr>
        <w:snapToGrid w:val="0"/>
        <w:spacing w:line="276" w:lineRule="auto"/>
        <w:ind w:firstLine="420" w:firstLineChars="200"/>
        <w:rPr>
          <w:rFonts w:ascii="方正楷体简体" w:hAnsi="华文中宋" w:eastAsia="方正楷体简体" w:cs="华文中宋"/>
          <w:color w:val="000000" w:themeColor="text1"/>
          <w14:textFill>
            <w14:solidFill>
              <w14:schemeClr w14:val="tx1"/>
            </w14:solidFill>
          </w14:textFill>
        </w:rPr>
      </w:pPr>
      <w:r>
        <w:rPr>
          <w:rFonts w:hint="eastAsia" w:ascii="方正楷体简体" w:hAnsi="华文中宋" w:eastAsia="方正楷体简体" w:cs="华文中宋"/>
          <w:color w:val="000000" w:themeColor="text1"/>
          <w14:textFill>
            <w14:solidFill>
              <w14:schemeClr w14:val="tx1"/>
            </w14:solidFill>
          </w14:textFill>
        </w:rPr>
        <w:t>4</w:t>
      </w:r>
      <w:r>
        <w:rPr>
          <w:rFonts w:hAnsi="宋体"/>
          <w:color w:val="000000" w:themeColor="text1"/>
          <w14:textFill>
            <w14:solidFill>
              <w14:schemeClr w14:val="tx1"/>
            </w14:solidFill>
          </w14:textFill>
        </w:rPr>
        <w:t>．</w:t>
      </w:r>
      <w:r>
        <w:rPr>
          <w:rFonts w:hint="eastAsia" w:ascii="方正楷体简体" w:hAnsi="华文中宋" w:eastAsia="方正楷体简体" w:cs="华文中宋"/>
          <w:color w:val="000000" w:themeColor="text1"/>
          <w14:textFill>
            <w14:solidFill>
              <w14:schemeClr w14:val="tx1"/>
            </w14:solidFill>
          </w14:textFill>
        </w:rPr>
        <w:t>本试卷共6页，满分100分，时量90分钟。以下数据可供解题时参考：</w:t>
      </w:r>
    </w:p>
    <w:p>
      <w:pPr>
        <w:adjustRightInd/>
        <w:spacing w:after="62" w:afterLines="20" w:line="360" w:lineRule="auto"/>
        <w:ind w:left="424" w:hanging="424" w:hangingChars="202"/>
        <w:textAlignment w:val="auto"/>
        <w:rPr>
          <w:rFonts w:ascii="方正黑体简体" w:eastAsia="方正黑体简体" w:hAnsiTheme="minorEastAsia"/>
          <w:color w:val="000000" w:themeColor="text1"/>
          <w:kern w:val="2"/>
          <w:szCs w:val="21"/>
          <w14:textFill>
            <w14:solidFill>
              <w14:schemeClr w14:val="tx1"/>
            </w14:solidFill>
          </w14:textFill>
        </w:rPr>
      </w:pPr>
      <w:r>
        <w:rPr>
          <w:rFonts w:hint="eastAsia" w:ascii="方正黑体简体" w:eastAsia="方正黑体简体" w:hAnsiTheme="minorEastAsia"/>
          <w:color w:val="000000" w:themeColor="text1"/>
          <w:kern w:val="2"/>
          <w:szCs w:val="21"/>
          <w14:textFill>
            <w14:solidFill>
              <w14:schemeClr w14:val="tx1"/>
            </w14:solidFill>
          </w14:textFill>
        </w:rPr>
        <w:t>一、填空题</w:t>
      </w:r>
      <w:r>
        <w:rPr>
          <w:rFonts w:hint="eastAsia" w:ascii="方正楷体简体" w:eastAsia="方正楷体简体" w:hAnsiTheme="minorEastAsia"/>
          <w:color w:val="000000" w:themeColor="text1"/>
          <w:kern w:val="2"/>
          <w:szCs w:val="21"/>
          <w14:textFill>
            <w14:solidFill>
              <w14:schemeClr w14:val="tx1"/>
            </w14:solidFill>
          </w14:textFill>
        </w:rPr>
        <w:t>（共15小题，每小题3分）</w:t>
      </w:r>
    </w:p>
    <w:p>
      <w:pPr>
        <w:snapToGrid w:val="0"/>
        <w:spacing w:line="290"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1．下列变化属于化学变化的是</w:t>
      </w:r>
      <w:r>
        <w:rPr>
          <w:rFonts w:hint="eastAsia" w:eastAsiaTheme="minorEastAsia"/>
          <w:color w:val="000000" w:themeColor="text1"/>
          <w:kern w:val="2"/>
          <w:szCs w:val="21"/>
          <w14:textFill>
            <w14:solidFill>
              <w14:schemeClr w14:val="tx1"/>
            </w14:solidFill>
          </w14:textFill>
        </w:rPr>
        <w:t>（    ）</w:t>
      </w:r>
    </w:p>
    <w:p>
      <w:pPr>
        <w:snapToGrid w:val="0"/>
        <w:spacing w:line="290" w:lineRule="auto"/>
        <w:ind w:firstLine="420" w:firstLineChars="200"/>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A．甘蔗榨汁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 xml:space="preserve">B．自行车胎爆裂    </w:t>
      </w:r>
    </w:p>
    <w:p>
      <w:pPr>
        <w:snapToGrid w:val="0"/>
        <w:spacing w:line="290" w:lineRule="auto"/>
        <w:ind w:firstLine="420" w:firstLineChars="200"/>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C．活性炭包吸附异味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D．鲜奶制成酸奶</w:t>
      </w:r>
    </w:p>
    <w:p>
      <w:pPr>
        <w:pStyle w:val="2"/>
        <w:adjustRightInd w:val="0"/>
        <w:snapToGrid w:val="0"/>
        <w:spacing w:line="290" w:lineRule="auto"/>
        <w:ind w:left="372" w:hanging="371" w:hangingChars="177"/>
        <w:jc w:val="left"/>
        <w:rPr>
          <w:rFonts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2．下列实验操作正确的是</w:t>
      </w:r>
      <w:r>
        <w:rPr>
          <w:rFonts w:hint="eastAsia" w:eastAsiaTheme="minorEastAsia"/>
          <w:color w:val="000000" w:themeColor="text1"/>
          <w14:textFill>
            <w14:solidFill>
              <w14:schemeClr w14:val="tx1"/>
            </w14:solidFill>
          </w14:textFill>
        </w:rPr>
        <w:t>（    ）</w:t>
      </w:r>
    </w:p>
    <w:p>
      <w:pPr>
        <w:pStyle w:val="2"/>
        <w:adjustRightInd w:val="0"/>
        <w:snapToGrid w:val="0"/>
        <w:spacing w:line="290" w:lineRule="auto"/>
        <w:ind w:left="372" w:hanging="371" w:hangingChars="177"/>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0" distR="0">
            <wp:extent cx="4719955" cy="893445"/>
            <wp:effectExtent l="0" t="0" r="4445" b="1905"/>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719955" cy="893445"/>
                    </a:xfrm>
                    <a:prstGeom prst="rect">
                      <a:avLst/>
                    </a:prstGeom>
                    <a:noFill/>
                    <a:ln>
                      <a:noFill/>
                    </a:ln>
                  </pic:spPr>
                </pic:pic>
              </a:graphicData>
            </a:graphic>
          </wp:inline>
        </w:drawing>
      </w:r>
    </w:p>
    <w:p>
      <w:pPr>
        <w:snapToGrid w:val="0"/>
        <w:spacing w:line="29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3．下列有关空气的说法错误的是（　　）</w:t>
      </w:r>
    </w:p>
    <w:p>
      <w:pPr>
        <w:snapToGrid w:val="0"/>
        <w:spacing w:line="29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A．按质量计算，空气中含有氮气约78%，氧气约21%</w:t>
      </w:r>
    </w:p>
    <w:p>
      <w:pPr>
        <w:snapToGrid w:val="0"/>
        <w:spacing w:line="29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B．空气中各种成分的含量是相对稳定的</w:t>
      </w:r>
    </w:p>
    <w:p>
      <w:pPr>
        <w:snapToGrid w:val="0"/>
        <w:spacing w:line="29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C．空气是一种十分重要的天然资源</w:t>
      </w:r>
    </w:p>
    <w:p>
      <w:pPr>
        <w:snapToGrid w:val="0"/>
        <w:spacing w:line="29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D．PM</w:t>
      </w:r>
      <w:r>
        <w:rPr>
          <w:rFonts w:eastAsiaTheme="minorEastAsia"/>
          <w:color w:val="000000" w:themeColor="text1"/>
          <w:szCs w:val="21"/>
          <w:vertAlign w:val="subscript"/>
          <w14:textFill>
            <w14:solidFill>
              <w14:schemeClr w14:val="tx1"/>
            </w14:solidFill>
          </w14:textFill>
        </w:rPr>
        <w:t>2.5</w:t>
      </w:r>
      <w:r>
        <w:rPr>
          <w:rFonts w:eastAsiaTheme="minorEastAsia"/>
          <w:color w:val="000000" w:themeColor="text1"/>
          <w:szCs w:val="21"/>
          <w14:textFill>
            <w14:solidFill>
              <w14:schemeClr w14:val="tx1"/>
            </w14:solidFill>
          </w14:textFill>
        </w:rPr>
        <w:t>是造成空气污染的主要污染物之一</w:t>
      </w:r>
    </w:p>
    <w:p>
      <w:pPr>
        <w:pStyle w:val="2"/>
        <w:adjustRightInd w:val="0"/>
        <w:snapToGrid w:val="0"/>
        <w:spacing w:line="290" w:lineRule="auto"/>
        <w:ind w:left="372" w:hanging="371" w:hangingChars="177"/>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4．下列物质在空气或氧气中燃烧观察到的现象描述正确的是</w:t>
      </w:r>
      <w:r>
        <w:rPr>
          <w:rFonts w:hint="eastAsia" w:eastAsiaTheme="minorEastAsia"/>
          <w:color w:val="000000" w:themeColor="text1"/>
          <w14:textFill>
            <w14:solidFill>
              <w14:schemeClr w14:val="tx1"/>
            </w14:solidFill>
          </w14:textFill>
        </w:rPr>
        <w:t>（    ）</w:t>
      </w:r>
    </w:p>
    <w:p>
      <w:pPr>
        <w:pStyle w:val="2"/>
        <w:adjustRightInd w:val="0"/>
        <w:snapToGrid w:val="0"/>
        <w:spacing w:line="290" w:lineRule="auto"/>
        <w:ind w:left="424" w:leftChars="202" w:firstLine="1"/>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A．硫在氧气中燃烧产生明亮的蓝紫色火焰，生成有刺激性气味的二氧化硫</w:t>
      </w:r>
    </w:p>
    <w:p>
      <w:pPr>
        <w:pStyle w:val="2"/>
        <w:adjustRightInd w:val="0"/>
        <w:snapToGrid w:val="0"/>
        <w:spacing w:line="290" w:lineRule="auto"/>
        <w:ind w:left="424" w:leftChars="202" w:firstLine="1"/>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B．红磷在空气中燃烧产生大量白烟</w:t>
      </w:r>
    </w:p>
    <w:p>
      <w:pPr>
        <w:pStyle w:val="2"/>
        <w:adjustRightInd w:val="0"/>
        <w:snapToGrid w:val="0"/>
        <w:spacing w:line="290" w:lineRule="auto"/>
        <w:ind w:left="424" w:leftChars="202" w:firstLine="1"/>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C．镁条在空气中燃烧，发出耀眼白光，生成黑色固体</w:t>
      </w:r>
    </w:p>
    <w:p>
      <w:pPr>
        <w:pStyle w:val="2"/>
        <w:adjustRightInd w:val="0"/>
        <w:snapToGrid w:val="0"/>
        <w:spacing w:line="290" w:lineRule="auto"/>
        <w:ind w:left="424" w:leftChars="202" w:firstLine="1"/>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D．铁丝在空气中剧烈燃烧，火星四射，生成黑色固体</w:t>
      </w:r>
    </w:p>
    <w:p>
      <w:pPr>
        <w:snapToGrid w:val="0"/>
        <w:spacing w:line="290" w:lineRule="auto"/>
        <w:ind w:left="315" w:hanging="315" w:hangingChars="150"/>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5．</w:t>
      </w:r>
      <w:r>
        <w:rPr>
          <w:rFonts w:asciiTheme="majorEastAsia" w:hAnsiTheme="majorEastAsia" w:eastAsiaTheme="majorEastAsia"/>
          <w:color w:val="000000" w:themeColor="text1"/>
          <w:kern w:val="2"/>
          <w:szCs w:val="21"/>
          <w14:textFill>
            <w14:solidFill>
              <w14:schemeClr w14:val="tx1"/>
            </w14:solidFill>
          </w14:textFill>
        </w:rPr>
        <w:t>“绿水青山就是金山银山”是建设生态文</w:t>
      </w:r>
      <w:r>
        <w:rPr>
          <w:rFonts w:eastAsiaTheme="minorEastAsia"/>
          <w:color w:val="000000" w:themeColor="text1"/>
          <w:kern w:val="2"/>
          <w:szCs w:val="21"/>
          <w14:textFill>
            <w14:solidFill>
              <w14:schemeClr w14:val="tx1"/>
            </w14:solidFill>
          </w14:textFill>
        </w:rPr>
        <w:t>明的重要理念。下列做法不符合该理念的是</w:t>
      </w:r>
      <w:r>
        <w:rPr>
          <w:rFonts w:hint="eastAsia" w:eastAsiaTheme="minorEastAsia"/>
          <w:color w:val="000000" w:themeColor="text1"/>
          <w:kern w:val="2"/>
          <w:szCs w:val="21"/>
          <w14:textFill>
            <w14:solidFill>
              <w14:schemeClr w14:val="tx1"/>
            </w14:solidFill>
          </w14:textFill>
        </w:rPr>
        <w:t>（    ）</w:t>
      </w:r>
    </w:p>
    <w:p>
      <w:pPr>
        <w:tabs>
          <w:tab w:val="left" w:pos="4620"/>
        </w:tabs>
        <w:snapToGrid w:val="0"/>
        <w:spacing w:line="290" w:lineRule="auto"/>
        <w:ind w:firstLine="371" w:firstLineChars="177"/>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A．生活垃圾分类回收，实现垃圾资源化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B．工业废水经过处理达标后排放</w:t>
      </w:r>
    </w:p>
    <w:p>
      <w:pPr>
        <w:tabs>
          <w:tab w:val="left" w:pos="4620"/>
        </w:tabs>
        <w:snapToGrid w:val="0"/>
        <w:spacing w:line="290" w:lineRule="auto"/>
        <w:ind w:firstLine="371" w:firstLineChars="177"/>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C．施用大量农药减少植物病虫害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D．使用太阳能路灯，既节能又环保</w:t>
      </w:r>
    </w:p>
    <w:p>
      <w:pPr>
        <w:snapToGrid w:val="0"/>
        <w:spacing w:line="290" w:lineRule="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6．下列物质按照混合物、氧化物、单质顺序排列的是</w:t>
      </w:r>
      <w:r>
        <w:rPr>
          <w:rFonts w:hint="eastAsia" w:eastAsiaTheme="minorEastAsia"/>
          <w:color w:val="000000" w:themeColor="text1"/>
          <w:kern w:val="2"/>
          <w:szCs w:val="21"/>
          <w14:textFill>
            <w14:solidFill>
              <w14:schemeClr w14:val="tx1"/>
            </w14:solidFill>
          </w14:textFill>
        </w:rPr>
        <w:t>（    ）</w:t>
      </w:r>
    </w:p>
    <w:p>
      <w:pPr>
        <w:tabs>
          <w:tab w:val="left" w:pos="4620"/>
        </w:tabs>
        <w:snapToGrid w:val="0"/>
        <w:spacing w:line="290" w:lineRule="auto"/>
        <w:ind w:firstLine="371" w:firstLineChars="177"/>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A．海水、氯酸钾、氢气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B．空气、二氧化锰、氧气</w:t>
      </w:r>
    </w:p>
    <w:p>
      <w:pPr>
        <w:tabs>
          <w:tab w:val="left" w:pos="4620"/>
        </w:tabs>
        <w:snapToGrid w:val="0"/>
        <w:spacing w:line="290" w:lineRule="auto"/>
        <w:ind w:firstLine="371" w:firstLineChars="177"/>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C．硬水、碳酸钾、红磷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D．冰水共存物、高锰酸钾、稀有气体</w:t>
      </w:r>
    </w:p>
    <w:p>
      <w:pPr>
        <w:snapToGrid w:val="0"/>
        <w:spacing w:line="310"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7．加碘食盐、葡</w:t>
      </w:r>
      <w:r>
        <w:rPr>
          <w:rFonts w:asciiTheme="majorEastAsia" w:hAnsiTheme="majorEastAsia" w:eastAsiaTheme="majorEastAsia"/>
          <w:color w:val="000000" w:themeColor="text1"/>
          <w:kern w:val="2"/>
          <w:szCs w:val="21"/>
          <w14:textFill>
            <w14:solidFill>
              <w14:schemeClr w14:val="tx1"/>
            </w14:solidFill>
          </w14:textFill>
        </w:rPr>
        <w:t>萄糖酸锌口服液中的“碘”“锌”指的是</w:t>
      </w:r>
      <w:r>
        <w:rPr>
          <w:rFonts w:hint="eastAsia" w:asciiTheme="majorEastAsia" w:hAnsiTheme="majorEastAsia" w:eastAsiaTheme="majorEastAsia"/>
          <w:color w:val="000000" w:themeColor="text1"/>
          <w:kern w:val="2"/>
          <w:szCs w:val="21"/>
          <w14:textFill>
            <w14:solidFill>
              <w14:schemeClr w14:val="tx1"/>
            </w14:solidFill>
          </w14:textFill>
        </w:rPr>
        <w:t xml:space="preserve">（    </w:t>
      </w:r>
      <w:r>
        <w:rPr>
          <w:rFonts w:hint="eastAsia" w:eastAsiaTheme="minorEastAsia"/>
          <w:color w:val="000000" w:themeColor="text1"/>
          <w:kern w:val="2"/>
          <w:szCs w:val="21"/>
          <w14:textFill>
            <w14:solidFill>
              <w14:schemeClr w14:val="tx1"/>
            </w14:solidFill>
          </w14:textFill>
        </w:rPr>
        <w:t>）</w:t>
      </w:r>
    </w:p>
    <w:p>
      <w:pPr>
        <w:tabs>
          <w:tab w:val="left" w:pos="2520"/>
          <w:tab w:val="left" w:pos="4620"/>
          <w:tab w:val="left" w:pos="6720"/>
        </w:tabs>
        <w:snapToGrid w:val="0"/>
        <w:spacing w:line="310" w:lineRule="auto"/>
        <w:ind w:firstLine="420" w:firstLineChars="200"/>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A．原子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 xml:space="preserve">B．分子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 xml:space="preserve">C．单质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D．元素</w:t>
      </w:r>
    </w:p>
    <w:p>
      <w:pPr>
        <w:snapToGrid w:val="0"/>
        <w:spacing w:line="310" w:lineRule="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8．亚硒酸钠(Na</w:t>
      </w:r>
      <w:r>
        <w:rPr>
          <w:rFonts w:eastAsiaTheme="minorEastAsia"/>
          <w:color w:val="000000" w:themeColor="text1"/>
          <w:kern w:val="2"/>
          <w:szCs w:val="21"/>
          <w:vertAlign w:val="subscript"/>
          <w14:textFill>
            <w14:solidFill>
              <w14:schemeClr w14:val="tx1"/>
            </w14:solidFill>
          </w14:textFill>
        </w:rPr>
        <w:t>2</w:t>
      </w:r>
      <w:r>
        <w:rPr>
          <w:rFonts w:eastAsiaTheme="minorEastAsia"/>
          <w:color w:val="000000" w:themeColor="text1"/>
          <w:kern w:val="2"/>
          <w:szCs w:val="21"/>
          <w14:textFill>
            <w14:solidFill>
              <w14:schemeClr w14:val="tx1"/>
            </w14:solidFill>
          </w14:textFill>
        </w:rPr>
        <w:t>SeO</w:t>
      </w:r>
      <w:r>
        <w:rPr>
          <w:rFonts w:eastAsiaTheme="minorEastAsia"/>
          <w:color w:val="000000" w:themeColor="text1"/>
          <w:kern w:val="2"/>
          <w:szCs w:val="21"/>
          <w:vertAlign w:val="subscript"/>
          <w14:textFill>
            <w14:solidFill>
              <w14:schemeClr w14:val="tx1"/>
            </w14:solidFill>
          </w14:textFill>
        </w:rPr>
        <w:t>3</w:t>
      </w:r>
      <w:r>
        <w:rPr>
          <w:rFonts w:eastAsiaTheme="minorEastAsia"/>
          <w:color w:val="000000" w:themeColor="text1"/>
          <w:kern w:val="2"/>
          <w:szCs w:val="21"/>
          <w14:textFill>
            <w14:solidFill>
              <w14:schemeClr w14:val="tx1"/>
            </w14:solidFill>
          </w14:textFill>
        </w:rPr>
        <w:t>)中，硒元素的化合价是</w:t>
      </w:r>
      <w:r>
        <w:rPr>
          <w:rFonts w:hint="eastAsia" w:eastAsiaTheme="minorEastAsia"/>
          <w:color w:val="000000" w:themeColor="text1"/>
          <w:kern w:val="2"/>
          <w:szCs w:val="21"/>
          <w14:textFill>
            <w14:solidFill>
              <w14:schemeClr w14:val="tx1"/>
            </w14:solidFill>
          </w14:textFill>
        </w:rPr>
        <w:t>（    ）</w:t>
      </w:r>
    </w:p>
    <w:p>
      <w:pPr>
        <w:tabs>
          <w:tab w:val="left" w:pos="2520"/>
          <w:tab w:val="left" w:pos="4620"/>
          <w:tab w:val="left" w:pos="6720"/>
        </w:tabs>
        <w:snapToGrid w:val="0"/>
        <w:spacing w:line="310" w:lineRule="auto"/>
        <w:ind w:firstLine="420" w:firstLineChars="200"/>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A．＋1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 xml:space="preserve">B．＋2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 xml:space="preserve">C．＋3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D．＋4</w:t>
      </w:r>
    </w:p>
    <w:p>
      <w:pPr>
        <w:snapToGrid w:val="0"/>
        <w:spacing w:line="310" w:lineRule="auto"/>
        <w:ind w:left="315" w:hanging="315" w:hangingChars="15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drawing>
          <wp:anchor distT="0" distB="0" distL="180340" distR="0" simplePos="0" relativeHeight="251659264" behindDoc="0" locked="0" layoutInCell="1" allowOverlap="1">
            <wp:simplePos x="0" y="0"/>
            <wp:positionH relativeFrom="column">
              <wp:posOffset>4169410</wp:posOffset>
            </wp:positionH>
            <wp:positionV relativeFrom="paragraph">
              <wp:posOffset>335280</wp:posOffset>
            </wp:positionV>
            <wp:extent cx="590550" cy="593090"/>
            <wp:effectExtent l="0" t="0" r="0" b="0"/>
            <wp:wrapSquare wrapText="bothSides"/>
            <wp:docPr id="99" name="2018HX45SCZK-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2018HX45SCZK-3.EPS"/>
                    <pic:cNvPicPr>
                      <a:picLocks noChangeAspect="1"/>
                    </pic:cNvPicPr>
                  </pic:nvPicPr>
                  <pic:blipFill>
                    <a:blip r:embed="rId8"/>
                    <a:stretch>
                      <a:fillRect/>
                    </a:stretch>
                  </pic:blipFill>
                  <pic:spPr>
                    <a:xfrm>
                      <a:off x="0" y="0"/>
                      <a:ext cx="590550" cy="593090"/>
                    </a:xfrm>
                    <a:prstGeom prst="rect">
                      <a:avLst/>
                    </a:prstGeom>
                  </pic:spPr>
                </pic:pic>
              </a:graphicData>
            </a:graphic>
          </wp:anchor>
        </w:drawing>
      </w:r>
      <w:r>
        <w:rPr>
          <w:rFonts w:eastAsiaTheme="minorEastAsia"/>
          <w:color w:val="000000" w:themeColor="text1"/>
          <w:szCs w:val="21"/>
          <w14:textFill>
            <w14:solidFill>
              <w14:schemeClr w14:val="tx1"/>
            </w14:solidFill>
          </w14:textFill>
        </w:rPr>
        <w:t>9</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目前</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我国的稀土储量居世界第一位。铕(Eu)是一种稀土元素,下列有关说法中错误的</w:t>
      </w:r>
      <w:r>
        <w:rPr>
          <w:rFonts w:hint="eastAsia" w:eastAsiaTheme="minorEastAsia"/>
          <w:color w:val="000000" w:themeColor="text1"/>
          <w:kern w:val="2"/>
          <w:szCs w:val="21"/>
          <w14:textFill>
            <w14:solidFill>
              <w14:schemeClr w14:val="tx1"/>
            </w14:solidFill>
          </w14:textFill>
        </w:rPr>
        <w:t>（    ）</w:t>
      </w:r>
    </w:p>
    <w:p>
      <w:pPr>
        <w:tabs>
          <w:tab w:val="left" w:pos="2520"/>
          <w:tab w:val="left" w:pos="4620"/>
          <w:tab w:val="left" w:pos="6720"/>
        </w:tabs>
        <w:snapToGrid w:val="0"/>
        <w:spacing w:line="310" w:lineRule="auto"/>
        <w:ind w:firstLine="420" w:firstLineChars="200"/>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szCs w:val="21"/>
          <w14:textFill>
            <w14:solidFill>
              <w14:schemeClr w14:val="tx1"/>
            </w14:solidFill>
          </w14:textFill>
        </w:rPr>
        <w:t>A</w:t>
      </w:r>
      <w:r>
        <w:rPr>
          <w:rFonts w:eastAsiaTheme="minorEastAsia"/>
          <w:color w:val="000000" w:themeColor="text1"/>
          <w:kern w:val="2"/>
          <w:szCs w:val="21"/>
          <w14:textFill>
            <w14:solidFill>
              <w14:schemeClr w14:val="tx1"/>
            </w14:solidFill>
          </w14:textFill>
        </w:rPr>
        <w:t>．铕属于金属元素</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ab/>
      </w:r>
    </w:p>
    <w:p>
      <w:pPr>
        <w:tabs>
          <w:tab w:val="left" w:pos="2520"/>
          <w:tab w:val="left" w:pos="4620"/>
          <w:tab w:val="left" w:pos="6720"/>
        </w:tabs>
        <w:snapToGrid w:val="0"/>
        <w:spacing w:line="310" w:lineRule="auto"/>
        <w:ind w:firstLine="420" w:firstLineChars="200"/>
        <w:textAlignment w:val="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B</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铕原子中的中子数是89</w:t>
      </w:r>
    </w:p>
    <w:p>
      <w:pPr>
        <w:tabs>
          <w:tab w:val="left" w:pos="2520"/>
          <w:tab w:val="left" w:pos="4620"/>
          <w:tab w:val="left" w:pos="6720"/>
        </w:tabs>
        <w:snapToGrid w:val="0"/>
        <w:spacing w:line="310" w:lineRule="auto"/>
        <w:ind w:firstLine="420" w:firstLineChars="200"/>
        <w:textAlignment w:val="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C</w:t>
      </w:r>
      <w:r>
        <w:rPr>
          <w:rFonts w:eastAsiaTheme="minorEastAsia"/>
          <w:color w:val="000000" w:themeColor="text1"/>
          <w:kern w:val="2"/>
          <w:szCs w:val="21"/>
          <w14:textFill>
            <w14:solidFill>
              <w14:schemeClr w14:val="tx1"/>
            </w14:solidFill>
          </w14:textFill>
        </w:rPr>
        <w:t>．铕原子中的质子数为</w:t>
      </w:r>
      <w:r>
        <w:rPr>
          <w:rFonts w:eastAsiaTheme="minorEastAsia"/>
          <w:color w:val="000000" w:themeColor="text1"/>
          <w:szCs w:val="21"/>
          <w14:textFill>
            <w14:solidFill>
              <w14:schemeClr w14:val="tx1"/>
            </w14:solidFill>
          </w14:textFill>
        </w:rPr>
        <w:t>63</w:t>
      </w:r>
      <w:r>
        <w:rPr>
          <w:rFonts w:eastAsiaTheme="minorEastAsia"/>
          <w:color w:val="000000" w:themeColor="text1"/>
          <w:szCs w:val="21"/>
          <w14:textFill>
            <w14:solidFill>
              <w14:schemeClr w14:val="tx1"/>
            </w14:solidFill>
          </w14:textFill>
        </w:rPr>
        <w:tab/>
      </w:r>
    </w:p>
    <w:p>
      <w:pPr>
        <w:tabs>
          <w:tab w:val="left" w:pos="2520"/>
          <w:tab w:val="left" w:pos="4620"/>
          <w:tab w:val="left" w:pos="6720"/>
        </w:tabs>
        <w:snapToGrid w:val="0"/>
        <w:spacing w:line="310" w:lineRule="auto"/>
        <w:ind w:firstLine="420" w:firstLineChars="200"/>
        <w:textAlignment w:val="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D</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铕的相对原子质量是152.0g</w:t>
      </w:r>
    </w:p>
    <w:p>
      <w:pPr>
        <w:snapToGrid w:val="0"/>
        <w:spacing w:after="94" w:afterLines="30" w:line="31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10</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下列表中所列事实与相应的解释不相符的是</w:t>
      </w:r>
    </w:p>
    <w:tbl>
      <w:tblPr>
        <w:tblStyle w:val="6"/>
        <w:tblW w:w="75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3908"/>
        <w:gridCol w:w="2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92" w:type="dxa"/>
            <w:vAlign w:val="center"/>
          </w:tcPr>
          <w:p>
            <w:pPr>
              <w:snapToGrid w:val="0"/>
              <w:spacing w:line="24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选项</w:t>
            </w:r>
          </w:p>
        </w:tc>
        <w:tc>
          <w:tcPr>
            <w:tcW w:w="3908" w:type="dxa"/>
            <w:vAlign w:val="center"/>
          </w:tcPr>
          <w:p>
            <w:pPr>
              <w:snapToGrid w:val="0"/>
              <w:spacing w:line="24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事实</w:t>
            </w:r>
          </w:p>
        </w:tc>
        <w:tc>
          <w:tcPr>
            <w:tcW w:w="2873" w:type="dxa"/>
            <w:vAlign w:val="center"/>
          </w:tcPr>
          <w:p>
            <w:pPr>
              <w:snapToGrid w:val="0"/>
              <w:spacing w:line="24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92" w:type="dxa"/>
            <w:vAlign w:val="center"/>
          </w:tcPr>
          <w:p>
            <w:pPr>
              <w:snapToGrid w:val="0"/>
              <w:spacing w:line="24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A</w:t>
            </w:r>
          </w:p>
        </w:tc>
        <w:tc>
          <w:tcPr>
            <w:tcW w:w="3908"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稀有气体的性质稳定</w:t>
            </w:r>
          </w:p>
        </w:tc>
        <w:tc>
          <w:tcPr>
            <w:tcW w:w="2873"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其原子已达到相对稳定结构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92" w:type="dxa"/>
            <w:vAlign w:val="center"/>
          </w:tcPr>
          <w:p>
            <w:pPr>
              <w:snapToGrid w:val="0"/>
              <w:spacing w:line="24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B</w:t>
            </w:r>
          </w:p>
        </w:tc>
        <w:tc>
          <w:tcPr>
            <w:tcW w:w="3908"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工业上用空气制取氧气的过程属于物理变化</w:t>
            </w:r>
          </w:p>
        </w:tc>
        <w:tc>
          <w:tcPr>
            <w:tcW w:w="2873"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分子的种类没有发生变化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92" w:type="dxa"/>
            <w:vAlign w:val="center"/>
          </w:tcPr>
          <w:p>
            <w:pPr>
              <w:snapToGrid w:val="0"/>
              <w:spacing w:line="24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C</w:t>
            </w:r>
          </w:p>
        </w:tc>
        <w:tc>
          <w:tcPr>
            <w:tcW w:w="3908"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氧气(O</w:t>
            </w:r>
            <w:r>
              <w:rPr>
                <w:rFonts w:eastAsiaTheme="minorEastAsia"/>
                <w:color w:val="000000" w:themeColor="text1"/>
                <w:szCs w:val="21"/>
                <w:vertAlign w:val="subscript"/>
                <w14:textFill>
                  <w14:solidFill>
                    <w14:schemeClr w14:val="tx1"/>
                  </w14:solidFill>
                </w14:textFill>
              </w:rPr>
              <w:t>2</w:t>
            </w:r>
            <w:r>
              <w:rPr>
                <w:rFonts w:eastAsiaTheme="minorEastAsia"/>
                <w:color w:val="000000" w:themeColor="text1"/>
                <w:szCs w:val="21"/>
                <w14:textFill>
                  <w14:solidFill>
                    <w14:schemeClr w14:val="tx1"/>
                  </w14:solidFill>
                </w14:textFill>
              </w:rPr>
              <w:t>)和臭氧(O</w:t>
            </w:r>
            <w:r>
              <w:rPr>
                <w:rFonts w:eastAsiaTheme="minorEastAsia"/>
                <w:color w:val="000000" w:themeColor="text1"/>
                <w:szCs w:val="21"/>
                <w:vertAlign w:val="subscript"/>
                <w14:textFill>
                  <w14:solidFill>
                    <w14:schemeClr w14:val="tx1"/>
                  </w14:solidFill>
                </w14:textFill>
              </w:rPr>
              <w:t>3</w:t>
            </w:r>
            <w:r>
              <w:rPr>
                <w:rFonts w:eastAsiaTheme="minorEastAsia"/>
                <w:color w:val="000000" w:themeColor="text1"/>
                <w:szCs w:val="21"/>
                <w14:textFill>
                  <w14:solidFill>
                    <w14:schemeClr w14:val="tx1"/>
                  </w14:solidFill>
                </w14:textFill>
              </w:rPr>
              <w:t>)性质不同</w:t>
            </w:r>
          </w:p>
        </w:tc>
        <w:tc>
          <w:tcPr>
            <w:tcW w:w="2873"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构成物质的分子不同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92" w:type="dxa"/>
            <w:vAlign w:val="center"/>
          </w:tcPr>
          <w:p>
            <w:pPr>
              <w:snapToGrid w:val="0"/>
              <w:spacing w:line="24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D</w:t>
            </w:r>
          </w:p>
        </w:tc>
        <w:tc>
          <w:tcPr>
            <w:tcW w:w="3908"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水烧开后,壶盖被顶开</w:t>
            </w:r>
          </w:p>
        </w:tc>
        <w:tc>
          <w:tcPr>
            <w:tcW w:w="2873" w:type="dxa"/>
            <w:vAlign w:val="center"/>
          </w:tcPr>
          <w:p>
            <w:pPr>
              <w:snapToGrid w:val="0"/>
              <w:spacing w:line="24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分子体积变大</w:t>
            </w:r>
          </w:p>
        </w:tc>
      </w:tr>
    </w:tbl>
    <w:p>
      <w:pPr>
        <w:snapToGrid w:val="0"/>
        <w:spacing w:before="94" w:beforeLines="30" w:line="310"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11</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下图为某化学反应的微观示意图(一种小球代表一种原子)。下列说法正确的是</w:t>
      </w:r>
      <w:r>
        <w:rPr>
          <w:rFonts w:hint="eastAsia" w:eastAsiaTheme="minorEastAsia"/>
          <w:color w:val="000000" w:themeColor="text1"/>
          <w:kern w:val="2"/>
          <w:szCs w:val="21"/>
          <w14:textFill>
            <w14:solidFill>
              <w14:schemeClr w14:val="tx1"/>
            </w14:solidFill>
          </w14:textFill>
        </w:rPr>
        <w:t>（    ）</w:t>
      </w:r>
    </w:p>
    <w:p>
      <w:pPr>
        <w:snapToGrid w:val="0"/>
        <w:spacing w:line="310"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drawing>
          <wp:inline distT="0" distB="0" distL="0" distR="0">
            <wp:extent cx="2268220" cy="352425"/>
            <wp:effectExtent l="0" t="0" r="17780" b="9525"/>
            <wp:docPr id="103" name="17jcbhxrj9s4-45.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17jcbhxrj9s4-45.EPS" descr=" "/>
                    <pic:cNvPicPr>
                      <a:picLocks noChangeAspect="1"/>
                    </pic:cNvPicPr>
                  </pic:nvPicPr>
                  <pic:blipFill>
                    <a:blip r:embed="rId9"/>
                    <a:stretch>
                      <a:fillRect/>
                    </a:stretch>
                  </pic:blipFill>
                  <pic:spPr>
                    <a:xfrm>
                      <a:off x="0" y="0"/>
                      <a:ext cx="2268720" cy="352440"/>
                    </a:xfrm>
                    <a:prstGeom prst="rect">
                      <a:avLst/>
                    </a:prstGeom>
                  </pic:spPr>
                </pic:pic>
              </a:graphicData>
            </a:graphic>
          </wp:inline>
        </w:drawing>
      </w:r>
    </w:p>
    <w:p>
      <w:pPr>
        <w:snapToGrid w:val="0"/>
        <w:spacing w:line="31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A</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图示中产物为混合物</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 xml:space="preserve">         </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ab/>
      </w:r>
    </w:p>
    <w:p>
      <w:pPr>
        <w:snapToGrid w:val="0"/>
        <w:spacing w:line="31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B</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图示说明在化学反应中原子的种类不变</w:t>
      </w:r>
    </w:p>
    <w:p>
      <w:pPr>
        <w:snapToGrid w:val="0"/>
        <w:spacing w:line="31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C</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图示说明在化学反应中分子不可再分</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 xml:space="preserve"> </w:t>
      </w:r>
      <w:r>
        <w:rPr>
          <w:rFonts w:eastAsiaTheme="minorEastAsia"/>
          <w:color w:val="000000" w:themeColor="text1"/>
          <w:szCs w:val="21"/>
          <w14:textFill>
            <w14:solidFill>
              <w14:schemeClr w14:val="tx1"/>
            </w14:solidFill>
          </w14:textFill>
        </w:rPr>
        <w:tab/>
      </w:r>
    </w:p>
    <w:p>
      <w:pPr>
        <w:snapToGrid w:val="0"/>
        <w:spacing w:line="31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D</w:t>
      </w:r>
      <w:r>
        <w:rPr>
          <w:rFonts w:eastAsiaTheme="minorEastAsia"/>
          <w:color w:val="000000" w:themeColor="text1"/>
          <w:kern w:val="2"/>
          <w:szCs w:val="21"/>
          <w14:textFill>
            <w14:solidFill>
              <w14:schemeClr w14:val="tx1"/>
            </w14:solidFill>
          </w14:textFill>
        </w:rPr>
        <w:t>．</w:t>
      </w:r>
      <w:r>
        <w:rPr>
          <w:rFonts w:eastAsiaTheme="minorEastAsia"/>
          <w:color w:val="000000" w:themeColor="text1"/>
          <w:szCs w:val="21"/>
          <w14:textFill>
            <w14:solidFill>
              <w14:schemeClr w14:val="tx1"/>
            </w14:solidFill>
          </w14:textFill>
        </w:rPr>
        <w:t>图示化学反应属于分解反应</w:t>
      </w:r>
    </w:p>
    <w:p>
      <w:pPr>
        <w:snapToGrid w:val="0"/>
        <w:spacing w:line="310"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12．归纳推理是化学学习过程中常用的思维方法，以下类推结果正确的是</w:t>
      </w:r>
      <w:r>
        <w:rPr>
          <w:rFonts w:hint="eastAsia" w:eastAsiaTheme="minorEastAsia"/>
          <w:color w:val="000000" w:themeColor="text1"/>
          <w:kern w:val="2"/>
          <w:szCs w:val="21"/>
          <w14:textFill>
            <w14:solidFill>
              <w14:schemeClr w14:val="tx1"/>
            </w14:solidFill>
          </w14:textFill>
        </w:rPr>
        <w:t>（    ）</w:t>
      </w:r>
    </w:p>
    <w:p>
      <w:pPr>
        <w:snapToGrid w:val="0"/>
        <w:spacing w:line="310"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    A．Na</w:t>
      </w:r>
      <w:r>
        <w:rPr>
          <w:rFonts w:eastAsiaTheme="minorEastAsia"/>
          <w:color w:val="000000" w:themeColor="text1"/>
          <w:kern w:val="2"/>
          <w:szCs w:val="21"/>
          <w:vertAlign w:val="superscript"/>
          <w14:textFill>
            <w14:solidFill>
              <w14:schemeClr w14:val="tx1"/>
            </w14:solidFill>
          </w14:textFill>
        </w:rPr>
        <w:t>＋</w:t>
      </w:r>
      <w:r>
        <w:rPr>
          <w:rFonts w:eastAsiaTheme="minorEastAsia"/>
          <w:color w:val="000000" w:themeColor="text1"/>
          <w:kern w:val="2"/>
          <w:szCs w:val="21"/>
          <w14:textFill>
            <w14:solidFill>
              <w14:schemeClr w14:val="tx1"/>
            </w14:solidFill>
          </w14:textFill>
        </w:rPr>
        <w:t>、Cl</w:t>
      </w:r>
      <w:r>
        <w:rPr>
          <w:rFonts w:eastAsiaTheme="minorEastAsia"/>
          <w:color w:val="000000" w:themeColor="text1"/>
          <w:kern w:val="2"/>
          <w:szCs w:val="21"/>
          <w:vertAlign w:val="superscript"/>
          <w14:textFill>
            <w14:solidFill>
              <w14:schemeClr w14:val="tx1"/>
            </w14:solidFill>
          </w14:textFill>
        </w:rPr>
        <w:t>－</w:t>
      </w:r>
      <w:r>
        <w:rPr>
          <w:rFonts w:eastAsiaTheme="minorEastAsia"/>
          <w:color w:val="000000" w:themeColor="text1"/>
          <w:kern w:val="2"/>
          <w:szCs w:val="21"/>
          <w14:textFill>
            <w14:solidFill>
              <w14:schemeClr w14:val="tx1"/>
            </w14:solidFill>
          </w14:textFill>
        </w:rPr>
        <w:t>的最外层电子数均为8，则最外层电子数为8的粒子都是离子</w:t>
      </w:r>
    </w:p>
    <w:p>
      <w:pPr>
        <w:snapToGrid w:val="0"/>
        <w:spacing w:line="310"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    B．分子由原子构成，则分子一定比原子大</w:t>
      </w:r>
    </w:p>
    <w:p>
      <w:pPr>
        <w:snapToGrid w:val="0"/>
        <w:spacing w:line="310"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    C．同种元素的原子质子数相同，则质子数相同的粒子一定属同种元素</w:t>
      </w:r>
    </w:p>
    <w:p>
      <w:pPr>
        <w:snapToGrid w:val="0"/>
        <w:spacing w:line="310" w:lineRule="auto"/>
        <w:ind w:left="743" w:hanging="743" w:hangingChars="354"/>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 xml:space="preserve">    D．化学变化中分子种类发生改变，则分子种类发生改变的变化一定是化学变化</w:t>
      </w:r>
    </w:p>
    <w:p>
      <w:pPr>
        <w:snapToGrid w:val="0"/>
        <w:spacing w:line="310" w:lineRule="auto"/>
        <w:ind w:left="424" w:hanging="424" w:hangingChars="202"/>
        <w:textAlignment w:val="auto"/>
        <w:rPr>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13．</w:t>
      </w:r>
      <w:r>
        <w:rPr>
          <w:color w:val="000000" w:themeColor="text1"/>
          <w:kern w:val="2"/>
          <w:szCs w:val="21"/>
          <w14:textFill>
            <w14:solidFill>
              <w14:schemeClr w14:val="tx1"/>
            </w14:solidFill>
          </w14:textFill>
        </w:rPr>
        <w:t>用如图所示装置测定空气中氧气的含量，下列说法正确的是</w:t>
      </w:r>
      <w:r>
        <w:rPr>
          <w:rFonts w:hint="eastAsia" w:eastAsiaTheme="minorEastAsia"/>
          <w:color w:val="000000" w:themeColor="text1"/>
          <w:kern w:val="2"/>
          <w:szCs w:val="21"/>
          <w14:textFill>
            <w14:solidFill>
              <w14:schemeClr w14:val="tx1"/>
            </w14:solidFill>
          </w14:textFill>
        </w:rPr>
        <w:t>（    ）</w:t>
      </w:r>
      <w:r>
        <w:rPr>
          <w:color w:val="000000" w:themeColor="text1"/>
          <w:kern w:val="2"/>
          <w:szCs w:val="21"/>
          <w14:textFill>
            <w14:solidFill>
              <w14:schemeClr w14:val="tx1"/>
            </w14:solidFill>
          </w14:textFill>
        </w:rPr>
        <w:t xml:space="preserve"> </w:t>
      </w:r>
    </w:p>
    <w:p>
      <w:pPr>
        <w:snapToGrid w:val="0"/>
        <w:spacing w:line="310" w:lineRule="auto"/>
        <w:ind w:firstLine="420" w:firstLineChars="200"/>
        <w:textAlignment w:val="auto"/>
        <w:rPr>
          <w:color w:val="000000" w:themeColor="text1"/>
          <w:kern w:val="2"/>
          <w:szCs w:val="21"/>
          <w14:textFill>
            <w14:solidFill>
              <w14:schemeClr w14:val="tx1"/>
            </w14:solidFill>
          </w14:textFill>
        </w:rPr>
      </w:pPr>
      <w:r>
        <w:rPr>
          <w:color w:val="000000" w:themeColor="text1"/>
          <w14:textFill>
            <w14:solidFill>
              <w14:schemeClr w14:val="tx1"/>
            </w14:solidFill>
          </w14:textFill>
        </w:rPr>
        <w:pict>
          <v:shape id="_x0000_s1025" o:spid="_x0000_s1025" o:spt="75" type="#_x0000_t75" style="position:absolute;left:0pt;margin-left:306.45pt;margin-top:5.45pt;height:65.7pt;width:107.4pt;mso-wrap-distance-bottom:0pt;mso-wrap-distance-left:9pt;mso-wrap-distance-right:9pt;mso-wrap-distance-top:0pt;z-index:251661312;mso-width-relative:page;mso-height-relative:page;" filled="f" o:preferrelative="t" stroked="f" coordsize="21600,21600">
            <v:path/>
            <v:fill on="f" focussize="0,0"/>
            <v:stroke on="f" joinstyle="miter"/>
            <v:imagedata r:id="rId10" o:title="HA27"/>
            <o:lock v:ext="edit" aspectratio="t"/>
            <w10:wrap type="square"/>
          </v:shape>
        </w:pict>
      </w:r>
      <w:r>
        <w:rPr>
          <w:color w:val="000000" w:themeColor="text1"/>
          <w:kern w:val="2"/>
          <w:szCs w:val="21"/>
          <w14:textFill>
            <w14:solidFill>
              <w14:schemeClr w14:val="tx1"/>
            </w14:solidFill>
          </w14:textFill>
        </w:rPr>
        <w:t>A．点燃白磷后缓慢地将燃烧匙插入瓶中，塞紧瓶塞</w:t>
      </w:r>
    </w:p>
    <w:p>
      <w:pPr>
        <w:snapToGrid w:val="0"/>
        <w:spacing w:line="310" w:lineRule="auto"/>
        <w:ind w:firstLine="420" w:firstLineChars="200"/>
        <w:textAlignment w:val="auto"/>
        <w:rPr>
          <w:color w:val="000000" w:themeColor="text1"/>
          <w:kern w:val="2"/>
          <w:szCs w:val="21"/>
          <w14:textFill>
            <w14:solidFill>
              <w14:schemeClr w14:val="tx1"/>
            </w14:solidFill>
          </w14:textFill>
        </w:rPr>
      </w:pPr>
      <w:r>
        <w:rPr>
          <w:color w:val="000000" w:themeColor="text1"/>
          <w:kern w:val="2"/>
          <w:szCs w:val="21"/>
          <w14:textFill>
            <w14:solidFill>
              <w14:schemeClr w14:val="tx1"/>
            </w14:solidFill>
          </w14:textFill>
        </w:rPr>
        <w:t>B．用细铁丝代替白磷进行实验，不会影响实验结果</w:t>
      </w:r>
    </w:p>
    <w:p>
      <w:pPr>
        <w:snapToGrid w:val="0"/>
        <w:spacing w:line="310" w:lineRule="auto"/>
        <w:ind w:firstLine="420" w:firstLineChars="200"/>
        <w:textAlignment w:val="auto"/>
        <w:rPr>
          <w:color w:val="000000" w:themeColor="text1"/>
          <w:kern w:val="2"/>
          <w:szCs w:val="21"/>
          <w14:textFill>
            <w14:solidFill>
              <w14:schemeClr w14:val="tx1"/>
            </w14:solidFill>
          </w14:textFill>
        </w:rPr>
      </w:pPr>
      <w:r>
        <w:rPr>
          <w:color w:val="000000" w:themeColor="text1"/>
          <w:kern w:val="2"/>
          <w:szCs w:val="21"/>
          <w14:textFill>
            <w14:solidFill>
              <w14:schemeClr w14:val="tx1"/>
            </w14:solidFill>
          </w14:textFill>
        </w:rPr>
        <w:t>C．不打开瓶塞，聚焦太阳光引燃足量白磷，实验效果更好</w:t>
      </w:r>
    </w:p>
    <w:p>
      <w:pPr>
        <w:snapToGrid w:val="0"/>
        <w:spacing w:line="310" w:lineRule="auto"/>
        <w:ind w:firstLine="420" w:firstLineChars="200"/>
        <w:textAlignment w:val="auto"/>
        <w:rPr>
          <w:color w:val="000000" w:themeColor="text1"/>
          <w:kern w:val="2"/>
          <w:szCs w:val="21"/>
          <w14:textFill>
            <w14:solidFill>
              <w14:schemeClr w14:val="tx1"/>
            </w14:solidFill>
          </w14:textFill>
        </w:rPr>
      </w:pPr>
      <w:r>
        <w:rPr>
          <w:color w:val="000000" w:themeColor="text1"/>
          <w:kern w:val="2"/>
          <w:szCs w:val="21"/>
          <w14:textFill>
            <w14:solidFill>
              <w14:schemeClr w14:val="tx1"/>
            </w14:solidFill>
          </w14:textFill>
        </w:rPr>
        <w:t>D．若实验过程中，没有将弹簧夹夹紧，不会影响实验结果</w:t>
      </w:r>
      <w:r>
        <w:rPr>
          <w:rFonts w:eastAsiaTheme="minorEastAsia"/>
          <w:color w:val="000000" w:themeColor="text1"/>
          <w:kern w:val="2"/>
          <w:szCs w:val="21"/>
          <w14:textFill>
            <w14:solidFill>
              <w14:schemeClr w14:val="tx1"/>
            </w14:solidFill>
          </w14:textFill>
        </w:rPr>
        <w:t xml:space="preserve"> </w:t>
      </w:r>
    </w:p>
    <w:p>
      <w:pPr>
        <w:pStyle w:val="2"/>
        <w:adjustRightInd w:val="0"/>
        <w:snapToGrid w:val="0"/>
        <w:spacing w:line="288" w:lineRule="auto"/>
        <w:ind w:left="372" w:hanging="371" w:hangingChars="177"/>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14．某同学用量筒量取液体，他将量筒摆放平稳，面对刻度线，首先俯视凹液面量取79 mL</w:t>
      </w:r>
      <w:r>
        <w:rPr>
          <w:rFonts w:ascii="Times New Roman" w:hAnsi="Times New Roman" w:cs="Times New Roman" w:eastAsiaTheme="minorEastAsia"/>
          <w:color w:val="000000" w:themeColor="text1"/>
          <w:spacing w:val="4"/>
          <w14:textFill>
            <w14:solidFill>
              <w14:schemeClr w14:val="tx1"/>
            </w14:solidFill>
          </w14:textFill>
        </w:rPr>
        <w:t>液体，倒出部分液体后，仰视凹液面最低处，读数为70 mL，则该同学倒出的液体体积</w:t>
      </w:r>
      <w:r>
        <w:rPr>
          <w:rFonts w:hint="eastAsia" w:eastAsiaTheme="minorEastAsia"/>
          <w:color w:val="000000" w:themeColor="text1"/>
          <w14:textFill>
            <w14:solidFill>
              <w14:schemeClr w14:val="tx1"/>
            </w14:solidFill>
          </w14:textFill>
        </w:rPr>
        <w:t>（    ）</w:t>
      </w:r>
    </w:p>
    <w:p>
      <w:pPr>
        <w:pStyle w:val="2"/>
        <w:tabs>
          <w:tab w:val="left" w:pos="2520"/>
          <w:tab w:val="left" w:pos="4620"/>
          <w:tab w:val="left" w:pos="6720"/>
        </w:tabs>
        <w:adjustRightInd w:val="0"/>
        <w:snapToGrid w:val="0"/>
        <w:spacing w:line="288" w:lineRule="auto"/>
        <w:ind w:firstLine="420" w:firstLineChars="20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 xml:space="preserve">A．大于9 mL  </w:t>
      </w:r>
      <w:r>
        <w:rPr>
          <w:rFonts w:ascii="Times New Roman" w:hAnsi="Times New Roman" w:cs="Times New Roman" w:eastAsiaTheme="minorEastAsia"/>
          <w:color w:val="000000" w:themeColor="text1"/>
          <w14:textFill>
            <w14:solidFill>
              <w14:schemeClr w14:val="tx1"/>
            </w14:solidFill>
          </w14:textFill>
        </w:rPr>
        <w:tab/>
      </w:r>
      <w:r>
        <w:rPr>
          <w:rFonts w:ascii="Times New Roman" w:hAnsi="Times New Roman" w:cs="Times New Roman" w:eastAsiaTheme="minorEastAsia"/>
          <w:color w:val="000000" w:themeColor="text1"/>
          <w14:textFill>
            <w14:solidFill>
              <w14:schemeClr w14:val="tx1"/>
            </w14:solidFill>
          </w14:textFill>
        </w:rPr>
        <w:t xml:space="preserve">B．小于9 mL  </w:t>
      </w:r>
      <w:r>
        <w:rPr>
          <w:rFonts w:ascii="Times New Roman" w:hAnsi="Times New Roman" w:cs="Times New Roman" w:eastAsiaTheme="minorEastAsia"/>
          <w:color w:val="000000" w:themeColor="text1"/>
          <w14:textFill>
            <w14:solidFill>
              <w14:schemeClr w14:val="tx1"/>
            </w14:solidFill>
          </w14:textFill>
        </w:rPr>
        <w:tab/>
      </w:r>
      <w:r>
        <w:rPr>
          <w:rFonts w:ascii="Times New Roman" w:hAnsi="Times New Roman" w:cs="Times New Roman" w:eastAsiaTheme="minorEastAsia"/>
          <w:color w:val="000000" w:themeColor="text1"/>
          <w14:textFill>
            <w14:solidFill>
              <w14:schemeClr w14:val="tx1"/>
            </w14:solidFill>
          </w14:textFill>
        </w:rPr>
        <w:t xml:space="preserve">C．等于9 mL  </w:t>
      </w:r>
      <w:r>
        <w:rPr>
          <w:rFonts w:ascii="Times New Roman" w:hAnsi="Times New Roman" w:cs="Times New Roman" w:eastAsiaTheme="minorEastAsia"/>
          <w:color w:val="000000" w:themeColor="text1"/>
          <w14:textFill>
            <w14:solidFill>
              <w14:schemeClr w14:val="tx1"/>
            </w14:solidFill>
          </w14:textFill>
        </w:rPr>
        <w:tab/>
      </w:r>
      <w:r>
        <w:rPr>
          <w:rFonts w:ascii="Times New Roman" w:hAnsi="Times New Roman" w:cs="Times New Roman" w:eastAsiaTheme="minorEastAsia"/>
          <w:color w:val="000000" w:themeColor="text1"/>
          <w14:textFill>
            <w14:solidFill>
              <w14:schemeClr w14:val="tx1"/>
            </w14:solidFill>
          </w14:textFill>
        </w:rPr>
        <w:t>D．不能确定</w:t>
      </w:r>
    </w:p>
    <w:p>
      <w:pPr>
        <w:snapToGrid w:val="0"/>
        <w:spacing w:after="62" w:afterLines="20" w:line="288"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szCs w:val="21"/>
          <w14:textFill>
            <w14:solidFill>
              <w14:schemeClr w14:val="tx1"/>
            </w14:solidFill>
          </w14:textFill>
        </w:rPr>
        <w:t>15．</w:t>
      </w:r>
      <w:r>
        <w:rPr>
          <w:rFonts w:eastAsiaTheme="minorEastAsia"/>
          <w:color w:val="000000" w:themeColor="text1"/>
          <w:kern w:val="2"/>
          <w:szCs w:val="21"/>
          <w14:textFill>
            <w14:solidFill>
              <w14:schemeClr w14:val="tx1"/>
            </w14:solidFill>
          </w14:textFill>
        </w:rPr>
        <w:t>某品牌加酶洗衣粉使用方法中提示：用温水浸泡。某科学兴趣小组对该加酶洗衣粉洗涤效果与水温之间的关系进行研究，每次实验所选的衣料、奶渍的量、洗衣粉的用量和用水量均相同。在不同水温条件下，测得这种加酶洗衣粉除去衣服上奶渍所需的时间，实验结果如下表所示：</w:t>
      </w:r>
    </w:p>
    <w:tbl>
      <w:tblPr>
        <w:tblStyle w:val="5"/>
        <w:tblW w:w="6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7"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水温/</w:t>
            </w:r>
            <w:r>
              <w:rPr>
                <w:rFonts w:hint="eastAsia" w:ascii="方正楷体简体" w:hAnsi="宋体" w:eastAsia="方正楷体简体" w:cs="宋体"/>
                <w:color w:val="000000" w:themeColor="text1"/>
                <w:kern w:val="2"/>
                <w:szCs w:val="21"/>
                <w14:textFill>
                  <w14:solidFill>
                    <w14:schemeClr w14:val="tx1"/>
                  </w14:solidFill>
                </w14:textFill>
              </w:rPr>
              <w:t>℃</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30</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40</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50</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60</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70</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7"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除去奶渍所需的时间/s</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28</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12</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6</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4</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12</w:t>
            </w:r>
          </w:p>
        </w:tc>
        <w:tc>
          <w:tcPr>
            <w:tcW w:w="606" w:type="dxa"/>
            <w:shd w:val="clear" w:color="auto" w:fill="auto"/>
            <w:vAlign w:val="center"/>
          </w:tcPr>
          <w:p>
            <w:pPr>
              <w:snapToGrid w:val="0"/>
              <w:spacing w:line="240" w:lineRule="auto"/>
              <w:ind w:left="424" w:hanging="424" w:hangingChars="202"/>
              <w:jc w:val="center"/>
              <w:textAlignment w:val="auto"/>
              <w:rPr>
                <w:rFonts w:ascii="方正楷体简体" w:eastAsia="方正楷体简体"/>
                <w:color w:val="000000" w:themeColor="text1"/>
                <w:kern w:val="2"/>
                <w:szCs w:val="21"/>
                <w14:textFill>
                  <w14:solidFill>
                    <w14:schemeClr w14:val="tx1"/>
                  </w14:solidFill>
                </w14:textFill>
              </w:rPr>
            </w:pPr>
            <w:r>
              <w:rPr>
                <w:rFonts w:hint="eastAsia" w:ascii="方正楷体简体" w:eastAsia="方正楷体简体"/>
                <w:color w:val="000000" w:themeColor="text1"/>
                <w:kern w:val="2"/>
                <w:szCs w:val="21"/>
                <w14:textFill>
                  <w14:solidFill>
                    <w14:schemeClr w14:val="tx1"/>
                  </w14:solidFill>
                </w14:textFill>
              </w:rPr>
              <w:t>17</w:t>
            </w:r>
          </w:p>
        </w:tc>
      </w:tr>
    </w:tbl>
    <w:p>
      <w:pPr>
        <w:snapToGrid w:val="0"/>
        <w:spacing w:before="62" w:beforeLines="20" w:after="62" w:afterLines="20" w:line="288" w:lineRule="auto"/>
        <w:ind w:left="420" w:leftChars="200"/>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根据表中有关数据判断，能正确表示温度对该酶催化效率影响的图像是</w:t>
      </w:r>
      <w:r>
        <w:rPr>
          <w:rFonts w:hint="eastAsia" w:eastAsiaTheme="minorEastAsia"/>
          <w:color w:val="000000" w:themeColor="text1"/>
          <w:kern w:val="2"/>
          <w:szCs w:val="21"/>
          <w14:textFill>
            <w14:solidFill>
              <w14:schemeClr w14:val="tx1"/>
            </w14:solidFill>
          </w14:textFill>
        </w:rPr>
        <w:t>（    ）</w:t>
      </w:r>
    </w:p>
    <w:p>
      <w:pPr>
        <w:tabs>
          <w:tab w:val="left" w:pos="2977"/>
          <w:tab w:val="left" w:pos="5103"/>
          <w:tab w:val="left" w:pos="7230"/>
        </w:tabs>
        <w:snapToGrid w:val="0"/>
        <w:spacing w:line="288" w:lineRule="auto"/>
        <w:jc w:val="right"/>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drawing>
          <wp:inline distT="0" distB="0" distL="114300" distR="114300">
            <wp:extent cx="5146040" cy="831850"/>
            <wp:effectExtent l="0" t="0" r="0" b="6350"/>
            <wp:docPr id="19"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 descr=" "/>
                    <pic:cNvPicPr>
                      <a:picLocks noChangeAspect="1"/>
                    </pic:cNvPicPr>
                  </pic:nvPicPr>
                  <pic:blipFill>
                    <a:blip r:embed="rId11"/>
                    <a:stretch>
                      <a:fillRect/>
                    </a:stretch>
                  </pic:blipFill>
                  <pic:spPr>
                    <a:xfrm>
                      <a:off x="0" y="0"/>
                      <a:ext cx="5150118" cy="832407"/>
                    </a:xfrm>
                    <a:prstGeom prst="rect">
                      <a:avLst/>
                    </a:prstGeom>
                    <a:noFill/>
                    <a:ln>
                      <a:noFill/>
                    </a:ln>
                  </pic:spPr>
                </pic:pic>
              </a:graphicData>
            </a:graphic>
          </wp:inline>
        </w:drawing>
      </w: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p>
    <w:p>
      <w:pPr>
        <w:adjustRightInd/>
        <w:spacing w:after="62" w:afterLines="20" w:line="360" w:lineRule="auto"/>
        <w:ind w:left="424" w:hanging="424" w:hangingChars="202"/>
        <w:textAlignment w:val="auto"/>
        <w:rPr>
          <w:rFonts w:ascii="方正黑体简体" w:eastAsia="方正黑体简体" w:hAnsiTheme="minorEastAsia"/>
          <w:color w:val="000000" w:themeColor="text1"/>
          <w:kern w:val="2"/>
          <w:szCs w:val="21"/>
          <w14:textFill>
            <w14:solidFill>
              <w14:schemeClr w14:val="tx1"/>
            </w14:solidFill>
          </w14:textFill>
        </w:rPr>
      </w:pPr>
      <w:r>
        <w:rPr>
          <w:rFonts w:ascii="方正黑体简体" w:eastAsia="方正黑体简体" w:hAnsiTheme="minorEastAsia"/>
          <w:color w:val="000000" w:themeColor="text1"/>
          <w:kern w:val="2"/>
          <w:szCs w:val="21"/>
          <w14:textFill>
            <w14:solidFill>
              <w14:schemeClr w14:val="tx1"/>
            </w14:solidFill>
          </w14:textFill>
        </w:rPr>
        <w:t>二、填空题</w:t>
      </w:r>
      <w:r>
        <w:rPr>
          <w:rFonts w:hint="eastAsia" w:ascii="方正楷体简体" w:eastAsia="方正楷体简体" w:hAnsiTheme="minorEastAsia"/>
          <w:color w:val="000000" w:themeColor="text1"/>
          <w:kern w:val="2"/>
          <w:szCs w:val="21"/>
          <w14:textFill>
            <w14:solidFill>
              <w14:schemeClr w14:val="tx1"/>
            </w14:solidFill>
          </w14:textFill>
        </w:rPr>
        <w:t>（文字表达式2分一个，其余每空1分）</w:t>
      </w:r>
    </w:p>
    <w:p>
      <w:pPr>
        <w:snapToGrid w:val="0"/>
        <w:spacing w:line="278" w:lineRule="auto"/>
        <w:ind w:left="420" w:hanging="420" w:hangingChars="200"/>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16</w:t>
      </w:r>
      <w:r>
        <w:rPr>
          <w:rFonts w:eastAsiaTheme="minorEastAsia"/>
          <w:color w:val="000000" w:themeColor="text1"/>
          <w:szCs w:val="21"/>
          <w14:textFill>
            <w14:solidFill>
              <w14:schemeClr w14:val="tx1"/>
            </w14:solidFill>
          </w14:textFill>
        </w:rPr>
        <w:t>．</w:t>
      </w:r>
      <w:r>
        <w:rPr>
          <w:rFonts w:hint="eastAsia" w:eastAsiaTheme="minorEastAsia"/>
          <w:color w:val="000000" w:themeColor="text1"/>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4分</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化学用语是学习化学的重要工具，是国际通用的化学语言。请用化学用语填空：</w:t>
      </w:r>
    </w:p>
    <w:p>
      <w:pPr>
        <w:snapToGrid w:val="0"/>
        <w:spacing w:line="278" w:lineRule="auto"/>
        <w:ind w:firstLine="315" w:firstLineChars="1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（1</w:t>
      </w:r>
      <w:r>
        <w:rPr>
          <w:rFonts w:eastAsiaTheme="minorEastAsia"/>
          <w:color w:val="000000" w:themeColor="text1"/>
          <w:kern w:val="2"/>
          <w:szCs w:val="21"/>
          <w14:textFill>
            <w14:solidFill>
              <w14:schemeClr w14:val="tx1"/>
            </w14:solidFill>
          </w14:textFill>
        </w:rPr>
        <w:t>）地壳中含量最高的金属元素形成的氧化物</w:t>
      </w:r>
      <w:r>
        <w:rPr>
          <w:rFonts w:hint="eastAsia"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ab/>
      </w:r>
      <w:r>
        <w:rPr>
          <w:rFonts w:hint="eastAsia" w:eastAsiaTheme="minorEastAsia"/>
          <w:color w:val="000000" w:themeColor="text1"/>
          <w:kern w:val="2"/>
          <w:szCs w:val="21"/>
          <w14:textFill>
            <w14:solidFill>
              <w14:schemeClr w14:val="tx1"/>
            </w14:solidFill>
          </w14:textFill>
        </w:rPr>
        <w:t>（2）</w:t>
      </w:r>
      <w:r>
        <w:rPr>
          <w:rFonts w:eastAsiaTheme="minorEastAsia"/>
          <w:color w:val="000000" w:themeColor="text1"/>
          <w:kern w:val="2"/>
          <w:szCs w:val="21"/>
          <w14:textFill>
            <w14:solidFill>
              <w14:schemeClr w14:val="tx1"/>
            </w14:solidFill>
          </w14:textFill>
        </w:rPr>
        <w:t>两个氢原子</w:t>
      </w:r>
      <w:r>
        <w:rPr>
          <w:rFonts w:hint="eastAsia"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w:t>
      </w:r>
    </w:p>
    <w:p>
      <w:pPr>
        <w:snapToGrid w:val="0"/>
        <w:spacing w:line="278" w:lineRule="auto"/>
        <w:ind w:firstLine="315" w:firstLineChars="1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（3）</w:t>
      </w:r>
      <w:r>
        <w:rPr>
          <w:rFonts w:eastAsiaTheme="minorEastAsia"/>
          <w:color w:val="000000" w:themeColor="text1"/>
          <w:kern w:val="2"/>
          <w:szCs w:val="21"/>
          <w14:textFill>
            <w14:solidFill>
              <w14:schemeClr w14:val="tx1"/>
            </w14:solidFill>
          </w14:textFill>
        </w:rPr>
        <w:t>2个氮分子</w:t>
      </w:r>
      <w:r>
        <w:rPr>
          <w:rFonts w:hint="eastAsia"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ab/>
      </w:r>
      <w:r>
        <w:rPr>
          <w:rFonts w:eastAsiaTheme="minorEastAsia"/>
          <w:color w:val="000000" w:themeColor="text1"/>
          <w:kern w:val="2"/>
          <w:szCs w:val="21"/>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ab/>
      </w:r>
      <w:r>
        <w:rPr>
          <w:rFonts w:hint="eastAsia" w:eastAsiaTheme="minorEastAsia"/>
          <w:color w:val="000000" w:themeColor="text1"/>
          <w:kern w:val="2"/>
          <w:szCs w:val="21"/>
          <w14:textFill>
            <w14:solidFill>
              <w14:schemeClr w14:val="tx1"/>
            </w14:solidFill>
          </w14:textFill>
        </w:rPr>
        <w:t>（4）</w:t>
      </w:r>
      <w:r>
        <w:rPr>
          <w:rFonts w:eastAsiaTheme="minorEastAsia"/>
          <w:color w:val="000000" w:themeColor="text1"/>
          <w:kern w:val="2"/>
          <w:szCs w:val="21"/>
          <w14:textFill>
            <w14:solidFill>
              <w14:schemeClr w14:val="tx1"/>
            </w14:solidFill>
          </w14:textFill>
        </w:rPr>
        <w:t>铁离子</w:t>
      </w:r>
      <w:r>
        <w:rPr>
          <w:rFonts w:hint="eastAsia"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w:t>
      </w:r>
    </w:p>
    <w:p>
      <w:pPr>
        <w:snapToGrid w:val="0"/>
        <w:spacing w:line="278"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17</w:t>
      </w:r>
      <w:r>
        <w:rPr>
          <w:rFonts w:hint="eastAsia" w:asciiTheme="majorEastAsia" w:hAnsiTheme="majorEastAsia" w:eastAsiaTheme="majorEastAsia"/>
          <w:color w:val="000000" w:themeColor="text1"/>
          <w:szCs w:val="21"/>
          <w14:textFill>
            <w14:solidFill>
              <w14:schemeClr w14:val="tx1"/>
            </w14:solidFill>
          </w14:textFill>
        </w:rPr>
        <w:t>.</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4分</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空气是一种宝贵的资源。回答下列问题:</w:t>
      </w:r>
    </w:p>
    <w:p>
      <w:pPr>
        <w:snapToGrid w:val="0"/>
        <w:spacing w:line="278" w:lineRule="auto"/>
        <w:ind w:firstLine="315" w:firstLineChars="150"/>
        <w:rPr>
          <w:rFonts w:eastAsiaTheme="minorEastAsia"/>
          <w:color w:val="000000" w:themeColor="text1"/>
          <w:szCs w:val="21"/>
          <w:u w:val="single"/>
          <w14:textFill>
            <w14:solidFill>
              <w14:schemeClr w14:val="tx1"/>
            </w14:solidFill>
          </w14:textFill>
        </w:rPr>
      </w:pPr>
      <w:r>
        <w:rPr>
          <w:rFonts w:hint="eastAsia" w:eastAsiaTheme="minorEastAsia"/>
          <w:color w:val="000000" w:themeColor="text1"/>
          <w:szCs w:val="21"/>
          <w14:textFill>
            <w14:solidFill>
              <w14:schemeClr w14:val="tx1"/>
            </w14:solidFill>
          </w14:textFill>
        </w:rPr>
        <w:t>（1）</w:t>
      </w:r>
      <w:r>
        <w:rPr>
          <w:rFonts w:eastAsiaTheme="minorEastAsia"/>
          <w:color w:val="000000" w:themeColor="text1"/>
          <w:szCs w:val="21"/>
          <w14:textFill>
            <w14:solidFill>
              <w14:schemeClr w14:val="tx1"/>
            </w14:solidFill>
          </w14:textFill>
        </w:rPr>
        <w:t>生活中，常在食品包装袋中充入氮气，是因为</w:t>
      </w:r>
      <w:r>
        <w:rPr>
          <w:rFonts w:asciiTheme="majorEastAsia" w:hAnsiTheme="majorEastAsia" w:eastAsiaTheme="majorEastAsia"/>
          <w:color w:val="000000" w:themeColor="text1"/>
          <w:szCs w:val="21"/>
          <w:u w:val="single"/>
          <w14:textFill>
            <w14:solidFill>
              <w14:schemeClr w14:val="tx1"/>
            </w14:solidFill>
          </w14:textFill>
        </w:rPr>
        <w:t xml:space="preserve">                             </w:t>
      </w:r>
      <w:r>
        <w:rPr>
          <w:rFonts w:eastAsiaTheme="minorEastAsia"/>
          <w:color w:val="000000" w:themeColor="text1"/>
          <w:szCs w:val="21"/>
          <w14:textFill>
            <w14:solidFill>
              <w14:schemeClr w14:val="tx1"/>
            </w14:solidFill>
          </w14:textFill>
        </w:rPr>
        <w:t>。</w:t>
      </w:r>
    </w:p>
    <w:p>
      <w:pPr>
        <w:snapToGrid w:val="0"/>
        <w:spacing w:line="278" w:lineRule="auto"/>
        <w:ind w:firstLine="315" w:firstLineChars="150"/>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（2）</w:t>
      </w:r>
      <w:r>
        <w:rPr>
          <w:rFonts w:eastAsiaTheme="minorEastAsia"/>
          <w:color w:val="000000" w:themeColor="text1"/>
          <w:szCs w:val="21"/>
          <w14:textFill>
            <w14:solidFill>
              <w14:schemeClr w14:val="tx1"/>
            </w14:solidFill>
          </w14:textFill>
        </w:rPr>
        <w:t>下列气体中暂未计入空气质量指数项目的是</w:t>
      </w:r>
      <w:r>
        <w:rPr>
          <w:rFonts w:eastAsiaTheme="minorEastAsia"/>
          <w:color w:val="000000" w:themeColor="text1"/>
          <w:szCs w:val="21"/>
          <w:u w:val="single" w:color="000000"/>
          <w14:textFill>
            <w14:solidFill>
              <w14:schemeClr w14:val="tx1"/>
            </w14:solidFill>
          </w14:textFill>
        </w:rPr>
        <w:t>　  　</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填字母序号</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 </w:t>
      </w:r>
    </w:p>
    <w:p>
      <w:pPr>
        <w:snapToGrid w:val="0"/>
        <w:spacing w:line="278" w:lineRule="auto"/>
        <w:ind w:firstLine="840" w:firstLineChars="4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A．二氧化氮</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 xml:space="preserve">   </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B．一氧化碳</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 xml:space="preserve">   </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 xml:space="preserve">C．二氧化碳   </w:t>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ab/>
      </w:r>
      <w:r>
        <w:rPr>
          <w:rFonts w:eastAsiaTheme="minorEastAsia"/>
          <w:color w:val="000000" w:themeColor="text1"/>
          <w:szCs w:val="21"/>
          <w14:textFill>
            <w14:solidFill>
              <w14:schemeClr w14:val="tx1"/>
            </w14:solidFill>
          </w14:textFill>
        </w:rPr>
        <w:t>D．臭氧 </w:t>
      </w:r>
    </w:p>
    <w:p>
      <w:pPr>
        <w:snapToGrid w:val="0"/>
        <w:spacing w:line="278" w:lineRule="auto"/>
        <w:ind w:left="840" w:leftChars="150" w:hanging="525" w:hangingChars="2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3</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冰箱拿出的矿泉水瓶上有水珠出现，说明空气中含有</w:t>
      </w:r>
      <w:r>
        <w:rPr>
          <w:rFonts w:eastAsiaTheme="minorEastAsia"/>
          <w:color w:val="000000" w:themeColor="text1"/>
          <w:szCs w:val="21"/>
          <w:u w:val="single"/>
          <w14:textFill>
            <w14:solidFill>
              <w14:schemeClr w14:val="tx1"/>
            </w14:solidFill>
          </w14:textFill>
        </w:rPr>
        <w:t xml:space="preserve">          </w:t>
      </w:r>
      <w:r>
        <w:rPr>
          <w:rFonts w:eastAsiaTheme="minorEastAsia"/>
          <w:color w:val="000000" w:themeColor="text1"/>
          <w:szCs w:val="21"/>
          <w14:textFill>
            <w14:solidFill>
              <w14:schemeClr w14:val="tx1"/>
            </w14:solidFill>
          </w14:textFill>
        </w:rPr>
        <w:t>；澄清石灰水长期露置在空气中</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会变浑浊</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说明空气中含有</w:t>
      </w:r>
      <w:r>
        <w:rPr>
          <w:rFonts w:eastAsiaTheme="minorEastAsia"/>
          <w:color w:val="000000" w:themeColor="text1"/>
          <w:szCs w:val="21"/>
          <w:u w:val="single" w:color="000000"/>
          <w14:textFill>
            <w14:solidFill>
              <w14:schemeClr w14:val="tx1"/>
            </w14:solidFill>
          </w14:textFill>
        </w:rPr>
        <w:t>　　　　　　</w:t>
      </w:r>
      <w:r>
        <w:rPr>
          <w:rFonts w:eastAsiaTheme="minorEastAsia"/>
          <w:color w:val="000000" w:themeColor="text1"/>
          <w:szCs w:val="21"/>
          <w14:textFill>
            <w14:solidFill>
              <w14:schemeClr w14:val="tx1"/>
            </w14:solidFill>
          </w14:textFill>
        </w:rPr>
        <w:t>。 </w:t>
      </w:r>
    </w:p>
    <w:p>
      <w:pPr>
        <w:snapToGrid w:val="0"/>
        <w:spacing w:line="278" w:lineRule="auto"/>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18</w:t>
      </w:r>
      <w:r>
        <w:rPr>
          <w:rFonts w:hint="eastAsia" w:asciiTheme="majorEastAsia" w:hAnsiTheme="majorEastAsia" w:eastAsiaTheme="majorEastAsia"/>
          <w:color w:val="000000" w:themeColor="text1"/>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（5分）某自来水厂生产流程如图所示，请回答以下问题：</w:t>
      </w:r>
    </w:p>
    <w:p>
      <w:pPr>
        <w:snapToGrid w:val="0"/>
        <w:spacing w:line="278" w:lineRule="auto"/>
        <w:jc w:val="center"/>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drawing>
          <wp:inline distT="0" distB="0" distL="0" distR="0">
            <wp:extent cx="3769995" cy="970280"/>
            <wp:effectExtent l="0" t="0" r="1905" b="127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10133" cy="980986"/>
                    </a:xfrm>
                    <a:prstGeom prst="rect">
                      <a:avLst/>
                    </a:prstGeom>
                    <a:noFill/>
                    <a:ln>
                      <a:noFill/>
                    </a:ln>
                  </pic:spPr>
                </pic:pic>
              </a:graphicData>
            </a:graphic>
          </wp:inline>
        </w:drawing>
      </w:r>
    </w:p>
    <w:p>
      <w:pPr>
        <w:snapToGrid w:val="0"/>
        <w:spacing w:line="278" w:lineRule="auto"/>
        <w:ind w:left="840" w:leftChars="150" w:hanging="525" w:hangingChars="250"/>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（1</w:t>
      </w:r>
      <w:r>
        <w:rPr>
          <w:rFonts w:eastAsiaTheme="minorEastAsia"/>
          <w:color w:val="000000" w:themeColor="text1"/>
          <w:szCs w:val="21"/>
          <w14:textFill>
            <w14:solidFill>
              <w14:schemeClr w14:val="tx1"/>
            </w14:solidFill>
          </w14:textFill>
        </w:rPr>
        <w:t>）加入絮凝剂的目的是</w:t>
      </w:r>
      <w:r>
        <w:rPr>
          <w:rFonts w:eastAsiaTheme="minorEastAsia"/>
          <w:color w:val="000000" w:themeColor="text1"/>
          <w:szCs w:val="21"/>
          <w:u w:val="single"/>
          <w14:textFill>
            <w14:solidFill>
              <w14:schemeClr w14:val="tx1"/>
            </w14:solidFill>
          </w14:textFill>
        </w:rPr>
        <w:t xml:space="preserve">                             </w:t>
      </w:r>
      <w:r>
        <w:rPr>
          <w:rFonts w:eastAsiaTheme="minorEastAsia"/>
          <w:color w:val="000000" w:themeColor="text1"/>
          <w:szCs w:val="21"/>
          <w14:textFill>
            <w14:solidFill>
              <w14:schemeClr w14:val="tx1"/>
            </w14:solidFill>
          </w14:textFill>
        </w:rPr>
        <w:t>。</w:t>
      </w:r>
    </w:p>
    <w:p>
      <w:pPr>
        <w:snapToGrid w:val="0"/>
        <w:spacing w:line="278" w:lineRule="auto"/>
        <w:ind w:left="840" w:leftChars="150" w:hanging="525" w:hangingChars="250"/>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（2</w:t>
      </w:r>
      <w:r>
        <w:rPr>
          <w:rFonts w:eastAsiaTheme="minorEastAsia"/>
          <w:color w:val="000000" w:themeColor="text1"/>
          <w:szCs w:val="21"/>
          <w14:textFill>
            <w14:solidFill>
              <w14:schemeClr w14:val="tx1"/>
            </w14:solidFill>
          </w14:textFill>
        </w:rPr>
        <w:t>）该自来水厂生产流程中，属于化学变化的是</w:t>
      </w:r>
      <w:r>
        <w:rPr>
          <w:rFonts w:eastAsiaTheme="minorEastAsia"/>
          <w:color w:val="000000" w:themeColor="text1"/>
          <w:szCs w:val="21"/>
          <w:u w:val="single"/>
          <w14:textFill>
            <w14:solidFill>
              <w14:schemeClr w14:val="tx1"/>
            </w14:solidFill>
          </w14:textFill>
        </w:rPr>
        <w:t xml:space="preserve">                      </w:t>
      </w:r>
      <w:r>
        <w:rPr>
          <w:rFonts w:eastAsiaTheme="minorEastAsia"/>
          <w:color w:val="000000" w:themeColor="text1"/>
          <w:szCs w:val="21"/>
          <w14:textFill>
            <w14:solidFill>
              <w14:schemeClr w14:val="tx1"/>
            </w14:solidFill>
          </w14:textFill>
        </w:rPr>
        <w:t>。</w:t>
      </w:r>
    </w:p>
    <w:p>
      <w:pPr>
        <w:snapToGrid w:val="0"/>
        <w:spacing w:line="278" w:lineRule="auto"/>
        <w:ind w:left="840" w:leftChars="150" w:hanging="525" w:hangingChars="250"/>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（3）</w:t>
      </w:r>
      <w:r>
        <w:rPr>
          <w:rFonts w:eastAsiaTheme="minorEastAsia"/>
          <w:color w:val="000000" w:themeColor="text1"/>
          <w:szCs w:val="21"/>
          <w14:textFill>
            <w14:solidFill>
              <w14:schemeClr w14:val="tx1"/>
            </w14:solidFill>
          </w14:textFill>
        </w:rPr>
        <w:t>欲判断得到的生活用水是硬水还是软水，可加</w:t>
      </w:r>
      <w:r>
        <w:rPr>
          <w:rFonts w:eastAsiaTheme="minorEastAsia"/>
          <w:color w:val="000000" w:themeColor="text1"/>
          <w:szCs w:val="21"/>
          <w:u w:val="single"/>
          <w14:textFill>
            <w14:solidFill>
              <w14:schemeClr w14:val="tx1"/>
            </w14:solidFill>
          </w14:textFill>
        </w:rPr>
        <w:t xml:space="preserve">　          </w:t>
      </w:r>
      <w:r>
        <w:rPr>
          <w:rFonts w:eastAsiaTheme="minorEastAsia"/>
          <w:color w:val="000000" w:themeColor="text1"/>
          <w:szCs w:val="21"/>
          <w14:textFill>
            <w14:solidFill>
              <w14:schemeClr w14:val="tx1"/>
            </w14:solidFill>
          </w14:textFill>
        </w:rPr>
        <w:t>进行检验，生活中常通过</w:t>
      </w:r>
      <w:r>
        <w:rPr>
          <w:rFonts w:eastAsiaTheme="minorEastAsia"/>
          <w:color w:val="000000" w:themeColor="text1"/>
          <w:szCs w:val="21"/>
          <w:u w:val="single"/>
          <w14:textFill>
            <w14:solidFill>
              <w14:schemeClr w14:val="tx1"/>
            </w14:solidFill>
          </w14:textFill>
        </w:rPr>
        <w:t>　      　</w:t>
      </w:r>
      <w:r>
        <w:rPr>
          <w:rFonts w:eastAsiaTheme="minorEastAsia"/>
          <w:color w:val="000000" w:themeColor="text1"/>
          <w:szCs w:val="21"/>
          <w14:textFill>
            <w14:solidFill>
              <w14:schemeClr w14:val="tx1"/>
            </w14:solidFill>
          </w14:textFill>
        </w:rPr>
        <w:t>的方法降低水的硬度。</w:t>
      </w:r>
    </w:p>
    <w:p>
      <w:pPr>
        <w:snapToGrid w:val="0"/>
        <w:spacing w:line="278" w:lineRule="auto"/>
        <w:ind w:left="840" w:leftChars="150" w:hanging="525" w:hangingChars="25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（4）水是生命之源，我们每个人都要爱护水资源。请你提出一条保护水资源的合理化建议：</w:t>
      </w:r>
      <w:r>
        <w:rPr>
          <w:rFonts w:eastAsiaTheme="minorEastAsia"/>
          <w:color w:val="000000" w:themeColor="text1"/>
          <w:szCs w:val="21"/>
          <w:u w:val="single"/>
          <w14:textFill>
            <w14:solidFill>
              <w14:schemeClr w14:val="tx1"/>
            </w14:solidFill>
          </w14:textFill>
        </w:rPr>
        <w:t>　                                 　</w:t>
      </w:r>
      <w:r>
        <w:rPr>
          <w:rFonts w:eastAsiaTheme="minorEastAsia"/>
          <w:color w:val="000000" w:themeColor="text1"/>
          <w:szCs w:val="21"/>
          <w14:textFill>
            <w14:solidFill>
              <w14:schemeClr w14:val="tx1"/>
            </w14:solidFill>
          </w14:textFill>
        </w:rPr>
        <w:t>。</w:t>
      </w:r>
    </w:p>
    <w:p>
      <w:pPr>
        <w:snapToGrid w:val="0"/>
        <w:spacing w:line="288" w:lineRule="auto"/>
        <w:ind w:left="420" w:hanging="420" w:hangingChars="200"/>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19．</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7分</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原子序数为1～18的元素的原子结构示意图等信息如图所示，请认真分析并回答下列问题。</w:t>
      </w:r>
    </w:p>
    <w:p>
      <w:pPr>
        <w:snapToGrid w:val="0"/>
        <w:spacing w:line="288" w:lineRule="auto"/>
        <w:ind w:hanging="2"/>
        <w:jc w:val="center"/>
        <w:rPr>
          <w:rFonts w:eastAsiaTheme="minorEastAsia"/>
          <w:color w:val="000000" w:themeColor="text1"/>
          <w:kern w:val="2"/>
          <w:szCs w:val="21"/>
          <w14:textFill>
            <w14:solidFill>
              <w14:schemeClr w14:val="tx1"/>
            </w14:solidFill>
          </w14:textFill>
        </w:rPr>
      </w:pPr>
      <w:r>
        <w:rPr>
          <w:rFonts w:eastAsiaTheme="minorEastAsia"/>
          <w:color w:val="000000" w:themeColor="text1"/>
          <w:szCs w:val="21"/>
          <w14:textFill>
            <w14:solidFill>
              <w14:schemeClr w14:val="tx1"/>
            </w14:solidFill>
          </w14:textFill>
        </w:rPr>
        <w:drawing>
          <wp:inline distT="0" distB="0" distL="0" distR="0">
            <wp:extent cx="4308475" cy="2014855"/>
            <wp:effectExtent l="0" t="0" r="0" b="444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22557" cy="2021431"/>
                    </a:xfrm>
                    <a:prstGeom prst="rect">
                      <a:avLst/>
                    </a:prstGeom>
                    <a:noFill/>
                    <a:ln>
                      <a:noFill/>
                    </a:ln>
                  </pic:spPr>
                </pic:pic>
              </a:graphicData>
            </a:graphic>
          </wp:inline>
        </w:drawing>
      </w:r>
    </w:p>
    <w:p>
      <w:pPr>
        <w:snapToGrid w:val="0"/>
        <w:spacing w:line="317" w:lineRule="auto"/>
        <w:ind w:left="840" w:leftChars="150" w:hanging="525" w:hangingChars="250"/>
        <w:rPr>
          <w:rFonts w:asciiTheme="majorEastAsia" w:hAnsiTheme="majorEastAsia" w:eastAsiaTheme="maj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（1）</w:t>
      </w:r>
      <w:r>
        <w:rPr>
          <w:rFonts w:eastAsiaTheme="minorEastAsia"/>
          <w:color w:val="000000" w:themeColor="text1"/>
          <w:kern w:val="2"/>
          <w:szCs w:val="21"/>
          <w14:textFill>
            <w14:solidFill>
              <w14:schemeClr w14:val="tx1"/>
            </w14:solidFill>
          </w14:textFill>
        </w:rPr>
        <w:t>原子序数为12的元素位于元素</w:t>
      </w:r>
      <w:r>
        <w:rPr>
          <w:rFonts w:asciiTheme="majorEastAsia" w:hAnsiTheme="majorEastAsia" w:eastAsiaTheme="majorEastAsia"/>
          <w:color w:val="000000" w:themeColor="text1"/>
          <w:kern w:val="2"/>
          <w:szCs w:val="21"/>
          <w14:textFill>
            <w14:solidFill>
              <w14:schemeClr w14:val="tx1"/>
            </w14:solidFill>
          </w14:textFill>
        </w:rPr>
        <w:t>周期表中第</w:t>
      </w:r>
      <w:r>
        <w:rPr>
          <w:rFonts w:hint="eastAsia" w:asciiTheme="majorEastAsia" w:hAnsiTheme="majorEastAsia" w:eastAsiaTheme="majorEastAsia"/>
          <w:color w:val="000000" w:themeColor="text1"/>
          <w:kern w:val="2"/>
          <w:szCs w:val="21"/>
          <w:u w:val="single"/>
          <w14:textFill>
            <w14:solidFill>
              <w14:schemeClr w14:val="tx1"/>
            </w14:solidFill>
          </w14:textFill>
        </w:rPr>
        <w:t xml:space="preserve">         </w:t>
      </w:r>
      <w:r>
        <w:rPr>
          <w:rFonts w:asciiTheme="majorEastAsia" w:hAnsiTheme="majorEastAsia" w:eastAsiaTheme="majorEastAsia"/>
          <w:color w:val="000000" w:themeColor="text1"/>
          <w:kern w:val="2"/>
          <w:szCs w:val="21"/>
          <w14:textFill>
            <w14:solidFill>
              <w14:schemeClr w14:val="tx1"/>
            </w14:solidFill>
          </w14:textFill>
        </w:rPr>
        <w:t>周期，它属于</w:t>
      </w:r>
      <w:r>
        <w:rPr>
          <w:rFonts w:hint="eastAsia" w:asciiTheme="majorEastAsia" w:hAnsiTheme="majorEastAsia" w:eastAsiaTheme="majorEastAsia"/>
          <w:color w:val="000000" w:themeColor="text1"/>
          <w:kern w:val="2"/>
          <w:szCs w:val="21"/>
          <w:u w:val="single"/>
          <w14:textFill>
            <w14:solidFill>
              <w14:schemeClr w14:val="tx1"/>
            </w14:solidFill>
          </w14:textFill>
        </w:rPr>
        <w:t xml:space="preserve">        </w:t>
      </w:r>
      <w:r>
        <w:rPr>
          <w:rFonts w:hint="eastAsia" w:asciiTheme="majorEastAsia" w:hAnsiTheme="majorEastAsia" w:eastAsiaTheme="majorEastAsia"/>
          <w:color w:val="000000" w:themeColor="text1"/>
          <w:kern w:val="2"/>
          <w:szCs w:val="21"/>
          <w14:textFill>
            <w14:solidFill>
              <w14:schemeClr w14:val="tx1"/>
            </w14:solidFill>
          </w14:textFill>
        </w:rPr>
        <w:t>（</w:t>
      </w:r>
      <w:r>
        <w:rPr>
          <w:rFonts w:asciiTheme="majorEastAsia" w:hAnsiTheme="majorEastAsia" w:eastAsiaTheme="majorEastAsia"/>
          <w:color w:val="000000" w:themeColor="text1"/>
          <w:kern w:val="2"/>
          <w:szCs w:val="21"/>
          <w14:textFill>
            <w14:solidFill>
              <w14:schemeClr w14:val="tx1"/>
            </w14:solidFill>
          </w14:textFill>
        </w:rPr>
        <w:t>填“金属”或“非金属”</w:t>
      </w:r>
      <w:r>
        <w:rPr>
          <w:rFonts w:hint="eastAsia" w:asciiTheme="majorEastAsia" w:hAnsiTheme="majorEastAsia" w:eastAsiaTheme="majorEastAsia"/>
          <w:color w:val="000000" w:themeColor="text1"/>
          <w:kern w:val="2"/>
          <w:szCs w:val="21"/>
          <w14:textFill>
            <w14:solidFill>
              <w14:schemeClr w14:val="tx1"/>
            </w14:solidFill>
          </w14:textFill>
        </w:rPr>
        <w:t>）</w:t>
      </w:r>
      <w:r>
        <w:rPr>
          <w:rFonts w:asciiTheme="majorEastAsia" w:hAnsiTheme="majorEastAsia" w:eastAsiaTheme="majorEastAsia"/>
          <w:color w:val="000000" w:themeColor="text1"/>
          <w:kern w:val="2"/>
          <w:szCs w:val="21"/>
          <w14:textFill>
            <w14:solidFill>
              <w14:schemeClr w14:val="tx1"/>
            </w14:solidFill>
          </w14:textFill>
        </w:rPr>
        <w:t>元素。</w:t>
      </w:r>
    </w:p>
    <w:p>
      <w:pPr>
        <w:snapToGrid w:val="0"/>
        <w:spacing w:line="317" w:lineRule="auto"/>
        <w:ind w:left="840" w:leftChars="150" w:hanging="525" w:hangingChars="250"/>
        <w:rPr>
          <w:rFonts w:asciiTheme="majorEastAsia" w:hAnsiTheme="majorEastAsia" w:eastAsiaTheme="maj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（2）</w:t>
      </w:r>
      <w:r>
        <w:rPr>
          <w:rFonts w:eastAsiaTheme="minorEastAsia"/>
          <w:color w:val="000000" w:themeColor="text1"/>
          <w:kern w:val="2"/>
          <w:szCs w:val="21"/>
          <w14:textFill>
            <w14:solidFill>
              <w14:schemeClr w14:val="tx1"/>
            </w14:solidFill>
          </w14:textFill>
        </w:rPr>
        <w:t>在化学反应中，原子序数为16的元素的原子容易</w:t>
      </w:r>
      <w:r>
        <w:rPr>
          <w:rFonts w:hint="eastAsia" w:eastAsiaTheme="minorEastAsia"/>
          <w:color w:val="000000" w:themeColor="text1"/>
          <w:kern w:val="2"/>
          <w:szCs w:val="21"/>
          <w:u w:val="single"/>
          <w14:textFill>
            <w14:solidFill>
              <w14:schemeClr w14:val="tx1"/>
            </w14:solidFill>
          </w14:textFill>
        </w:rPr>
        <w:t xml:space="preserve">         </w:t>
      </w:r>
      <w:r>
        <w:rPr>
          <w:rFonts w:hint="eastAsia" w:asciiTheme="majorEastAsia" w:hAnsiTheme="majorEastAsia" w:eastAsiaTheme="majorEastAsia"/>
          <w:color w:val="000000" w:themeColor="text1"/>
          <w:kern w:val="2"/>
          <w:szCs w:val="21"/>
          <w14:textFill>
            <w14:solidFill>
              <w14:schemeClr w14:val="tx1"/>
            </w14:solidFill>
          </w14:textFill>
        </w:rPr>
        <w:t>（</w:t>
      </w:r>
      <w:r>
        <w:rPr>
          <w:rFonts w:asciiTheme="majorEastAsia" w:hAnsiTheme="majorEastAsia" w:eastAsiaTheme="majorEastAsia"/>
          <w:color w:val="000000" w:themeColor="text1"/>
          <w:kern w:val="2"/>
          <w:szCs w:val="21"/>
          <w14:textFill>
            <w14:solidFill>
              <w14:schemeClr w14:val="tx1"/>
            </w14:solidFill>
          </w14:textFill>
        </w:rPr>
        <w:t>填“得到”或“失去”</w:t>
      </w:r>
      <w:r>
        <w:rPr>
          <w:rFonts w:hint="eastAsia" w:asciiTheme="majorEastAsia" w:hAnsiTheme="majorEastAsia" w:eastAsiaTheme="majorEastAsia"/>
          <w:color w:val="000000" w:themeColor="text1"/>
          <w:kern w:val="2"/>
          <w:szCs w:val="21"/>
          <w14:textFill>
            <w14:solidFill>
              <w14:schemeClr w14:val="tx1"/>
            </w14:solidFill>
          </w14:textFill>
        </w:rPr>
        <w:t>）</w:t>
      </w:r>
      <w:r>
        <w:rPr>
          <w:rFonts w:asciiTheme="majorEastAsia" w:hAnsiTheme="majorEastAsia" w:eastAsiaTheme="majorEastAsia"/>
          <w:color w:val="000000" w:themeColor="text1"/>
          <w:kern w:val="2"/>
          <w:szCs w:val="21"/>
          <w14:textFill>
            <w14:solidFill>
              <w14:schemeClr w14:val="tx1"/>
            </w14:solidFill>
          </w14:textFill>
        </w:rPr>
        <w:t>电子，所形成的粒子的符号是________。</w:t>
      </w:r>
    </w:p>
    <w:p>
      <w:pPr>
        <w:snapToGrid w:val="0"/>
        <w:spacing w:line="317" w:lineRule="auto"/>
        <w:ind w:left="840" w:leftChars="150" w:hanging="525" w:hangingChars="250"/>
        <w:rPr>
          <w:rFonts w:eastAsiaTheme="minorEastAsia"/>
          <w:color w:val="000000" w:themeColor="text1"/>
          <w:kern w:val="2"/>
          <w:szCs w:val="21"/>
          <w:u w:val="single"/>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（3）</w:t>
      </w:r>
      <w:r>
        <w:rPr>
          <w:rFonts w:eastAsiaTheme="minorEastAsia"/>
          <w:color w:val="000000" w:themeColor="text1"/>
          <w:kern w:val="2"/>
          <w:szCs w:val="21"/>
          <w14:textFill>
            <w14:solidFill>
              <w14:schemeClr w14:val="tx1"/>
            </w14:solidFill>
          </w14:textFill>
        </w:rPr>
        <w:t>与氟元素化学性质相似的元素是________</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填元素符号</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,请写出钠元素与氟元素形成化合物的化学式</w:t>
      </w:r>
      <w:r>
        <w:rPr>
          <w:rFonts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w:t>
      </w:r>
    </w:p>
    <w:p>
      <w:pPr>
        <w:snapToGrid w:val="0"/>
        <w:spacing w:line="317" w:lineRule="auto"/>
        <w:ind w:left="840" w:leftChars="150" w:hanging="525" w:hangingChars="2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（4）</w:t>
      </w:r>
      <w:r>
        <w:rPr>
          <w:rFonts w:eastAsiaTheme="minorEastAsia"/>
          <w:color w:val="000000" w:themeColor="text1"/>
          <w:kern w:val="2"/>
          <w:szCs w:val="21"/>
          <w14:textFill>
            <w14:solidFill>
              <w14:schemeClr w14:val="tx1"/>
            </w14:solidFill>
          </w14:textFill>
        </w:rPr>
        <w:t>通过观察1~18号原子的结构示意图，你能获取哪些信息（任写一条）_______。</w:t>
      </w:r>
    </w:p>
    <w:p>
      <w:pPr>
        <w:snapToGrid w:val="0"/>
        <w:spacing w:line="317" w:lineRule="auto"/>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drawing>
          <wp:anchor distT="0" distB="0" distL="114300" distR="114300" simplePos="0" relativeHeight="251660288" behindDoc="0" locked="0" layoutInCell="1" allowOverlap="1">
            <wp:simplePos x="0" y="0"/>
            <wp:positionH relativeFrom="column">
              <wp:posOffset>4297680</wp:posOffset>
            </wp:positionH>
            <wp:positionV relativeFrom="paragraph">
              <wp:posOffset>171450</wp:posOffset>
            </wp:positionV>
            <wp:extent cx="957580" cy="1079500"/>
            <wp:effectExtent l="0" t="0" r="0" b="635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57580" cy="1079500"/>
                    </a:xfrm>
                    <a:prstGeom prst="rect">
                      <a:avLst/>
                    </a:prstGeom>
                    <a:noFill/>
                    <a:ln>
                      <a:noFill/>
                    </a:ln>
                  </pic:spPr>
                </pic:pic>
              </a:graphicData>
            </a:graphic>
          </wp:anchor>
        </w:drawing>
      </w:r>
      <w:r>
        <w:rPr>
          <w:rFonts w:eastAsiaTheme="minorEastAsia"/>
          <w:color w:val="000000" w:themeColor="text1"/>
          <w:szCs w:val="21"/>
          <w14:textFill>
            <w14:solidFill>
              <w14:schemeClr w14:val="tx1"/>
            </w14:solidFill>
          </w14:textFill>
        </w:rPr>
        <w:t>20</w:t>
      </w:r>
      <w:r>
        <w:rPr>
          <w:rFonts w:hint="eastAsia" w:asciiTheme="majorEastAsia" w:hAnsiTheme="majorEastAsia" w:eastAsiaTheme="majorEastAsia"/>
          <w:color w:val="000000" w:themeColor="text1"/>
          <w:szCs w:val="21"/>
          <w14:textFill>
            <w14:solidFill>
              <w14:schemeClr w14:val="tx1"/>
            </w14:solidFill>
          </w14:textFill>
        </w:rPr>
        <w:t>.</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5分</w:t>
      </w:r>
      <w:r>
        <w:rPr>
          <w:rFonts w:hint="eastAsia" w:eastAsiaTheme="minorEastAsia"/>
          <w:color w:val="000000" w:themeColor="text1"/>
          <w:szCs w:val="21"/>
          <w14:textFill>
            <w14:solidFill>
              <w14:schemeClr w14:val="tx1"/>
            </w14:solidFill>
          </w14:textFill>
        </w:rPr>
        <w:t>）</w:t>
      </w:r>
      <w:r>
        <w:rPr>
          <w:rFonts w:eastAsiaTheme="minorEastAsia"/>
          <w:color w:val="000000" w:themeColor="text1"/>
          <w:szCs w:val="21"/>
          <w14:textFill>
            <w14:solidFill>
              <w14:schemeClr w14:val="tx1"/>
            </w14:solidFill>
          </w14:textFill>
        </w:rPr>
        <w:t>如图是电解水实验的装置图。请回答下列问题:</w:t>
      </w:r>
    </w:p>
    <w:p>
      <w:pPr>
        <w:snapToGrid w:val="0"/>
        <w:spacing w:line="317" w:lineRule="auto"/>
        <w:ind w:left="840" w:leftChars="150" w:hanging="525" w:hangingChars="250"/>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（1）进行C实验时，需往水中加入氢氧化钠或硫酸钠，目的是_______________。</w:t>
      </w:r>
    </w:p>
    <w:p>
      <w:pPr>
        <w:snapToGrid w:val="0"/>
        <w:spacing w:line="317" w:lineRule="auto"/>
        <w:ind w:left="840" w:leftChars="150" w:hanging="525" w:hangingChars="250"/>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（2）实验中，正极产生了8 mL气体，则负极产生的气体体积约为</w:t>
      </w:r>
    </w:p>
    <w:p>
      <w:pPr>
        <w:snapToGrid w:val="0"/>
        <w:spacing w:line="317" w:lineRule="auto"/>
        <w:ind w:left="840" w:leftChars="400"/>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mL，该实验能够说明水是由氢元素与氧元素组成的</w:t>
      </w:r>
    </w:p>
    <w:p>
      <w:pPr>
        <w:snapToGrid w:val="0"/>
        <w:spacing w:line="317" w:lineRule="auto"/>
        <w:ind w:left="840" w:leftChars="400"/>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理论依据</w:t>
      </w:r>
      <w:r>
        <w:rPr>
          <w:rFonts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w:t>
      </w:r>
    </w:p>
    <w:p>
      <w:pPr>
        <w:snapToGrid w:val="0"/>
        <w:spacing w:line="317" w:lineRule="auto"/>
        <w:ind w:left="840" w:leftChars="150" w:hanging="525" w:hangingChars="25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（3）水电解的文字表达式为</w:t>
      </w:r>
      <w:r>
        <w:rPr>
          <w:rFonts w:eastAsiaTheme="minorEastAsia"/>
          <w:color w:val="000000" w:themeColor="text1"/>
          <w:szCs w:val="21"/>
          <w:u w:val="single"/>
          <w14:textFill>
            <w14:solidFill>
              <w14:schemeClr w14:val="tx1"/>
            </w14:solidFill>
          </w14:textFill>
        </w:rPr>
        <w:t xml:space="preserve">                                      </w:t>
      </w:r>
      <w:r>
        <w:rPr>
          <w:rFonts w:eastAsiaTheme="minorEastAsia"/>
          <w:color w:val="000000" w:themeColor="text1"/>
          <w:szCs w:val="21"/>
          <w14:textFill>
            <w14:solidFill>
              <w14:schemeClr w14:val="tx1"/>
            </w14:solidFill>
          </w14:textFill>
        </w:rPr>
        <w:t>。</w:t>
      </w:r>
    </w:p>
    <w:p>
      <w:pPr>
        <w:snapToGrid w:val="0"/>
        <w:spacing w:line="317" w:lineRule="auto"/>
        <w:ind w:left="420" w:hanging="420" w:hangingChars="200"/>
        <w:rPr>
          <w:rFonts w:asciiTheme="majorEastAsia" w:hAnsiTheme="majorEastAsia" w:eastAsiaTheme="majorEastAsia"/>
          <w:color w:val="000000" w:themeColor="text1"/>
          <w:kern w:val="2"/>
          <w:szCs w:val="21"/>
          <w14:textFill>
            <w14:solidFill>
              <w14:schemeClr w14:val="tx1"/>
            </w14:solidFill>
          </w14:textFill>
        </w:rPr>
      </w:pPr>
      <w:r>
        <w:rPr>
          <w:rFonts w:eastAsiaTheme="minorEastAsia"/>
          <w:color w:val="000000" w:themeColor="text1"/>
          <w:szCs w:val="21"/>
          <w14:textFill>
            <w14:solidFill>
              <w14:schemeClr w14:val="tx1"/>
            </w14:solidFill>
          </w14:textFill>
        </w:rPr>
        <w:t>21</w:t>
      </w:r>
      <w:r>
        <w:rPr>
          <w:rFonts w:hint="eastAsia" w:asciiTheme="majorEastAsia" w:hAnsiTheme="majorEastAsia" w:eastAsiaTheme="majorEastAsia"/>
          <w:color w:val="000000" w:themeColor="text1"/>
          <w:szCs w:val="21"/>
          <w14:textFill>
            <w14:solidFill>
              <w14:schemeClr w14:val="tx1"/>
            </w14:solidFill>
          </w14:textFill>
        </w:rPr>
        <w:t>.</w:t>
      </w:r>
      <w:r>
        <w:rPr>
          <w:rFonts w:hint="eastAsia" w:eastAsiaTheme="minorEastAsia"/>
          <w:color w:val="000000" w:themeColor="text1"/>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7分</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图框中各字母代表的物质，都是你目前学过的常见物质，图中物质均含有地壳中含量最多的元素，其中Z是相对分子质量最小的氧化物，Y、Z的组成元素相同，X是一种单质。它们之间在一定条件下，有如图所示转化关系</w:t>
      </w:r>
      <w:r>
        <w:rPr>
          <w:rFonts w:asciiTheme="majorEastAsia" w:hAnsiTheme="majorEastAsia" w:eastAsiaTheme="majorEastAsia"/>
          <w:color w:val="000000" w:themeColor="text1"/>
          <w:kern w:val="2"/>
          <w:szCs w:val="21"/>
          <w14:textFill>
            <w14:solidFill>
              <w14:schemeClr w14:val="tx1"/>
            </w14:solidFill>
          </w14:textFill>
        </w:rPr>
        <w:t>(“→”表示转化为另一种物质)。试回答：</w:t>
      </w:r>
    </w:p>
    <w:p>
      <w:pPr>
        <w:snapToGrid w:val="0"/>
        <w:spacing w:line="288" w:lineRule="auto"/>
        <w:jc w:val="center"/>
        <w:rPr>
          <w:rFonts w:eastAsiaTheme="minorEastAsia"/>
          <w:color w:val="000000" w:themeColor="text1"/>
          <w:kern w:val="2"/>
          <w:szCs w:val="21"/>
          <w14:textFill>
            <w14:solidFill>
              <w14:schemeClr w14:val="tx1"/>
            </w14:solidFill>
          </w14:textFill>
        </w:rPr>
      </w:pPr>
      <w:r>
        <w:rPr>
          <w:rFonts w:eastAsiaTheme="minorEastAsia"/>
          <w:color w:val="000000" w:themeColor="text1"/>
          <w:szCs w:val="21"/>
          <w14:textFill>
            <w14:solidFill>
              <w14:schemeClr w14:val="tx1"/>
            </w14:solidFill>
          </w14:textFill>
        </w:rPr>
        <w:drawing>
          <wp:inline distT="0" distB="0" distL="0" distR="0">
            <wp:extent cx="1604645" cy="1205865"/>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20487" cy="1217699"/>
                    </a:xfrm>
                    <a:prstGeom prst="rect">
                      <a:avLst/>
                    </a:prstGeom>
                    <a:noFill/>
                    <a:ln>
                      <a:noFill/>
                    </a:ln>
                  </pic:spPr>
                </pic:pic>
              </a:graphicData>
            </a:graphic>
          </wp:inline>
        </w:drawing>
      </w:r>
    </w:p>
    <w:p>
      <w:pPr>
        <w:snapToGrid w:val="0"/>
        <w:spacing w:line="288" w:lineRule="auto"/>
        <w:ind w:left="840" w:leftChars="150" w:hanging="525" w:hangingChars="2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（1）</w:t>
      </w:r>
      <w:r>
        <w:rPr>
          <w:rFonts w:eastAsiaTheme="minorEastAsia"/>
          <w:color w:val="000000" w:themeColor="text1"/>
          <w:kern w:val="2"/>
          <w:szCs w:val="21"/>
          <w14:textFill>
            <w14:solidFill>
              <w14:schemeClr w14:val="tx1"/>
            </w14:solidFill>
          </w14:textFill>
        </w:rPr>
        <w:t>Y的化学式是________________。</w:t>
      </w:r>
    </w:p>
    <w:p>
      <w:pPr>
        <w:snapToGrid w:val="0"/>
        <w:spacing w:line="288" w:lineRule="auto"/>
        <w:ind w:left="840" w:leftChars="150" w:hanging="525" w:hangingChars="2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（2）</w:t>
      </w:r>
      <w:r>
        <w:rPr>
          <w:rFonts w:eastAsiaTheme="minorEastAsia"/>
          <w:color w:val="000000" w:themeColor="text1"/>
          <w:kern w:val="2"/>
          <w:szCs w:val="21"/>
          <w14:textFill>
            <w14:solidFill>
              <w14:schemeClr w14:val="tx1"/>
            </w14:solidFill>
          </w14:textFill>
        </w:rPr>
        <w:t>写出X→Z的文字表达式：__________________________________________。</w:t>
      </w:r>
    </w:p>
    <w:p>
      <w:pPr>
        <w:snapToGrid w:val="0"/>
        <w:spacing w:line="288" w:lineRule="auto"/>
        <w:ind w:left="840" w:leftChars="150" w:hanging="525" w:hangingChars="2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（3）</w:t>
      </w:r>
      <w:r>
        <w:rPr>
          <w:rFonts w:eastAsiaTheme="minorEastAsia"/>
          <w:color w:val="000000" w:themeColor="text1"/>
          <w:kern w:val="2"/>
          <w:szCs w:val="21"/>
          <w14:textFill>
            <w14:solidFill>
              <w14:schemeClr w14:val="tx1"/>
            </w14:solidFill>
          </w14:textFill>
        </w:rPr>
        <w:t>若E是黑色固体，写出X→E的文字表达式：</w:t>
      </w:r>
      <w:r>
        <w:rPr>
          <w:rFonts w:hint="eastAsia" w:eastAsiaTheme="minorEastAsia"/>
          <w:color w:val="000000" w:themeColor="text1"/>
          <w:kern w:val="2"/>
          <w:szCs w:val="21"/>
          <w:u w:val="single"/>
          <w14:textFill>
            <w14:solidFill>
              <w14:schemeClr w14:val="tx1"/>
            </w14:solidFill>
          </w14:textFill>
        </w:rPr>
        <w:t xml:space="preserve">                             </w:t>
      </w:r>
      <w:r>
        <w:rPr>
          <w:rFonts w:eastAsiaTheme="minorEastAsia"/>
          <w:color w:val="000000" w:themeColor="text1"/>
          <w:kern w:val="2"/>
          <w:szCs w:val="21"/>
          <w14:textFill>
            <w14:solidFill>
              <w14:schemeClr w14:val="tx1"/>
            </w14:solidFill>
          </w14:textFill>
        </w:rPr>
        <w:t>，该反应的基本反应类型是________。</w:t>
      </w:r>
    </w:p>
    <w:p>
      <w:pPr>
        <w:snapToGrid w:val="0"/>
        <w:spacing w:line="288" w:lineRule="auto"/>
        <w:ind w:left="840" w:leftChars="150" w:hanging="525" w:hangingChars="250"/>
        <w:rPr>
          <w:rFonts w:eastAsiaTheme="minorEastAsia"/>
          <w:color w:val="000000" w:themeColor="text1"/>
          <w:kern w:val="2"/>
          <w:szCs w:val="21"/>
          <w14:textFill>
            <w14:solidFill>
              <w14:schemeClr w14:val="tx1"/>
            </w14:solidFill>
          </w14:textFill>
        </w:rPr>
      </w:pPr>
      <w:r>
        <w:rPr>
          <w:rFonts w:hint="eastAsia" w:eastAsiaTheme="minorEastAsia"/>
          <w:color w:val="000000" w:themeColor="text1"/>
          <w:kern w:val="2"/>
          <w:szCs w:val="21"/>
          <w14:textFill>
            <w14:solidFill>
              <w14:schemeClr w14:val="tx1"/>
            </w14:solidFill>
          </w14:textFill>
        </w:rPr>
        <w:t>（4）</w:t>
      </w:r>
      <w:r>
        <w:rPr>
          <w:rFonts w:eastAsiaTheme="minorEastAsia"/>
          <w:color w:val="000000" w:themeColor="text1"/>
          <w:kern w:val="2"/>
          <w:szCs w:val="21"/>
          <w14:textFill>
            <w14:solidFill>
              <w14:schemeClr w14:val="tx1"/>
            </w14:solidFill>
          </w14:textFill>
        </w:rPr>
        <w:t>Y与Z的化学性质不同的原因是____________________</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从微观角度解释</w:t>
      </w:r>
      <w:r>
        <w:rPr>
          <w:rFonts w:hint="eastAsia" w:eastAsiaTheme="minorEastAsia"/>
          <w:color w:val="000000" w:themeColor="text1"/>
          <w:kern w:val="2"/>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w:t>
      </w:r>
    </w:p>
    <w:p>
      <w:pPr>
        <w:adjustRightInd/>
        <w:spacing w:after="62" w:afterLines="20" w:line="360" w:lineRule="auto"/>
        <w:ind w:left="424" w:hanging="424" w:hangingChars="202"/>
        <w:textAlignment w:val="auto"/>
        <w:rPr>
          <w:rFonts w:ascii="方正黑体简体" w:eastAsia="方正黑体简体" w:hAnsiTheme="minorEastAsia"/>
          <w:color w:val="000000" w:themeColor="text1"/>
          <w:kern w:val="2"/>
          <w:szCs w:val="21"/>
          <w14:textFill>
            <w14:solidFill>
              <w14:schemeClr w14:val="tx1"/>
            </w14:solidFill>
          </w14:textFill>
        </w:rPr>
      </w:pPr>
      <w:r>
        <w:rPr>
          <w:rFonts w:ascii="方正黑体简体" w:eastAsia="方正黑体简体" w:hAnsiTheme="minorEastAsia"/>
          <w:color w:val="000000" w:themeColor="text1"/>
          <w:kern w:val="2"/>
          <w:szCs w:val="21"/>
          <w14:textFill>
            <w14:solidFill>
              <w14:schemeClr w14:val="tx1"/>
            </w14:solidFill>
          </w14:textFill>
        </w:rPr>
        <w:t>三、实验与探究题</w:t>
      </w:r>
      <w:r>
        <w:rPr>
          <w:rFonts w:hint="eastAsia" w:ascii="方正楷体简体" w:eastAsia="方正楷体简体" w:hAnsiTheme="minorEastAsia"/>
          <w:color w:val="000000" w:themeColor="text1"/>
          <w:kern w:val="2"/>
          <w:szCs w:val="21"/>
          <w14:textFill>
            <w14:solidFill>
              <w14:schemeClr w14:val="tx1"/>
            </w14:solidFill>
          </w14:textFill>
        </w:rPr>
        <w:t>（文字表达式2分一个，其余每空1分）</w:t>
      </w:r>
    </w:p>
    <w:p>
      <w:pPr>
        <w:pStyle w:val="2"/>
        <w:adjustRightInd w:val="0"/>
        <w:snapToGrid w:val="0"/>
        <w:spacing w:line="288" w:lineRule="auto"/>
        <w:ind w:left="372" w:hanging="371" w:hangingChars="177"/>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22．</w:t>
      </w: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9分</w:t>
      </w: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根据下列装置图回答问题。</w:t>
      </w:r>
    </w:p>
    <w:p>
      <w:pPr>
        <w:pStyle w:val="2"/>
        <w:adjustRightInd w:val="0"/>
        <w:snapToGrid w:val="0"/>
        <w:spacing w:line="288" w:lineRule="auto"/>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0" distR="0">
            <wp:extent cx="5124450" cy="111252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noChangeArrowheads="1"/>
                    </pic:cNvPicPr>
                  </pic:nvPicPr>
                  <pic:blipFill>
                    <a:blip r:embed="rId16" cstate="print">
                      <a:extLst>
                        <a:ext uri="{28A0092B-C50C-407E-A947-70E740481C1C}">
                          <a14:useLocalDpi xmlns:a14="http://schemas.microsoft.com/office/drawing/2010/main" val="0"/>
                        </a:ext>
                      </a:extLst>
                    </a:blip>
                    <a:srcRect r="2449"/>
                    <a:stretch>
                      <a:fillRect/>
                    </a:stretch>
                  </pic:blipFill>
                  <pic:spPr>
                    <a:xfrm>
                      <a:off x="0" y="0"/>
                      <a:ext cx="5124734" cy="1112520"/>
                    </a:xfrm>
                    <a:prstGeom prst="rect">
                      <a:avLst/>
                    </a:prstGeom>
                    <a:noFill/>
                    <a:ln>
                      <a:noFill/>
                    </a:ln>
                  </pic:spPr>
                </pic:pic>
              </a:graphicData>
            </a:graphic>
          </wp:inline>
        </w:drawing>
      </w:r>
    </w:p>
    <w:p>
      <w:pPr>
        <w:pStyle w:val="2"/>
        <w:adjustRightInd w:val="0"/>
        <w:snapToGrid w:val="0"/>
        <w:spacing w:line="307" w:lineRule="auto"/>
        <w:ind w:left="840" w:leftChars="150" w:hanging="525" w:hangingChars="250"/>
        <w:jc w:val="left"/>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1</w:t>
      </w: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请写出所标仪器的名称：</w:t>
      </w:r>
      <w:r>
        <w:rPr>
          <w:rFonts w:hint="eastAsia" w:hAnsi="宋体" w:cs="宋体"/>
          <w:color w:val="000000" w:themeColor="text1"/>
          <w14:textFill>
            <w14:solidFill>
              <w14:schemeClr w14:val="tx1"/>
            </w14:solidFill>
          </w14:textFill>
        </w:rPr>
        <w:t>①</w:t>
      </w:r>
      <w:r>
        <w:rPr>
          <w:rFonts w:ascii="Times New Roman" w:hAnsi="Times New Roman" w:cs="Times New Roman" w:eastAsiaTheme="minorEastAsia"/>
          <w:color w:val="000000" w:themeColor="text1"/>
          <w14:textFill>
            <w14:solidFill>
              <w14:schemeClr w14:val="tx1"/>
            </w14:solidFill>
          </w14:textFill>
        </w:rPr>
        <w:t>________________，</w:t>
      </w:r>
      <w:r>
        <w:rPr>
          <w:rFonts w:hint="eastAsia" w:hAnsi="宋体" w:cs="宋体"/>
          <w:color w:val="000000" w:themeColor="text1"/>
          <w14:textFill>
            <w14:solidFill>
              <w14:schemeClr w14:val="tx1"/>
            </w14:solidFill>
          </w14:textFill>
        </w:rPr>
        <w:t>②</w:t>
      </w:r>
      <w:r>
        <w:rPr>
          <w:rFonts w:ascii="Times New Roman" w:hAnsi="Times New Roman" w:cs="Times New Roman" w:eastAsiaTheme="minorEastAsia"/>
          <w:color w:val="000000" w:themeColor="text1"/>
          <w14:textFill>
            <w14:solidFill>
              <w14:schemeClr w14:val="tx1"/>
            </w14:solidFill>
          </w14:textFill>
        </w:rPr>
        <w:t>________________。</w:t>
      </w:r>
    </w:p>
    <w:p>
      <w:pPr>
        <w:pStyle w:val="2"/>
        <w:adjustRightInd w:val="0"/>
        <w:snapToGrid w:val="0"/>
        <w:spacing w:line="307" w:lineRule="auto"/>
        <w:ind w:left="840" w:leftChars="150" w:hanging="525" w:hangingChars="250"/>
        <w:jc w:val="left"/>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eastAsiaTheme="minorEastAsia"/>
          <w:color w:val="000000" w:themeColor="text1"/>
          <w14:textFill>
            <w14:solidFill>
              <w14:schemeClr w14:val="tx1"/>
            </w14:solidFill>
          </w14:textFill>
        </w:rPr>
        <w:t>实验室用A装置制取氧气，其反应的文字表达式是</w:t>
      </w:r>
      <w:r>
        <w:rPr>
          <w:rFonts w:hint="eastAsia" w:ascii="Times New Roman" w:hAnsi="Times New Roman" w:cs="Times New Roman" w:eastAsiaTheme="minorEastAsia"/>
          <w:color w:val="000000" w:themeColor="text1"/>
          <w:u w:val="single"/>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。试管口略向下倾斜的目的是</w:t>
      </w:r>
      <w:r>
        <w:rPr>
          <w:rFonts w:hint="eastAsia" w:ascii="Times New Roman" w:hAnsi="Times New Roman" w:cs="Times New Roman" w:eastAsiaTheme="minorEastAsia"/>
          <w:color w:val="000000" w:themeColor="text1"/>
          <w:u w:val="single"/>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。若用装置F收集氧气，气体应从</w:t>
      </w:r>
      <w:r>
        <w:rPr>
          <w:rFonts w:hint="eastAsia" w:ascii="Times New Roman" w:hAnsi="Times New Roman" w:cs="Times New Roman" w:eastAsiaTheme="minorEastAsia"/>
          <w:color w:val="000000" w:themeColor="text1"/>
          <w:u w:val="single"/>
          <w14:textFill>
            <w14:solidFill>
              <w14:schemeClr w14:val="tx1"/>
            </w14:solidFill>
          </w14:textFill>
        </w:rPr>
        <w:t xml:space="preserve">     </w:t>
      </w:r>
      <w:r>
        <w:rPr>
          <w:rFonts w:hint="eastAsia" w:cs="Times New Roman" w:asciiTheme="majorEastAsia" w:hAnsiTheme="majorEastAsia" w:eastAsiaTheme="majorEastAsia"/>
          <w:color w:val="000000" w:themeColor="text1"/>
          <w14:textFill>
            <w14:solidFill>
              <w14:schemeClr w14:val="tx1"/>
            </w14:solidFill>
          </w14:textFill>
        </w:rPr>
        <w:t>（</w:t>
      </w:r>
      <w:r>
        <w:rPr>
          <w:rFonts w:cs="Times New Roman" w:asciiTheme="majorEastAsia" w:hAnsiTheme="majorEastAsia" w:eastAsiaTheme="majorEastAsia"/>
          <w:color w:val="000000" w:themeColor="text1"/>
          <w14:textFill>
            <w14:solidFill>
              <w14:schemeClr w14:val="tx1"/>
            </w14:solidFill>
          </w14:textFill>
        </w:rPr>
        <w:t>填“</w:t>
      </w:r>
      <w:r>
        <w:rPr>
          <w:rFonts w:ascii="Times New Roman" w:hAnsi="Times New Roman" w:cs="Times New Roman" w:eastAsiaTheme="minorEastAsia"/>
          <w:color w:val="000000" w:themeColor="text1"/>
          <w14:textFill>
            <w14:solidFill>
              <w14:schemeClr w14:val="tx1"/>
            </w14:solidFill>
          </w14:textFill>
        </w:rPr>
        <w:t>b</w:t>
      </w:r>
      <w:r>
        <w:rPr>
          <w:rFonts w:cs="Times New Roman" w:asciiTheme="majorEastAsia" w:hAnsiTheme="majorEastAsia" w:eastAsiaTheme="majorEastAsia"/>
          <w:color w:val="000000" w:themeColor="text1"/>
          <w14:textFill>
            <w14:solidFill>
              <w14:schemeClr w14:val="tx1"/>
            </w14:solidFill>
          </w14:textFill>
        </w:rPr>
        <w:t>”或“</w:t>
      </w:r>
      <w:r>
        <w:rPr>
          <w:rFonts w:ascii="Times New Roman" w:hAnsi="Times New Roman" w:cs="Times New Roman" w:eastAsiaTheme="minorEastAsia"/>
          <w:color w:val="000000" w:themeColor="text1"/>
          <w14:textFill>
            <w14:solidFill>
              <w14:schemeClr w14:val="tx1"/>
            </w14:solidFill>
          </w14:textFill>
        </w:rPr>
        <w:t>c</w:t>
      </w:r>
      <w:r>
        <w:rPr>
          <w:rFonts w:cs="Times New Roman" w:asciiTheme="majorEastAsia" w:hAnsiTheme="majorEastAsia" w:eastAsiaTheme="majorEastAsia"/>
          <w:color w:val="000000" w:themeColor="text1"/>
          <w14:textFill>
            <w14:solidFill>
              <w14:schemeClr w14:val="tx1"/>
            </w14:solidFill>
          </w14:textFill>
        </w:rPr>
        <w:t>”</w:t>
      </w:r>
      <w:r>
        <w:rPr>
          <w:rFonts w:hint="eastAsia" w:cs="Times New Roman" w:asciiTheme="majorEastAsia" w:hAnsiTheme="majorEastAsia" w:eastAsiaTheme="maj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端通入。</w:t>
      </w:r>
    </w:p>
    <w:p>
      <w:pPr>
        <w:pStyle w:val="2"/>
        <w:adjustRightInd w:val="0"/>
        <w:snapToGrid w:val="0"/>
        <w:spacing w:line="307" w:lineRule="auto"/>
        <w:ind w:left="840" w:leftChars="150" w:hanging="525" w:hangingChars="250"/>
        <w:jc w:val="left"/>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（3）</w:t>
      </w:r>
      <w:r>
        <w:rPr>
          <w:rFonts w:ascii="Times New Roman" w:hAnsi="Times New Roman" w:cs="Times New Roman" w:eastAsiaTheme="minorEastAsia"/>
          <w:color w:val="000000" w:themeColor="text1"/>
          <w14:textFill>
            <w14:solidFill>
              <w14:schemeClr w14:val="tx1"/>
            </w14:solidFill>
          </w14:textFill>
        </w:rPr>
        <w:t>小明组装好装置后，开始制取并收集氧气，实验结束时出现了水槽中的水倒流进入试管的现象，他在操作中的错误是</w:t>
      </w:r>
      <w:r>
        <w:rPr>
          <w:rFonts w:hint="eastAsia" w:ascii="Times New Roman" w:hAnsi="Times New Roman" w:cs="Times New Roman" w:eastAsiaTheme="minorEastAsia"/>
          <w:color w:val="000000" w:themeColor="text1"/>
          <w:u w:val="single"/>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w:t>
      </w:r>
    </w:p>
    <w:p>
      <w:pPr>
        <w:snapToGrid w:val="0"/>
        <w:spacing w:line="307" w:lineRule="auto"/>
        <w:ind w:left="840" w:leftChars="150" w:hanging="525" w:hangingChars="250"/>
        <w:textAlignment w:val="auto"/>
        <w:rPr>
          <w:rFonts w:eastAsiaTheme="minorEastAsia"/>
          <w:color w:val="000000" w:themeColor="text1"/>
          <w:kern w:val="2"/>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（4）</w:t>
      </w:r>
      <w:r>
        <w:rPr>
          <w:rFonts w:eastAsiaTheme="minorEastAsia"/>
          <w:color w:val="000000" w:themeColor="text1"/>
          <w:szCs w:val="21"/>
          <w14:textFill>
            <w14:solidFill>
              <w14:schemeClr w14:val="tx1"/>
            </w14:solidFill>
          </w14:textFill>
        </w:rPr>
        <w:t>二氧化碳</w:t>
      </w:r>
      <w:r>
        <w:rPr>
          <w:rFonts w:eastAsiaTheme="minorEastAsia"/>
          <w:color w:val="000000" w:themeColor="text1"/>
          <w:kern w:val="2"/>
          <w:szCs w:val="21"/>
          <w14:textFill>
            <w14:solidFill>
              <w14:schemeClr w14:val="tx1"/>
            </w14:solidFill>
          </w14:textFill>
        </w:rPr>
        <w:t>是一种无色无味的气体，密度比空气大，能溶于水并与水发生反应。实验室用大理石固体与盐酸溶液反应制取氢气。则实验室制取二氧化碳选用的发生装置是_________，收集装置是____________。</w:t>
      </w:r>
    </w:p>
    <w:p>
      <w:pPr>
        <w:snapToGrid w:val="0"/>
        <w:spacing w:after="62" w:afterLines="20" w:line="307" w:lineRule="auto"/>
        <w:ind w:left="424" w:hanging="424" w:hangingChars="202"/>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23</w:t>
      </w:r>
      <w:r>
        <w:rPr>
          <w:rFonts w:hint="eastAsia" w:asciiTheme="majorEastAsia" w:hAnsiTheme="majorEastAsia" w:eastAsiaTheme="majorEastAsia"/>
          <w:color w:val="000000" w:themeColor="text1"/>
          <w:szCs w:val="21"/>
          <w14:textFill>
            <w14:solidFill>
              <w14:schemeClr w14:val="tx1"/>
            </w14:solidFill>
          </w14:textFill>
        </w:rPr>
        <w:t>.</w:t>
      </w:r>
      <w:r>
        <w:rPr>
          <w:rFonts w:eastAsiaTheme="minorEastAsia"/>
          <w:color w:val="000000" w:themeColor="text1"/>
          <w:kern w:val="2"/>
          <w:szCs w:val="21"/>
          <w14:textFill>
            <w14:solidFill>
              <w14:schemeClr w14:val="tx1"/>
            </w14:solidFill>
          </w14:textFill>
        </w:rPr>
        <w:t>（3分）现有一瓶氧气和一瓶空气，请设计实验鉴别两瓶气体。</w:t>
      </w:r>
    </w:p>
    <w:tbl>
      <w:tblPr>
        <w:tblStyle w:val="6"/>
        <w:tblW w:w="7920" w:type="dxa"/>
        <w:tblInd w:w="5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0"/>
        <w:gridCol w:w="2640"/>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1" w:hRule="atLeast"/>
        </w:trPr>
        <w:tc>
          <w:tcPr>
            <w:tcW w:w="2640" w:type="dxa"/>
            <w:vAlign w:val="center"/>
          </w:tcPr>
          <w:p>
            <w:pPr>
              <w:snapToGrid w:val="0"/>
              <w:spacing w:line="240" w:lineRule="auto"/>
              <w:jc w:val="center"/>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实验操作</w:t>
            </w:r>
          </w:p>
        </w:tc>
        <w:tc>
          <w:tcPr>
            <w:tcW w:w="2640" w:type="dxa"/>
            <w:vAlign w:val="center"/>
          </w:tcPr>
          <w:p>
            <w:pPr>
              <w:snapToGrid w:val="0"/>
              <w:spacing w:line="240" w:lineRule="auto"/>
              <w:jc w:val="center"/>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实验现象</w:t>
            </w:r>
          </w:p>
        </w:tc>
        <w:tc>
          <w:tcPr>
            <w:tcW w:w="2640" w:type="dxa"/>
            <w:vAlign w:val="center"/>
          </w:tcPr>
          <w:p>
            <w:pPr>
              <w:snapToGrid w:val="0"/>
              <w:spacing w:line="240" w:lineRule="auto"/>
              <w:jc w:val="center"/>
              <w:textAlignment w:val="auto"/>
              <w:rPr>
                <w:rFonts w:eastAsiaTheme="minorEastAsia"/>
                <w:color w:val="000000" w:themeColor="text1"/>
                <w:kern w:val="2"/>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2" w:hRule="atLeast"/>
        </w:trPr>
        <w:tc>
          <w:tcPr>
            <w:tcW w:w="2640" w:type="dxa"/>
            <w:vAlign w:val="center"/>
          </w:tcPr>
          <w:p>
            <w:pPr>
              <w:snapToGrid w:val="0"/>
              <w:spacing w:line="240" w:lineRule="auto"/>
              <w:jc w:val="center"/>
              <w:textAlignment w:val="auto"/>
              <w:rPr>
                <w:rFonts w:eastAsiaTheme="minorEastAsia"/>
                <w:color w:val="000000" w:themeColor="text1"/>
                <w:kern w:val="2"/>
                <w:szCs w:val="21"/>
                <w14:textFill>
                  <w14:solidFill>
                    <w14:schemeClr w14:val="tx1"/>
                  </w14:solidFill>
                </w14:textFill>
              </w:rPr>
            </w:pPr>
          </w:p>
        </w:tc>
        <w:tc>
          <w:tcPr>
            <w:tcW w:w="2640" w:type="dxa"/>
            <w:vAlign w:val="center"/>
          </w:tcPr>
          <w:p>
            <w:pPr>
              <w:snapToGrid w:val="0"/>
              <w:spacing w:line="240" w:lineRule="auto"/>
              <w:jc w:val="center"/>
              <w:textAlignment w:val="auto"/>
              <w:rPr>
                <w:rFonts w:eastAsiaTheme="minorEastAsia"/>
                <w:color w:val="000000" w:themeColor="text1"/>
                <w:kern w:val="2"/>
                <w:szCs w:val="21"/>
                <w14:textFill>
                  <w14:solidFill>
                    <w14:schemeClr w14:val="tx1"/>
                  </w14:solidFill>
                </w14:textFill>
              </w:rPr>
            </w:pPr>
          </w:p>
        </w:tc>
        <w:tc>
          <w:tcPr>
            <w:tcW w:w="2640" w:type="dxa"/>
            <w:vAlign w:val="center"/>
          </w:tcPr>
          <w:p>
            <w:pPr>
              <w:snapToGrid w:val="0"/>
              <w:spacing w:line="240" w:lineRule="auto"/>
              <w:jc w:val="center"/>
              <w:textAlignment w:val="auto"/>
              <w:rPr>
                <w:rFonts w:eastAsiaTheme="minorEastAsia"/>
                <w:color w:val="000000" w:themeColor="text1"/>
                <w:kern w:val="2"/>
                <w:szCs w:val="21"/>
                <w14:textFill>
                  <w14:solidFill>
                    <w14:schemeClr w14:val="tx1"/>
                  </w14:solidFill>
                </w14:textFill>
              </w:rPr>
            </w:pPr>
          </w:p>
        </w:tc>
      </w:tr>
    </w:tbl>
    <w:p>
      <w:pPr>
        <w:pStyle w:val="2"/>
        <w:adjustRightInd w:val="0"/>
        <w:snapToGrid w:val="0"/>
        <w:spacing w:before="94" w:beforeLines="30" w:line="288" w:lineRule="auto"/>
        <w:ind w:left="372" w:hanging="371" w:hangingChars="177"/>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24</w:t>
      </w:r>
      <w:r>
        <w:rPr>
          <w:rFonts w:hint="eastAsia" w:asciiTheme="majorEastAsia" w:hAnsiTheme="majorEastAsia" w:eastAsiaTheme="majorEastAsia"/>
          <w:color w:val="000000" w:themeColor="text1"/>
          <w14:textFill>
            <w14:solidFill>
              <w14:schemeClr w14:val="tx1"/>
            </w14:solidFill>
          </w14:textFill>
        </w:rPr>
        <w:t>.</w:t>
      </w: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6分</w:t>
      </w: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化学小组用如图所示自制</w:t>
      </w:r>
      <w:r>
        <w:rPr>
          <w:rFonts w:cs="Times New Roman" w:asciiTheme="majorEastAsia" w:hAnsiTheme="majorEastAsia" w:eastAsiaTheme="majorEastAsia"/>
          <w:color w:val="000000" w:themeColor="text1"/>
          <w14:textFill>
            <w14:solidFill>
              <w14:schemeClr w14:val="tx1"/>
            </w14:solidFill>
          </w14:textFill>
        </w:rPr>
        <w:t>装置进行“人体吸入气体和呼出气体成分”的探究</w:t>
      </w:r>
      <w:r>
        <w:rPr>
          <w:rFonts w:ascii="Times New Roman" w:hAnsi="Times New Roman" w:cs="Times New Roman" w:eastAsiaTheme="minorEastAsia"/>
          <w:color w:val="000000" w:themeColor="text1"/>
          <w14:textFill>
            <w14:solidFill>
              <w14:schemeClr w14:val="tx1"/>
            </w14:solidFill>
          </w14:textFill>
        </w:rPr>
        <w:t>。</w:t>
      </w:r>
    </w:p>
    <w:p>
      <w:pPr>
        <w:pStyle w:val="2"/>
        <w:adjustRightInd w:val="0"/>
        <w:snapToGrid w:val="0"/>
        <w:spacing w:line="288" w:lineRule="auto"/>
        <w:ind w:left="372" w:leftChars="177" w:firstLine="2205" w:firstLineChars="105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0" distR="0">
            <wp:extent cx="1009650" cy="1317625"/>
            <wp:effectExtent l="0" t="0" r="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18127" cy="1329306"/>
                    </a:xfrm>
                    <a:prstGeom prst="rect">
                      <a:avLst/>
                    </a:prstGeom>
                    <a:noFill/>
                    <a:ln>
                      <a:noFill/>
                    </a:ln>
                  </pic:spPr>
                </pic:pic>
              </a:graphicData>
            </a:graphic>
          </wp:inline>
        </w:drawing>
      </w:r>
    </w:p>
    <w:p>
      <w:pPr>
        <w:pStyle w:val="2"/>
        <w:adjustRightInd w:val="0"/>
        <w:snapToGrid w:val="0"/>
        <w:spacing w:line="288" w:lineRule="auto"/>
        <w:ind w:left="315" w:leftChars="15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【提出假设】人体呼出气体中二氧化碳的含量高于吸入气体。</w:t>
      </w:r>
    </w:p>
    <w:p>
      <w:pPr>
        <w:pStyle w:val="2"/>
        <w:adjustRightInd w:val="0"/>
        <w:snapToGrid w:val="0"/>
        <w:spacing w:line="288" w:lineRule="auto"/>
        <w:ind w:left="315" w:leftChars="15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【进行实验】</w:t>
      </w:r>
    </w:p>
    <w:p>
      <w:pPr>
        <w:pStyle w:val="2"/>
        <w:adjustRightInd w:val="0"/>
        <w:snapToGrid w:val="0"/>
        <w:spacing w:line="288" w:lineRule="auto"/>
        <w:ind w:left="420" w:leftChars="20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实验1</w:t>
      </w:r>
    </w:p>
    <w:tbl>
      <w:tblPr>
        <w:tblStyle w:val="5"/>
        <w:tblW w:w="76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4873"/>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865" w:type="dxa"/>
            <w:shd w:val="clear" w:color="auto" w:fill="auto"/>
            <w:vAlign w:val="center"/>
          </w:tcPr>
          <w:p>
            <w:pPr>
              <w:pStyle w:val="2"/>
              <w:adjustRightInd w:val="0"/>
              <w:snapToGrid w:val="0"/>
              <w:ind w:left="372" w:hanging="371" w:hangingChars="177"/>
              <w:jc w:val="center"/>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步骤</w:t>
            </w:r>
          </w:p>
        </w:tc>
        <w:tc>
          <w:tcPr>
            <w:tcW w:w="4873" w:type="dxa"/>
            <w:shd w:val="clear" w:color="auto" w:fill="auto"/>
            <w:vAlign w:val="center"/>
          </w:tcPr>
          <w:p>
            <w:pPr>
              <w:pStyle w:val="2"/>
              <w:adjustRightInd w:val="0"/>
              <w:snapToGrid w:val="0"/>
              <w:ind w:left="372" w:hanging="371" w:hangingChars="177"/>
              <w:jc w:val="center"/>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操作</w:t>
            </w:r>
          </w:p>
        </w:tc>
        <w:tc>
          <w:tcPr>
            <w:tcW w:w="1937" w:type="dxa"/>
            <w:shd w:val="clear" w:color="auto" w:fill="auto"/>
            <w:vAlign w:val="center"/>
          </w:tcPr>
          <w:p>
            <w:pPr>
              <w:pStyle w:val="2"/>
              <w:adjustRightInd w:val="0"/>
              <w:snapToGrid w:val="0"/>
              <w:ind w:left="372" w:hanging="371" w:hangingChars="177"/>
              <w:jc w:val="center"/>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865" w:type="dxa"/>
            <w:shd w:val="clear" w:color="auto" w:fill="auto"/>
            <w:vAlign w:val="center"/>
          </w:tcPr>
          <w:p>
            <w:pPr>
              <w:pStyle w:val="2"/>
              <w:adjustRightInd w:val="0"/>
              <w:snapToGrid w:val="0"/>
              <w:jc w:val="center"/>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①</w:t>
            </w:r>
          </w:p>
        </w:tc>
        <w:tc>
          <w:tcPr>
            <w:tcW w:w="4873" w:type="dxa"/>
            <w:shd w:val="clear" w:color="auto" w:fill="auto"/>
            <w:vAlign w:val="center"/>
          </w:tcPr>
          <w:p>
            <w:pPr>
              <w:pStyle w:val="2"/>
              <w:adjustRightInd w:val="0"/>
              <w:snapToGrid w:val="0"/>
              <w:ind w:firstLine="420" w:firstLineChars="200"/>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在饮料瓶中装水至没过长吸管底端，对着短吸管缓慢吹气</w:t>
            </w:r>
          </w:p>
        </w:tc>
        <w:tc>
          <w:tcPr>
            <w:tcW w:w="1937" w:type="dxa"/>
            <w:shd w:val="clear" w:color="auto" w:fill="auto"/>
            <w:vAlign w:val="center"/>
          </w:tcPr>
          <w:p>
            <w:pPr>
              <w:pStyle w:val="2"/>
              <w:adjustRightInd w:val="0"/>
              <w:snapToGrid w:val="0"/>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水从长吸管端快速流出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jc w:val="center"/>
        </w:trPr>
        <w:tc>
          <w:tcPr>
            <w:tcW w:w="865" w:type="dxa"/>
            <w:shd w:val="clear" w:color="auto" w:fill="auto"/>
            <w:vAlign w:val="center"/>
          </w:tcPr>
          <w:p>
            <w:pPr>
              <w:pStyle w:val="2"/>
              <w:adjustRightInd w:val="0"/>
              <w:snapToGrid w:val="0"/>
              <w:ind w:left="372" w:hanging="371" w:hangingChars="177"/>
              <w:jc w:val="center"/>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宋体" w:eastAsia="方正楷体简体" w:cs="宋体"/>
                <w:color w:val="000000" w:themeColor="text1"/>
                <w14:textFill>
                  <w14:solidFill>
                    <w14:schemeClr w14:val="tx1"/>
                  </w14:solidFill>
                </w14:textFill>
              </w:rPr>
              <w:t>②</w:t>
            </w:r>
          </w:p>
        </w:tc>
        <w:tc>
          <w:tcPr>
            <w:tcW w:w="4873" w:type="dxa"/>
            <w:shd w:val="clear" w:color="auto" w:fill="auto"/>
            <w:vAlign w:val="center"/>
          </w:tcPr>
          <w:p>
            <w:pPr>
              <w:pStyle w:val="2"/>
              <w:adjustRightInd w:val="0"/>
              <w:snapToGrid w:val="0"/>
              <w:ind w:firstLine="420" w:firstLineChars="200"/>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将饮料瓶中装满水，对着短管吹气，用排水法收集呼出气体，将燃着的木条快速伸入饮料瓶中</w:t>
            </w:r>
          </w:p>
        </w:tc>
        <w:tc>
          <w:tcPr>
            <w:tcW w:w="1937" w:type="dxa"/>
            <w:shd w:val="clear" w:color="auto" w:fill="auto"/>
            <w:vAlign w:val="center"/>
          </w:tcPr>
          <w:p>
            <w:pPr>
              <w:pStyle w:val="2"/>
              <w:adjustRightInd w:val="0"/>
              <w:snapToGrid w:val="0"/>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饮料瓶中木条熄灭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atLeast"/>
          <w:jc w:val="center"/>
        </w:trPr>
        <w:tc>
          <w:tcPr>
            <w:tcW w:w="865" w:type="dxa"/>
            <w:shd w:val="clear" w:color="auto" w:fill="auto"/>
            <w:vAlign w:val="center"/>
          </w:tcPr>
          <w:p>
            <w:pPr>
              <w:pStyle w:val="2"/>
              <w:adjustRightInd w:val="0"/>
              <w:snapToGrid w:val="0"/>
              <w:jc w:val="center"/>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③</w:t>
            </w:r>
          </w:p>
        </w:tc>
        <w:tc>
          <w:tcPr>
            <w:tcW w:w="4873" w:type="dxa"/>
            <w:shd w:val="clear" w:color="auto" w:fill="auto"/>
            <w:vAlign w:val="center"/>
          </w:tcPr>
          <w:p>
            <w:pPr>
              <w:pStyle w:val="2"/>
              <w:adjustRightInd w:val="0"/>
              <w:snapToGrid w:val="0"/>
              <w:ind w:firstLine="420" w:firstLineChars="200"/>
              <w:rPr>
                <w:rFonts w:ascii="方正楷体简体" w:hAnsi="Times New Roman" w:eastAsia="方正楷体简体" w:cs="Times New Roman"/>
                <w:color w:val="000000" w:themeColor="text1"/>
                <w14:textFill>
                  <w14:solidFill>
                    <w14:schemeClr w14:val="tx1"/>
                  </w14:solidFill>
                </w14:textFill>
              </w:rPr>
            </w:pPr>
            <w:r>
              <w:rPr>
                <w:rFonts w:hint="eastAsia" w:ascii="方正楷体简体" w:hAnsi="Times New Roman" w:eastAsia="方正楷体简体" w:cs="Times New Roman"/>
                <w:color w:val="000000" w:themeColor="text1"/>
                <w14:textFill>
                  <w14:solidFill>
                    <w14:schemeClr w14:val="tx1"/>
                  </w14:solidFill>
                </w14:textFill>
              </w:rPr>
              <w:t>将水倒掉，向饮料瓶中加入澄清石灰水至没过长吸管底端，从短吸管端吸气30秒，观察石灰水的变化；再从长吸管端吹气30秒，观察石灰水的变化</w:t>
            </w:r>
          </w:p>
        </w:tc>
        <w:tc>
          <w:tcPr>
            <w:tcW w:w="1937" w:type="dxa"/>
            <w:shd w:val="clear" w:color="auto" w:fill="auto"/>
            <w:vAlign w:val="center"/>
          </w:tcPr>
          <w:p>
            <w:pPr>
              <w:pStyle w:val="2"/>
              <w:adjustRightInd w:val="0"/>
              <w:snapToGrid w:val="0"/>
              <w:rPr>
                <w:rFonts w:ascii="方正楷体简体" w:hAnsi="Times New Roman" w:eastAsia="方正楷体简体" w:cs="Times New Roman"/>
                <w:color w:val="000000" w:themeColor="text1"/>
                <w:u w:val="single"/>
                <w14:textFill>
                  <w14:solidFill>
                    <w14:schemeClr w14:val="tx1"/>
                  </w14:solidFill>
                </w14:textFill>
              </w:rPr>
            </w:pPr>
            <w:r>
              <w:rPr>
                <w:rFonts w:hint="eastAsia" w:ascii="方正楷体简体" w:hAnsi="Times New Roman" w:eastAsia="方正楷体简体" w:cs="Times New Roman"/>
                <w:color w:val="000000" w:themeColor="text1"/>
                <w:u w:val="single"/>
                <w14:textFill>
                  <w14:solidFill>
                    <w14:schemeClr w14:val="tx1"/>
                  </w14:solidFill>
                </w14:textFill>
              </w:rPr>
              <w:t xml:space="preserve">            </w:t>
            </w:r>
            <w:r>
              <w:rPr>
                <w:rFonts w:ascii="方正楷体简体" w:hAnsi="Times New Roman" w:eastAsia="方正楷体简体" w:cs="Times New Roman"/>
                <w:color w:val="000000" w:themeColor="text1"/>
                <w:u w:val="single"/>
                <w14:textFill>
                  <w14:solidFill>
                    <w14:schemeClr w14:val="tx1"/>
                  </w14:solidFill>
                </w14:textFill>
              </w:rPr>
              <w:t xml:space="preserve">     </w:t>
            </w:r>
          </w:p>
        </w:tc>
      </w:tr>
    </w:tbl>
    <w:p>
      <w:pPr>
        <w:pStyle w:val="2"/>
        <w:adjustRightInd w:val="0"/>
        <w:snapToGrid w:val="0"/>
        <w:spacing w:before="94" w:beforeLines="30" w:line="288" w:lineRule="auto"/>
        <w:ind w:left="840" w:leftChars="150" w:hanging="525" w:hangingChars="250"/>
        <w:jc w:val="left"/>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eastAsiaTheme="minorEastAsia"/>
          <w:color w:val="000000" w:themeColor="text1"/>
          <w14:textFill>
            <w14:solidFill>
              <w14:schemeClr w14:val="tx1"/>
            </w14:solidFill>
          </w14:textFill>
        </w:rPr>
        <w:t>步骤</w:t>
      </w:r>
      <w:r>
        <w:rPr>
          <w:rFonts w:hint="eastAsia" w:hAnsi="宋体" w:cs="宋体"/>
          <w:color w:val="000000" w:themeColor="text1"/>
          <w14:textFill>
            <w14:solidFill>
              <w14:schemeClr w14:val="tx1"/>
            </w14:solidFill>
          </w14:textFill>
        </w:rPr>
        <w:t>①</w:t>
      </w:r>
      <w:r>
        <w:rPr>
          <w:rFonts w:ascii="Times New Roman" w:hAnsi="Times New Roman" w:cs="Times New Roman" w:eastAsiaTheme="minorEastAsia"/>
          <w:color w:val="000000" w:themeColor="text1"/>
          <w14:textFill>
            <w14:solidFill>
              <w14:schemeClr w14:val="tx1"/>
            </w14:solidFill>
          </w14:textFill>
        </w:rPr>
        <w:t>说明，自制装置的气</w:t>
      </w:r>
      <w:r>
        <w:rPr>
          <w:rFonts w:cs="Times New Roman" w:asciiTheme="majorEastAsia" w:hAnsiTheme="majorEastAsia" w:eastAsiaTheme="majorEastAsia"/>
          <w:color w:val="000000" w:themeColor="text1"/>
          <w14:textFill>
            <w14:solidFill>
              <w14:schemeClr w14:val="tx1"/>
            </w14:solidFill>
          </w14:textFill>
        </w:rPr>
        <w:t>密性________</w:t>
      </w:r>
      <w:r>
        <w:rPr>
          <w:rFonts w:hint="eastAsia" w:cs="Times New Roman" w:asciiTheme="majorEastAsia" w:hAnsiTheme="majorEastAsia" w:eastAsiaTheme="majorEastAsia"/>
          <w:color w:val="000000" w:themeColor="text1"/>
          <w14:textFill>
            <w14:solidFill>
              <w14:schemeClr w14:val="tx1"/>
            </w14:solidFill>
          </w14:textFill>
        </w:rPr>
        <w:t>（</w:t>
      </w:r>
      <w:r>
        <w:rPr>
          <w:rFonts w:cs="Times New Roman" w:asciiTheme="majorEastAsia" w:hAnsiTheme="majorEastAsia" w:eastAsiaTheme="majorEastAsia"/>
          <w:color w:val="000000" w:themeColor="text1"/>
          <w14:textFill>
            <w14:solidFill>
              <w14:schemeClr w14:val="tx1"/>
            </w14:solidFill>
          </w14:textFill>
        </w:rPr>
        <w:t>填“良好”或“不好”</w:t>
      </w:r>
      <w:r>
        <w:rPr>
          <w:rFonts w:hint="eastAsia" w:cs="Times New Roman" w:asciiTheme="majorEastAsia" w:hAnsiTheme="majorEastAsia" w:eastAsiaTheme="majorEastAsia"/>
          <w:color w:val="000000" w:themeColor="text1"/>
          <w14:textFill>
            <w14:solidFill>
              <w14:schemeClr w14:val="tx1"/>
            </w14:solidFill>
          </w14:textFill>
        </w:rPr>
        <w:t>）</w:t>
      </w:r>
      <w:r>
        <w:rPr>
          <w:rFonts w:cs="Times New Roman" w:asciiTheme="majorEastAsia" w:hAnsiTheme="majorEastAsia" w:eastAsiaTheme="majorEastAsia"/>
          <w:color w:val="000000" w:themeColor="text1"/>
          <w14:textFill>
            <w14:solidFill>
              <w14:schemeClr w14:val="tx1"/>
            </w14:solidFill>
          </w14:textFill>
        </w:rPr>
        <w:t>。</w:t>
      </w:r>
    </w:p>
    <w:p>
      <w:pPr>
        <w:pStyle w:val="2"/>
        <w:adjustRightInd w:val="0"/>
        <w:snapToGrid w:val="0"/>
        <w:spacing w:line="288" w:lineRule="auto"/>
        <w:ind w:left="840" w:leftChars="150" w:hanging="525" w:hangingChars="250"/>
        <w:jc w:val="left"/>
        <w:rPr>
          <w:rFonts w:cs="Times New Roman" w:asciiTheme="majorEastAsia" w:hAnsiTheme="majorEastAsia" w:eastAsiaTheme="maj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（2）</w:t>
      </w:r>
      <w:r>
        <w:rPr>
          <w:rFonts w:cs="Times New Roman" w:asciiTheme="majorEastAsia" w:hAnsiTheme="majorEastAsia" w:eastAsiaTheme="majorEastAsia"/>
          <w:color w:val="000000" w:themeColor="text1"/>
          <w14:textFill>
            <w14:solidFill>
              <w14:schemeClr w14:val="tx1"/>
            </w14:solidFill>
          </w14:textFill>
        </w:rPr>
        <w:t>步骤</w:t>
      </w:r>
      <w:r>
        <w:rPr>
          <w:rFonts w:hint="eastAsia" w:cs="宋体" w:asciiTheme="majorEastAsia" w:hAnsiTheme="majorEastAsia" w:eastAsiaTheme="majorEastAsia"/>
          <w:color w:val="000000" w:themeColor="text1"/>
          <w14:textFill>
            <w14:solidFill>
              <w14:schemeClr w14:val="tx1"/>
            </w14:solidFill>
          </w14:textFill>
        </w:rPr>
        <w:t>②</w:t>
      </w:r>
      <w:r>
        <w:rPr>
          <w:rFonts w:cs="Times New Roman" w:asciiTheme="majorEastAsia" w:hAnsiTheme="majorEastAsia" w:eastAsiaTheme="majorEastAsia"/>
          <w:color w:val="000000" w:themeColor="text1"/>
          <w14:textFill>
            <w14:solidFill>
              <w14:schemeClr w14:val="tx1"/>
            </w14:solidFill>
          </w14:textFill>
        </w:rPr>
        <w:t>中的现象________</w:t>
      </w:r>
      <w:r>
        <w:rPr>
          <w:rFonts w:hint="eastAsia" w:cs="Times New Roman" w:asciiTheme="majorEastAsia" w:hAnsiTheme="majorEastAsia" w:eastAsiaTheme="majorEastAsia"/>
          <w:color w:val="000000" w:themeColor="text1"/>
          <w14:textFill>
            <w14:solidFill>
              <w14:schemeClr w14:val="tx1"/>
            </w14:solidFill>
          </w14:textFill>
        </w:rPr>
        <w:t>（</w:t>
      </w:r>
      <w:r>
        <w:rPr>
          <w:rFonts w:cs="Times New Roman" w:asciiTheme="majorEastAsia" w:hAnsiTheme="majorEastAsia" w:eastAsiaTheme="majorEastAsia"/>
          <w:color w:val="000000" w:themeColor="text1"/>
          <w14:textFill>
            <w14:solidFill>
              <w14:schemeClr w14:val="tx1"/>
            </w14:solidFill>
          </w14:textFill>
        </w:rPr>
        <w:t>填“能”或“不能”</w:t>
      </w:r>
      <w:r>
        <w:rPr>
          <w:rFonts w:hint="eastAsia" w:cs="Times New Roman" w:asciiTheme="majorEastAsia" w:hAnsiTheme="majorEastAsia" w:eastAsiaTheme="majorEastAsia"/>
          <w:color w:val="000000" w:themeColor="text1"/>
          <w14:textFill>
            <w14:solidFill>
              <w14:schemeClr w14:val="tx1"/>
            </w14:solidFill>
          </w14:textFill>
        </w:rPr>
        <w:t>）</w:t>
      </w:r>
      <w:r>
        <w:rPr>
          <w:rFonts w:cs="Times New Roman" w:asciiTheme="majorEastAsia" w:hAnsiTheme="majorEastAsia" w:eastAsiaTheme="majorEastAsia"/>
          <w:color w:val="000000" w:themeColor="text1"/>
          <w14:textFill>
            <w14:solidFill>
              <w14:schemeClr w14:val="tx1"/>
            </w14:solidFill>
          </w14:textFill>
        </w:rPr>
        <w:t>证明呼出气体中含二氧化碳，可以得出的结论是_________________________________________________。</w:t>
      </w:r>
    </w:p>
    <w:p>
      <w:pPr>
        <w:pStyle w:val="2"/>
        <w:adjustRightInd w:val="0"/>
        <w:snapToGrid w:val="0"/>
        <w:spacing w:line="288" w:lineRule="auto"/>
        <w:ind w:left="840" w:leftChars="150" w:hanging="525" w:hangingChars="250"/>
        <w:jc w:val="left"/>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（3）</w:t>
      </w:r>
      <w:r>
        <w:rPr>
          <w:rFonts w:ascii="Times New Roman" w:hAnsi="Times New Roman" w:cs="Times New Roman" w:eastAsiaTheme="minorEastAsia"/>
          <w:color w:val="000000" w:themeColor="text1"/>
          <w14:textFill>
            <w14:solidFill>
              <w14:schemeClr w14:val="tx1"/>
            </w14:solidFill>
          </w14:textFill>
        </w:rPr>
        <w:t>若假设成立，步骤</w:t>
      </w:r>
      <w:r>
        <w:rPr>
          <w:rFonts w:hint="eastAsia" w:hAnsi="宋体" w:cs="宋体"/>
          <w:color w:val="000000" w:themeColor="text1"/>
          <w14:textFill>
            <w14:solidFill>
              <w14:schemeClr w14:val="tx1"/>
            </w14:solidFill>
          </w14:textFill>
        </w:rPr>
        <w:t>③</w:t>
      </w:r>
      <w:r>
        <w:rPr>
          <w:rFonts w:ascii="Times New Roman" w:hAnsi="Times New Roman" w:cs="Times New Roman" w:eastAsiaTheme="minorEastAsia"/>
          <w:color w:val="000000" w:themeColor="text1"/>
          <w14:textFill>
            <w14:solidFill>
              <w14:schemeClr w14:val="tx1"/>
            </w14:solidFill>
          </w14:textFill>
        </w:rPr>
        <w:t>中，预期会观察到的现象是</w:t>
      </w:r>
      <w:r>
        <w:rPr>
          <w:rFonts w:hint="eastAsia" w:ascii="Times New Roman" w:hAnsi="Times New Roman" w:cs="Times New Roman" w:eastAsiaTheme="minorEastAsia"/>
          <w:color w:val="000000" w:themeColor="text1"/>
          <w:u w:val="single"/>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w:t>
      </w:r>
    </w:p>
    <w:p>
      <w:pPr>
        <w:pStyle w:val="2"/>
        <w:adjustRightInd w:val="0"/>
        <w:snapToGrid w:val="0"/>
        <w:spacing w:after="94" w:afterLines="30" w:line="288" w:lineRule="auto"/>
        <w:ind w:left="420" w:leftChars="20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实验2　实验1中有同学发现，吹气一段时间后，浑浊的石灰水重新变得澄清。他用上述装置加入与实验1等体积的石灰水，做下列实验来研究这一问题。</w:t>
      </w:r>
    </w:p>
    <w:tbl>
      <w:tblPr>
        <w:tblStyle w:val="5"/>
        <w:tblW w:w="8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446"/>
        <w:gridCol w:w="1656"/>
        <w:gridCol w:w="3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123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实验编号</w:t>
            </w:r>
          </w:p>
        </w:tc>
        <w:tc>
          <w:tcPr>
            <w:tcW w:w="144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石灰水浓度</w:t>
            </w:r>
          </w:p>
        </w:tc>
        <w:tc>
          <w:tcPr>
            <w:tcW w:w="165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持续吹气时间</w:t>
            </w:r>
          </w:p>
        </w:tc>
        <w:tc>
          <w:tcPr>
            <w:tcW w:w="3732"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瓶底现象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123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2－1</w:t>
            </w:r>
          </w:p>
        </w:tc>
        <w:tc>
          <w:tcPr>
            <w:tcW w:w="144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0.16%</w:t>
            </w:r>
          </w:p>
        </w:tc>
        <w:tc>
          <w:tcPr>
            <w:tcW w:w="165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30秒</w:t>
            </w:r>
          </w:p>
        </w:tc>
        <w:tc>
          <w:tcPr>
            <w:tcW w:w="3732"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澄清石灰水变浑浊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123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2－2</w:t>
            </w:r>
          </w:p>
        </w:tc>
        <w:tc>
          <w:tcPr>
            <w:tcW w:w="144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0.16%</w:t>
            </w:r>
          </w:p>
        </w:tc>
        <w:tc>
          <w:tcPr>
            <w:tcW w:w="165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2分钟</w:t>
            </w:r>
          </w:p>
        </w:tc>
        <w:tc>
          <w:tcPr>
            <w:tcW w:w="3732"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澄清石灰水先变浑浊，后又变得澄清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123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2－3</w:t>
            </w:r>
          </w:p>
        </w:tc>
        <w:tc>
          <w:tcPr>
            <w:tcW w:w="144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0.08%</w:t>
            </w:r>
          </w:p>
        </w:tc>
        <w:tc>
          <w:tcPr>
            <w:tcW w:w="165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30秒</w:t>
            </w:r>
          </w:p>
        </w:tc>
        <w:tc>
          <w:tcPr>
            <w:tcW w:w="3732"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澄清石灰水先变浑浊，后又变得澄清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123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2－4</w:t>
            </w:r>
          </w:p>
        </w:tc>
        <w:tc>
          <w:tcPr>
            <w:tcW w:w="144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0.08%</w:t>
            </w:r>
          </w:p>
        </w:tc>
        <w:tc>
          <w:tcPr>
            <w:tcW w:w="1656"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2分钟</w:t>
            </w:r>
          </w:p>
        </w:tc>
        <w:tc>
          <w:tcPr>
            <w:tcW w:w="3732" w:type="dxa"/>
            <w:shd w:val="clear" w:color="auto" w:fill="auto"/>
            <w:vAlign w:val="center"/>
          </w:tcPr>
          <w:p>
            <w:pPr>
              <w:pStyle w:val="2"/>
              <w:adjustRightInd w:val="0"/>
              <w:snapToGrid w:val="0"/>
              <w:ind w:left="372" w:hanging="371" w:hangingChars="177"/>
              <w:jc w:val="center"/>
              <w:rPr>
                <w:rFonts w:ascii="Times New Roman" w:hAnsi="Times New Roman" w:eastAsia="方正楷体简体" w:cs="Times New Roman"/>
                <w:color w:val="000000" w:themeColor="text1"/>
                <w14:textFill>
                  <w14:solidFill>
                    <w14:schemeClr w14:val="tx1"/>
                  </w14:solidFill>
                </w14:textFill>
              </w:rPr>
            </w:pPr>
            <w:r>
              <w:rPr>
                <w:rFonts w:ascii="Times New Roman" w:hAnsi="Times New Roman" w:eastAsia="方正楷体简体" w:cs="Times New Roman"/>
                <w:color w:val="000000" w:themeColor="text1"/>
                <w14:textFill>
                  <w14:solidFill>
                    <w14:schemeClr w14:val="tx1"/>
                  </w14:solidFill>
                </w14:textFill>
              </w:rPr>
              <w:t>澄清石灰水先变浑浊，后又变得澄清</w:t>
            </w:r>
          </w:p>
        </w:tc>
      </w:tr>
    </w:tbl>
    <w:p>
      <w:pPr>
        <w:pStyle w:val="2"/>
        <w:adjustRightInd w:val="0"/>
        <w:snapToGrid w:val="0"/>
        <w:spacing w:before="94" w:beforeLines="30" w:line="288" w:lineRule="auto"/>
        <w:ind w:firstLine="315" w:firstLineChars="15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【反思与评价】</w:t>
      </w:r>
    </w:p>
    <w:p>
      <w:pPr>
        <w:pStyle w:val="2"/>
        <w:adjustRightInd w:val="0"/>
        <w:snapToGrid w:val="0"/>
        <w:spacing w:line="288" w:lineRule="auto"/>
        <w:ind w:left="840" w:leftChars="150" w:hanging="525" w:hangingChars="250"/>
        <w:jc w:val="left"/>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（4）</w:t>
      </w:r>
      <w:r>
        <w:rPr>
          <w:rFonts w:ascii="Times New Roman" w:hAnsi="Times New Roman" w:cs="Times New Roman" w:eastAsiaTheme="minorEastAsia"/>
          <w:color w:val="000000" w:themeColor="text1"/>
          <w14:textFill>
            <w14:solidFill>
              <w14:schemeClr w14:val="tx1"/>
            </w14:solidFill>
          </w14:textFill>
        </w:rPr>
        <w:t>能说明石灰水重新变澄清与石灰水浓度有关的实验是_________</w:t>
      </w: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填实验编号</w:t>
      </w:r>
      <w:r>
        <w:rPr>
          <w:rFonts w:hint="eastAsia" w:ascii="Times New Roman" w:hAnsi="Times New Roman" w:cs="Times New Roman" w:eastAsiaTheme="minorEastAsia"/>
          <w:color w:val="000000" w:themeColor="text1"/>
          <w14:textFill>
            <w14:solidFill>
              <w14:schemeClr w14:val="tx1"/>
            </w14:solidFill>
          </w14:textFill>
        </w:rPr>
        <w:t>）</w:t>
      </w:r>
      <w:r>
        <w:rPr>
          <w:rFonts w:ascii="Times New Roman" w:hAnsi="Times New Roman" w:cs="Times New Roman" w:eastAsiaTheme="minorEastAsia"/>
          <w:color w:val="000000" w:themeColor="text1"/>
          <w14:textFill>
            <w14:solidFill>
              <w14:schemeClr w14:val="tx1"/>
            </w14:solidFill>
          </w14:textFill>
        </w:rPr>
        <w:t>。</w:t>
      </w:r>
    </w:p>
    <w:p>
      <w:pPr>
        <w:pStyle w:val="2"/>
        <w:adjustRightInd w:val="0"/>
        <w:snapToGrid w:val="0"/>
        <w:spacing w:line="288" w:lineRule="auto"/>
        <w:ind w:left="840" w:leftChars="150" w:hanging="525" w:hangingChars="250"/>
        <w:jc w:val="left"/>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（5）</w:t>
      </w:r>
      <w:r>
        <w:rPr>
          <w:rFonts w:ascii="Times New Roman" w:hAnsi="Times New Roman" w:cs="Times New Roman" w:eastAsiaTheme="minorEastAsia"/>
          <w:color w:val="000000" w:themeColor="text1"/>
          <w14:textFill>
            <w14:solidFill>
              <w14:schemeClr w14:val="tx1"/>
            </w14:solidFill>
          </w14:textFill>
        </w:rPr>
        <w:t>实验2－1中，吹气时间均为30秒，有同学观察到石灰水变澄清，而有的同学未观察到，产生现象差异的可能原因是_______________________。</w:t>
      </w:r>
    </w:p>
    <w:p>
      <w:pPr>
        <w:adjustRightInd/>
        <w:spacing w:after="62" w:afterLines="20" w:line="360" w:lineRule="auto"/>
        <w:ind w:left="424" w:hanging="424" w:hangingChars="202"/>
        <w:textAlignment w:val="auto"/>
        <w:rPr>
          <w:rFonts w:ascii="方正楷体简体" w:eastAsia="方正楷体简体" w:hAnsiTheme="minorEastAsia"/>
          <w:color w:val="000000" w:themeColor="text1"/>
          <w:kern w:val="2"/>
          <w:szCs w:val="21"/>
          <w14:textFill>
            <w14:solidFill>
              <w14:schemeClr w14:val="tx1"/>
            </w14:solidFill>
          </w14:textFill>
        </w:rPr>
      </w:pPr>
      <w:r>
        <w:rPr>
          <w:rFonts w:ascii="方正黑体简体" w:eastAsia="方正黑体简体" w:hAnsiTheme="minorEastAsia"/>
          <w:color w:val="000000" w:themeColor="text1"/>
          <w:kern w:val="2"/>
          <w:szCs w:val="21"/>
          <w14:textFill>
            <w14:solidFill>
              <w14:schemeClr w14:val="tx1"/>
            </w14:solidFill>
          </w14:textFill>
        </w:rPr>
        <w:t>四、计算题</w:t>
      </w:r>
      <w:r>
        <w:rPr>
          <w:rFonts w:hint="eastAsia" w:ascii="方正楷体简体" w:eastAsia="方正楷体简体" w:hAnsiTheme="minorEastAsia"/>
          <w:color w:val="000000" w:themeColor="text1"/>
          <w:kern w:val="2"/>
          <w:szCs w:val="21"/>
          <w14:textFill>
            <w14:solidFill>
              <w14:schemeClr w14:val="tx1"/>
            </w14:solidFill>
          </w14:textFill>
        </w:rPr>
        <w:t>（本题共1小题，5分）</w:t>
      </w:r>
    </w:p>
    <w:p>
      <w:pPr>
        <w:snapToGrid w:val="0"/>
        <w:spacing w:line="288" w:lineRule="auto"/>
        <w:ind w:left="420" w:hanging="420" w:hangingChars="200"/>
        <w:rPr>
          <w:rFonts w:eastAsiaTheme="minorEastAsia"/>
          <w:color w:val="000000" w:themeColor="text1"/>
          <w:szCs w:val="21"/>
          <w14:textFill>
            <w14:solidFill>
              <w14:schemeClr w14:val="tx1"/>
            </w14:solidFill>
          </w14:textFill>
        </w:rPr>
      </w:pPr>
      <w:r>
        <w:rPr>
          <w:rFonts w:eastAsiaTheme="minorEastAsia"/>
          <w:color w:val="000000" w:themeColor="text1"/>
          <w:kern w:val="2"/>
          <w:szCs w:val="21"/>
          <w14:textFill>
            <w14:solidFill>
              <w14:schemeClr w14:val="tx1"/>
            </w14:solidFill>
          </w14:textFill>
        </w:rPr>
        <w:t>25．</w:t>
      </w:r>
      <w:r>
        <w:rPr>
          <w:rFonts w:eastAsiaTheme="minorEastAsia"/>
          <w:color w:val="000000" w:themeColor="text1"/>
          <w:szCs w:val="21"/>
          <w14:textFill>
            <w14:solidFill>
              <w14:schemeClr w14:val="tx1"/>
            </w14:solidFill>
          </w14:textFill>
        </w:rPr>
        <w:t>钙是人体必需的常量元素，每日必须摄入足够量的钙。目前市场上的补钙药剂很多，下图是某种品牌的补钙药品的部分说明书。请计算：</w:t>
      </w:r>
    </w:p>
    <w:p>
      <w:pPr>
        <w:snapToGrid w:val="0"/>
        <w:spacing w:line="288" w:lineRule="auto"/>
        <w:jc w:val="cente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drawing>
          <wp:inline distT="0" distB="0" distL="0" distR="0">
            <wp:extent cx="2165350" cy="812165"/>
            <wp:effectExtent l="0" t="0" r="6350" b="698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5350" cy="812165"/>
                    </a:xfrm>
                    <a:prstGeom prst="rect">
                      <a:avLst/>
                    </a:prstGeom>
                    <a:noFill/>
                    <a:ln>
                      <a:noFill/>
                    </a:ln>
                  </pic:spPr>
                </pic:pic>
              </a:graphicData>
            </a:graphic>
          </wp:inline>
        </w:drawing>
      </w:r>
    </w:p>
    <w:p>
      <w:pPr>
        <w:snapToGrid w:val="0"/>
        <w:spacing w:line="288" w:lineRule="auto"/>
        <w:ind w:left="315" w:leftChars="150"/>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（1</w:t>
      </w:r>
      <w:r>
        <w:rPr>
          <w:rFonts w:eastAsiaTheme="minorEastAsia"/>
          <w:color w:val="000000" w:themeColor="text1"/>
          <w:szCs w:val="21"/>
          <w14:textFill>
            <w14:solidFill>
              <w14:schemeClr w14:val="tx1"/>
            </w14:solidFill>
          </w14:textFill>
        </w:rPr>
        <w:t>）CaCO</w:t>
      </w:r>
      <w:r>
        <w:rPr>
          <w:rFonts w:eastAsiaTheme="minorEastAsia"/>
          <w:color w:val="000000" w:themeColor="text1"/>
          <w:szCs w:val="21"/>
          <w:vertAlign w:val="subscript"/>
          <w14:textFill>
            <w14:solidFill>
              <w14:schemeClr w14:val="tx1"/>
            </w14:solidFill>
          </w14:textFill>
        </w:rPr>
        <w:t>3</w:t>
      </w:r>
      <w:r>
        <w:rPr>
          <w:rFonts w:eastAsiaTheme="minorEastAsia"/>
          <w:color w:val="000000" w:themeColor="text1"/>
          <w:szCs w:val="21"/>
          <w14:textFill>
            <w14:solidFill>
              <w14:schemeClr w14:val="tx1"/>
            </w14:solidFill>
          </w14:textFill>
        </w:rPr>
        <w:t>的相对分子质量。</w:t>
      </w:r>
    </w:p>
    <w:p>
      <w:pPr>
        <w:snapToGrid w:val="0"/>
        <w:spacing w:line="288" w:lineRule="auto"/>
        <w:ind w:left="315" w:leftChars="150"/>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（2）</w:t>
      </w:r>
      <w:r>
        <w:rPr>
          <w:rFonts w:eastAsiaTheme="minorEastAsia"/>
          <w:color w:val="000000" w:themeColor="text1"/>
          <w:szCs w:val="21"/>
          <w14:textFill>
            <w14:solidFill>
              <w14:schemeClr w14:val="tx1"/>
            </w14:solidFill>
          </w14:textFill>
        </w:rPr>
        <w:t>若每片钙片的质量为1 g，则钙片中钙元素的质量分数为多少？（请写出计算过程）</w:t>
      </w:r>
    </w:p>
    <w:p>
      <w:pP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br w:type="page"/>
      </w:r>
    </w:p>
    <w:p>
      <w:pPr>
        <w:jc w:val="center"/>
        <w:rPr>
          <w:rFonts w:ascii="方正书宋简体" w:hAnsi="华文中宋" w:eastAsia="方正书宋简体" w:cs="华文中宋"/>
          <w:b/>
          <w:color w:val="000000" w:themeColor="text1"/>
          <w:sz w:val="32"/>
          <w:szCs w:val="32"/>
          <w14:textFill>
            <w14:solidFill>
              <w14:schemeClr w14:val="tx1"/>
            </w14:solidFill>
          </w14:textFill>
        </w:rPr>
      </w:pPr>
      <w:r>
        <w:rPr>
          <w:rFonts w:hint="eastAsia" w:ascii="方正书宋简体" w:hAnsi="华文中宋" w:eastAsia="方正书宋简体" w:cs="华文中宋"/>
          <w:b/>
          <w:color w:val="000000" w:themeColor="text1"/>
          <w:sz w:val="32"/>
          <w:szCs w:val="32"/>
          <w14:textFill>
            <w14:solidFill>
              <w14:schemeClr w14:val="tx1"/>
            </w14:solidFill>
          </w14:textFill>
        </w:rPr>
        <w:t>2022年第</w:t>
      </w:r>
      <w:r>
        <w:rPr>
          <w:rFonts w:ascii="方正书宋简体" w:hAnsi="华文中宋" w:eastAsia="方正书宋简体" w:cs="华文中宋"/>
          <w:b/>
          <w:color w:val="000000" w:themeColor="text1"/>
          <w:sz w:val="32"/>
          <w:szCs w:val="32"/>
          <w14:textFill>
            <w14:solidFill>
              <w14:schemeClr w14:val="tx1"/>
            </w14:solidFill>
          </w14:textFill>
        </w:rPr>
        <w:t>一次联考</w:t>
      </w:r>
    </w:p>
    <w:p>
      <w:pPr>
        <w:jc w:val="center"/>
        <w:rPr>
          <w:rFonts w:ascii="方正黑体简体" w:hAnsi="华文中宋" w:eastAsia="方正黑体简体" w:cs="华文中宋"/>
          <w:color w:val="000000" w:themeColor="text1"/>
          <w:sz w:val="36"/>
          <w:szCs w:val="36"/>
          <w14:textFill>
            <w14:solidFill>
              <w14:schemeClr w14:val="tx1"/>
            </w14:solidFill>
          </w14:textFill>
        </w:rPr>
      </w:pPr>
      <w:r>
        <w:rPr>
          <w:rFonts w:hint="eastAsia" w:ascii="方正黑体简体" w:hAnsi="华文中宋" w:eastAsia="方正黑体简体" w:cs="华文中宋"/>
          <w:color w:val="000000" w:themeColor="text1"/>
          <w:sz w:val="36"/>
          <w:szCs w:val="36"/>
          <w14:textFill>
            <w14:solidFill>
              <w14:schemeClr w14:val="tx1"/>
            </w14:solidFill>
          </w14:textFill>
        </w:rPr>
        <w:t>九年级化学答案</w:t>
      </w:r>
    </w:p>
    <w:p>
      <w:pPr>
        <w:spacing w:after="94" w:afterLines="30"/>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一</w:t>
      </w:r>
      <w:r>
        <w:rPr>
          <w:rFonts w:ascii="Times New Roman" w:hAnsi="Times New Roman" w:cs="Times New Roman"/>
          <w:b/>
          <w:color w:val="000000" w:themeColor="text1"/>
          <w:szCs w:val="21"/>
          <w14:textFill>
            <w14:solidFill>
              <w14:schemeClr w14:val="tx1"/>
            </w14:solidFill>
          </w14:textFill>
        </w:rPr>
        <w:t>、选择题</w:t>
      </w:r>
    </w:p>
    <w:tbl>
      <w:tblPr>
        <w:tblStyle w:val="6"/>
        <w:tblW w:w="807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894"/>
        <w:gridCol w:w="898"/>
        <w:gridCol w:w="898"/>
        <w:gridCol w:w="898"/>
        <w:gridCol w:w="898"/>
        <w:gridCol w:w="898"/>
        <w:gridCol w:w="898"/>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题号</w:t>
            </w:r>
          </w:p>
        </w:tc>
        <w:tc>
          <w:tcPr>
            <w:tcW w:w="894"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w:t>
            </w:r>
          </w:p>
        </w:tc>
        <w:tc>
          <w:tcPr>
            <w:tcW w:w="895"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选项</w:t>
            </w:r>
          </w:p>
        </w:tc>
        <w:tc>
          <w:tcPr>
            <w:tcW w:w="894"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w:t>
            </w:r>
          </w:p>
        </w:tc>
        <w:tc>
          <w:tcPr>
            <w:tcW w:w="895"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题号</w:t>
            </w:r>
          </w:p>
        </w:tc>
        <w:tc>
          <w:tcPr>
            <w:tcW w:w="894"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11</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12</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13</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14</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15</w:t>
            </w:r>
          </w:p>
        </w:tc>
        <w:tc>
          <w:tcPr>
            <w:tcW w:w="895"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选项</w:t>
            </w:r>
          </w:p>
        </w:tc>
        <w:tc>
          <w:tcPr>
            <w:tcW w:w="894"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98"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95" w:type="dxa"/>
            <w:vAlign w:val="center"/>
          </w:tcPr>
          <w:p>
            <w:pPr>
              <w:pStyle w:val="10"/>
              <w:ind w:firstLine="0" w:firstLineChars="0"/>
              <w:jc w:val="center"/>
              <w:rPr>
                <w:rFonts w:ascii="Times New Roman" w:hAnsi="Times New Roman" w:cs="Times New Roman"/>
                <w:color w:val="000000" w:themeColor="text1"/>
                <w:szCs w:val="21"/>
                <w14:textFill>
                  <w14:solidFill>
                    <w14:schemeClr w14:val="tx1"/>
                  </w14:solidFill>
                </w14:textFill>
              </w:rPr>
            </w:pPr>
          </w:p>
        </w:tc>
      </w:tr>
    </w:tbl>
    <w:p>
      <w:pPr>
        <w:spacing w:before="156" w:beforeLines="50" w:after="94" w:afterLines="30"/>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二、</w:t>
      </w:r>
      <w:r>
        <w:rPr>
          <w:rFonts w:ascii="Times New Roman" w:hAnsi="Times New Roman" w:cs="Times New Roman"/>
          <w:b/>
          <w:color w:val="000000" w:themeColor="text1"/>
          <w:szCs w:val="21"/>
          <w14:textFill>
            <w14:solidFill>
              <w14:schemeClr w14:val="tx1"/>
            </w14:solidFill>
          </w14:textFill>
        </w:rPr>
        <w:t>填空题</w:t>
      </w:r>
      <w:r>
        <w:rPr>
          <w:rFonts w:ascii="Times New Roman" w:hAnsi="Times New Roman" w:cs="Times New Roman"/>
          <w:color w:val="000000" w:themeColor="text1"/>
          <w:szCs w:val="21"/>
          <w14:textFill>
            <w14:solidFill>
              <w14:schemeClr w14:val="tx1"/>
            </w14:solidFill>
          </w14:textFill>
        </w:rPr>
        <w:t>（文字表达式2分一个，其余一分一空）</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16．（1）Al</w:t>
      </w:r>
      <w:r>
        <w:rPr>
          <w:rFonts w:ascii="Times New Roman" w:hAnsi="Times New Roman" w:cs="Times New Roman"/>
          <w:color w:val="000000" w:themeColor="text1"/>
          <w:szCs w:val="21"/>
          <w:vertAlign w:val="subscript"/>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O</w:t>
      </w:r>
      <w:r>
        <w:rPr>
          <w:rFonts w:ascii="Times New Roman" w:hAnsi="Times New Roman" w:cs="Times New Roman"/>
          <w:color w:val="000000" w:themeColor="text1"/>
          <w:szCs w:val="21"/>
          <w:vertAlign w:val="subscript"/>
          <w14:textFill>
            <w14:solidFill>
              <w14:schemeClr w14:val="tx1"/>
            </w14:solidFill>
          </w14:textFill>
        </w:rPr>
        <w:t>3</w:t>
      </w:r>
      <w:r>
        <w:rPr>
          <w:rFonts w:ascii="Times New Roman" w:hAnsi="Times New Roman" w:cs="Times New Roman"/>
          <w:color w:val="000000" w:themeColor="text1"/>
          <w:szCs w:val="21"/>
          <w14:textFill>
            <w14:solidFill>
              <w14:schemeClr w14:val="tx1"/>
            </w14:solidFill>
          </w14:textFill>
        </w:rPr>
        <w:t xml:space="preserve">    (2)2H      (3)3N</w:t>
      </w:r>
      <w:r>
        <w:rPr>
          <w:rFonts w:ascii="Times New Roman" w:hAnsi="Times New Roman" w:cs="Times New Roman"/>
          <w:color w:val="000000" w:themeColor="text1"/>
          <w:szCs w:val="21"/>
          <w:vertAlign w:val="subscript"/>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 xml:space="preserve">       (4)Fe</w:t>
      </w:r>
      <w:r>
        <w:rPr>
          <w:rFonts w:ascii="Times New Roman" w:hAnsi="Times New Roman" w:cs="Times New Roman"/>
          <w:color w:val="000000" w:themeColor="text1"/>
          <w:szCs w:val="21"/>
          <w:vertAlign w:val="superscript"/>
          <w14:textFill>
            <w14:solidFill>
              <w14:schemeClr w14:val="tx1"/>
            </w14:solidFill>
          </w14:textFill>
        </w:rPr>
        <w:t>3+</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17．（1）氮气的化学性质不活泼；</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（2）C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（3）水蒸气；二氧化碳</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18．（1）与水形成胶状物，吸附水中悬浮物，使其沉降；</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   （2）投药消毒</w:t>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（3）肥皂水；煮沸</w:t>
      </w:r>
      <w:r>
        <w:rPr>
          <w:rFonts w:hint="eastAsia" w:ascii="Times New Roman" w:hAnsi="Times New Roman" w:cs="Times New Roman"/>
          <w:color w:val="000000" w:themeColor="text1"/>
          <w:szCs w:val="21"/>
          <w14:textFill>
            <w14:solidFill>
              <w14:schemeClr w14:val="tx1"/>
            </w14:solidFill>
          </w14:textFill>
        </w:rPr>
        <w:t xml:space="preserve">    </w:t>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（4）生活中一水多用，如淘米水用来浇花等（合理即可）</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19．（1）3 ；  金属</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（2）得到 ；S</w:t>
      </w:r>
      <w:r>
        <w:rPr>
          <w:rFonts w:ascii="Times New Roman" w:hAnsi="Times New Roman" w:cs="Times New Roman"/>
          <w:color w:val="000000" w:themeColor="text1"/>
          <w:szCs w:val="21"/>
          <w:vertAlign w:val="superscript"/>
          <w14:textFill>
            <w14:solidFill>
              <w14:schemeClr w14:val="tx1"/>
            </w14:solidFill>
          </w14:textFill>
        </w:rPr>
        <w:t>2-</w:t>
      </w:r>
      <w:r>
        <w:rPr>
          <w:rFonts w:ascii="Times New Roman" w:hAnsi="Times New Roman" w:cs="Times New Roman"/>
          <w:color w:val="000000" w:themeColor="text1"/>
          <w:szCs w:val="21"/>
          <w:vertAlign w:val="superscript"/>
          <w14:textFill>
            <w14:solidFill>
              <w14:schemeClr w14:val="tx1"/>
            </w14:solidFill>
          </w14:textFill>
        </w:rPr>
        <w:tab/>
      </w:r>
      <w:r>
        <w:rPr>
          <w:rFonts w:ascii="Times New Roman" w:hAnsi="Times New Roman" w:cs="Times New Roman"/>
          <w:color w:val="000000" w:themeColor="text1"/>
          <w:szCs w:val="21"/>
          <w:vertAlign w:val="superscript"/>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（3）Cl;   NaF</w:t>
      </w:r>
    </w:p>
    <w:p>
      <w:pPr>
        <w:ind w:firstLine="315" w:firstLineChars="15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同一周期元素的原子核外电子层数相同。（合理即可）</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20．（1）增强水的导电性；</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（2）16；化学反应前后，元素的种类不变。</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通电</w:t>
      </w:r>
    </w:p>
    <w:p>
      <w:pPr>
        <w:ind w:firstLine="315" w:firstLineChars="150"/>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（3）水 </w:t>
      </w:r>
      <w:r>
        <w:rPr>
          <w:rFonts w:ascii="Times New Roman" w:hAnsi="Times New Roman" w:cs="Times New Roman"/>
          <w:color w:val="000000" w:themeColor="text1"/>
          <w:szCs w:val="21"/>
          <w14:textFill>
            <w14:solidFill>
              <w14:schemeClr w14:val="tx1"/>
            </w14:solidFill>
          </w14:textFill>
        </w:rPr>
        <mc:AlternateContent>
          <mc:Choice Requires="wps">
            <w:drawing>
              <wp:inline distT="0" distB="0" distL="0" distR="0">
                <wp:extent cx="410210" cy="0"/>
                <wp:effectExtent l="0" t="38100" r="8890" b="38100"/>
                <wp:docPr id="2" name="直接箭头连接符 2"/>
                <wp:cNvGraphicFramePr/>
                <a:graphic xmlns:a="http://schemas.openxmlformats.org/drawingml/2006/main">
                  <a:graphicData uri="http://schemas.microsoft.com/office/word/2010/wordprocessingShape">
                    <wps:wsp>
                      <wps:cNvCnPr/>
                      <wps:spPr>
                        <a:xfrm>
                          <a:off x="0" y="0"/>
                          <a:ext cx="4104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id="_x0000_s1026" o:spid="_x0000_s1026" o:spt="32" type="#_x0000_t32" style="height:0pt;width:32.3pt;" filled="f" stroked="t" coordsize="21600,21600" o:gfxdata="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YzdBg0AAAAAEBAAAP&#10;AAAAAAAAAAEAIAAAACIAAABkcnMvZG93bnJldi54bWxQSwECFAAUAAAACACHTuJAVoJ2AucBAACS&#10;AwAADgAAAAAAAAABACAAAAAfAQAAZHJzL2Uyb0RvYy54bWxQSwUGAAAAAAYABgBZAQAAeAUAAAAA&#10;">
                <v:fill on="f" focussize="0,0"/>
                <v:stroke weight="0.5pt" color="#000000 [3200]" miterlimit="8" joinstyle="miter" endarrow="block"/>
                <v:imagedata o:title=""/>
                <o:lock v:ext="edit" aspectratio="f"/>
                <w10:wrap type="none"/>
                <w10:anchorlock/>
              </v:shape>
            </w:pict>
          </mc:Fallback>
        </mc:AlternateContent>
      </w:r>
      <w:r>
        <w:rPr>
          <w:rFonts w:ascii="Times New Roman" w:hAnsi="Times New Roman" w:cs="Times New Roman"/>
          <w:color w:val="000000" w:themeColor="text1"/>
          <w:szCs w:val="21"/>
          <w14:textFill>
            <w14:solidFill>
              <w14:schemeClr w14:val="tx1"/>
            </w14:solidFill>
          </w14:textFill>
        </w:rPr>
        <w:t>氧气+氢气</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21．（1）H</w:t>
      </w:r>
      <w:r>
        <w:rPr>
          <w:rFonts w:ascii="Times New Roman" w:hAnsi="Times New Roman" w:cs="Times New Roman"/>
          <w:color w:val="000000" w:themeColor="text1"/>
          <w:szCs w:val="21"/>
          <w:vertAlign w:val="subscript"/>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O</w:t>
      </w:r>
      <w:r>
        <w:rPr>
          <w:rFonts w:ascii="Times New Roman" w:hAnsi="Times New Roman" w:cs="Times New Roman"/>
          <w:color w:val="000000" w:themeColor="text1"/>
          <w:szCs w:val="21"/>
          <w:vertAlign w:val="subscript"/>
          <w14:textFill>
            <w14:solidFill>
              <w14:schemeClr w14:val="tx1"/>
            </w14:solidFill>
          </w14:textFill>
        </w:rPr>
        <w:t>2</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点燃</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                 点燃</w:t>
      </w:r>
    </w:p>
    <w:p>
      <w:pPr>
        <w:ind w:firstLine="315" w:firstLineChars="150"/>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（2）氧气+氢气 </w:t>
      </w:r>
      <w:r>
        <w:rPr>
          <w:rFonts w:ascii="Times New Roman" w:hAnsi="Times New Roman" w:cs="Times New Roman"/>
          <w:color w:val="000000" w:themeColor="text1"/>
          <w:szCs w:val="21"/>
          <w14:textFill>
            <w14:solidFill>
              <w14:schemeClr w14:val="tx1"/>
            </w14:solidFill>
          </w14:textFill>
        </w:rPr>
        <mc:AlternateContent>
          <mc:Choice Requires="wps">
            <w:drawing>
              <wp:inline distT="0" distB="0" distL="0" distR="0">
                <wp:extent cx="410210" cy="0"/>
                <wp:effectExtent l="0" t="38100" r="8890" b="38100"/>
                <wp:docPr id="1" name="直接箭头连接符 1"/>
                <wp:cNvGraphicFramePr/>
                <a:graphic xmlns:a="http://schemas.openxmlformats.org/drawingml/2006/main">
                  <a:graphicData uri="http://schemas.microsoft.com/office/word/2010/wordprocessingShape">
                    <wps:wsp>
                      <wps:cNvCnPr/>
                      <wps:spPr>
                        <a:xfrm>
                          <a:off x="0" y="0"/>
                          <a:ext cx="4104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id="_x0000_s1026" o:spid="_x0000_s1026" o:spt="32" type="#_x0000_t32" style="height:0pt;width:32.3pt;" filled="f" stroked="t" coordsize="21600,21600" o:gfxdata="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YzdBg0AAAAAEBAAAP&#10;AAAAAAAAAAEAIAAAACIAAABkcnMvZG93bnJldi54bWxQSwECFAAUAAAACACHTuJAWzgtr+cBAACS&#10;AwAADgAAAAAAAAABACAAAAAfAQAAZHJzL2Uyb0RvYy54bWxQSwUGAAAAAAYABgBZAQAAeAUAAAAA&#10;">
                <v:fill on="f" focussize="0,0"/>
                <v:stroke weight="0.5pt" color="#000000 [3200]" miterlimit="8" joinstyle="miter" endarrow="block"/>
                <v:imagedata o:title=""/>
                <o:lock v:ext="edit" aspectratio="f"/>
                <w10:wrap type="none"/>
                <w10:anchorlock/>
              </v:shape>
            </w:pict>
          </mc:Fallback>
        </mc:AlternateContent>
      </w:r>
      <w:r>
        <w:rPr>
          <w:rFonts w:ascii="Times New Roman" w:hAnsi="Times New Roman" w:cs="Times New Roman"/>
          <w:color w:val="000000" w:themeColor="text1"/>
          <w:szCs w:val="21"/>
          <w14:textFill>
            <w14:solidFill>
              <w14:schemeClr w14:val="tx1"/>
            </w14:solidFill>
          </w14:textFill>
        </w:rPr>
        <w:t>水</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   （3）铁+氧气 </w:t>
      </w:r>
      <w:r>
        <w:rPr>
          <w:rFonts w:ascii="Times New Roman" w:hAnsi="Times New Roman" w:cs="Times New Roman"/>
          <w:color w:val="000000" w:themeColor="text1"/>
          <w:szCs w:val="21"/>
          <w14:textFill>
            <w14:solidFill>
              <w14:schemeClr w14:val="tx1"/>
            </w14:solidFill>
          </w14:textFill>
        </w:rPr>
        <mc:AlternateContent>
          <mc:Choice Requires="wps">
            <w:drawing>
              <wp:inline distT="0" distB="0" distL="0" distR="0">
                <wp:extent cx="527685" cy="0"/>
                <wp:effectExtent l="0" t="38100" r="5715" b="38100"/>
                <wp:docPr id="4" name="直接箭头连接符 4"/>
                <wp:cNvGraphicFramePr/>
                <a:graphic xmlns:a="http://schemas.openxmlformats.org/drawingml/2006/main">
                  <a:graphicData uri="http://schemas.microsoft.com/office/word/2010/wordprocessingShape">
                    <wps:wsp>
                      <wps:cNvCnPr/>
                      <wps:spPr>
                        <a:xfrm>
                          <a:off x="0" y="0"/>
                          <a:ext cx="52776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id="_x0000_s1026" o:spid="_x0000_s1026" o:spt="32" type="#_x0000_t32" style="height:0pt;width:41.55pt;" filled="f" stroked="t" coordsize="21600,21600" o:gfxdata="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bwZgIzwAAAAEBAAAP&#10;AAAAAAAAAAEAIAAAACIAAABkcnMvZG93bnJldi54bWxQSwECFAAUAAAACACHTuJAejd8ZugBAACS&#10;AwAADgAAAAAAAAABACAAAAAeAQAAZHJzL2Uyb0RvYy54bWxQSwUGAAAAAAYABgBZAQAAeAUAAAAA&#10;">
                <v:fill on="f" focussize="0,0"/>
                <v:stroke weight="0.5pt" color="#000000 [3200]" miterlimit="8" joinstyle="miter" endarrow="block"/>
                <v:imagedata o:title=""/>
                <o:lock v:ext="edit" aspectratio="f"/>
                <w10:wrap type="none"/>
                <w10:anchorlock/>
              </v:shape>
            </w:pict>
          </mc:Fallback>
        </mc:AlternateContent>
      </w:r>
      <w:r>
        <w:rPr>
          <w:rFonts w:ascii="Times New Roman" w:hAnsi="Times New Roman" w:cs="Times New Roman"/>
          <w:color w:val="000000" w:themeColor="text1"/>
          <w:szCs w:val="21"/>
          <w14:textFill>
            <w14:solidFill>
              <w14:schemeClr w14:val="tx1"/>
            </w14:solidFill>
          </w14:textFill>
        </w:rPr>
        <w:t xml:space="preserve">四氧化三铁   化合反应     </w:t>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（4）分子的种类不同（或分子的构成不同）</w:t>
      </w:r>
    </w:p>
    <w:p>
      <w:pPr>
        <w:spacing w:before="94" w:beforeLines="30" w:after="94" w:afterLines="3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三、实验与探究题</w:t>
      </w:r>
      <w:r>
        <w:rPr>
          <w:rFonts w:ascii="Times New Roman" w:hAnsi="Times New Roman" w:cs="Times New Roman"/>
          <w:color w:val="000000" w:themeColor="text1"/>
          <w:szCs w:val="21"/>
          <w14:textFill>
            <w14:solidFill>
              <w14:schemeClr w14:val="tx1"/>
            </w14:solidFill>
          </w14:textFill>
        </w:rPr>
        <w:t>（文字表达式2分一个，其余1分一空）</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22．（1）酒精灯    集气瓶</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加热</w:t>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1080770</wp:posOffset>
                </wp:positionH>
                <wp:positionV relativeFrom="paragraph">
                  <wp:posOffset>97155</wp:posOffset>
                </wp:positionV>
                <wp:extent cx="440055" cy="0"/>
                <wp:effectExtent l="0" t="38100" r="17145" b="38100"/>
                <wp:wrapNone/>
                <wp:docPr id="3" name="直接箭头连接符 3"/>
                <wp:cNvGraphicFramePr/>
                <a:graphic xmlns:a="http://schemas.openxmlformats.org/drawingml/2006/main">
                  <a:graphicData uri="http://schemas.microsoft.com/office/word/2010/wordprocessingShape">
                    <wps:wsp>
                      <wps:cNvCnPr/>
                      <wps:spPr>
                        <a:xfrm>
                          <a:off x="0" y="0"/>
                          <a:ext cx="44008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5.1pt;margin-top:7.65pt;height:0pt;width:34.65pt;z-index:251662336;mso-width-relative:page;mso-height-relative:page;" filled="f" stroked="t" coordsize="21600,21600" o:gfxdata="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pfhEzV&#10;AAAACQEAAA8AAAAAAAAAAQAgAAAAIgAAAGRycy9kb3ducmV2LnhtbFBLAQIUABQAAAAIAIdO4kBS&#10;pHAh6gEAAJIDAAAOAAAAAAAAAAEAIAAAACQBAABkcnMvZTJvRG9jLnhtbFBLBQYAAAAABgAGAFkB&#10;AACABQAAAAA=&#10;">
                <v:fill on="f" focussize="0,0"/>
                <v:stroke weight="0.5pt" color="#000000 [3200]" miterlimit="8" joinstyle="miter" endarrow="block"/>
                <v:imagedata o:title=""/>
                <o:lock v:ext="edit" aspectratio="f"/>
              </v:shape>
            </w:pict>
          </mc:Fallback>
        </mc:AlternateContent>
      </w:r>
      <w:r>
        <w:rPr>
          <w:rFonts w:ascii="Times New Roman" w:hAnsi="Times New Roman" w:cs="Times New Roman"/>
          <w:color w:val="000000" w:themeColor="text1"/>
          <w:szCs w:val="21"/>
          <w14:textFill>
            <w14:solidFill>
              <w14:schemeClr w14:val="tx1"/>
            </w14:solidFill>
          </w14:textFill>
        </w:rPr>
        <w:t>（2）高锰酸钾       锰酸钾+二氧化锰+氧气</w:t>
      </w:r>
      <w:r>
        <w:rPr>
          <w:rFonts w:hint="eastAsia" w:ascii="Times New Roman" w:hAnsi="Times New Roman" w:cs="Times New Roman"/>
          <w:color w:val="000000" w:themeColor="text1"/>
          <w:szCs w:val="21"/>
          <w14:textFill>
            <w14:solidFill>
              <w14:schemeClr w14:val="tx1"/>
            </w14:solidFill>
          </w14:textFill>
        </w:rPr>
        <w:t xml:space="preserve">  </w:t>
      </w:r>
    </w:p>
    <w:p>
      <w:pPr>
        <w:ind w:firstLine="840" w:firstLineChars="4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防止冷凝水回流使试管底部受热不均而炸裂</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C</w:t>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（3）先熄灭酒精灯再讲导管从水槽中撤离</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（4）B   D</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23．</w:t>
      </w:r>
    </w:p>
    <w:tbl>
      <w:tblPr>
        <w:tblStyle w:val="6"/>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1"/>
        <w:gridCol w:w="2959"/>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71" w:type="dxa"/>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实验操作</w:t>
            </w:r>
          </w:p>
        </w:tc>
        <w:tc>
          <w:tcPr>
            <w:tcW w:w="2959" w:type="dxa"/>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实验现象</w:t>
            </w:r>
          </w:p>
        </w:tc>
        <w:tc>
          <w:tcPr>
            <w:tcW w:w="2766" w:type="dxa"/>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71" w:type="dxa"/>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分别用两根带火星的木条伸入两瓶气体中。</w:t>
            </w:r>
          </w:p>
        </w:tc>
        <w:tc>
          <w:tcPr>
            <w:tcW w:w="2959" w:type="dxa"/>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一瓶气体中木条复燃，</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另一瓶气体中木条没有复燃。</w:t>
            </w:r>
          </w:p>
        </w:tc>
        <w:tc>
          <w:tcPr>
            <w:tcW w:w="2766" w:type="dxa"/>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使木条复燃的那瓶气体是氧气，另一瓶为空气。</w:t>
            </w:r>
          </w:p>
        </w:tc>
      </w:tr>
    </w:tbl>
    <w:p>
      <w:pPr>
        <w:spacing w:before="156" w:beforeLines="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24．（1）良好</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（2）不能；呼出气体中氧气含量低</w:t>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（3）吸气后的澄清石灰水不变浑浊，吹气后的石灰水变浑浊</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（4）2-1、2-3</w:t>
      </w:r>
    </w:p>
    <w:p>
      <w:pPr>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（5）吹气的速度不一致，相同时间内产生的二氧化碳的量不相同</w:t>
      </w:r>
    </w:p>
    <w:p>
      <w:pPr>
        <w:spacing w:before="94" w:beforeLines="30" w:after="94" w:afterLines="3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四、计算题</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25．（1）100（2分）</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（2）25%（3分）</w:t>
      </w:r>
    </w:p>
    <w:p>
      <w:pPr>
        <w:snapToGrid w:val="0"/>
        <w:spacing w:line="288" w:lineRule="auto"/>
        <w:ind w:left="315" w:leftChars="150"/>
        <w:rPr>
          <w:rFonts w:eastAsiaTheme="minorEastAsia"/>
          <w:color w:val="000000" w:themeColor="text1"/>
          <w:szCs w:val="21"/>
          <w14:textFill>
            <w14:solidFill>
              <w14:schemeClr w14:val="tx1"/>
            </w14:solidFill>
          </w14:textFill>
        </w:rPr>
        <w:sectPr>
          <w:headerReference r:id="rId3" w:type="default"/>
          <w:footerReference r:id="rId4" w:type="default"/>
          <w:pgSz w:w="11906" w:h="16838"/>
          <w:pgMar w:top="2268" w:right="1814" w:bottom="2268" w:left="1814" w:header="851" w:footer="1786"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书宋简体">
    <w:altName w:val="宋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楷体简体">
    <w:altName w:val="宋体"/>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B44D80"/>
    <w:rsid w:val="00017AC7"/>
    <w:rsid w:val="0006179B"/>
    <w:rsid w:val="00066458"/>
    <w:rsid w:val="000947EF"/>
    <w:rsid w:val="000A0F2F"/>
    <w:rsid w:val="00111D0B"/>
    <w:rsid w:val="00173EA1"/>
    <w:rsid w:val="00182156"/>
    <w:rsid w:val="00183EE3"/>
    <w:rsid w:val="001A63B3"/>
    <w:rsid w:val="001F2E7C"/>
    <w:rsid w:val="001F42D9"/>
    <w:rsid w:val="00267A4D"/>
    <w:rsid w:val="00270D33"/>
    <w:rsid w:val="003135BD"/>
    <w:rsid w:val="00364135"/>
    <w:rsid w:val="00375420"/>
    <w:rsid w:val="00387013"/>
    <w:rsid w:val="00397439"/>
    <w:rsid w:val="003B7D71"/>
    <w:rsid w:val="003D7796"/>
    <w:rsid w:val="004151FC"/>
    <w:rsid w:val="00437660"/>
    <w:rsid w:val="00453C2E"/>
    <w:rsid w:val="00462A6F"/>
    <w:rsid w:val="00486029"/>
    <w:rsid w:val="0049773A"/>
    <w:rsid w:val="004C47F7"/>
    <w:rsid w:val="004D6D13"/>
    <w:rsid w:val="00520B21"/>
    <w:rsid w:val="00560965"/>
    <w:rsid w:val="00596617"/>
    <w:rsid w:val="005F7D06"/>
    <w:rsid w:val="006A1990"/>
    <w:rsid w:val="006B6941"/>
    <w:rsid w:val="006C7CA7"/>
    <w:rsid w:val="008D11C7"/>
    <w:rsid w:val="008D674B"/>
    <w:rsid w:val="008F553C"/>
    <w:rsid w:val="00990633"/>
    <w:rsid w:val="00A72C73"/>
    <w:rsid w:val="00AF28EF"/>
    <w:rsid w:val="00B44D80"/>
    <w:rsid w:val="00B72C71"/>
    <w:rsid w:val="00BB4F46"/>
    <w:rsid w:val="00BC2161"/>
    <w:rsid w:val="00BC5502"/>
    <w:rsid w:val="00C02FC6"/>
    <w:rsid w:val="00C201E2"/>
    <w:rsid w:val="00C26539"/>
    <w:rsid w:val="00C64404"/>
    <w:rsid w:val="00C70505"/>
    <w:rsid w:val="00C84B3D"/>
    <w:rsid w:val="00D17703"/>
    <w:rsid w:val="00DC33BA"/>
    <w:rsid w:val="00E37C66"/>
    <w:rsid w:val="00EA7468"/>
    <w:rsid w:val="00EB582D"/>
    <w:rsid w:val="00EF1B14"/>
    <w:rsid w:val="00F54E83"/>
    <w:rsid w:val="00F65A92"/>
    <w:rsid w:val="00F66A35"/>
    <w:rsid w:val="00F71EF0"/>
    <w:rsid w:val="00F83A51"/>
    <w:rsid w:val="00F909AB"/>
    <w:rsid w:val="032B4963"/>
    <w:rsid w:val="0FA55D1A"/>
    <w:rsid w:val="4D437573"/>
    <w:rsid w:val="57023709"/>
    <w:rsid w:val="64060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pPr>
      <w:adjustRightInd/>
      <w:spacing w:line="240" w:lineRule="auto"/>
      <w:textAlignment w:val="auto"/>
    </w:pPr>
    <w:rPr>
      <w:rFonts w:ascii="宋体" w:hAnsi="Courier New" w:cs="Courier New"/>
      <w:kern w:val="2"/>
      <w:szCs w:val="21"/>
    </w:rPr>
  </w:style>
  <w:style w:type="paragraph" w:styleId="3">
    <w:name w:val="footer"/>
    <w:basedOn w:val="1"/>
    <w:link w:val="9"/>
    <w:qFormat/>
    <w:uiPriority w:val="0"/>
    <w:pPr>
      <w:tabs>
        <w:tab w:val="center" w:pos="4153"/>
        <w:tab w:val="right" w:pos="8306"/>
      </w:tabs>
      <w:snapToGrid w:val="0"/>
      <w:spacing w:line="240" w:lineRule="atLeast"/>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4"/>
    <w:uiPriority w:val="0"/>
    <w:rPr>
      <w:rFonts w:ascii="Times New Roman" w:hAnsi="Times New Roman" w:eastAsia="宋体" w:cs="Times New Roman"/>
      <w:sz w:val="18"/>
      <w:szCs w:val="18"/>
    </w:rPr>
  </w:style>
  <w:style w:type="character" w:customStyle="1" w:styleId="9">
    <w:name w:val="页脚 字符"/>
    <w:basedOn w:val="7"/>
    <w:link w:val="3"/>
    <w:uiPriority w:val="0"/>
    <w:rPr>
      <w:rFonts w:ascii="Times New Roman" w:hAnsi="Times New Roman" w:eastAsia="宋体" w:cs="Times New Roman"/>
      <w:sz w:val="18"/>
      <w:szCs w:val="18"/>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8.tiff"/><Relationship Id="rId17" Type="http://schemas.openxmlformats.org/officeDocument/2006/relationships/image" Target="media/image7.tiff"/><Relationship Id="rId16" Type="http://schemas.openxmlformats.org/officeDocument/2006/relationships/image" Target="media/image6.tiff"/><Relationship Id="rId15" Type="http://schemas.openxmlformats.org/officeDocument/2006/relationships/image" Target="media/image5.tiff"/><Relationship Id="rId14" Type="http://schemas.openxmlformats.org/officeDocument/2006/relationships/image" Target="media/image4.tiff"/><Relationship Id="rId13" Type="http://schemas.openxmlformats.org/officeDocument/2006/relationships/image" Target="media/image3.tiff"/><Relationship Id="rId12" Type="http://schemas.openxmlformats.org/officeDocument/2006/relationships/image" Target="media/image2.tiff"/><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3605</Words>
  <Characters>3980</Characters>
  <Lines>35</Lines>
  <Paragraphs>10</Paragraphs>
  <TotalTime>6</TotalTime>
  <ScaleCrop>false</ScaleCrop>
  <LinksUpToDate>false</LinksUpToDate>
  <CharactersWithSpaces>4659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2022-10-27T03:38:00Z</dcterms:created>
  <dc:creator>DELL</dc:creator>
  <cp:lastModifiedBy>Administrator</cp:lastModifiedBy>
  <dcterms:modified xsi:type="dcterms:W3CDTF">2023-02-09T02:48:27Z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