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12509500</wp:posOffset>
            </wp:positionV>
            <wp:extent cx="368300" cy="4318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11912600</wp:posOffset>
            </wp:positionV>
            <wp:extent cx="279400" cy="4699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10439400</wp:posOffset>
            </wp:positionV>
            <wp:extent cx="330200" cy="4318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t>马头中学2022-2023学年七年级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11849100</wp:posOffset>
            </wp:positionH>
            <wp:positionV relativeFrom="page">
              <wp:posOffset>12204700</wp:posOffset>
            </wp:positionV>
            <wp:extent cx="419100" cy="4572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t>语文第一学期期末质量监测</w:t>
      </w:r>
    </w:p>
    <w:p>
      <w:pPr>
        <w:spacing w:line="360" w:lineRule="auto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注意事项：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答题前填写好自己的姓名、班级、考号等信息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请将答案正确填写在答题卡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一、积累与运用 （共26分）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1．下列词语中，画线的字注音完全正确的一项是（   ）（3分）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b/>
          <w:szCs w:val="21"/>
          <w:u w:val="single"/>
        </w:rPr>
        <w:t>咄</w:t>
      </w:r>
      <w:r>
        <w:rPr>
          <w:rFonts w:hint="eastAsia" w:ascii="宋体" w:hAnsi="宋体" w:cs="宋体"/>
          <w:szCs w:val="21"/>
        </w:rPr>
        <w:t>咄逼人（duō）　徘</w:t>
      </w:r>
      <w:r>
        <w:rPr>
          <w:rFonts w:hint="eastAsia" w:ascii="宋体" w:hAnsi="宋体" w:cs="宋体"/>
          <w:b/>
          <w:szCs w:val="21"/>
          <w:u w:val="single"/>
        </w:rPr>
        <w:t>徊</w:t>
      </w:r>
      <w:r>
        <w:rPr>
          <w:rFonts w:hint="eastAsia" w:ascii="宋体" w:hAnsi="宋体" w:cs="宋体"/>
          <w:szCs w:val="21"/>
        </w:rPr>
        <w:t>（ huí）　滑</w:t>
      </w:r>
      <w:r>
        <w:rPr>
          <w:rFonts w:hint="eastAsia" w:ascii="宋体" w:hAnsi="宋体" w:cs="宋体"/>
          <w:b/>
          <w:szCs w:val="21"/>
          <w:u w:val="single"/>
        </w:rPr>
        <w:t>稽</w:t>
      </w:r>
      <w:r>
        <w:rPr>
          <w:rFonts w:hint="eastAsia" w:ascii="宋体" w:hAnsi="宋体" w:cs="宋体"/>
          <w:szCs w:val="21"/>
        </w:rPr>
        <w:t>（jī）     人迹</w:t>
      </w:r>
      <w:r>
        <w:rPr>
          <w:rFonts w:hint="eastAsia" w:ascii="宋体" w:hAnsi="宋体" w:cs="宋体"/>
          <w:b/>
          <w:szCs w:val="21"/>
          <w:u w:val="single"/>
        </w:rPr>
        <w:t>罕</w:t>
      </w:r>
      <w:r>
        <w:rPr>
          <w:rFonts w:hint="eastAsia" w:ascii="宋体" w:hAnsi="宋体" w:cs="宋体"/>
          <w:szCs w:val="21"/>
        </w:rPr>
        <w:t>至（hǎn）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</w:t>
      </w:r>
      <w:r>
        <w:rPr>
          <w:rFonts w:hint="eastAsia" w:ascii="宋体" w:hAnsi="宋体" w:cs="宋体"/>
          <w:b/>
          <w:szCs w:val="21"/>
          <w:u w:val="single"/>
        </w:rPr>
        <w:t>侍</w:t>
      </w:r>
      <w:r>
        <w:rPr>
          <w:rFonts w:hint="eastAsia" w:ascii="宋体" w:hAnsi="宋体" w:cs="宋体"/>
          <w:szCs w:val="21"/>
        </w:rPr>
        <w:t>弄（ shì）　　　</w:t>
      </w:r>
      <w:r>
        <w:rPr>
          <w:rFonts w:hint="eastAsia" w:ascii="宋体" w:hAnsi="宋体" w:cs="宋体"/>
          <w:b/>
          <w:szCs w:val="21"/>
          <w:u w:val="single"/>
        </w:rPr>
        <w:t>啄</w:t>
      </w:r>
      <w:r>
        <w:rPr>
          <w:rFonts w:hint="eastAsia" w:ascii="宋体" w:hAnsi="宋体" w:cs="宋体"/>
          <w:szCs w:val="21"/>
        </w:rPr>
        <w:t>食（ zhuó） 粗</w:t>
      </w:r>
      <w:r>
        <w:rPr>
          <w:rFonts w:hint="eastAsia" w:ascii="宋体" w:hAnsi="宋体" w:cs="宋体"/>
          <w:b/>
          <w:szCs w:val="21"/>
          <w:u w:val="single"/>
        </w:rPr>
        <w:t>犷</w:t>
      </w:r>
      <w:r>
        <w:rPr>
          <w:rFonts w:hint="eastAsia" w:ascii="宋体" w:hAnsi="宋体" w:cs="宋体"/>
          <w:szCs w:val="21"/>
        </w:rPr>
        <w:t>（kuàng）　</w:t>
      </w:r>
      <w:r>
        <w:rPr>
          <w:rFonts w:hint="eastAsia" w:ascii="宋体" w:hAnsi="宋体" w:cs="宋体"/>
          <w:b/>
          <w:szCs w:val="21"/>
          <w:u w:val="single"/>
        </w:rPr>
        <w:t>憔</w:t>
      </w:r>
      <w:r>
        <w:rPr>
          <w:rFonts w:hint="eastAsia" w:ascii="宋体" w:hAnsi="宋体" w:cs="宋体"/>
          <w:szCs w:val="21"/>
        </w:rPr>
        <w:t>悴（qiáo）　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C．贪</w:t>
      </w:r>
      <w:r>
        <w:rPr>
          <w:rFonts w:hint="eastAsia" w:ascii="宋体" w:hAnsi="宋体" w:cs="宋体"/>
          <w:b/>
          <w:szCs w:val="21"/>
          <w:u w:val="single"/>
        </w:rPr>
        <w:t>婪</w:t>
      </w:r>
      <w:r>
        <w:rPr>
          <w:rFonts w:hint="eastAsia" w:ascii="宋体" w:hAnsi="宋体" w:cs="宋体"/>
          <w:szCs w:val="21"/>
        </w:rPr>
        <w:t xml:space="preserve">（lán）　　  </w:t>
      </w:r>
      <w:r>
        <w:rPr>
          <w:rFonts w:hint="eastAsia" w:ascii="宋体" w:hAnsi="宋体" w:cs="宋体"/>
          <w:b/>
          <w:szCs w:val="21"/>
          <w:u w:val="single"/>
        </w:rPr>
        <w:t>诅</w:t>
      </w:r>
      <w:r>
        <w:rPr>
          <w:rFonts w:hint="eastAsia" w:ascii="宋体" w:hAnsi="宋体" w:cs="宋体"/>
          <w:szCs w:val="21"/>
        </w:rPr>
        <w:t>咒（zǔ） 　蓬</w:t>
      </w:r>
      <w:r>
        <w:rPr>
          <w:rFonts w:hint="eastAsia" w:ascii="宋体" w:hAnsi="宋体" w:cs="宋体"/>
          <w:b/>
          <w:szCs w:val="21"/>
          <w:u w:val="single"/>
        </w:rPr>
        <w:t>勃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 w:val="18"/>
          <w:szCs w:val="18"/>
        </w:rPr>
        <w:t>ｂ</w:t>
      </w:r>
      <w:r>
        <w:rPr>
          <w:rFonts w:hint="eastAsia" w:ascii="宋体" w:hAnsi="宋体" w:cs="宋体"/>
          <w:szCs w:val="21"/>
        </w:rPr>
        <w:t>ò）　  众目</w:t>
      </w:r>
      <w:r>
        <w:rPr>
          <w:rFonts w:hint="eastAsia" w:ascii="宋体" w:hAnsi="宋体" w:cs="宋体"/>
          <w:b/>
          <w:szCs w:val="21"/>
          <w:u w:val="single"/>
        </w:rPr>
        <w:t>睽</w:t>
      </w:r>
      <w:r>
        <w:rPr>
          <w:rFonts w:hint="eastAsia" w:ascii="宋体" w:hAnsi="宋体" w:cs="宋体"/>
          <w:szCs w:val="21"/>
        </w:rPr>
        <w:t>睽（kuí）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D．干</w:t>
      </w:r>
      <w:r>
        <w:rPr>
          <w:rFonts w:hint="eastAsia" w:ascii="宋体" w:hAnsi="宋体" w:cs="宋体"/>
          <w:b/>
          <w:szCs w:val="21"/>
          <w:u w:val="single"/>
        </w:rPr>
        <w:t>涸</w:t>
      </w:r>
      <w:r>
        <w:rPr>
          <w:rFonts w:hint="eastAsia" w:ascii="宋体" w:hAnsi="宋体" w:cs="宋体"/>
          <w:szCs w:val="21"/>
        </w:rPr>
        <w:t xml:space="preserve">（gù）　　　 </w:t>
      </w:r>
      <w:r>
        <w:rPr>
          <w:rFonts w:hint="eastAsia" w:ascii="宋体" w:hAnsi="宋体" w:cs="宋体"/>
          <w:b/>
          <w:szCs w:val="21"/>
          <w:u w:val="single"/>
        </w:rPr>
        <w:t>中</w:t>
      </w:r>
      <w:r>
        <w:rPr>
          <w:rFonts w:hint="eastAsia" w:ascii="宋体" w:hAnsi="宋体" w:cs="宋体"/>
          <w:szCs w:val="21"/>
        </w:rPr>
        <w:t>伤（zhòng）</w:t>
      </w:r>
      <w:r>
        <w:rPr>
          <w:rFonts w:hint="eastAsia" w:ascii="宋体" w:hAnsi="宋体" w:cs="宋体"/>
          <w:b/>
          <w:szCs w:val="21"/>
          <w:u w:val="single"/>
        </w:rPr>
        <w:t>莅</w:t>
      </w:r>
      <w:r>
        <w:rPr>
          <w:rFonts w:hint="eastAsia" w:ascii="宋体" w:hAnsi="宋体" w:cs="宋体"/>
          <w:szCs w:val="21"/>
        </w:rPr>
        <w:t>临（lì）     随声附</w:t>
      </w:r>
      <w:r>
        <w:rPr>
          <w:rFonts w:hint="eastAsia" w:ascii="宋体" w:hAnsi="宋体" w:cs="宋体"/>
          <w:b/>
          <w:szCs w:val="21"/>
          <w:u w:val="single"/>
        </w:rPr>
        <w:t>和</w:t>
      </w:r>
      <w:r>
        <w:rPr>
          <w:rFonts w:hint="eastAsia" w:ascii="宋体" w:hAnsi="宋体" w:cs="宋体"/>
          <w:szCs w:val="21"/>
        </w:rPr>
        <w:t>（hè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2．下列汉字的书写完全正确的一项是（　　）（3分）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A．大相胫庭　 爱慕　　   漠不关心　　 不可救药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B．恍惚　　　沉默寡言　　气慨　　　   惩戒　　　　　　　　　　　　　　　　　　　　　　　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C．琢磨　　  缥缈　　    眉开眼笑　 　花团锦簇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D．禁固　　 怪诞不经　　神采奕奕     坍塌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3．选出下列分析有误的一项是（    ）（3分）</w:t>
      </w:r>
    </w:p>
    <w:p>
      <w:pPr>
        <w:spacing w:line="360" w:lineRule="auto"/>
        <w:ind w:firstLine="315" w:firstLineChars="15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骄傲是</w:t>
      </w:r>
      <w:r>
        <w:rPr>
          <w:rFonts w:hint="eastAsia" w:ascii="宋体" w:hAnsi="宋体" w:cs="宋体"/>
          <w:bCs/>
          <w:szCs w:val="21"/>
          <w:em w:val="dot"/>
        </w:rPr>
        <w:t>一种</w:t>
      </w:r>
      <w:r>
        <w:rPr>
          <w:rFonts w:hint="eastAsia" w:ascii="宋体" w:hAnsi="宋体" w:cs="宋体"/>
          <w:bCs/>
          <w:szCs w:val="21"/>
        </w:rPr>
        <w:t>心理和心情的反映。可以是傲慢和狂妄，也可以是</w:t>
      </w:r>
      <w:r>
        <w:rPr>
          <w:rFonts w:hint="eastAsia" w:ascii="宋体" w:hAnsi="宋体" w:cs="宋体"/>
          <w:bCs/>
          <w:szCs w:val="21"/>
          <w:em w:val="dot"/>
        </w:rPr>
        <w:t>自信</w:t>
      </w:r>
      <w:r>
        <w:rPr>
          <w:rFonts w:hint="eastAsia" w:ascii="宋体" w:hAnsi="宋体" w:cs="宋体"/>
          <w:bCs/>
          <w:szCs w:val="21"/>
        </w:rPr>
        <w:t>和</w:t>
      </w:r>
      <w:r>
        <w:rPr>
          <w:rFonts w:hint="eastAsia" w:ascii="宋体" w:hAnsi="宋体" w:cs="宋体"/>
          <w:bCs/>
          <w:szCs w:val="21"/>
          <w:em w:val="dot"/>
        </w:rPr>
        <w:t>喜悦</w:t>
      </w:r>
      <w:r>
        <w:rPr>
          <w:rFonts w:hint="eastAsia" w:ascii="宋体" w:hAnsi="宋体" w:cs="宋体"/>
          <w:bCs/>
          <w:szCs w:val="21"/>
        </w:rPr>
        <w:t>；可以是一时</w:t>
      </w:r>
      <w:r>
        <w:rPr>
          <w:rFonts w:hint="eastAsia" w:ascii="宋体" w:hAnsi="宋体" w:cs="宋体"/>
          <w:bCs/>
          <w:szCs w:val="21"/>
          <w:em w:val="dot"/>
        </w:rPr>
        <w:t>一事</w:t>
      </w:r>
      <w:r>
        <w:rPr>
          <w:rFonts w:hint="eastAsia" w:ascii="宋体" w:hAnsi="宋体" w:cs="宋体"/>
          <w:bCs/>
          <w:szCs w:val="21"/>
        </w:rPr>
        <w:t>，也可以</w:t>
      </w:r>
      <w:r>
        <w:rPr>
          <w:rFonts w:hint="eastAsia" w:ascii="宋体" w:hAnsi="宋体" w:cs="宋体"/>
          <w:bCs/>
          <w:szCs w:val="21"/>
          <w:em w:val="dot"/>
        </w:rPr>
        <w:t>沉浸</w:t>
      </w:r>
      <w:r>
        <w:rPr>
          <w:rFonts w:hint="eastAsia" w:ascii="宋体" w:hAnsi="宋体" w:cs="宋体"/>
          <w:bCs/>
          <w:szCs w:val="21"/>
        </w:rPr>
        <w:t>其间；可以</w:t>
      </w:r>
      <w:r>
        <w:rPr>
          <w:rFonts w:hint="eastAsia" w:ascii="宋体" w:hAnsi="宋体" w:cs="宋体"/>
          <w:bCs/>
          <w:szCs w:val="21"/>
          <w:em w:val="dot"/>
        </w:rPr>
        <w:t>成为</w:t>
      </w:r>
      <w:r>
        <w:rPr>
          <w:rFonts w:hint="eastAsia" w:ascii="宋体" w:hAnsi="宋体" w:cs="宋体"/>
          <w:bCs/>
          <w:szCs w:val="21"/>
        </w:rPr>
        <w:t>一个</w:t>
      </w:r>
      <w:r>
        <w:rPr>
          <w:rFonts w:hint="eastAsia" w:ascii="宋体" w:hAnsi="宋体" w:cs="宋体"/>
          <w:bCs/>
          <w:szCs w:val="21"/>
          <w:em w:val="dot"/>
        </w:rPr>
        <w:t>终点</w:t>
      </w:r>
      <w:r>
        <w:rPr>
          <w:rFonts w:hint="eastAsia" w:ascii="宋体" w:hAnsi="宋体" w:cs="宋体"/>
          <w:bCs/>
          <w:szCs w:val="21"/>
        </w:rPr>
        <w:t>，也可以是一个新的</w:t>
      </w:r>
      <w:r>
        <w:rPr>
          <w:rFonts w:hint="eastAsia" w:ascii="宋体" w:hAnsi="宋体" w:cs="宋体"/>
          <w:bCs/>
          <w:szCs w:val="21"/>
          <w:em w:val="dot"/>
        </w:rPr>
        <w:t>起点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A．“一种”“一事”是数量词              B． “沉浸”“成为”是动词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C.“终点”“起点”是名词                D． “自信”“喜悦”是形容词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4.下列各句中没有语病的一项是（    ）(3分）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A.这家化工厂排出大量废气，严重污染了环境，周边居民纷纷打电话向有关部门投诉。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B.我们的先辈们开启了丝绸之路，开辟了人类文明史的大交流时代。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C.教育观念能否从根本上转变，是我们解决全面推进素质教育进程问题的重要保证。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D.我们在学习上即使取得了很大的成绩，但绝不能骄傲自满。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5．下面句子语言表达得体的一项是（　　）（3分）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A．李明同学邀你到她家去玩，你说：“行，届时我一定光临寒舍。”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B．你对一位获奖的同学说：“祝贺你！有什么好的学习经验向我介绍介绍，好吗？”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C．小王去接电话时，别人打错了，他说：“你打错了！也不看清电话号码就乱拨。”</w:t>
      </w:r>
    </w:p>
    <w:p>
      <w:pPr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D．张亮对小田说：“谢谢您对令尊的牵挂，我回家一定转告您对他的问候！”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szCs w:val="21"/>
        </w:rPr>
        <w:t>6．</w:t>
      </w:r>
      <w:r>
        <w:rPr>
          <w:rFonts w:hint="eastAsia" w:ascii="宋体" w:hAnsi="宋体" w:cs="宋体"/>
          <w:color w:val="333333"/>
          <w:kern w:val="0"/>
          <w:szCs w:val="21"/>
        </w:rPr>
        <w:t>下列各项表述不准确的是（     ）（3分）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A. 《西游记》中唐僧师徒行至鹰愁涧时，唐僧的马被龙太子吃了。孙悟空前往讨要，与龙太子搏斗，龙太子抵挡不住逃回海底。后经菩萨点化，龙太子化作白龙马，随同取经。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B.《西游记》中的孙悟空有多个称呼，石猴探水帘洞成功，众猴拜他为王时称他为“齐天大圣”；石猴回到花果山后，接受独角鬼王建议称为“千岁大王”； “行者”是唐僧收石猴为徒时为他取的诨名；取经成功后，被封为“斗战胜佛”。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C.《西游记》中，为试探师徒四人的禅心是否坚定，黎山老母等化做母女四人，假意要招他们为夫婿，唐僧不为所动，悟空识破真相，沙僧一心跟随师傅，八戒却动了凡心。</w:t>
      </w:r>
    </w:p>
    <w:p>
      <w:pPr>
        <w:widowControl/>
        <w:shd w:val="clear" w:color="auto" w:fill="FFFFFF"/>
        <w:spacing w:line="360" w:lineRule="auto"/>
        <w:ind w:firstLine="315" w:firstLineChars="1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D.</w:t>
      </w:r>
      <w:r>
        <w:rPr>
          <w:rFonts w:ascii="宋体" w:hAnsi="宋体" w:cs="宋体"/>
          <w:color w:val="333333"/>
          <w:kern w:val="0"/>
          <w:szCs w:val="21"/>
        </w:rPr>
        <w:t xml:space="preserve"> </w:t>
      </w:r>
      <w:r>
        <w:rPr>
          <w:rFonts w:hint="eastAsia" w:ascii="宋体" w:hAnsi="宋体" w:cs="宋体"/>
          <w:color w:val="333333"/>
          <w:kern w:val="0"/>
          <w:szCs w:val="21"/>
        </w:rPr>
        <w:t>《西游记》中，孙悟空从菩提祖师处学得七十二变、筋斗云等神通，又从龙宫索取如意金箍棒作为兵器，因大闹天宫被如来佛祖压在五行山下，受苦了五百年。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7.古诗文默写。（8分，每空1分）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（1）自古逢秋悲寂寥，我言秋日胜春朝。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。（刘禹锡《秋词》）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（2）孔子曾对“学”与“思”两者的关系做过辩证的论述，他说“________________，________________。”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（3）陆游《十一月四日风雨大作》中风雨入梦成为为国征战的铁骑踏冰之声的诗句是“________________，________________”。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（4）王湾《次北固山下》中描写景物时序交替，暗示着时光匆匆流逝的诗句是“________________，________________”。</w:t>
      </w:r>
    </w:p>
    <w:p>
      <w:pPr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二、古文阅读。（17分）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（一）诗歌鉴赏。（4分）</w:t>
      </w:r>
    </w:p>
    <w:p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Cs w:val="21"/>
        </w:rPr>
        <w:t xml:space="preserve">                             </w:t>
      </w:r>
      <w:r>
        <w:rPr>
          <w:rFonts w:hint="eastAsia" w:ascii="宋体" w:hAnsi="宋体" w:cs="宋体"/>
          <w:b/>
          <w:sz w:val="24"/>
        </w:rPr>
        <w:t xml:space="preserve"> 题乌江亭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 w:val="24"/>
        </w:rPr>
        <w:t xml:space="preserve">                             </w:t>
      </w:r>
      <w:r>
        <w:rPr>
          <w:rFonts w:hint="eastAsia" w:ascii="宋体" w:hAnsi="宋体" w:cs="宋体"/>
          <w:szCs w:val="21"/>
        </w:rPr>
        <w:t>杜牧</w:t>
      </w:r>
    </w:p>
    <w:p>
      <w:pPr>
        <w:spacing w:line="360" w:lineRule="auto"/>
        <w:ind w:firstLine="2205" w:firstLineChars="10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胜败兵家事不期，包羞忍耻是男儿。</w:t>
      </w:r>
    </w:p>
    <w:p>
      <w:pPr>
        <w:spacing w:line="360" w:lineRule="auto"/>
        <w:ind w:firstLine="2205" w:firstLineChars="10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江东子弟多才俊，卷土重来未可知。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8.诗中涉及到的历史人物是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，诗人议论战争成败之理，提出来怎样的推理性假想？（2分）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9.本诗表现了诗人怎样的思想？（2分）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（二）文言文阅读。 (13分）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【甲】一屠晚归，担中肉尽，止有剩骨。途中两狼，缀行甚远。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屠惧，投以骨。一狼得骨止，一狼仍从。复投之，后狼止而前狼又至。骨已尽矣。而两狼之并驱如故。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屠大窘，恐前后受其敌。顾野有麦场，场主积薪其中，苦蔽成丘。屠乃奔倚其下，弛担持刀。狼不敢前，眈眈相向。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少时，一狼径去，其一犬坐于前。久之，目似瞑，意暇甚。屠暴起，以刀劈狼首，又数刀毙之。才欲行，转视积薪后，一狼洞其中，意将隧入以攻其后也。身已半入，止露尻尾。屠自一后断其股，亦毙之。乃悟前狼假寐，盖以诱敌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bCs/>
          <w:color w:val="333333"/>
          <w:kern w:val="0"/>
          <w:szCs w:val="21"/>
          <w:u w:val="single"/>
        </w:rPr>
        <w:t>狼亦黠矣，而顷刻两毙，禽兽之变诈几何哉？止增笑耳。</w:t>
      </w:r>
      <w:r>
        <w:rPr>
          <w:rFonts w:hint="eastAsia" w:ascii="宋体" w:hAnsi="宋体" w:cs="宋体"/>
          <w:color w:val="333333"/>
          <w:kern w:val="0"/>
          <w:szCs w:val="21"/>
        </w:rPr>
        <w:t>（蒲松龄《聊斋志异·狼》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【乙】有富室，偶得二小狼，与家犬杂畜①， 亦与犬相安。</w:t>
      </w:r>
      <w:r>
        <w:rPr>
          <w:rFonts w:hint="eastAsia" w:ascii="宋体" w:hAnsi="宋体" w:cs="宋体"/>
          <w:bCs/>
          <w:color w:val="333333"/>
          <w:kern w:val="0"/>
          <w:szCs w:val="21"/>
          <w:u w:val="wave"/>
        </w:rPr>
        <w:t>稍长，亦颇驯，竟忘其为狼。</w:t>
      </w:r>
      <w:r>
        <w:rPr>
          <w:rFonts w:hint="eastAsia" w:ascii="宋体" w:hAnsi="宋体" w:cs="宋体"/>
          <w:color w:val="333333"/>
          <w:kern w:val="0"/>
          <w:szCs w:val="21"/>
        </w:rPr>
        <w:t>一日，主人昼寝厅事②, 闻群犬呜呜作怒声，惊起周视，无一人。</w:t>
      </w:r>
      <w:r>
        <w:rPr>
          <w:rFonts w:hint="eastAsia" w:ascii="宋体" w:hAnsi="宋体" w:cs="宋体"/>
          <w:bCs/>
          <w:color w:val="333333"/>
          <w:kern w:val="0"/>
          <w:szCs w:val="21"/>
        </w:rPr>
        <w:t>再就枕将寐，犬又如前。</w:t>
      </w:r>
      <w:r>
        <w:rPr>
          <w:rFonts w:hint="eastAsia" w:ascii="宋体" w:hAnsi="宋体" w:cs="宋体"/>
          <w:color w:val="333333"/>
          <w:kern w:val="0"/>
          <w:szCs w:val="21"/>
        </w:rPr>
        <w:t>乃伪睡以俟，则二狼伺其未觉，将啮③其喉，犬阻之不使前也。乃杀而取其革。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此事从侄虞惇（dūn) 言。狼子野心信不诬哉然野心不过遁逸④耳；阳为亲昵，而阴怀不测，更不止于野心矣。兽不足道，</w:t>
      </w:r>
      <w:r>
        <w:rPr>
          <w:rFonts w:hint="eastAsia" w:ascii="宋体" w:hAnsi="宋体" w:cs="宋体"/>
          <w:color w:val="333333"/>
          <w:kern w:val="0"/>
          <w:szCs w:val="21"/>
          <w:u w:val="single"/>
        </w:rPr>
        <w:t>此人何取而自贻患⑤耶？</w:t>
      </w:r>
      <w:r>
        <w:rPr>
          <w:rFonts w:hint="eastAsia" w:ascii="宋体" w:hAnsi="宋体" w:cs="宋体"/>
          <w:color w:val="333333"/>
          <w:kern w:val="0"/>
          <w:szCs w:val="21"/>
        </w:rPr>
        <w:t>（纪晓岚《阅微草堂笔记·狼子野心》）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【注释】①畜：养 ②厅事：住所的堂屋 ③啮：咬④遁逸：原指逃跑，这里指隐蔽之意⑤贻患：留下祸患。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10. 解释下列划横线词语。 (4分）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（1）</w:t>
      </w:r>
      <w:r>
        <w:rPr>
          <w:rFonts w:hint="eastAsia" w:ascii="宋体" w:hAnsi="宋体" w:cs="宋体"/>
          <w:b/>
          <w:color w:val="333333"/>
          <w:kern w:val="0"/>
          <w:szCs w:val="21"/>
          <w:u w:val="single"/>
        </w:rPr>
        <w:t>缀</w:t>
      </w:r>
      <w:r>
        <w:rPr>
          <w:rFonts w:hint="eastAsia" w:ascii="宋体" w:hAnsi="宋体" w:cs="宋体"/>
          <w:color w:val="333333"/>
          <w:kern w:val="0"/>
          <w:szCs w:val="21"/>
        </w:rPr>
        <w:t>行甚远                     （2）意</w:t>
      </w:r>
      <w:r>
        <w:rPr>
          <w:rFonts w:hint="eastAsia" w:ascii="宋体" w:hAnsi="宋体" w:cs="宋体"/>
          <w:b/>
          <w:color w:val="333333"/>
          <w:kern w:val="0"/>
          <w:szCs w:val="21"/>
          <w:u w:val="single"/>
        </w:rPr>
        <w:t>暇</w:t>
      </w:r>
      <w:r>
        <w:rPr>
          <w:rFonts w:hint="eastAsia" w:ascii="宋体" w:hAnsi="宋体" w:cs="宋体"/>
          <w:color w:val="333333"/>
          <w:kern w:val="0"/>
          <w:szCs w:val="21"/>
        </w:rPr>
        <w:t>甚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（3）乃伪睡以</w:t>
      </w:r>
      <w:r>
        <w:rPr>
          <w:rFonts w:hint="eastAsia" w:ascii="宋体" w:hAnsi="宋体" w:cs="宋体"/>
          <w:b/>
          <w:color w:val="333333"/>
          <w:kern w:val="0"/>
          <w:szCs w:val="21"/>
          <w:u w:val="single"/>
        </w:rPr>
        <w:t>俟</w:t>
      </w:r>
      <w:r>
        <w:rPr>
          <w:rFonts w:hint="eastAsia" w:ascii="宋体" w:hAnsi="宋体" w:cs="宋体"/>
          <w:color w:val="333333"/>
          <w:kern w:val="0"/>
          <w:szCs w:val="21"/>
        </w:rPr>
        <w:t xml:space="preserve">                   （4）信不</w:t>
      </w:r>
      <w:r>
        <w:rPr>
          <w:rFonts w:hint="eastAsia" w:ascii="宋体" w:hAnsi="宋体" w:cs="宋体"/>
          <w:b/>
          <w:color w:val="333333"/>
          <w:kern w:val="0"/>
          <w:szCs w:val="21"/>
          <w:u w:val="single"/>
        </w:rPr>
        <w:t>诬</w:t>
      </w:r>
      <w:r>
        <w:rPr>
          <w:rFonts w:hint="eastAsia" w:ascii="宋体" w:hAnsi="宋体" w:cs="宋体"/>
          <w:color w:val="333333"/>
          <w:kern w:val="0"/>
          <w:szCs w:val="21"/>
        </w:rPr>
        <w:t>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11. 用斜线（／） 为【乙】文中划波浪线的句子断句。 (限两处） (2分）</w:t>
      </w:r>
    </w:p>
    <w:p>
      <w:pPr>
        <w:widowControl/>
        <w:shd w:val="clear" w:color="auto" w:fill="FFFFFF"/>
        <w:spacing w:line="360" w:lineRule="auto"/>
        <w:ind w:firstLine="525" w:firstLineChars="25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狼子野心信不诬哉然野心不过遁逸耳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12. 把语段中画横线线语句翻译成现代汉语。 (4分）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（1）狼亦黠矣，而顷刻两毙，禽兽之变诈几何哉？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  <w:u w:val="single"/>
        </w:rPr>
      </w:pPr>
      <w:r>
        <w:rPr>
          <w:rFonts w:hint="eastAsia" w:ascii="宋体" w:hAnsi="宋体" w:cs="宋体"/>
          <w:color w:val="333333"/>
          <w:kern w:val="0"/>
          <w:szCs w:val="21"/>
          <w:u w:val="single"/>
        </w:rPr>
        <w:t xml:space="preserve">        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（2）兽不足道，此人何取而自贻患耶？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  <w:u w:val="single"/>
        </w:rPr>
      </w:pPr>
      <w:r>
        <w:rPr>
          <w:rFonts w:hint="eastAsia" w:ascii="宋体" w:hAnsi="宋体" w:cs="宋体"/>
          <w:color w:val="333333"/>
          <w:kern w:val="0"/>
          <w:szCs w:val="21"/>
          <w:u w:val="single"/>
        </w:rPr>
        <w:t xml:space="preserve">         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Cs w:val="21"/>
        </w:rPr>
        <w:t>13.【甲】【乙】两文结尾段的议论有异曲同工之妙，分别说一说它们结尾段的作用。 (3 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333333"/>
          <w:kern w:val="0"/>
          <w:szCs w:val="21"/>
          <w:u w:val="single"/>
        </w:rPr>
      </w:pPr>
      <w:r>
        <w:rPr>
          <w:rFonts w:hint="eastAsia" w:ascii="宋体" w:hAnsi="宋体" w:cs="宋体"/>
          <w:color w:val="333333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4"/>
        <w:numPr>
          <w:ilvl w:val="0"/>
          <w:numId w:val="2"/>
        </w:numPr>
        <w:spacing w:before="0" w:beforeAutospacing="0" w:after="225" w:afterAutospacing="0" w:line="360" w:lineRule="auto"/>
        <w:rPr>
          <w:b/>
          <w:color w:val="333333"/>
          <w:spacing w:val="8"/>
          <w:sz w:val="21"/>
          <w:szCs w:val="21"/>
        </w:rPr>
      </w:pPr>
      <w:r>
        <w:rPr>
          <w:rFonts w:hint="eastAsia"/>
          <w:b/>
          <w:color w:val="333333"/>
          <w:spacing w:val="8"/>
          <w:sz w:val="21"/>
          <w:szCs w:val="21"/>
        </w:rPr>
        <w:t>现代文阅读（27分）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4"/>
        <w:spacing w:before="0" w:beforeAutospacing="0" w:after="225" w:afterAutospacing="0" w:line="360" w:lineRule="auto"/>
        <w:rPr>
          <w:color w:val="333333"/>
          <w:spacing w:val="8"/>
          <w:sz w:val="21"/>
          <w:szCs w:val="21"/>
          <w:u w:val="single"/>
        </w:rPr>
      </w:pPr>
      <w:r>
        <w:rPr>
          <w:rFonts w:hint="eastAsia"/>
          <w:color w:val="333333"/>
          <w:spacing w:val="8"/>
          <w:sz w:val="21"/>
          <w:szCs w:val="21"/>
        </w:rPr>
        <w:t>（一）阅读下文，完成14～17题。（14分）</w:t>
      </w:r>
    </w:p>
    <w:p>
      <w:pPr>
        <w:pStyle w:val="4"/>
        <w:spacing w:before="0" w:beforeAutospacing="0" w:after="225" w:afterAutospacing="0" w:line="360" w:lineRule="auto"/>
        <w:ind w:firstLine="452" w:firstLineChars="200"/>
        <w:rPr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小草偷偷地从土里钻出来，嫩嫩的，绿绿的。园子里，田野里，瞧去，一大片一大片满是的。坐着，趟着，打两个滚，踢几脚球，赛几趟跑，捉几回迷藏。风轻悄悄的，草软绵绵的。</w:t>
      </w:r>
    </w:p>
    <w:p>
      <w:pPr>
        <w:pStyle w:val="4"/>
        <w:spacing w:before="0" w:beforeAutospacing="0" w:after="225" w:afterAutospacing="0" w:line="360" w:lineRule="auto"/>
        <w:ind w:firstLine="452" w:firstLineChars="200"/>
        <w:rPr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桃树、杏树、梨树，你不让我，我不让你，都开满了花赶趟儿。红的像火，粉的像霞，白的像雪。花里带着甜味儿，闭了眼，树上仿佛已经满是桃儿、杏儿、梨儿!花下成千成百的蜜蜂嗡嗡地闹着，大小的蝴蝶飞来飞去。野花遍地是：杂样儿，有名字的，没名字的，散在草丛里像眼睛，像星星，还眨呀眨的。</w:t>
      </w:r>
    </w:p>
    <w:p>
      <w:pPr>
        <w:pStyle w:val="4"/>
        <w:spacing w:before="0" w:beforeAutospacing="0" w:after="225" w:afterAutospacing="0" w:line="360" w:lineRule="auto"/>
        <w:rPr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　　“吹面不寒杨柳风”，不错的，像母亲的手抚摸着你。风里带来些新翻的泥土气息，混着青草味儿，还有各种花的香都在微微润湿的空气里酝酿。鸟儿将窠巢安在繁花嫩叶当中，高兴起来了，呼朋引伴地卖弄清脆的喉咙，唱出宛转的曲子，与轻风流水应和着。牛背上牧童的短笛，这时候也成天嘹亮地响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>14.想象一下，“</w:t>
      </w:r>
      <w:r>
        <w:rPr>
          <w:rFonts w:hint="eastAsia" w:ascii="宋体" w:hAnsi="宋体" w:cs="宋体"/>
          <w:color w:val="333333"/>
          <w:spacing w:val="8"/>
          <w:szCs w:val="21"/>
        </w:rPr>
        <w:t>小草偷偷地从土里钻出来</w:t>
      </w:r>
      <w:r>
        <w:rPr>
          <w:rFonts w:hint="eastAsia" w:ascii="宋体" w:hAnsi="宋体" w:cs="宋体"/>
          <w:bCs/>
          <w:color w:val="1E1E1E"/>
          <w:kern w:val="0"/>
          <w:szCs w:val="21"/>
        </w:rPr>
        <w:t>”描绘的画面，看看下面的哪个选项理解是正确的？（      ）（3分）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 xml:space="preserve">A.写出来小草茂盛的景象。   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>B.“钻”写出来春草冲破土层的挤劲。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>C.“嫩嫩的”“绿绿的”是名词。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>D.本句使用了比喻的修辞手法。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 xml:space="preserve">15.第三段作者从 </w:t>
      </w:r>
      <w:r>
        <w:rPr>
          <w:rFonts w:hint="eastAsia" w:ascii="宋体" w:hAnsi="宋体" w:cs="宋体"/>
          <w:bCs/>
          <w:color w:val="1E1E1E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bCs/>
          <w:color w:val="1E1E1E"/>
          <w:kern w:val="0"/>
          <w:szCs w:val="21"/>
        </w:rPr>
        <w:t>、</w:t>
      </w:r>
      <w:r>
        <w:rPr>
          <w:rFonts w:hint="eastAsia" w:ascii="宋体" w:hAnsi="宋体" w:cs="宋体"/>
          <w:bCs/>
          <w:color w:val="1E1E1E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bCs/>
          <w:color w:val="1E1E1E"/>
          <w:kern w:val="0"/>
          <w:szCs w:val="21"/>
        </w:rPr>
        <w:t>、</w:t>
      </w:r>
      <w:r>
        <w:rPr>
          <w:rFonts w:hint="eastAsia" w:ascii="宋体" w:hAnsi="宋体" w:cs="宋体"/>
          <w:bCs/>
          <w:color w:val="1E1E1E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bCs/>
          <w:color w:val="1E1E1E"/>
          <w:kern w:val="0"/>
          <w:szCs w:val="21"/>
        </w:rPr>
        <w:t xml:space="preserve"> 三个角度写了春风的什么特点？（4分）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u w:val="single"/>
        </w:rPr>
        <w:t>　　　　　　　　　　　　　　　　　　　　　　　　　　　　　　　　　　　　　　　　　　　　　　　　　　　　　</w:t>
      </w:r>
      <w:r>
        <w:rPr>
          <w:rFonts w:hint="eastAsia" w:ascii="宋体" w:hAnsi="宋体" w:cs="宋体"/>
          <w:bCs/>
          <w:color w:val="1E1E1E"/>
          <w:kern w:val="0"/>
          <w:szCs w:val="21"/>
        </w:rPr>
        <w:t xml:space="preserve">                              </w:t>
      </w:r>
    </w:p>
    <w:p>
      <w:pPr>
        <w:widowControl/>
        <w:shd w:val="clear" w:color="auto" w:fill="FFFFFF"/>
        <w:tabs>
          <w:tab w:val="left" w:pos="312"/>
        </w:tabs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color w:val="333333"/>
          <w:spacing w:val="8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>16.“</w:t>
      </w:r>
      <w:r>
        <w:rPr>
          <w:rFonts w:hint="eastAsia" w:ascii="宋体" w:hAnsi="宋体" w:cs="宋体"/>
          <w:color w:val="333333"/>
          <w:spacing w:val="8"/>
          <w:szCs w:val="21"/>
        </w:rPr>
        <w:t>花下成千成百的蜜蜂嗡嗡地闹着，大小的蝴蝶飞来飞去”，这一句对写春花有什么作用？（3分）</w:t>
      </w:r>
    </w:p>
    <w:p>
      <w:pPr>
        <w:widowControl/>
        <w:shd w:val="clear" w:color="auto" w:fill="FFFFFF"/>
        <w:tabs>
          <w:tab w:val="left" w:pos="312"/>
        </w:tabs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color w:val="333333"/>
          <w:spacing w:val="8"/>
          <w:szCs w:val="21"/>
          <w:u w:val="single"/>
        </w:rPr>
      </w:pPr>
      <w:r>
        <w:rPr>
          <w:rFonts w:hint="eastAsia" w:ascii="宋体" w:hAnsi="宋体" w:cs="宋体"/>
          <w:color w:val="333333"/>
          <w:spacing w:val="8"/>
          <w:szCs w:val="21"/>
          <w:u w:val="single"/>
        </w:rPr>
        <w:t xml:space="preserve">                                                                             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color w:val="333333"/>
          <w:spacing w:val="8"/>
          <w:szCs w:val="21"/>
        </w:rPr>
      </w:pPr>
      <w:r>
        <w:rPr>
          <w:rFonts w:hint="eastAsia" w:ascii="宋体" w:hAnsi="宋体" w:cs="宋体"/>
          <w:color w:val="333333"/>
          <w:spacing w:val="8"/>
          <w:szCs w:val="21"/>
        </w:rPr>
        <w:t>17.作者由花朵想到了果实，“闭了眼，树上仿佛已经满是桃儿、杏儿、梨儿”，这是什么写作手法？有何作用？（4分）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outlineLvl w:val="2"/>
        <w:rPr>
          <w:rFonts w:ascii="宋体" w:hAnsi="宋体" w:cs="宋体"/>
          <w:bCs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   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outlineLvl w:val="2"/>
        <w:rPr>
          <w:rFonts w:ascii="宋体" w:hAnsi="宋体" w:cs="宋体"/>
          <w:bCs/>
          <w:color w:val="1E1E1E"/>
          <w:kern w:val="0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</w:rPr>
        <w:t>（二）阅读下文，完成18～21题。（13分）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2" w:firstLineChars="200"/>
        <w:jc w:val="center"/>
        <w:outlineLvl w:val="2"/>
        <w:rPr>
          <w:rFonts w:ascii="宋体" w:hAnsi="宋体" w:cs="宋体"/>
          <w:b/>
          <w:bCs/>
          <w:color w:val="1E1E1E"/>
          <w:kern w:val="0"/>
          <w:sz w:val="24"/>
        </w:rPr>
      </w:pPr>
      <w:r>
        <w:rPr>
          <w:rFonts w:hint="eastAsia" w:ascii="宋体" w:hAnsi="宋体" w:cs="宋体"/>
          <w:b/>
          <w:bCs/>
          <w:color w:val="1E1E1E"/>
          <w:kern w:val="0"/>
          <w:sz w:val="24"/>
        </w:rPr>
        <w:t>请和我门外的花坐一会儿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（1）小区的门卫老李爱养花。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2）人们出入小区路过值班室时，总会被他的花吸引，不由自主地停下脚步或者停车看一看，脸上会渐渐浮上笑来。抱小孩的年轻母亲、姥姥或奶奶，走到门口，总会指着里面的花，笑着对孩子说，看看爷爷养的花多好看呀！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（3）这些年，小区里的门卫走马灯似的换了一拨儿又一拨儿。有和小区业主吵架被炒鱿鱼的，有嫌夜间值班辛苦离开的，还有和其他门卫老头儿处不上来离开的。只有老李，一直都在，就像小区里的一个标志。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（4）老李今年六十多岁，瘦高，有点儿驼背，细长的眼睛，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>整天笑眯眯的</w:t>
      </w:r>
      <w:r>
        <w:rPr>
          <w:rFonts w:hint="eastAsia" w:ascii="宋体" w:hAnsi="宋体" w:cs="宋体"/>
          <w:color w:val="1E1E1E"/>
          <w:kern w:val="0"/>
          <w:szCs w:val="21"/>
        </w:rPr>
        <w:t>①，说话慢条斯理。不管进出小区的人态度多么蛮横，车辆多么急吼吼的，他都不急不躁，如和煦的春风。有一阵，物业公司管理消防通道乱停车现象。老李他们几个门卫老头儿，轮换着在消防通道附近蹲守。看见乱停车的，赶紧制止。遇上胡搅蛮缠的车主，再赶上脾气火爆的门卫老头儿，争吵是避免不了的。但这样的事， 从未在老李身上发生过。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（5）傍晚，我开车回来，老李正坐在我家车库前，守着消防通道值班。他指着汽车右轮胎说，这个轮胎气有点儿不足，抽空去打打气吧。我随口应着，停好车，跟他聊了几句。问他，晚上老值夜班，挺辛苦吧？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>他笑呵呵地答</w:t>
      </w:r>
      <w:r>
        <w:rPr>
          <w:rFonts w:hint="eastAsia" w:ascii="宋体" w:hAnsi="宋体" w:cs="宋体"/>
          <w:color w:val="1E1E1E"/>
          <w:kern w:val="0"/>
          <w:szCs w:val="21"/>
        </w:rPr>
        <w:t>②，辛苦啥？人老了，本来觉就少。我夸他脾气好。他说，人嘛，不能老想着自己，多为别人着想，吃点儿亏，心里舒坦。自打老李来了以后，门卫值班室的四面玻璃明显透亮了，屋内的花花草草多了起来。没什么名贵的花，就是吊兰、文竹、绿萝、蟹爪莲什么的，还有太阳花，我们都管它叫“死不了”。花盆也都是业主们废弃不用的，被老李拾来，派上了用场。也不知道老李给花上了什么肥料，那些花，就像一群正在发育的孩子，都憋足了劲儿地长。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>那些茎蔓，在玻璃窗上缠缠绕绕，还觉得不过瘾，最后都顺着绳子淘气地爬到屋顶上</w:t>
      </w:r>
      <w:r>
        <w:rPr>
          <w:rFonts w:hint="eastAsia" w:ascii="宋体" w:hAnsi="宋体" w:cs="宋体"/>
          <w:color w:val="1E1E1E"/>
          <w:kern w:val="0"/>
          <w:szCs w:val="21"/>
        </w:rPr>
        <w:t>。屋里的衣架上，挂着用矿泉水瓶水培的吊兰和绿萝。矿泉水瓶经过精心修剪，拿绳子穿好，很有点儿艺术气息。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（6）我以为老李一定有一个幸福的家庭，一个贤惠能干的老伴儿，三两个事业有成的孩子，有孙子或孙女欢绕膝下。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（7）其实不尽然。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（8）老李唯一的儿子以前跑货车，没料想，出了一次车祸，人没事，但钱赔进去不少。现在转行做了小生意。“有钱多花，没钱少花。”老李很知足。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（9）几年前，老李的儿媳妇突发心梗意外离世，留下两个孩子。老李和老伴儿一把屎一把尿带大了两个孙子。“大孙子12岁了，最能吃啦！他奶奶做的手擀面，能连着吃三大碗。”老李用手比画着碗的大小，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>眼里堆满了笑</w:t>
      </w:r>
      <w:r>
        <w:rPr>
          <w:rFonts w:hint="eastAsia" w:ascii="宋体" w:hAnsi="宋体" w:cs="宋体"/>
          <w:color w:val="1E1E1E"/>
          <w:kern w:val="0"/>
          <w:szCs w:val="21"/>
        </w:rPr>
        <w:t>③。老李最得意的就是他的两个孙子，宝贝疙瘩一样。他盼着儿子能娶个善良贤惠的媳妇，一家人和和睦睦过日子。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10）我出差，朋友打电话说已经到了我家小区门口，从老家给我带来了蜂蜜。我让他把蜂蜜放在小区门卫值班室，给老李就行。几天后，我回来，在小区门口下车。我抬头看了值班室一眼，老李在里面冲我招手。我推门进去，他双手托着一大罐蜂蜜，递给我。我接蜂蜜的时候，吃了一惊──老李的左手，竟然缺了两个手指。我愣住了。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>老李笑笑说</w:t>
      </w:r>
      <w:r>
        <w:rPr>
          <w:rFonts w:hint="eastAsia" w:ascii="宋体" w:hAnsi="宋体" w:cs="宋体"/>
          <w:color w:val="1E1E1E"/>
          <w:kern w:val="0"/>
          <w:szCs w:val="21"/>
        </w:rPr>
        <w:t>④：“年轻时给生产队铡草，出了点儿意外。其实，干啥活儿都不影响。”我的心倏地疼了一下，似刀尖划过。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（11）尼采说，就算人生是个梦，我们也要有滋有味地去做这个梦，不要失掉了梦的情致和乐趣。这话，我很想说给老李听，可是，终究没说。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（12）那天，我经过门卫值班室，看到老朱在里面捣鼓花草，问他，老李呢？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13）“在小区巡逻呢，他让我先跟花待会儿。”老朱哈哈大笑着说，“这个老头子，就是个花心大萝卜！”我忽然想起汪曾祺写过的一句话：如果你来访我，我不在，请和我门外的花坐一会儿，它们很温暖；你在花里，如花在风中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                           （选自《成都晚报》，有删改）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</w:rPr>
        <w:t>18. 本文主要写的是老李，为什么第②段和第④段还要写其他门卫？（3分）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19.试结合文中描写老李“笑”的语句①～④，分析这个人物形象。（4分）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20.试从结构和内容上分析最后一段在文中的作用。（3分）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21.</w:t>
      </w:r>
      <w:r>
        <w:rPr>
          <w:rFonts w:ascii="宋体" w:hAnsi="宋体" w:cs="宋体"/>
          <w:color w:val="1E1E1E"/>
          <w:kern w:val="0"/>
          <w:szCs w:val="21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</w:rPr>
        <w:t>认真阅读下面句子，请试着赏析文中画横线的语句。（3分）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那些茎蔓，在玻璃窗上缠缠绕绕，还觉得不过瘾，最后都顺着绳子淘气地爬到屋顶上。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</w:t>
      </w:r>
      <w:r>
        <w:rPr>
          <w:rFonts w:hint="eastAsia" w:ascii="宋体" w:hAnsi="宋体" w:cs="宋体"/>
          <w:color w:val="1E1E1E"/>
          <w:kern w:val="0"/>
          <w:szCs w:val="21"/>
        </w:rPr>
        <w:t xml:space="preserve">            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 </w:t>
      </w:r>
      <w:r>
        <w:rPr>
          <w:rFonts w:hint="eastAsia" w:ascii="宋体" w:hAnsi="宋体" w:cs="宋体"/>
          <w:b/>
          <w:bCs/>
          <w:color w:val="1E1E1E"/>
          <w:kern w:val="0"/>
          <w:szCs w:val="21"/>
        </w:rPr>
        <w:t>四、写作（50分</w:t>
      </w:r>
      <w:r>
        <w:rPr>
          <w:rFonts w:hint="eastAsia" w:ascii="宋体" w:hAnsi="宋体" w:cs="宋体"/>
          <w:color w:val="1E1E1E"/>
          <w:kern w:val="0"/>
          <w:szCs w:val="21"/>
        </w:rPr>
        <w:t>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22.    细微处见真情，细微处见成功，细微处见幸福……亲爱的同学，你把目光投向过生活的细微处吗？请以“___________就在细徽处”为题写篇作文。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</w:pPr>
      <w:r>
        <w:rPr>
          <w:rFonts w:hint="eastAsia" w:ascii="宋体" w:hAnsi="宋体" w:cs="宋体"/>
          <w:color w:val="1E1E1E"/>
          <w:kern w:val="0"/>
          <w:szCs w:val="21"/>
        </w:rPr>
        <w:t>要求：①先将题目补充完整．然后作文；② 文体不限，不少于600字；③ 文中不能出现真实的地名、校名、人名。</w:t>
      </w:r>
    </w:p>
    <w:p/>
    <w:p/>
    <w:p/>
    <w:p/>
    <w:p/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hint="eastAsia" w:asciiTheme="minorEastAsia" w:hAnsiTheme="minorEastAsia" w:eastAsiaTheme="minorEastAsia"/>
          <w:szCs w:val="21"/>
        </w:rPr>
      </w:pPr>
    </w:p>
    <w:p>
      <w:pPr>
        <w:ind w:firstLine="105" w:firstLine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附：参考答案及评分标准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1.C  2.C  3.A  4.A  5.B  6.B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7.（1）晴空一鹤排云上，便引诗情到碧霄。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（2）学而不思则罔，思而不学则殆。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（3）夜阑卧听风吹雨，铁马冰河入梦来。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（4）海日生残夜，江春入旧年。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8.项羽  如果项羽回到江东重整旗鼓，说不定就可以卷土重来。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9.兵家须有远见卓识和不屈不挠的意志。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10.（1）连接，紧跟;(2)从容，悠闲;(3等待;(4)虚假，虚妄.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11.狼子野心/信不诬哉/然野心不过遁逸耳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12.(1)狼也太狡猾了,可是一会儿两只狼都被杀死了禽兽的欺诈手段能有多少呢?</w:t>
      </w:r>
    </w:p>
    <w:p>
      <w:pPr>
        <w:ind w:firstLine="315" w:firstLine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(2)禽兽并不值得说什么，这个人为什么要收养这两条狼给自己留下祸患呢。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13.结尾的段落都起到了揭示主题的作用.[甲]文意在告戒人们对待像狼一样的恶势力不能屈服,要敢于斗争、善于斗争就一定能取得胜利.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[乙]文说的是坏人就像狼一样本性难改,一定要时刻警惕,不能被表面现象迷惑,要透过现象看本质.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14.B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15.触觉、嗅觉、听觉      和煦、芳香、悦耳（意思对即可）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16.侧面写春花,用蜜蜂、蝴蝶的繁忙表现了花朵多、花色艳、花味香。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17.联想和想象（或：虚实结合）从侧面烘托了春花的香甜。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18.通过写其他门卫，从侧面烘托老李性格和蔼、与人友善的形象特点，表达了作者对其美好品德的赞美。（意思对即可）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19.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1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①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待人温和热情；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2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②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真诚善良；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3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③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对工作不辞辛劳，尽忠职守；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4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④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疼爱孙子；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5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⑤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幸福乐观；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6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⑥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热爱生活；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Cs w:val="21"/>
        </w:rPr>
        <w:instrText xml:space="preserve">= 7 \* GB3</w:instrText>
      </w:r>
      <w:r>
        <w:rPr>
          <w:rFonts w:asciiTheme="minorEastAsia" w:hAnsiTheme="minorEastAsia" w:eastAsiaTheme="minorEastAsia"/>
          <w:szCs w:val="21"/>
        </w:rPr>
        <w:instrText xml:space="preserve"> </w:instrText>
      </w:r>
      <w:r>
        <w:rPr>
          <w:rFonts w:asciiTheme="minorEastAsia" w:hAnsiTheme="minorEastAsia" w:eastAsiaTheme="minorEastAsia"/>
          <w:szCs w:val="21"/>
        </w:rPr>
        <w:fldChar w:fldCharType="separate"/>
      </w:r>
      <w:r>
        <w:rPr>
          <w:rFonts w:hint="eastAsia" w:asciiTheme="minorEastAsia" w:hAnsiTheme="minorEastAsia" w:eastAsiaTheme="minorEastAsia"/>
          <w:szCs w:val="21"/>
        </w:rPr>
        <w:t>⑦</w: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t>面对不幸遭遇，坚强，豁达，对生活充满希望。（</w:t>
      </w:r>
      <w:r>
        <w:rPr>
          <w:rFonts w:hint="eastAsia" w:asciiTheme="minorEastAsia" w:hAnsiTheme="minorEastAsia" w:eastAsiaTheme="minorEastAsia"/>
          <w:szCs w:val="21"/>
        </w:rPr>
        <w:t>答对四点即可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20.结构上：紧扣标题；首尾呼应；照应开头。内容上：升华主旨，老李就是花的化身，他不仅爱养花，还积极创造生活，温暖他人。</w:t>
      </w:r>
      <w:r>
        <w:rPr>
          <w:rFonts w:asciiTheme="minorEastAsia" w:hAnsiTheme="minorEastAsia" w:eastAsiaTheme="minorEastAsia"/>
          <w:szCs w:val="21"/>
        </w:rPr>
        <w:t xml:space="preserve"> 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21． 运用拟人的修辞手法，（1分）将茎蔓写作淘气的孩子，生动形象地花草在老李的精心照料下迅速生长、生机勃勃的特点，（1分）侧面表现出老李积极乐观的生活态度（或：表达了我对老李的赞赏之情）。（也可以从其他角度进行赏析）</w:t>
      </w:r>
    </w:p>
    <w:p>
      <w:pPr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22.作文评分标准：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一等（40～50）主旨鲜明，表达有文采。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二等（30～39）主旨明确，表达清楚。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三等（0～29）主旨不明确，表达不清楚，</w:t>
      </w:r>
    </w:p>
    <w:p>
      <w:pPr>
        <w:rPr>
          <w:rFonts w:asciiTheme="minorEastAsia" w:hAnsiTheme="minorEastAsia" w:eastAsiaTheme="minor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81386"/>
    <w:multiLevelType w:val="multilevel"/>
    <w:tmpl w:val="2EF81386"/>
    <w:lvl w:ilvl="0" w:tentative="0">
      <w:start w:val="3"/>
      <w:numFmt w:val="japaneseCounting"/>
      <w:lvlText w:val="%1、"/>
      <w:lvlJc w:val="left"/>
      <w:pPr>
        <w:ind w:left="495" w:hanging="49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7022EC"/>
    <w:multiLevelType w:val="multilevel"/>
    <w:tmpl w:val="457022EC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2DE7"/>
    <w:rsid w:val="00012836"/>
    <w:rsid w:val="00073C0B"/>
    <w:rsid w:val="00117B31"/>
    <w:rsid w:val="00135283"/>
    <w:rsid w:val="00212AF6"/>
    <w:rsid w:val="002400D7"/>
    <w:rsid w:val="00270ED4"/>
    <w:rsid w:val="00272DE7"/>
    <w:rsid w:val="002B656A"/>
    <w:rsid w:val="00301C8A"/>
    <w:rsid w:val="003F2463"/>
    <w:rsid w:val="00400BE1"/>
    <w:rsid w:val="004151FC"/>
    <w:rsid w:val="00440E40"/>
    <w:rsid w:val="0044160C"/>
    <w:rsid w:val="004A6954"/>
    <w:rsid w:val="004B6D37"/>
    <w:rsid w:val="00535CD8"/>
    <w:rsid w:val="00565CB6"/>
    <w:rsid w:val="005972F1"/>
    <w:rsid w:val="006A5E81"/>
    <w:rsid w:val="007472C8"/>
    <w:rsid w:val="00775369"/>
    <w:rsid w:val="007B066E"/>
    <w:rsid w:val="00912B10"/>
    <w:rsid w:val="009231C5"/>
    <w:rsid w:val="009D0FE0"/>
    <w:rsid w:val="009E1885"/>
    <w:rsid w:val="00A83285"/>
    <w:rsid w:val="00AE44A9"/>
    <w:rsid w:val="00C02FC6"/>
    <w:rsid w:val="00C363B4"/>
    <w:rsid w:val="00C44A7B"/>
    <w:rsid w:val="00C57F4D"/>
    <w:rsid w:val="00CA0033"/>
    <w:rsid w:val="00CA0CE8"/>
    <w:rsid w:val="00D0495E"/>
    <w:rsid w:val="00D30223"/>
    <w:rsid w:val="00DD742B"/>
    <w:rsid w:val="00E74CDA"/>
    <w:rsid w:val="00E74F3C"/>
    <w:rsid w:val="00ED3058"/>
    <w:rsid w:val="00FA318F"/>
    <w:rsid w:val="00FB2E2C"/>
    <w:rsid w:val="00FD6DA0"/>
    <w:rsid w:val="6F59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A8678A-2D16-402D-88A9-2CFA901CE8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1135</Words>
  <Characters>6471</Characters>
  <Lines>53</Lines>
  <Paragraphs>15</Paragraphs>
  <TotalTime>244</TotalTime>
  <ScaleCrop>false</ScaleCrop>
  <LinksUpToDate>false</LinksUpToDate>
  <CharactersWithSpaces>7591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2022-11-22T12:13:00Z</dcterms:created>
  <dc:creator>dell</dc:creator>
  <cp:lastModifiedBy>Administrator</cp:lastModifiedBy>
  <dcterms:modified xsi:type="dcterms:W3CDTF">2023-02-09T06:58:18Z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