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media/image27.tif" ContentType="image/tiff"/>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DefaultParagraph"/>
        <w:keepNext w:val="0"/>
        <w:keepLines w:val="0"/>
        <w:pageBreakBefore w:val="0"/>
        <w:kinsoku/>
        <w:wordWrap/>
        <w:overflowPunct/>
        <w:topLinePunct w:val="0"/>
        <w:autoSpaceDE/>
        <w:autoSpaceDN/>
        <w:bidi w:val="0"/>
        <w:adjustRightInd/>
        <w:snapToGrid/>
        <w:spacing w:line="520" w:lineRule="exact"/>
        <w:jc w:val="center"/>
        <w:textAlignment w:val="auto"/>
        <w:rPr>
          <w:rFonts w:ascii="仿宋" w:eastAsia="仿宋" w:hAnsi="仿宋" w:cs="仿宋" w:hint="eastAsia"/>
          <w:b/>
          <w:sz w:val="30"/>
          <w:szCs w:val="30"/>
        </w:rPr>
      </w:pPr>
      <w:r>
        <w:rPr>
          <w:rFonts w:ascii="仿宋" w:eastAsia="仿宋" w:hAnsi="仿宋" w:cs="仿宋"/>
          <w:b/>
          <w:sz w:val="30"/>
          <w:szCs w:val="30"/>
        </w:rPr>
        <w:drawing>
          <wp:anchor simplePos="0" relativeHeight="251658240" behindDoc="0" locked="0" layoutInCell="1" allowOverlap="1">
            <wp:simplePos x="0" y="0"/>
            <wp:positionH relativeFrom="page">
              <wp:posOffset>11188700</wp:posOffset>
            </wp:positionH>
            <wp:positionV relativeFrom="topMargin">
              <wp:posOffset>11112500</wp:posOffset>
            </wp:positionV>
            <wp:extent cx="254000" cy="469900"/>
            <wp:wrapNone/>
            <wp:docPr id="10007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605201" name=""/>
                    <pic:cNvPicPr>
                      <a:picLocks noChangeAspect="1"/>
                    </pic:cNvPicPr>
                  </pic:nvPicPr>
                  <pic:blipFill>
                    <a:blip xmlns:r="http://schemas.openxmlformats.org/officeDocument/2006/relationships" r:embed="rId5"/>
                    <a:stretch>
                      <a:fillRect/>
                    </a:stretch>
                  </pic:blipFill>
                  <pic:spPr>
                    <a:xfrm>
                      <a:off x="0" y="0"/>
                      <a:ext cx="254000" cy="469900"/>
                    </a:xfrm>
                    <a:prstGeom prst="rect">
                      <a:avLst/>
                    </a:prstGeom>
                  </pic:spPr>
                </pic:pic>
              </a:graphicData>
            </a:graphic>
          </wp:anchor>
        </w:drawing>
      </w:r>
      <w:r>
        <w:rPr>
          <w:rFonts w:ascii="仿宋" w:eastAsia="仿宋" w:hAnsi="仿宋" w:cs="仿宋"/>
          <w:b/>
          <w:sz w:val="30"/>
          <w:szCs w:val="30"/>
        </w:rPr>
        <w:t>2</w:t>
      </w:r>
      <w:r>
        <w:rPr>
          <w:rFonts w:ascii="仿宋" w:eastAsia="仿宋" w:hAnsi="仿宋" w:cs="仿宋" w:hint="eastAsia"/>
          <w:b/>
          <w:sz w:val="30"/>
          <w:szCs w:val="30"/>
        </w:rPr>
        <w:t>022-2023学年第一学期</w:t>
      </w:r>
      <w:r>
        <w:rPr>
          <w:rFonts w:ascii="仿宋" w:eastAsia="仿宋" w:hAnsi="仿宋" w:cs="仿宋" w:hint="eastAsia"/>
          <w:b/>
          <w:sz w:val="30"/>
          <w:szCs w:val="30"/>
          <w:lang w:val="en-US" w:eastAsia="zh-CN"/>
        </w:rPr>
        <w:t>学业水平</w:t>
      </w:r>
      <w:r>
        <w:rPr>
          <w:rFonts w:ascii="仿宋" w:eastAsia="仿宋" w:hAnsi="仿宋" w:cs="仿宋" w:hint="eastAsia"/>
          <w:b/>
          <w:sz w:val="30"/>
          <w:szCs w:val="30"/>
        </w:rPr>
        <w:t>检测试题</w:t>
      </w:r>
    </w:p>
    <w:p>
      <w:pPr>
        <w:pStyle w:val="TOC4"/>
        <w:keepNext w:val="0"/>
        <w:keepLines w:val="0"/>
        <w:pageBreakBefore w:val="0"/>
        <w:kinsoku/>
        <w:wordWrap/>
        <w:overflowPunct/>
        <w:topLinePunct w:val="0"/>
        <w:autoSpaceDE/>
        <w:autoSpaceDN/>
        <w:bidi w:val="0"/>
        <w:adjustRightInd/>
        <w:snapToGrid/>
        <w:spacing w:line="520" w:lineRule="exact"/>
        <w:ind w:left="0"/>
        <w:jc w:val="center"/>
        <w:textAlignment w:val="auto"/>
        <w:rPr>
          <w:rFonts w:ascii="黑体" w:eastAsia="黑体" w:hAnsi="黑体" w:cs="黑体" w:hint="eastAsia"/>
        </w:rPr>
      </w:pPr>
      <w:r>
        <w:rPr>
          <w:rFonts w:ascii="黑体" w:eastAsia="黑体" w:hAnsi="黑体" w:cs="黑体" w:hint="eastAsia"/>
          <w:b/>
          <w:sz w:val="30"/>
          <w:szCs w:val="30"/>
        </w:rPr>
        <w:t>（八年级物理）</w:t>
      </w:r>
    </w:p>
    <w:p>
      <w:pPr>
        <w:keepNext w:val="0"/>
        <w:keepLines w:val="0"/>
        <w:pageBreakBefore w:val="0"/>
        <w:kinsoku/>
        <w:wordWrap/>
        <w:overflowPunct/>
        <w:topLinePunct w:val="0"/>
        <w:autoSpaceDE/>
        <w:autoSpaceDN/>
        <w:bidi w:val="0"/>
        <w:adjustRightInd/>
        <w:snapToGrid/>
        <w:spacing w:line="520" w:lineRule="exact"/>
        <w:textAlignment w:val="auto"/>
        <w:rPr>
          <w:rFonts w:ascii="黑体" w:eastAsia="黑体" w:hAnsi="黑体" w:cs="黑体" w:hint="eastAsia"/>
          <w:b/>
          <w:sz w:val="24"/>
          <w:szCs w:val="24"/>
        </w:rPr>
      </w:pPr>
      <w:r>
        <w:rPr>
          <w:rFonts w:ascii="黑体" w:eastAsia="黑体" w:hAnsi="黑体" w:cs="黑体" w:hint="eastAsia"/>
          <w:b/>
          <w:sz w:val="24"/>
          <w:szCs w:val="24"/>
        </w:rPr>
        <w:t>注意事项：</w:t>
      </w:r>
    </w:p>
    <w:p>
      <w:pPr>
        <w:keepNext w:val="0"/>
        <w:keepLines w:val="0"/>
        <w:pageBreakBefore w:val="0"/>
        <w:kinsoku/>
        <w:wordWrap/>
        <w:overflowPunct/>
        <w:topLinePunct w:val="0"/>
        <w:autoSpaceDE/>
        <w:autoSpaceDN/>
        <w:bidi w:val="0"/>
        <w:adjustRightInd/>
        <w:snapToGrid/>
        <w:spacing w:line="520" w:lineRule="exact"/>
        <w:ind w:firstLine="480" w:firstLineChars="200"/>
        <w:textAlignment w:val="auto"/>
        <w:rPr>
          <w:rFonts w:ascii="黑体" w:eastAsia="黑体" w:hAnsi="黑体" w:cs="黑体" w:hint="eastAsia"/>
          <w:b/>
          <w:sz w:val="24"/>
          <w:szCs w:val="24"/>
        </w:rPr>
      </w:pPr>
      <w:r>
        <w:rPr>
          <w:rFonts w:ascii="黑体" w:eastAsia="黑体" w:hAnsi="黑体" w:cs="黑体" w:hint="eastAsia"/>
          <w:b/>
          <w:sz w:val="24"/>
          <w:szCs w:val="24"/>
        </w:rPr>
        <w:t>1.全卷共</w:t>
      </w:r>
      <w:r>
        <w:rPr>
          <w:rFonts w:ascii="宋体" w:hAnsi="宋体" w:cs="宋体" w:hint="eastAsia"/>
          <w:b/>
          <w:sz w:val="24"/>
          <w:szCs w:val="24"/>
        </w:rPr>
        <w:t>4</w:t>
      </w:r>
      <w:r>
        <w:rPr>
          <w:rFonts w:ascii="黑体" w:eastAsia="黑体" w:hAnsi="黑体" w:cs="黑体" w:hint="eastAsia"/>
          <w:b/>
          <w:sz w:val="24"/>
          <w:szCs w:val="24"/>
        </w:rPr>
        <w:t>页，满分</w:t>
      </w:r>
      <w:r>
        <w:rPr>
          <w:rFonts w:ascii="宋体" w:hAnsi="宋体" w:cs="宋体" w:hint="eastAsia"/>
          <w:b/>
          <w:sz w:val="24"/>
          <w:szCs w:val="24"/>
        </w:rPr>
        <w:t>100</w:t>
      </w:r>
      <w:r>
        <w:rPr>
          <w:rFonts w:ascii="黑体" w:eastAsia="黑体" w:hAnsi="黑体" w:cs="黑体" w:hint="eastAsia"/>
          <w:b/>
          <w:sz w:val="24"/>
          <w:szCs w:val="24"/>
        </w:rPr>
        <w:t>分，考试时间为</w:t>
      </w:r>
      <w:r>
        <w:rPr>
          <w:rFonts w:ascii="宋体" w:hAnsi="宋体" w:cs="宋体" w:hint="eastAsia"/>
          <w:b/>
          <w:sz w:val="24"/>
          <w:szCs w:val="24"/>
        </w:rPr>
        <w:t>90</w:t>
      </w:r>
      <w:r>
        <w:rPr>
          <w:rFonts w:ascii="黑体" w:eastAsia="黑体" w:hAnsi="黑体" w:cs="黑体" w:hint="eastAsia"/>
          <w:b/>
          <w:sz w:val="24"/>
          <w:szCs w:val="24"/>
        </w:rPr>
        <w:t>分钟。</w:t>
      </w:r>
    </w:p>
    <w:p>
      <w:pPr>
        <w:keepNext w:val="0"/>
        <w:keepLines w:val="0"/>
        <w:pageBreakBefore w:val="0"/>
        <w:kinsoku/>
        <w:wordWrap/>
        <w:overflowPunct/>
        <w:topLinePunct w:val="0"/>
        <w:autoSpaceDE/>
        <w:autoSpaceDN/>
        <w:bidi w:val="0"/>
        <w:adjustRightInd/>
        <w:snapToGrid/>
        <w:spacing w:line="520" w:lineRule="exact"/>
        <w:ind w:firstLine="480" w:firstLineChars="200"/>
        <w:textAlignment w:val="auto"/>
        <w:rPr>
          <w:rFonts w:ascii="黑体" w:eastAsia="黑体" w:hAnsi="黑体" w:cs="黑体" w:hint="eastAsia"/>
          <w:b/>
          <w:sz w:val="24"/>
          <w:szCs w:val="24"/>
        </w:rPr>
      </w:pPr>
      <w:r>
        <w:rPr>
          <w:rFonts w:ascii="黑体" w:eastAsia="黑体" w:hAnsi="黑体" w:cs="黑体" w:hint="eastAsia"/>
          <w:b/>
          <w:sz w:val="24"/>
          <w:szCs w:val="24"/>
        </w:rPr>
        <w:t>2.答卷前，考生务必用</w:t>
      </w:r>
      <w:r>
        <w:rPr>
          <w:rFonts w:ascii="宋体" w:hAnsi="宋体" w:cs="宋体" w:hint="eastAsia"/>
          <w:b/>
          <w:sz w:val="24"/>
          <w:szCs w:val="24"/>
        </w:rPr>
        <w:t>0.5</w:t>
      </w:r>
      <w:r>
        <w:rPr>
          <w:rFonts w:ascii="黑体" w:eastAsia="黑体" w:hAnsi="黑体" w:cs="黑体" w:hint="eastAsia"/>
          <w:b/>
          <w:sz w:val="24"/>
          <w:szCs w:val="24"/>
        </w:rPr>
        <w:t>毫米黑色签字笔将学校、姓名、准考证号填写在试题和答题卡规定的位置上。</w:t>
      </w:r>
    </w:p>
    <w:p>
      <w:pPr>
        <w:keepNext w:val="0"/>
        <w:keepLines w:val="0"/>
        <w:pageBreakBefore w:val="0"/>
        <w:kinsoku/>
        <w:wordWrap/>
        <w:overflowPunct/>
        <w:topLinePunct w:val="0"/>
        <w:autoSpaceDE/>
        <w:autoSpaceDN/>
        <w:bidi w:val="0"/>
        <w:adjustRightInd/>
        <w:snapToGrid/>
        <w:spacing w:line="520" w:lineRule="exact"/>
        <w:ind w:firstLine="480" w:firstLineChars="200"/>
        <w:textAlignment w:val="auto"/>
        <w:rPr>
          <w:rFonts w:ascii="黑体" w:eastAsia="黑体" w:hAnsi="黑体" w:cs="黑体" w:hint="eastAsia"/>
          <w:b/>
          <w:sz w:val="24"/>
          <w:szCs w:val="24"/>
        </w:rPr>
      </w:pPr>
      <w:r>
        <w:rPr>
          <w:rFonts w:ascii="黑体" w:eastAsia="黑体" w:hAnsi="黑体" w:cs="黑体" w:hint="eastAsia"/>
          <w:b/>
          <w:sz w:val="24"/>
          <w:szCs w:val="24"/>
        </w:rPr>
        <w:t>3.选择题每小题选出答案后，用2B铅笔把答题卡上对应题目的答案标号涂黑；如需改动，用橡皮擦干净后，再选涂其他答案标号。</w:t>
      </w:r>
    </w:p>
    <w:p>
      <w:pPr>
        <w:keepNext w:val="0"/>
        <w:keepLines w:val="0"/>
        <w:pageBreakBefore w:val="0"/>
        <w:kinsoku/>
        <w:wordWrap/>
        <w:overflowPunct/>
        <w:topLinePunct w:val="0"/>
        <w:autoSpaceDE/>
        <w:autoSpaceDN/>
        <w:bidi w:val="0"/>
        <w:adjustRightInd/>
        <w:snapToGrid/>
        <w:spacing w:line="520" w:lineRule="exact"/>
        <w:ind w:firstLine="480" w:firstLineChars="200"/>
        <w:textAlignment w:val="auto"/>
        <w:rPr>
          <w:rFonts w:ascii="黑体" w:eastAsia="黑体" w:hAnsi="黑体" w:cs="黑体" w:hint="eastAsia"/>
          <w:b/>
          <w:sz w:val="24"/>
          <w:szCs w:val="24"/>
        </w:rPr>
      </w:pPr>
      <w:r>
        <w:rPr>
          <w:rFonts w:ascii="黑体" w:eastAsia="黑体" w:hAnsi="黑体" w:cs="黑体" w:hint="eastAsia"/>
          <w:b/>
          <w:sz w:val="24"/>
          <w:szCs w:val="24"/>
        </w:rPr>
        <w:t>4.非选择题必须用</w:t>
      </w:r>
      <w:r>
        <w:rPr>
          <w:rFonts w:ascii="宋体" w:hAnsi="宋体" w:cs="宋体" w:hint="eastAsia"/>
          <w:b/>
          <w:sz w:val="24"/>
          <w:szCs w:val="24"/>
        </w:rPr>
        <w:t>0.5</w:t>
      </w:r>
      <w:r>
        <w:rPr>
          <w:rFonts w:ascii="黑体" w:eastAsia="黑体" w:hAnsi="黑体" w:cs="黑体" w:hint="eastAsia"/>
          <w:b/>
          <w:sz w:val="24"/>
          <w:szCs w:val="24"/>
        </w:rPr>
        <w:t>毫米黑色签字笔作答，答案必须写在答题卡各题目指定区域内的位置，不能写在试卷上；如需改动，先划掉原来的答案，然后再写上新的答案；不能使用涂改液、胶带纸、修正带。不按以上要求作答的答案无效。</w:t>
      </w:r>
    </w:p>
    <w:p>
      <w:pPr>
        <w:keepNext w:val="0"/>
        <w:keepLines w:val="0"/>
        <w:pageBreakBefore w:val="0"/>
        <w:widowControl w:val="0"/>
        <w:kinsoku/>
        <w:wordWrap/>
        <w:overflowPunct/>
        <w:topLinePunct w:val="0"/>
        <w:autoSpaceDE/>
        <w:autoSpaceDN/>
        <w:bidi w:val="0"/>
        <w:adjustRightInd/>
        <w:snapToGrid/>
        <w:spacing w:line="440" w:lineRule="exact"/>
        <w:ind w:left="480" w:hanging="480" w:hangingChars="200"/>
        <w:textAlignment w:val="auto"/>
        <w:rPr>
          <w:rFonts w:ascii="黑体" w:eastAsia="黑体" w:hAnsi="黑体" w:cs="黑体" w:hint="eastAsia"/>
          <w:b/>
          <w:sz w:val="24"/>
          <w:szCs w:val="24"/>
        </w:rPr>
      </w:pPr>
      <w:r>
        <w:rPr>
          <w:rFonts w:ascii="黑体" w:eastAsia="黑体" w:hAnsi="黑体" w:cs="黑体" w:hint="eastAsia"/>
          <w:b/>
          <w:sz w:val="24"/>
          <w:szCs w:val="24"/>
        </w:rPr>
        <w:t>一、选择题：本大题包括</w:t>
      </w:r>
      <w:r>
        <w:rPr>
          <w:rFonts w:ascii="宋体" w:hAnsi="宋体" w:cs="宋体" w:hint="eastAsia"/>
          <w:b/>
          <w:sz w:val="24"/>
          <w:szCs w:val="24"/>
        </w:rPr>
        <w:t>12</w:t>
      </w:r>
      <w:r>
        <w:rPr>
          <w:rFonts w:ascii="黑体" w:eastAsia="黑体" w:hAnsi="黑体" w:cs="黑体" w:hint="eastAsia"/>
          <w:b/>
          <w:sz w:val="24"/>
          <w:szCs w:val="24"/>
        </w:rPr>
        <w:t>小题，每小题</w:t>
      </w:r>
      <w:r>
        <w:rPr>
          <w:rFonts w:ascii="宋体" w:hAnsi="宋体" w:cs="宋体" w:hint="eastAsia"/>
          <w:b/>
          <w:sz w:val="24"/>
          <w:szCs w:val="24"/>
        </w:rPr>
        <w:t>3</w:t>
      </w:r>
      <w:r>
        <w:rPr>
          <w:rFonts w:ascii="黑体" w:eastAsia="黑体" w:hAnsi="黑体" w:cs="黑体" w:hint="eastAsia"/>
          <w:b/>
          <w:sz w:val="24"/>
          <w:szCs w:val="24"/>
        </w:rPr>
        <w:t>分，共</w:t>
      </w:r>
      <w:r>
        <w:rPr>
          <w:rFonts w:ascii="宋体" w:hAnsi="宋体" w:cs="宋体" w:hint="eastAsia"/>
          <w:b/>
          <w:sz w:val="24"/>
          <w:szCs w:val="24"/>
        </w:rPr>
        <w:t>36</w:t>
      </w:r>
      <w:r>
        <w:rPr>
          <w:rFonts w:ascii="黑体" w:eastAsia="黑体" w:hAnsi="黑体" w:cs="黑体" w:hint="eastAsia"/>
          <w:b/>
          <w:sz w:val="24"/>
          <w:szCs w:val="24"/>
        </w:rPr>
        <w:t>分。在每小题给出的四个选项中，</w:t>
      </w:r>
    </w:p>
    <w:p>
      <w:pPr>
        <w:keepNext w:val="0"/>
        <w:keepLines w:val="0"/>
        <w:pageBreakBefore w:val="0"/>
        <w:widowControl w:val="0"/>
        <w:kinsoku/>
        <w:wordWrap/>
        <w:overflowPunct/>
        <w:topLinePunct w:val="0"/>
        <w:autoSpaceDE/>
        <w:autoSpaceDN/>
        <w:bidi w:val="0"/>
        <w:adjustRightInd/>
        <w:snapToGrid/>
        <w:spacing w:line="440" w:lineRule="exact"/>
        <w:ind w:left="480" w:hanging="480" w:hangingChars="200"/>
        <w:textAlignment w:val="auto"/>
        <w:rPr>
          <w:rFonts w:ascii="黑体" w:eastAsia="黑体" w:hAnsi="黑体" w:cs="黑体"/>
          <w:b/>
          <w:sz w:val="24"/>
          <w:szCs w:val="24"/>
        </w:rPr>
      </w:pPr>
      <w:r>
        <w:rPr>
          <w:rFonts w:ascii="黑体" w:eastAsia="黑体" w:hAnsi="黑体" w:cs="黑体" w:hint="eastAsia"/>
          <w:b/>
          <w:sz w:val="24"/>
          <w:szCs w:val="24"/>
        </w:rPr>
        <w:t>只有一项是符合题目要求的。</w:t>
      </w:r>
    </w:p>
    <w:p>
      <w:pPr>
        <w:pStyle w:val="BodyText"/>
        <w:keepNext w:val="0"/>
        <w:keepLines w:val="0"/>
        <w:pageBreakBefore w:val="0"/>
        <w:widowControl w:val="0"/>
        <w:kinsoku/>
        <w:wordWrap/>
        <w:overflowPunct/>
        <w:topLinePunct w:val="0"/>
        <w:autoSpaceDE/>
        <w:autoSpaceDN/>
        <w:bidi w:val="0"/>
        <w:adjustRightInd/>
        <w:snapToGrid/>
        <w:spacing w:line="520" w:lineRule="exact"/>
        <w:ind w:left="480" w:hanging="480" w:hanging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1.以下是某同学对自身情况的估测，其中合理的是</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A. 身高约160dm</w:t>
      </w:r>
      <w:r>
        <w:rPr>
          <w:rFonts w:ascii="Times New Roman" w:hAnsi="Times New Roman" w:cs="Times New Roman" w:hint="default"/>
          <w:b w:val="0"/>
          <w:bCs/>
          <w:sz w:val="24"/>
          <w:szCs w:val="24"/>
        </w:rPr>
        <w:tab/>
      </w:r>
      <w:r>
        <w:rPr>
          <w:rFonts w:ascii="Times New Roman" w:hAnsi="Times New Roman" w:cs="Times New Roman" w:hint="default"/>
          <w:b w:val="0"/>
          <w:bCs/>
          <w:sz w:val="24"/>
          <w:szCs w:val="24"/>
        </w:rPr>
        <w:t xml:space="preserve">                B. 步行速度约</w:t>
      </w:r>
      <w:r>
        <w:rPr>
          <w:rFonts w:ascii="Times New Roman" w:hAnsi="Times New Roman" w:cs="Times New Roman" w:hint="eastAsia"/>
          <w:b w:val="0"/>
          <w:bCs/>
          <w:sz w:val="24"/>
          <w:szCs w:val="24"/>
          <w:lang w:val="en-US" w:eastAsia="zh-CN"/>
        </w:rPr>
        <w:t>4</w:t>
      </w:r>
      <w:r>
        <w:rPr>
          <w:rFonts w:ascii="Times New Roman" w:hAnsi="Times New Roman" w:cs="Times New Roman" w:hint="default"/>
          <w:b w:val="0"/>
          <w:bCs/>
          <w:sz w:val="24"/>
          <w:szCs w:val="24"/>
        </w:rPr>
        <w:t>m/s</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C. 眨一次眼的时间约1s</w:t>
      </w:r>
      <w:r>
        <w:rPr>
          <w:rFonts w:ascii="Times New Roman" w:hAnsi="Times New Roman" w:cs="Times New Roman" w:hint="default"/>
          <w:b w:val="0"/>
          <w:bCs/>
          <w:sz w:val="24"/>
          <w:szCs w:val="24"/>
        </w:rPr>
        <w:tab/>
      </w:r>
      <w:r>
        <w:rPr>
          <w:rFonts w:ascii="Times New Roman" w:hAnsi="Times New Roman" w:cs="Times New Roman" w:hint="default"/>
          <w:b w:val="0"/>
          <w:bCs/>
          <w:sz w:val="24"/>
          <w:szCs w:val="24"/>
        </w:rPr>
        <w:t xml:space="preserve">         D. 正常体温为39.3℃</w:t>
      </w:r>
    </w:p>
    <w:p>
      <w:pPr>
        <w:pStyle w:val="BodyText"/>
        <w:keepNext w:val="0"/>
        <w:keepLines w:val="0"/>
        <w:pageBreakBefore w:val="0"/>
        <w:widowControl w:val="0"/>
        <w:kinsoku/>
        <w:wordWrap/>
        <w:overflowPunct/>
        <w:topLinePunct w:val="0"/>
        <w:autoSpaceDE/>
        <w:autoSpaceDN/>
        <w:bidi w:val="0"/>
        <w:adjustRightInd/>
        <w:snapToGrid/>
        <w:spacing w:line="520" w:lineRule="atLeast"/>
        <w:ind w:left="0" w:firstLine="0" w:firstLineChars="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2.小明和小芳在美丽的鬲津湖畔骑自行车，如图所示是他们在某段路面上的速度随时间</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240" w:firstLineChars="100"/>
        <w:textAlignment w:val="auto"/>
        <w:rPr>
          <w:rFonts w:ascii="Times New Roman" w:hAnsi="Times New Roman" w:cs="Times New Roman" w:hint="default"/>
          <w:b w:val="0"/>
          <w:bCs/>
          <w:sz w:val="24"/>
          <w:szCs w:val="24"/>
        </w:rPr>
      </w:pPr>
      <w:r>
        <w:rPr>
          <w:sz w:val="24"/>
        </w:rPr>
        <w:drawing>
          <wp:anchor distT="0" distB="0" distL="114300" distR="114300" simplePos="0" relativeHeight="251673600" behindDoc="0" locked="0" layoutInCell="1" allowOverlap="1">
            <wp:simplePos x="0" y="0"/>
            <wp:positionH relativeFrom="column">
              <wp:posOffset>3862705</wp:posOffset>
            </wp:positionH>
            <wp:positionV relativeFrom="paragraph">
              <wp:posOffset>149225</wp:posOffset>
            </wp:positionV>
            <wp:extent cx="1691005" cy="1296670"/>
            <wp:effectExtent l="0" t="0" r="4445" b="17780"/>
            <wp:wrapNone/>
            <wp:docPr id="34"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037755" name="图片 100005" descr="学科网(www.zxxk.com)--教育资源门户，提供试卷、教案、课件、论文、素材以及各类教学资源下载，还有大量而丰富的教学相关资讯！"/>
                    <pic:cNvPicPr>
                      <a:picLocks noChangeAspect="1" noChangeArrowheads="1"/>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tretch>
                      <a:fillRect/>
                    </a:stretch>
                  </pic:blipFill>
                  <pic:spPr>
                    <a:xfrm>
                      <a:off x="4498340" y="6058535"/>
                      <a:ext cx="1691005" cy="1296670"/>
                    </a:xfrm>
                    <a:prstGeom prst="rect">
                      <a:avLst/>
                    </a:prstGeom>
                    <a:noFill/>
                    <a:ln>
                      <a:noFill/>
                    </a:ln>
                  </pic:spPr>
                </pic:pic>
              </a:graphicData>
            </a:graphic>
          </wp:anchor>
        </w:drawing>
      </w:r>
      <w:r>
        <w:rPr>
          <w:rFonts w:ascii="Times New Roman" w:hAnsi="Times New Roman" w:cs="Times New Roman" w:hint="default"/>
          <w:b w:val="0"/>
          <w:bCs/>
          <w:sz w:val="24"/>
          <w:szCs w:val="24"/>
        </w:rPr>
        <w:t>变化的图像。下列分析中正确的是</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A. 0～10s两人所通过的路程相等</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B. 以湖畔的垂柳为参照物，小芳总是运动的</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C. 第10s末，两人的路程相等</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D. 小芳一直处于静止状态</w:t>
      </w:r>
    </w:p>
    <w:p>
      <w:pPr>
        <w:pStyle w:val="BodyText"/>
        <w:keepNext w:val="0"/>
        <w:keepLines w:val="0"/>
        <w:pageBreakBefore w:val="0"/>
        <w:widowControl w:val="0"/>
        <w:kinsoku/>
        <w:wordWrap/>
        <w:overflowPunct/>
        <w:topLinePunct w:val="0"/>
        <w:autoSpaceDE/>
        <w:autoSpaceDN/>
        <w:bidi w:val="0"/>
        <w:adjustRightInd/>
        <w:snapToGrid/>
        <w:spacing w:line="520" w:lineRule="atLeast"/>
        <w:ind w:left="480" w:hanging="480" w:hanging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3.如图所示的情景中，关于声现象的描述和分析</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错误的是</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A.  抽出罩内空气，闹铃声减弱，表明真空不能传声</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B.  发声的音叉使小球弹起，表明发声的音叉在振动</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C.  航母舰载机引导员戴上耳罩，是为了消除噪声</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textAlignment w:val="auto"/>
        <w:rPr>
          <w:rFonts w:ascii="Times New Roman" w:eastAsia="宋体" w:hAnsi="Times New Roman" w:cs="Times New Roman" w:hint="default"/>
          <w:b w:val="0"/>
          <w:bCs w:val="0"/>
          <w:sz w:val="24"/>
          <w:szCs w:val="24"/>
        </w:rPr>
      </w:pPr>
      <w:r>
        <w:rPr>
          <w:rFonts w:ascii="Times New Roman" w:hAnsi="Times New Roman" w:cs="Times New Roman" w:hint="default"/>
          <w:b w:val="0"/>
          <w:bCs/>
          <w:sz w:val="24"/>
          <w:szCs w:val="24"/>
        </w:rPr>
        <w:t>D.  吹笛子时，按住不同气孔是为了改变声音的音调</w:t>
      </w:r>
    </w:p>
    <w:p>
      <w:pPr>
        <w:pStyle w:val="BodyText"/>
        <w:keepNext w:val="0"/>
        <w:keepLines w:val="0"/>
        <w:pageBreakBefore w:val="0"/>
        <w:widowControl w:val="0"/>
        <w:kinsoku/>
        <w:wordWrap/>
        <w:overflowPunct/>
        <w:topLinePunct w:val="0"/>
        <w:autoSpaceDE/>
        <w:autoSpaceDN/>
        <w:bidi w:val="0"/>
        <w:adjustRightInd/>
        <w:snapToGrid/>
        <w:spacing w:line="520" w:lineRule="exact"/>
        <w:ind w:left="480" w:hanging="480" w:hangingChars="200"/>
        <w:textAlignment w:val="auto"/>
        <w:rPr>
          <w:rFonts w:ascii="Times New Roman" w:eastAsia="宋体" w:hAnsi="Times New Roman" w:cs="Times New Roman" w:hint="default"/>
          <w:b w:val="0"/>
          <w:bCs w:val="0"/>
          <w:sz w:val="24"/>
          <w:szCs w:val="24"/>
        </w:rPr>
      </w:pPr>
      <w:r>
        <w:rPr>
          <w:sz w:val="24"/>
        </w:rPr>
        <mc:AlternateContent>
          <mc:Choice Requires="wpg">
            <w:drawing>
              <wp:anchor distT="0" distB="0" distL="114300" distR="114300" simplePos="0" relativeHeight="251674624" behindDoc="0" locked="0" layoutInCell="1" allowOverlap="1">
                <wp:simplePos x="0" y="0"/>
                <wp:positionH relativeFrom="column">
                  <wp:posOffset>27940</wp:posOffset>
                </wp:positionH>
                <wp:positionV relativeFrom="paragraph">
                  <wp:posOffset>4445</wp:posOffset>
                </wp:positionV>
                <wp:extent cx="5777865" cy="1581150"/>
                <wp:effectExtent l="0" t="0" r="13335" b="0"/>
                <wp:wrapNone/>
                <wp:docPr id="13" name="组合 13"/>
                <wp:cNvGraphicFramePr/>
                <a:graphic xmlns:a="http://schemas.openxmlformats.org/drawingml/2006/main">
                  <a:graphicData uri="http://schemas.microsoft.com/office/word/2010/wordprocessingGroup">
                    <wpg:wgp xmlns:wpg="http://schemas.microsoft.com/office/word/2010/wordprocessingGroup">
                      <wpg:cNvGrpSpPr/>
                      <wpg:grpSpPr>
                        <a:xfrm>
                          <a:off x="6847840" y="1074420"/>
                          <a:ext cx="5777865" cy="1581150"/>
                          <a:chOff x="11751" y="2168"/>
                          <a:chExt cx="9099" cy="2415"/>
                        </a:xfrm>
                      </wpg:grpSpPr>
                      <pic:pic xmlns:pic="http://schemas.openxmlformats.org/drawingml/2006/picture">
                        <pic:nvPicPr>
                          <pic:cNvPr id="9" name="Picture 8"/>
                          <pic:cNvPicPr>
                            <a:picLocks noChangeAspect="1" noChangeArrowheads="1"/>
                          </pic:cNvPicPr>
                        </pic:nvPicPr>
                        <pic:blipFill>
                          <a:blip xmlns:r="http://schemas.openxmlformats.org/officeDocument/2006/relationships" r:embed="rId7">
                            <a:extLst>
                              <a:ext xmlns:a="http://schemas.openxmlformats.org/drawingml/2006/main" uri="{28A0092B-C50C-407E-A947-70E740481C1C}">
                                <a14:useLocalDpi xmlns:a14="http://schemas.microsoft.com/office/drawing/2010/main" val="0"/>
                              </a:ext>
                            </a:extLst>
                          </a:blip>
                          <a:stretch>
                            <a:fillRect/>
                          </a:stretch>
                        </pic:blipFill>
                        <pic:spPr>
                          <a:xfrm>
                            <a:off x="11751" y="2168"/>
                            <a:ext cx="9040" cy="1862"/>
                          </a:xfrm>
                          <a:prstGeom prst="rect">
                            <a:avLst/>
                          </a:prstGeom>
                          <a:noFill/>
                        </pic:spPr>
                      </pic:pic>
                      <wps:wsp xmlns:wps="http://schemas.microsoft.com/office/word/2010/wordprocessingShape">
                        <wps:cNvPr id="10" name="Text Box 9"/>
                        <wps:cNvSpPr txBox="1">
                          <a:spLocks noChangeArrowheads="1"/>
                        </wps:cNvSpPr>
                        <wps:spPr bwMode="auto">
                          <a:xfrm>
                            <a:off x="12263" y="4157"/>
                            <a:ext cx="8587" cy="426"/>
                          </a:xfrm>
                          <a:prstGeom prst="rect">
                            <a:avLst/>
                          </a:prstGeom>
                          <a:noFill/>
                          <a:ln>
                            <a:noFill/>
                          </a:ln>
                        </wps:spPr>
                        <wps:txbx>
                          <w:txbxContent>
                            <w:p>
                              <w:pPr>
                                <w:rPr>
                                  <w:rFonts w:ascii="Times New Roman" w:hAnsi="Times New Roman"/>
                                  <w:b/>
                                </w:rPr>
                              </w:pPr>
                              <w:r>
                                <w:rPr>
                                  <w:rFonts w:ascii="Times New Roman" w:hAnsi="Times New Roman"/>
                                  <w:b/>
                                </w:rPr>
                                <w:t xml:space="preserve">A                   B                    </w:t>
                              </w:r>
                              <w:r>
                                <w:rPr>
                                  <w:rFonts w:ascii="Times New Roman" w:hAnsi="Times New Roman" w:hint="eastAsia"/>
                                  <w:b/>
                                  <w:lang w:val="en-US" w:eastAsia="zh-CN"/>
                                </w:rPr>
                                <w:t xml:space="preserve"> </w:t>
                              </w:r>
                              <w:r>
                                <w:rPr>
                                  <w:rFonts w:ascii="Times New Roman" w:hAnsi="Times New Roman"/>
                                  <w:b/>
                                </w:rPr>
                                <w:t xml:space="preserve"> C                          D</w:t>
                              </w:r>
                            </w:p>
                          </w:txbxContent>
                        </wps:txbx>
                        <wps:bodyPr rot="0" vert="horz" wrap="square" anchor="t" anchorCtr="0" upright="1"/>
                      </wps:wsp>
                    </wpg:wgp>
                  </a:graphicData>
                </a:graphic>
              </wp:anchor>
            </w:drawing>
          </mc:Choice>
          <mc:Fallback>
            <w:pict>
              <v:group id="_x0000_s1026" o:spid="_x0000_s1025" style="width:454.95pt;height:124.5pt;margin-top:0.35pt;margin-left:2.2pt;mso-height-relative:page;mso-width-relative:page;position:absolute;z-index:251675648" coordorigin="11751,2168" coordsize="9099,2415">
                <o:lock v:ext="edit" aspectratio="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6" type="#_x0000_t75" style="width:9040;height:1862;left:11751;position:absolute;top:2168" coordsize="21600,21600" o:preferrelative="t" filled="f" stroked="f">
                  <v:imagedata r:id="rId7" o:title=""/>
                  <o:lock v:ext="edit" aspectratio="t"/>
                </v:shape>
                <v:shapetype id="_x0000_t202" coordsize="21600,21600" o:spt="202" path="m,l,21600r21600,l21600,xe">
                  <v:stroke joinstyle="miter"/>
                  <v:path gradientshapeok="t" o:connecttype="rect"/>
                </v:shapetype>
                <v:shape id="Text Box 9" o:spid="_x0000_s1027" type="#_x0000_t202" style="width:8587;height:426;left:12263;position:absolute;top:4157" coordsize="21600,21600" filled="f" stroked="f">
                  <o:lock v:ext="edit" aspectratio="f"/>
                  <v:textbox>
                    <w:txbxContent>
                      <w:p>
                        <w:pPr>
                          <w:rPr>
                            <w:rFonts w:ascii="Times New Roman" w:hAnsi="Times New Roman"/>
                            <w:b/>
                          </w:rPr>
                        </w:pPr>
                        <w:r>
                          <w:rPr>
                            <w:rFonts w:ascii="Times New Roman" w:hAnsi="Times New Roman"/>
                            <w:b/>
                          </w:rPr>
                          <w:t xml:space="preserve">A                   B                    </w:t>
                        </w:r>
                        <w:r>
                          <w:rPr>
                            <w:rFonts w:ascii="Times New Roman" w:hAnsi="Times New Roman" w:hint="eastAsia"/>
                            <w:b/>
                            <w:lang w:val="en-US" w:eastAsia="zh-CN"/>
                          </w:rPr>
                          <w:t xml:space="preserve"> </w:t>
                        </w:r>
                        <w:r>
                          <w:rPr>
                            <w:rFonts w:ascii="Times New Roman" w:hAnsi="Times New Roman"/>
                            <w:b/>
                          </w:rPr>
                          <w:t xml:space="preserve"> C                          D</w:t>
                        </w:r>
                      </w:p>
                    </w:txbxContent>
                  </v:textbox>
                </v:shape>
              </v:group>
            </w:pict>
          </mc:Fallback>
        </mc:AlternateContent>
      </w:r>
    </w:p>
    <w:p>
      <w:pPr>
        <w:pStyle w:val="BodyText"/>
        <w:keepNext w:val="0"/>
        <w:keepLines w:val="0"/>
        <w:pageBreakBefore w:val="0"/>
        <w:widowControl w:val="0"/>
        <w:kinsoku/>
        <w:wordWrap/>
        <w:overflowPunct/>
        <w:topLinePunct w:val="0"/>
        <w:autoSpaceDE/>
        <w:autoSpaceDN/>
        <w:bidi w:val="0"/>
        <w:adjustRightInd/>
        <w:snapToGrid/>
        <w:spacing w:line="520" w:lineRule="exact"/>
        <w:ind w:left="480" w:hanging="480" w:hangingChars="200"/>
        <w:textAlignment w:val="auto"/>
        <w:rPr>
          <w:rFonts w:ascii="Times New Roman" w:eastAsia="宋体" w:hAnsi="Times New Roman" w:cs="Times New Roman" w:hint="default"/>
          <w:b w:val="0"/>
          <w:bCs w:val="0"/>
          <w:sz w:val="24"/>
          <w:szCs w:val="24"/>
        </w:rPr>
      </w:pPr>
    </w:p>
    <w:p>
      <w:pPr>
        <w:pStyle w:val="BodyText"/>
        <w:keepNext w:val="0"/>
        <w:keepLines w:val="0"/>
        <w:pageBreakBefore w:val="0"/>
        <w:widowControl w:val="0"/>
        <w:kinsoku/>
        <w:wordWrap/>
        <w:overflowPunct/>
        <w:topLinePunct w:val="0"/>
        <w:autoSpaceDE/>
        <w:autoSpaceDN/>
        <w:bidi w:val="0"/>
        <w:adjustRightInd/>
        <w:snapToGrid/>
        <w:spacing w:line="520" w:lineRule="exact"/>
        <w:ind w:left="480" w:hanging="480" w:hangingChars="200"/>
        <w:textAlignment w:val="auto"/>
        <w:rPr>
          <w:rFonts w:ascii="Times New Roman" w:eastAsia="宋体" w:hAnsi="Times New Roman" w:cs="Times New Roman" w:hint="default"/>
          <w:b w:val="0"/>
          <w:bCs w:val="0"/>
          <w:sz w:val="24"/>
          <w:szCs w:val="24"/>
        </w:rPr>
      </w:pPr>
    </w:p>
    <w:p>
      <w:pPr>
        <w:pStyle w:val="BodyText"/>
        <w:keepNext w:val="0"/>
        <w:keepLines w:val="0"/>
        <w:pageBreakBefore w:val="0"/>
        <w:widowControl w:val="0"/>
        <w:kinsoku/>
        <w:wordWrap/>
        <w:overflowPunct/>
        <w:topLinePunct w:val="0"/>
        <w:autoSpaceDE/>
        <w:autoSpaceDN/>
        <w:bidi w:val="0"/>
        <w:adjustRightInd/>
        <w:snapToGrid/>
        <w:spacing w:line="520" w:lineRule="exact"/>
        <w:ind w:left="480" w:hanging="480" w:hangingChars="200"/>
        <w:textAlignment w:val="auto"/>
        <w:rPr>
          <w:rFonts w:ascii="Times New Roman" w:eastAsia="宋体" w:hAnsi="Times New Roman" w:cs="Times New Roman" w:hint="default"/>
          <w:b w:val="0"/>
          <w:bCs w:val="0"/>
          <w:sz w:val="24"/>
          <w:szCs w:val="24"/>
        </w:rPr>
      </w:pPr>
    </w:p>
    <w:p>
      <w:pPr>
        <w:pStyle w:val="BodyText"/>
        <w:keepNext w:val="0"/>
        <w:keepLines w:val="0"/>
        <w:pageBreakBefore w:val="0"/>
        <w:widowControl w:val="0"/>
        <w:kinsoku/>
        <w:wordWrap/>
        <w:overflowPunct/>
        <w:topLinePunct w:val="0"/>
        <w:autoSpaceDE/>
        <w:autoSpaceDN/>
        <w:bidi w:val="0"/>
        <w:adjustRightInd/>
        <w:snapToGrid/>
        <w:spacing w:line="520" w:lineRule="exact"/>
        <w:ind w:left="480" w:hanging="480" w:hangingChars="200"/>
        <w:textAlignment w:val="auto"/>
        <w:rPr>
          <w:rFonts w:ascii="Times New Roman" w:eastAsia="宋体" w:hAnsi="Times New Roman" w:cs="Times New Roman" w:hint="default"/>
          <w:b w:val="0"/>
          <w:bCs w:val="0"/>
          <w:sz w:val="24"/>
          <w:szCs w:val="24"/>
        </w:rPr>
      </w:pPr>
    </w:p>
    <w:p>
      <w:pPr>
        <w:pStyle w:val="BodyText"/>
        <w:keepNext w:val="0"/>
        <w:keepLines w:val="0"/>
        <w:pageBreakBefore w:val="0"/>
        <w:widowControl w:val="0"/>
        <w:kinsoku/>
        <w:wordWrap/>
        <w:overflowPunct/>
        <w:topLinePunct w:val="0"/>
        <w:autoSpaceDE/>
        <w:autoSpaceDN/>
        <w:bidi w:val="0"/>
        <w:adjustRightInd/>
        <w:snapToGrid/>
        <w:spacing w:line="520" w:lineRule="exact"/>
        <w:ind w:left="0" w:firstLine="0" w:firstLineChars="0"/>
        <w:textAlignment w:val="auto"/>
        <w:rPr>
          <w:rFonts w:ascii="宋体" w:eastAsia="宋体" w:hAnsi="宋体" w:cs="宋体" w:hint="eastAsia"/>
          <w:b w:val="0"/>
          <w:bCs w:val="0"/>
          <w:sz w:val="24"/>
          <w:szCs w:val="24"/>
        </w:rPr>
      </w:pPr>
      <w:r>
        <w:rPr>
          <w:rFonts w:ascii="Times New Roman" w:eastAsia="宋体" w:hAnsi="Times New Roman" w:cs="Times New Roman" w:hint="default"/>
          <w:b w:val="0"/>
          <w:bCs w:val="0"/>
          <w:sz w:val="24"/>
          <w:szCs w:val="24"/>
          <w:lang w:val="en-US" w:eastAsia="zh-CN"/>
        </w:rPr>
        <w:t>4.</w:t>
      </w:r>
      <w:r>
        <w:rPr>
          <w:rFonts w:ascii="Times New Roman" w:hAnsi="Times New Roman" w:cs="Times New Roman" w:hint="eastAsia"/>
          <w:b w:val="0"/>
          <w:bCs w:val="0"/>
          <w:sz w:val="24"/>
          <w:szCs w:val="24"/>
          <w:lang w:val="en-US" w:eastAsia="zh-CN"/>
        </w:rPr>
        <w:t xml:space="preserve"> </w:t>
      </w:r>
      <w:r>
        <w:rPr>
          <w:rFonts w:ascii="Times New Roman" w:eastAsia="宋体" w:hAnsi="Times New Roman" w:cs="Times New Roman" w:hint="default"/>
          <w:b w:val="0"/>
          <w:bCs w:val="0"/>
          <w:sz w:val="24"/>
          <w:szCs w:val="24"/>
        </w:rPr>
        <w:t xml:space="preserve">2022年2月4日 </w:t>
      </w:r>
      <w:r>
        <w:rPr>
          <w:rFonts w:ascii="宋体" w:eastAsia="宋体" w:hAnsi="宋体" w:cs="宋体" w:hint="eastAsia"/>
          <w:b w:val="0"/>
          <w:bCs w:val="0"/>
          <w:sz w:val="24"/>
          <w:szCs w:val="24"/>
        </w:rPr>
        <w:t>北京冬奥会开幕式采用了二十四节气来进行倒计时</w:t>
      </w:r>
      <w:r>
        <w:rPr>
          <w:rFonts w:ascii="宋体" w:hAnsi="宋体" w:cs="宋体" w:hint="eastAsia"/>
          <w:b w:val="0"/>
          <w:bCs w:val="0"/>
          <w:sz w:val="24"/>
          <w:szCs w:val="24"/>
          <w:lang w:val="en-US" w:eastAsia="zh-CN"/>
        </w:rPr>
        <w:t>.</w:t>
      </w:r>
      <w:r>
        <w:rPr>
          <w:rFonts w:ascii="宋体" w:eastAsia="宋体" w:hAnsi="宋体" w:cs="宋体" w:hint="eastAsia"/>
          <w:b w:val="0"/>
          <w:bCs w:val="0"/>
          <w:sz w:val="24"/>
          <w:szCs w:val="24"/>
        </w:rPr>
        <w:t>如图所示节气中蕴含的物理知识描述正确的是</w:t>
      </w:r>
    </w:p>
    <w:p>
      <w:pPr>
        <w:pStyle w:val="BodyText"/>
        <w:ind w:firstLine="480" w:firstLineChars="200"/>
        <w:rPr>
          <w:rFonts w:ascii="宋体" w:hAnsi="宋体"/>
          <w:b/>
          <w:sz w:val="24"/>
          <w:szCs w:val="24"/>
        </w:rPr>
      </w:pPr>
      <w:r>
        <w:rPr>
          <w:rFonts w:ascii="宋体" w:hAnsi="宋体"/>
          <w:b/>
          <w:sz w:val="24"/>
          <w:szCs w:val="24"/>
        </w:rPr>
        <mc:AlternateContent>
          <mc:Choice Requires="wpg">
            <w:drawing>
              <wp:anchor distT="0" distB="0" distL="114300" distR="114300" simplePos="0" relativeHeight="251662336" behindDoc="0" locked="0" layoutInCell="1" allowOverlap="1">
                <wp:simplePos x="0" y="0"/>
                <wp:positionH relativeFrom="column">
                  <wp:posOffset>130810</wp:posOffset>
                </wp:positionH>
                <wp:positionV relativeFrom="paragraph">
                  <wp:posOffset>96520</wp:posOffset>
                </wp:positionV>
                <wp:extent cx="5764530" cy="1038225"/>
                <wp:effectExtent l="0" t="0" r="7620" b="0"/>
                <wp:wrapNone/>
                <wp:docPr id="1" name="Group 32"/>
                <wp:cNvGraphicFramePr/>
                <a:graphic xmlns:a="http://schemas.openxmlformats.org/drawingml/2006/main">
                  <a:graphicData uri="http://schemas.microsoft.com/office/word/2010/wordprocessingGroup">
                    <wpg:wgp xmlns:wpg="http://schemas.microsoft.com/office/word/2010/wordprocessingGroup">
                      <wpg:cNvGrpSpPr/>
                      <wpg:grpSpPr>
                        <a:xfrm>
                          <a:off x="0" y="0"/>
                          <a:ext cx="5764530" cy="1038225"/>
                          <a:chOff x="10389" y="1184"/>
                          <a:chExt cx="9528" cy="2104"/>
                        </a:xfrm>
                      </wpg:grpSpPr>
                      <wpg:grpSp>
                        <wpg:cNvPr id="2" name="Group 30"/>
                        <wpg:cNvGrpSpPr/>
                        <wpg:grpSpPr>
                          <a:xfrm>
                            <a:off x="10389" y="1184"/>
                            <a:ext cx="9528" cy="1523"/>
                            <a:chOff x="10389" y="1184"/>
                            <a:chExt cx="9528" cy="1523"/>
                          </a:xfrm>
                        </wpg:grpSpPr>
                        <pic:pic xmlns:pic="http://schemas.openxmlformats.org/drawingml/2006/picture">
                          <pic:nvPicPr>
                            <pic:cNvPr id="3" name="图片 4" descr="https://pics4.baidu.com/feed/9922720e0cf3d7cad42939fabcf0af016963a952.jpeg@f_auto?token=90c25e130d81c9b62a20a12b5cdedb38&amp;s=EEF008D04F0048CA42F9E0530300C0F3"/>
                            <pic:cNvPicPr>
                              <a:picLocks noChangeAspect="1" noChangeArrowheads="1"/>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tretch>
                              <a:fillRect/>
                            </a:stretch>
                          </pic:blipFill>
                          <pic:spPr>
                            <a:xfrm>
                              <a:off x="10389" y="1220"/>
                              <a:ext cx="1881" cy="1487"/>
                            </a:xfrm>
                            <a:prstGeom prst="rect">
                              <a:avLst/>
                            </a:prstGeom>
                            <a:noFill/>
                            <a:ln>
                              <a:noFill/>
                            </a:ln>
                          </pic:spPr>
                        </pic:pic>
                        <pic:pic xmlns:pic="http://schemas.openxmlformats.org/drawingml/2006/picture">
                          <pic:nvPicPr>
                            <pic:cNvPr id="4" name="图片 8" descr="http://news.cnhubei.com/a/10001/202109/08603de49760794520e6538117ac8f82.jpeg"/>
                            <pic:cNvPicPr>
                              <a:picLocks noChangeAspect="1" noChangeArrowheads="1"/>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tretch>
                              <a:fillRect/>
                            </a:stretch>
                          </pic:blipFill>
                          <pic:spPr>
                            <a:xfrm>
                              <a:off x="12588" y="1236"/>
                              <a:ext cx="2053" cy="1471"/>
                            </a:xfrm>
                            <a:prstGeom prst="rect">
                              <a:avLst/>
                            </a:prstGeom>
                            <a:noFill/>
                            <a:ln>
                              <a:noFill/>
                            </a:ln>
                          </pic:spPr>
                        </pic:pic>
                        <pic:pic xmlns:pic="http://schemas.openxmlformats.org/drawingml/2006/picture">
                          <pic:nvPicPr>
                            <pic:cNvPr id="5" name="图片 14" descr="https://imgm.gmw.cn/attachement/jpg/site215/20211023/9203016993036088239.jpg"/>
                            <pic:cNvPicPr>
                              <a:picLocks noChangeAspect="1" noChangeArrowheads="1"/>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tretch>
                              <a:fillRect/>
                            </a:stretch>
                          </pic:blipFill>
                          <pic:spPr>
                            <a:xfrm>
                              <a:off x="14929" y="1221"/>
                              <a:ext cx="2387" cy="1486"/>
                            </a:xfrm>
                            <a:prstGeom prst="rect">
                              <a:avLst/>
                            </a:prstGeom>
                            <a:noFill/>
                            <a:ln>
                              <a:noFill/>
                            </a:ln>
                          </pic:spPr>
                        </pic:pic>
                        <pic:pic xmlns:pic="http://schemas.openxmlformats.org/drawingml/2006/picture">
                          <pic:nvPicPr>
                            <pic:cNvPr id="6" name="图片 13" descr="https://pics6.baidu.com/feed/7aec54e736d12f2ed73c5c648b3b5c6b843568f8.jpeg@f_auto?token=fd5c2f408821436111e80b4da451133c"/>
                            <pic:cNvPicPr>
                              <a:picLocks noChangeAspect="1" noChangeArrowheads="1"/>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a:xfrm>
                              <a:off x="17635" y="1184"/>
                              <a:ext cx="2282" cy="1523"/>
                            </a:xfrm>
                            <a:prstGeom prst="rect">
                              <a:avLst/>
                            </a:prstGeom>
                            <a:noFill/>
                            <a:ln>
                              <a:noFill/>
                            </a:ln>
                          </pic:spPr>
                        </pic:pic>
                      </wpg:grpSp>
                      <wps:wsp xmlns:wps="http://schemas.microsoft.com/office/word/2010/wordprocessingShape">
                        <wps:cNvPr id="7" name="Text Box 31"/>
                        <wps:cNvSpPr txBox="1">
                          <a:spLocks noChangeArrowheads="1"/>
                        </wps:cNvSpPr>
                        <wps:spPr bwMode="auto">
                          <a:xfrm>
                            <a:off x="10967" y="2750"/>
                            <a:ext cx="8855" cy="538"/>
                          </a:xfrm>
                          <a:prstGeom prst="rect">
                            <a:avLst/>
                          </a:prstGeom>
                          <a:noFill/>
                          <a:ln>
                            <a:noFill/>
                          </a:ln>
                        </wps:spPr>
                        <wps:txbx>
                          <w:txbxContent>
                            <w:p>
                              <w:pPr>
                                <w:rPr>
                                  <w:rFonts w:hint="eastAsia"/>
                                  <w:b/>
                                </w:rPr>
                              </w:pPr>
                              <w:r>
                                <w:rPr>
                                  <w:rFonts w:hint="eastAsia"/>
                                  <w:b/>
                                </w:rPr>
                                <w:t>雨水                 白露                    霜降                       大雪</w:t>
                              </w:r>
                            </w:p>
                          </w:txbxContent>
                        </wps:txbx>
                        <wps:bodyPr rot="0" vert="horz" wrap="square" anchor="t" anchorCtr="0" upright="1"/>
                      </wps:wsp>
                    </wpg:wgp>
                  </a:graphicData>
                </a:graphic>
              </wp:anchor>
            </w:drawing>
          </mc:Choice>
          <mc:Fallback>
            <w:pict>
              <v:group id="Group 32" o:spid="_x0000_s1028" style="width:453.9pt;height:81.75pt;margin-top:7.6pt;margin-left:10.3pt;mso-height-relative:page;mso-width-relative:page;position:absolute;z-index:251663360" coordorigin="10389,1184" coordsize="9528,2104">
                <o:lock v:ext="edit" aspectratio="f"/>
                <v:group id="Group 30" o:spid="_x0000_s1029" style="width:9528;height:1523;left:10389;position:absolute;top:1184" coordorigin="10389,1184" coordsize="9528,1523">
                  <o:lock v:ext="edit" aspectratio="f"/>
                  <v:shape id="图片 4" o:spid="_x0000_s1030" type="#_x0000_t75" alt="https://pics4.baidu.com/feed/9922720e0cf3d7cad42939fabcf0af016963a952.jpeg@f_auto?token=90c25e130d81c9b62a20a12b5cdedb38&amp;s=EEF008D04F0048CA42F9E0530300C0F3" style="width:1881;height:1487;left:10389;position:absolute;top:1220" coordsize="21600,21600" o:preferrelative="t" filled="f" stroked="f">
                    <v:imagedata r:id="rId8" o:title=""/>
                    <o:lock v:ext="edit" aspectratio="t"/>
                  </v:shape>
                  <v:shape id="图片 8" o:spid="_x0000_s1031" type="#_x0000_t75" alt="http://news.cnhubei.com/a/10001/202109/08603de49760794520e6538117ac8f82.jpeg" style="width:2053;height:1471;left:12588;position:absolute;top:1236" coordsize="21600,21600" o:preferrelative="t" filled="f" stroked="f">
                    <v:imagedata r:id="rId9" o:title=""/>
                    <o:lock v:ext="edit" aspectratio="t"/>
                  </v:shape>
                  <v:shape id="图片 14" o:spid="_x0000_s1032" type="#_x0000_t75" alt="https://imgm.gmw.cn/attachement/jpg/site215/20211023/9203016993036088239.jpg" style="width:2387;height:1486;left:14929;position:absolute;top:1221" coordsize="21600,21600" o:preferrelative="t" filled="f" stroked="f">
                    <v:imagedata r:id="rId10" o:title=""/>
                    <o:lock v:ext="edit" aspectratio="t"/>
                  </v:shape>
                  <v:shape id="图片 13" o:spid="_x0000_s1033" type="#_x0000_t75" alt="https://pics6.baidu.com/feed/7aec54e736d12f2ed73c5c648b3b5c6b843568f8.jpeg@f_auto?token=fd5c2f408821436111e80b4da451133c" style="width:2282;height:1523;left:17635;position:absolute;top:1184" coordsize="21600,21600" o:preferrelative="t" filled="f" stroked="f">
                    <v:imagedata r:id="rId11" o:title=""/>
                    <o:lock v:ext="edit" aspectratio="t"/>
                  </v:shape>
                </v:group>
                <v:shape id="Text Box 31" o:spid="_x0000_s1034" type="#_x0000_t202" style="width:8855;height:538;left:10967;position:absolute;top:2750" coordsize="21600,21600" filled="f" stroked="f">
                  <o:lock v:ext="edit" aspectratio="f"/>
                  <v:textbox>
                    <w:txbxContent>
                      <w:p>
                        <w:pPr>
                          <w:rPr>
                            <w:rFonts w:hint="eastAsia"/>
                            <w:b/>
                          </w:rPr>
                        </w:pPr>
                        <w:r>
                          <w:rPr>
                            <w:rFonts w:hint="eastAsia"/>
                            <w:b/>
                          </w:rPr>
                          <w:t>雨水                 白露                    霜降                       大雪</w:t>
                        </w:r>
                      </w:p>
                    </w:txbxContent>
                  </v:textbox>
                </v:shape>
              </v:group>
            </w:pict>
          </mc:Fallback>
        </mc:AlternateContent>
      </w:r>
    </w:p>
    <w:p>
      <w:pPr>
        <w:pStyle w:val="BodyText"/>
        <w:ind w:firstLine="480" w:firstLineChars="200"/>
        <w:rPr>
          <w:rFonts w:ascii="宋体" w:hAnsi="宋体"/>
          <w:b/>
          <w:sz w:val="24"/>
          <w:szCs w:val="24"/>
        </w:rPr>
      </w:pPr>
    </w:p>
    <w:p>
      <w:pPr>
        <w:pStyle w:val="BodyText"/>
        <w:ind w:firstLine="480" w:firstLineChars="200"/>
        <w:rPr>
          <w:rFonts w:ascii="宋体" w:hAnsi="宋体"/>
          <w:b/>
          <w:sz w:val="24"/>
          <w:szCs w:val="24"/>
        </w:rPr>
      </w:pPr>
    </w:p>
    <w:p>
      <w:pPr>
        <w:pStyle w:val="BodyText"/>
        <w:ind w:firstLine="480" w:firstLineChars="200"/>
        <w:rPr>
          <w:rFonts w:ascii="宋体" w:hAnsi="宋体"/>
          <w:b/>
          <w:sz w:val="24"/>
          <w:szCs w:val="24"/>
        </w:rPr>
      </w:pPr>
    </w:p>
    <w:p>
      <w:pPr>
        <w:pStyle w:val="BodyText"/>
        <w:ind w:firstLine="480" w:firstLineChars="200"/>
        <w:rPr>
          <w:rFonts w:ascii="宋体" w:hAnsi="宋体"/>
          <w:b/>
          <w:sz w:val="24"/>
          <w:szCs w:val="24"/>
        </w:rPr>
      </w:pPr>
    </w:p>
    <w:p>
      <w:pPr>
        <w:pStyle w:val="BodyText"/>
        <w:ind w:firstLine="480" w:firstLineChars="200"/>
        <w:rPr>
          <w:rFonts w:ascii="宋体" w:hAnsi="宋体"/>
          <w:b/>
          <w:sz w:val="24"/>
          <w:szCs w:val="24"/>
        </w:rPr>
      </w:pP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A. 好雨知时节，当春乃发生——</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雨</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的形成是汽化现象</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B. 白露消磨暑，丹枫点画秋——</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露</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的形成是液化现象</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C. 天地万物，已着秋霜——</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霜</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的形成是凝固现象</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D</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千里黄云白日罐，北风吹雁雪纷纷——</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雪</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的形成是升华现象</w:t>
      </w:r>
    </w:p>
    <w:p>
      <w:pPr>
        <w:pStyle w:val="BodyText"/>
        <w:keepNext w:val="0"/>
        <w:keepLines w:val="0"/>
        <w:pageBreakBefore w:val="0"/>
        <w:widowControl w:val="0"/>
        <w:kinsoku/>
        <w:wordWrap/>
        <w:overflowPunct/>
        <w:topLinePunct w:val="0"/>
        <w:autoSpaceDE/>
        <w:autoSpaceDN/>
        <w:bidi w:val="0"/>
        <w:adjustRightInd/>
        <w:snapToGrid/>
        <w:spacing w:line="520" w:lineRule="atLeast"/>
        <w:rPr>
          <w:rFonts w:ascii="宋体" w:hAnsi="宋体" w:hint="eastAsia"/>
          <w:b w:val="0"/>
          <w:bCs/>
          <w:sz w:val="24"/>
          <w:szCs w:val="24"/>
        </w:rPr>
      </w:pPr>
      <w:r>
        <w:rPr>
          <w:rFonts w:ascii="Times New Roman" w:hAnsi="Times New Roman" w:cs="Times New Roman" w:hint="default"/>
          <w:b w:val="0"/>
          <w:bCs/>
          <w:sz w:val="24"/>
          <w:szCs w:val="24"/>
          <w:lang w:val="en-US" w:eastAsia="zh-CN"/>
        </w:rPr>
        <w:t>5</w:t>
      </w:r>
      <w:r>
        <w:rPr>
          <w:rFonts w:ascii="Times New Roman" w:hAnsi="Times New Roman" w:cs="Times New Roman" w:hint="default"/>
          <w:b w:val="0"/>
          <w:bCs/>
          <w:sz w:val="24"/>
          <w:szCs w:val="24"/>
        </w:rPr>
        <w:t>.</w:t>
      </w:r>
      <w:r>
        <w:rPr>
          <w:rFonts w:ascii="宋体" w:hAnsi="宋体" w:hint="eastAsia"/>
          <w:b w:val="0"/>
          <w:bCs/>
          <w:sz w:val="24"/>
          <w:szCs w:val="24"/>
        </w:rPr>
        <w:t>如图是某物质熔化时温度随时间变化的图像，根据图像可以判断下列</w:t>
      </w:r>
      <w:r>
        <w:rPr>
          <w:rFonts w:ascii="宋体" w:hAnsi="宋体"/>
          <w:b w:val="0"/>
          <w:bCs/>
          <w:sz w:val="24"/>
          <w:szCs w:val="24"/>
        </w:rPr>
        <w:t>说法正确的是</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rPr>
          <w:rFonts w:ascii="宋体" w:hAnsi="宋体" w:hint="eastAsia"/>
          <w:b w:val="0"/>
          <w:bCs/>
          <w:sz w:val="24"/>
          <w:szCs w:val="24"/>
        </w:rPr>
      </w:pPr>
      <w:r>
        <w:drawing>
          <wp:anchor distT="0" distB="0" distL="114300" distR="114300" simplePos="0" relativeHeight="251661312" behindDoc="0" locked="0" layoutInCell="1" allowOverlap="1">
            <wp:simplePos x="0" y="0"/>
            <wp:positionH relativeFrom="column">
              <wp:posOffset>3348990</wp:posOffset>
            </wp:positionH>
            <wp:positionV relativeFrom="paragraph">
              <wp:posOffset>93980</wp:posOffset>
            </wp:positionV>
            <wp:extent cx="2404110" cy="1474470"/>
            <wp:effectExtent l="0" t="0" r="15240" b="11430"/>
            <wp:wrapSquare wrapText="bothSides"/>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12825" name="图片 1"/>
                    <pic:cNvPicPr>
                      <a:picLocks noChangeAspect="1" noChangeArrowheads="1"/>
                    </pic:cNvPicPr>
                  </pic:nvPicPr>
                  <pic:blipFill>
                    <a:blip xmlns:r="http://schemas.openxmlformats.org/officeDocument/2006/relationships" r:embed="rId12" cstate="print">
                      <a:biLevel thresh="50000"/>
                      <a:extLst>
                        <a:ext xmlns:a="http://schemas.openxmlformats.org/drawingml/2006/main" uri="{28A0092B-C50C-407E-A947-70E740481C1C}">
                          <a14:useLocalDpi xmlns:a14="http://schemas.microsoft.com/office/drawing/2010/main" val="0"/>
                        </a:ext>
                      </a:extLst>
                    </a:blip>
                    <a:stretch>
                      <a:fillRect/>
                    </a:stretch>
                  </pic:blipFill>
                  <pic:spPr>
                    <a:xfrm>
                      <a:off x="0" y="0"/>
                      <a:ext cx="2404110" cy="1474470"/>
                    </a:xfrm>
                    <a:prstGeom prst="rect">
                      <a:avLst/>
                    </a:prstGeom>
                    <a:noFill/>
                    <a:ln>
                      <a:noFill/>
                    </a:ln>
                  </pic:spPr>
                </pic:pic>
              </a:graphicData>
            </a:graphic>
          </wp:anchor>
        </w:drawing>
      </w:r>
      <w:r>
        <w:rPr>
          <w:rFonts w:ascii="宋体" w:hAnsi="宋体" w:hint="eastAsia"/>
          <w:b w:val="0"/>
          <w:bCs/>
          <w:sz w:val="24"/>
          <w:szCs w:val="24"/>
        </w:rPr>
        <w:t>A. 该物质是非晶体</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rPr>
          <w:rFonts w:ascii="宋体" w:hAnsi="宋体" w:hint="eastAsia"/>
          <w:b w:val="0"/>
          <w:bCs/>
          <w:sz w:val="24"/>
          <w:szCs w:val="24"/>
        </w:rPr>
      </w:pPr>
      <w:r>
        <w:rPr>
          <w:rFonts w:ascii="宋体" w:hAnsi="宋体" w:hint="eastAsia"/>
          <w:b w:val="0"/>
          <w:bCs/>
          <w:sz w:val="24"/>
          <w:szCs w:val="24"/>
        </w:rPr>
        <w:t>B. 该物质的熔点是80℃</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rPr>
          <w:rFonts w:ascii="宋体" w:hAnsi="宋体" w:hint="eastAsia"/>
          <w:b w:val="0"/>
          <w:bCs/>
          <w:sz w:val="24"/>
          <w:szCs w:val="24"/>
        </w:rPr>
      </w:pPr>
      <w:r>
        <w:rPr>
          <w:rFonts w:ascii="宋体" w:hAnsi="宋体" w:hint="eastAsia"/>
          <w:b w:val="0"/>
          <w:bCs/>
          <w:sz w:val="24"/>
          <w:szCs w:val="24"/>
        </w:rPr>
        <w:t>C. 第10min时，该物质已完全熔化</w:t>
      </w:r>
    </w:p>
    <w:p>
      <w:pPr>
        <w:pStyle w:val="BodyText"/>
        <w:keepNext w:val="0"/>
        <w:keepLines w:val="0"/>
        <w:pageBreakBefore w:val="0"/>
        <w:widowControl w:val="0"/>
        <w:kinsoku/>
        <w:wordWrap/>
        <w:overflowPunct/>
        <w:topLinePunct w:val="0"/>
        <w:autoSpaceDE/>
        <w:autoSpaceDN/>
        <w:bidi w:val="0"/>
        <w:adjustRightInd/>
        <w:snapToGrid/>
        <w:spacing w:line="520" w:lineRule="atLeast"/>
        <w:ind w:firstLine="480" w:firstLineChars="200"/>
        <w:rPr>
          <w:rFonts w:ascii="宋体" w:hAnsi="宋体" w:hint="eastAsia"/>
          <w:b w:val="0"/>
          <w:bCs/>
          <w:sz w:val="24"/>
          <w:szCs w:val="24"/>
        </w:rPr>
      </w:pPr>
      <w:r>
        <w:rPr>
          <w:rFonts w:ascii="宋体" w:hAnsi="宋体" w:hint="eastAsia"/>
          <w:b w:val="0"/>
          <w:bCs/>
          <w:sz w:val="24"/>
          <w:szCs w:val="24"/>
        </w:rPr>
        <w:t>D. 该物质 10～25min内没有吸收热量</w:t>
      </w:r>
    </w:p>
    <w:p>
      <w:pPr>
        <w:keepNext w:val="0"/>
        <w:keepLines w:val="0"/>
        <w:pageBreakBefore w:val="0"/>
        <w:widowControl w:val="0"/>
        <w:kinsoku/>
        <w:wordWrap/>
        <w:overflowPunct/>
        <w:topLinePunct w:val="0"/>
        <w:autoSpaceDE/>
        <w:autoSpaceDN/>
        <w:bidi w:val="0"/>
        <w:adjustRightInd/>
        <w:snapToGrid/>
        <w:spacing w:line="520" w:lineRule="atLeast"/>
        <w:jc w:val="left"/>
        <w:textAlignment w:val="center"/>
        <w:rPr>
          <w:rFonts w:ascii="Times New Roman" w:hAnsi="Times New Roman" w:cs="Times New Roman" w:hint="eastAsia"/>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20" w:lineRule="atLeast"/>
        <w:ind w:left="240" w:hanging="240" w:hangingChars="100"/>
        <w:jc w:val="left"/>
        <w:textAlignment w:val="center"/>
        <w:rPr>
          <w:rFonts w:ascii="宋体" w:hAnsi="宋体" w:hint="eastAsia"/>
          <w:b w:val="0"/>
          <w:bCs/>
          <w:sz w:val="24"/>
          <w:szCs w:val="24"/>
        </w:rPr>
      </w:pPr>
      <w:r>
        <w:rPr>
          <w:rFonts w:ascii="Times New Roman" w:hAnsi="Times New Roman" w:cs="Times New Roman" w:hint="eastAsia"/>
          <w:b w:val="0"/>
          <w:bCs/>
          <w:sz w:val="24"/>
          <w:szCs w:val="24"/>
          <w:lang w:val="en-US" w:eastAsia="zh-CN"/>
        </w:rPr>
        <w:t>6</w:t>
      </w:r>
      <w:r>
        <w:rPr>
          <w:rFonts w:ascii="Times New Roman" w:hAnsi="Times New Roman" w:cs="Times New Roman" w:hint="default"/>
          <w:b w:val="0"/>
          <w:bCs/>
          <w:sz w:val="24"/>
          <w:szCs w:val="24"/>
        </w:rPr>
        <w:t>.</w:t>
      </w:r>
      <w:r>
        <w:rPr>
          <w:rFonts w:ascii="宋体" w:hAnsi="宋体" w:cs="宋体"/>
          <w:b w:val="0"/>
          <w:bCs/>
          <w:sz w:val="24"/>
          <w:szCs w:val="24"/>
        </w:rPr>
        <w:t>如图所示，在平静的水面，国家大剧院和它的倒影相映成趣，宛如一个巨大的蛋壳。这个倒影形成的原理</w:t>
      </w:r>
      <w:r>
        <w:rPr>
          <w:rFonts w:ascii="宋体" w:hAnsi="宋体" w:cs="宋体" w:hint="eastAsia"/>
          <w:b w:val="0"/>
          <w:bCs/>
          <w:sz w:val="24"/>
          <w:szCs w:val="24"/>
        </w:rPr>
        <w:t>与下列</w:t>
      </w:r>
      <w:r>
        <w:rPr>
          <w:rFonts w:ascii="宋体" w:hAnsi="宋体" w:cs="宋体"/>
          <w:b w:val="0"/>
          <w:bCs/>
          <w:sz w:val="24"/>
          <w:szCs w:val="24"/>
        </w:rPr>
        <w:t>哪个成语的原理相同</w:t>
      </w:r>
    </w:p>
    <w:p>
      <w:pPr>
        <w:keepNext w:val="0"/>
        <w:keepLines w:val="0"/>
        <w:pageBreakBefore w:val="0"/>
        <w:widowControl w:val="0"/>
        <w:tabs>
          <w:tab w:val="left" w:pos="4873"/>
        </w:tabs>
        <w:kinsoku/>
        <w:wordWrap/>
        <w:overflowPunct/>
        <w:topLinePunct w:val="0"/>
        <w:autoSpaceDE/>
        <w:autoSpaceDN/>
        <w:bidi w:val="0"/>
        <w:adjustRightInd/>
        <w:snapToGrid/>
        <w:spacing w:line="520" w:lineRule="atLeast"/>
        <w:ind w:firstLine="480" w:firstLineChars="200"/>
        <w:jc w:val="left"/>
        <w:textAlignment w:val="center"/>
        <w:rPr>
          <w:rFonts w:ascii="Times New Roman" w:hAnsi="Times New Roman" w:cs="Times New Roman" w:hint="default"/>
          <w:b w:val="0"/>
          <w:bCs/>
          <w:sz w:val="24"/>
          <w:szCs w:val="24"/>
        </w:rPr>
      </w:pPr>
      <w:r>
        <w:rPr>
          <w:rFonts w:ascii="Times New Roman" w:hAnsi="Times New Roman" w:cs="Times New Roman" w:hint="default"/>
          <w:b w:val="0"/>
          <w:bCs/>
          <w:sz w:val="24"/>
          <w:szCs w:val="24"/>
        </w:rPr>
        <w:drawing>
          <wp:anchor distT="0" distB="0" distL="114300" distR="114300" simplePos="0" relativeHeight="251676672" behindDoc="0" locked="0" layoutInCell="1" allowOverlap="1">
            <wp:simplePos x="0" y="0"/>
            <wp:positionH relativeFrom="column">
              <wp:posOffset>3739515</wp:posOffset>
            </wp:positionH>
            <wp:positionV relativeFrom="paragraph">
              <wp:posOffset>197485</wp:posOffset>
            </wp:positionV>
            <wp:extent cx="1149350" cy="716915"/>
            <wp:effectExtent l="0" t="0" r="12700" b="6985"/>
            <wp:wrapSquare wrapText="bothSides"/>
            <wp:docPr id="11" name="图片 1" descr="https://cdn.moji002.com/images/simgs/2017/06/08/14969324240.20559200.1586_andro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576510" name="图片 1" descr="https://cdn.moji002.com/images/simgs/2017/06/08/14969324240.20559200.1586_android.jpg"/>
                    <pic:cNvPicPr>
                      <a:picLocks noChangeAspect="1" noChangeArrowheads="1"/>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1149350" cy="716915"/>
                    </a:xfrm>
                    <a:prstGeom prst="rect">
                      <a:avLst/>
                    </a:prstGeom>
                    <a:noFill/>
                    <a:ln>
                      <a:noFill/>
                    </a:ln>
                  </pic:spPr>
                </pic:pic>
              </a:graphicData>
            </a:graphic>
          </wp:anchor>
        </w:drawing>
      </w:r>
    </w:p>
    <w:p>
      <w:pPr>
        <w:keepNext w:val="0"/>
        <w:keepLines w:val="0"/>
        <w:pageBreakBefore w:val="0"/>
        <w:widowControl w:val="0"/>
        <w:tabs>
          <w:tab w:val="left" w:pos="4873"/>
        </w:tabs>
        <w:kinsoku/>
        <w:wordWrap/>
        <w:overflowPunct/>
        <w:topLinePunct w:val="0"/>
        <w:autoSpaceDE/>
        <w:autoSpaceDN/>
        <w:bidi w:val="0"/>
        <w:adjustRightInd/>
        <w:snapToGrid/>
        <w:spacing w:line="520" w:lineRule="atLeast"/>
        <w:ind w:firstLine="480" w:firstLineChars="200"/>
        <w:jc w:val="left"/>
        <w:textAlignment w:val="center"/>
        <w:rPr>
          <w:rFonts w:ascii="宋体" w:eastAsia="宋体" w:hAnsi="宋体" w:cs="宋体" w:hint="eastAsia"/>
          <w:b w:val="0"/>
          <w:bCs/>
          <w:sz w:val="24"/>
          <w:szCs w:val="24"/>
        </w:rPr>
      </w:pPr>
      <w:r>
        <w:rPr>
          <w:rFonts w:ascii="Times New Roman" w:hAnsi="Times New Roman" w:cs="Times New Roman" w:hint="default"/>
          <w:b w:val="0"/>
          <w:bCs/>
          <w:sz w:val="24"/>
          <w:szCs w:val="24"/>
        </w:rPr>
        <w:t>A. 一叶障目             B.</w:t>
      </w:r>
      <w:r>
        <w:rPr>
          <w:rFonts w:ascii="Times New Roman" w:hAnsi="Times New Roman" w:cs="Times New Roman" w:hint="eastAsia"/>
          <w:b w:val="0"/>
          <w:bCs/>
          <w:sz w:val="24"/>
          <w:szCs w:val="24"/>
          <w:lang w:val="en-US" w:eastAsia="zh-CN"/>
        </w:rPr>
        <w:t xml:space="preserve"> </w:t>
      </w:r>
      <w:r>
        <w:rPr>
          <w:rFonts w:ascii="宋体" w:eastAsia="宋体" w:hAnsi="宋体" w:cs="宋体" w:hint="eastAsia"/>
          <w:b w:val="0"/>
          <w:bCs/>
          <w:sz w:val="24"/>
          <w:szCs w:val="24"/>
        </w:rPr>
        <w:t>海市蜃楼</w:t>
      </w:r>
      <w:r>
        <w:rPr>
          <w:rFonts w:ascii="Times New Roman" w:hAnsi="Times New Roman" w:cs="Times New Roman" w:hint="default"/>
          <w:b w:val="0"/>
          <w:bCs/>
          <w:sz w:val="24"/>
          <w:szCs w:val="24"/>
        </w:rPr>
        <w:t xml:space="preserve"> </w:t>
      </w:r>
    </w:p>
    <w:p>
      <w:pPr>
        <w:keepNext w:val="0"/>
        <w:keepLines w:val="0"/>
        <w:pageBreakBefore w:val="0"/>
        <w:widowControl w:val="0"/>
        <w:tabs>
          <w:tab w:val="left" w:pos="3615"/>
        </w:tabs>
        <w:kinsoku/>
        <w:wordWrap/>
        <w:overflowPunct/>
        <w:topLinePunct w:val="0"/>
        <w:autoSpaceDE/>
        <w:autoSpaceDN/>
        <w:bidi w:val="0"/>
        <w:adjustRightInd/>
        <w:snapToGrid/>
        <w:spacing w:line="520" w:lineRule="atLeast"/>
        <w:ind w:firstLine="480" w:firstLineChars="200"/>
        <w:jc w:val="left"/>
        <w:textAlignment w:val="center"/>
        <w:rPr>
          <w:rFonts w:ascii="宋体" w:eastAsia="宋体" w:hAnsi="宋体" w:cs="宋体" w:hint="eastAsia"/>
          <w:b w:val="0"/>
          <w:bCs/>
          <w:sz w:val="24"/>
          <w:szCs w:val="24"/>
          <w:lang w:val="en-US" w:eastAsia="zh-CN"/>
        </w:rPr>
      </w:pPr>
      <w:r>
        <w:rPr>
          <w:rFonts w:ascii="宋体" w:eastAsia="宋体" w:hAnsi="宋体" w:cs="宋体" w:hint="eastAsia"/>
          <w:b w:val="0"/>
          <w:bCs/>
          <w:sz w:val="24"/>
          <w:szCs w:val="24"/>
        </w:rPr>
        <w:t xml:space="preserve">C. 立竿见影             D. </w:t>
      </w:r>
      <w:r>
        <w:rPr>
          <w:rFonts w:ascii="Times New Roman" w:hAnsi="Times New Roman" w:cs="Times New Roman" w:hint="default"/>
          <w:b w:val="0"/>
          <w:bCs/>
          <w:sz w:val="24"/>
          <w:szCs w:val="24"/>
        </w:rPr>
        <w:t>镜花水月</w:t>
      </w:r>
    </w:p>
    <w:p>
      <w:pPr>
        <w:pStyle w:val="BodyText"/>
        <w:keepNext w:val="0"/>
        <w:keepLines w:val="0"/>
        <w:pageBreakBefore w:val="0"/>
        <w:widowControl w:val="0"/>
        <w:kinsoku/>
        <w:wordWrap/>
        <w:overflowPunct/>
        <w:topLinePunct w:val="0"/>
        <w:autoSpaceDE/>
        <w:autoSpaceDN/>
        <w:bidi w:val="0"/>
        <w:adjustRightInd/>
        <w:snapToGrid/>
        <w:spacing w:line="520" w:lineRule="atLeast"/>
        <w:textAlignment w:val="auto"/>
        <w:rPr>
          <w:rFonts w:ascii="宋体" w:eastAsia="宋体" w:hAnsi="宋体" w:cs="宋体" w:hint="eastAsia"/>
          <w:b w:val="0"/>
          <w:bCs/>
          <w:sz w:val="24"/>
          <w:szCs w:val="24"/>
        </w:rPr>
      </w:pPr>
      <w:r>
        <w:rPr>
          <w:rFonts w:ascii="Times New Roman" w:eastAsia="宋体" w:hAnsi="Times New Roman" w:cs="Times New Roman" w:hint="default"/>
          <w:b w:val="0"/>
          <w:bCs/>
          <w:sz w:val="24"/>
          <w:szCs w:val="24"/>
          <w:lang w:val="en-US" w:eastAsia="zh-CN"/>
        </w:rPr>
        <w:t>7</w:t>
      </w:r>
      <w:r>
        <w:rPr>
          <w:rFonts w:ascii="Times New Roman" w:eastAsia="宋体" w:hAnsi="Times New Roman" w:cs="Times New Roman" w:hint="default"/>
          <w:b w:val="0"/>
          <w:bCs/>
          <w:sz w:val="24"/>
          <w:szCs w:val="24"/>
        </w:rPr>
        <w:t>.</w:t>
      </w:r>
      <w:r>
        <w:rPr>
          <w:rFonts w:ascii="宋体" w:eastAsia="宋体" w:hAnsi="宋体" w:cs="宋体" w:hint="eastAsia"/>
          <w:b w:val="0"/>
          <w:bCs/>
          <w:sz w:val="24"/>
          <w:szCs w:val="24"/>
        </w:rPr>
        <w:t>周末，小明在颜真卿公园游玩时，</w:t>
      </w:r>
      <w:r>
        <w:rPr>
          <w:rFonts w:ascii="宋体" w:eastAsia="宋体" w:hAnsi="宋体" w:cs="宋体" w:hint="eastAsia"/>
          <w:b w:val="0"/>
          <w:bCs/>
          <w:sz w:val="24"/>
          <w:szCs w:val="24"/>
          <w:lang w:val="en-US" w:eastAsia="zh-CN"/>
        </w:rPr>
        <w:t>看到</w:t>
      </w:r>
      <w:r>
        <w:rPr>
          <w:rFonts w:ascii="宋体" w:eastAsia="宋体" w:hAnsi="宋体" w:cs="宋体" w:hint="eastAsia"/>
          <w:b w:val="0"/>
          <w:bCs/>
          <w:sz w:val="24"/>
          <w:szCs w:val="24"/>
        </w:rPr>
        <w:t>在池塘中漂亮的鱼，下列光路图中正确的是</w:t>
      </w:r>
    </w:p>
    <w:p>
      <w:pPr>
        <w:pStyle w:val="BodyText"/>
        <w:ind w:firstLine="480" w:firstLineChars="200"/>
        <w:rPr>
          <w:rFonts w:ascii="宋体" w:eastAsia="宋体" w:hAnsi="宋体" w:cs="宋体" w:hint="eastAsia"/>
          <w:b w:val="0"/>
          <w:bCs/>
          <w:sz w:val="24"/>
          <w:szCs w:val="24"/>
        </w:rPr>
      </w:pPr>
    </w:p>
    <w:p>
      <w:pPr>
        <w:pStyle w:val="BodyText"/>
        <w:ind w:firstLine="480" w:firstLineChars="200"/>
        <w:rPr>
          <w:rFonts w:ascii="宋体" w:eastAsia="宋体" w:hAnsi="宋体" w:cs="宋体" w:hint="eastAsia"/>
          <w:b w:val="0"/>
          <w:bCs/>
          <w:sz w:val="24"/>
          <w:szCs w:val="24"/>
        </w:rPr>
      </w:pPr>
      <w:r>
        <w:rPr>
          <w:rFonts w:ascii="宋体" w:eastAsia="宋体" w:hAnsi="宋体" w:cs="宋体" w:hint="eastAsia"/>
          <w:b w:val="0"/>
          <w:bCs/>
          <w:sz w:val="24"/>
          <w:szCs w:val="24"/>
        </w:rPr>
        <w:drawing>
          <wp:anchor distT="0" distB="0" distL="0" distR="0" simplePos="0" relativeHeight="251677696" behindDoc="1" locked="0" layoutInCell="1" allowOverlap="1">
            <wp:simplePos x="0" y="0"/>
            <wp:positionH relativeFrom="column">
              <wp:posOffset>162560</wp:posOffset>
            </wp:positionH>
            <wp:positionV relativeFrom="paragraph">
              <wp:posOffset>44450</wp:posOffset>
            </wp:positionV>
            <wp:extent cx="5485130" cy="1193800"/>
            <wp:effectExtent l="0" t="0" r="1270" b="0"/>
            <wp:wrapThrough wrapText="bothSides">
              <wp:wrapPolygon>
                <wp:start x="5476" y="0"/>
                <wp:lineTo x="0" y="0"/>
                <wp:lineTo x="0" y="16200"/>
                <wp:lineTo x="1800" y="16545"/>
                <wp:lineTo x="1650" y="19302"/>
                <wp:lineTo x="19354" y="19302"/>
                <wp:lineTo x="19354" y="16889"/>
                <wp:lineTo x="21530" y="16200"/>
                <wp:lineTo x="21530" y="0"/>
                <wp:lineTo x="5476" y="0"/>
              </wp:wrapPolygon>
            </wp:wrapThrough>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001747" name="图片 16"/>
                    <pic:cNvPicPr>
                      <a:picLocks noChangeAspect="1" noChangeArrowheads="1"/>
                    </pic:cNvPicPr>
                  </pic:nvPicPr>
                  <pic:blipFill>
                    <a:blip xmlns:r="http://schemas.openxmlformats.org/officeDocument/2006/relationships" r:embed="rId14">
                      <a:extLst>
                        <a:ext xmlns:a="http://schemas.openxmlformats.org/drawingml/2006/main" uri="{28A0092B-C50C-407E-A947-70E740481C1C}">
                          <a14:useLocalDpi xmlns:a14="http://schemas.microsoft.com/office/drawing/2010/main" val="0"/>
                        </a:ext>
                      </a:extLst>
                    </a:blip>
                    <a:stretch>
                      <a:fillRect/>
                    </a:stretch>
                  </pic:blipFill>
                  <pic:spPr>
                    <a:xfrm>
                      <a:off x="0" y="0"/>
                      <a:ext cx="5504460" cy="1198391"/>
                    </a:xfrm>
                    <a:prstGeom prst="rect">
                      <a:avLst/>
                    </a:prstGeom>
                    <a:noFill/>
                  </pic:spPr>
                </pic:pic>
              </a:graphicData>
            </a:graphic>
          </wp:anchor>
        </w:drawing>
      </w:r>
    </w:p>
    <w:p>
      <w:pPr>
        <w:pStyle w:val="BodyText"/>
        <w:ind w:firstLine="480" w:firstLineChars="200"/>
        <w:rPr>
          <w:rFonts w:ascii="宋体" w:eastAsia="宋体" w:hAnsi="宋体" w:cs="宋体" w:hint="eastAsia"/>
          <w:b w:val="0"/>
          <w:bCs/>
          <w:sz w:val="24"/>
          <w:szCs w:val="24"/>
        </w:rPr>
      </w:pPr>
    </w:p>
    <w:p>
      <w:pPr>
        <w:pStyle w:val="BodyText"/>
        <w:ind w:firstLine="480" w:firstLineChars="200"/>
        <w:rPr>
          <w:rFonts w:ascii="宋体" w:eastAsia="宋体" w:hAnsi="宋体" w:cs="宋体" w:hint="eastAsia"/>
          <w:b w:val="0"/>
          <w:bCs/>
          <w:sz w:val="24"/>
          <w:szCs w:val="24"/>
        </w:rPr>
      </w:pPr>
    </w:p>
    <w:p>
      <w:pPr>
        <w:pStyle w:val="BodyText"/>
        <w:ind w:firstLine="480" w:firstLineChars="200"/>
        <w:rPr>
          <w:rFonts w:ascii="宋体" w:eastAsia="宋体" w:hAnsi="宋体" w:cs="宋体" w:hint="eastAsia"/>
          <w:b w:val="0"/>
          <w:bCs/>
          <w:sz w:val="24"/>
          <w:szCs w:val="24"/>
        </w:rPr>
      </w:pPr>
    </w:p>
    <w:p>
      <w:pPr>
        <w:pStyle w:val="BodyText"/>
        <w:rPr>
          <w:rFonts w:ascii="宋体" w:eastAsia="宋体" w:hAnsi="宋体" w:cs="宋体" w:hint="eastAsia"/>
          <w:b w:val="0"/>
          <w:bCs/>
          <w:sz w:val="24"/>
          <w:szCs w:val="24"/>
        </w:rPr>
      </w:pPr>
    </w:p>
    <w:p>
      <w:pPr>
        <w:pStyle w:val="BodyText"/>
        <w:keepNext w:val="0"/>
        <w:keepLines w:val="0"/>
        <w:pageBreakBefore w:val="0"/>
        <w:widowControl w:val="0"/>
        <w:kinsoku/>
        <w:wordWrap/>
        <w:overflowPunct/>
        <w:topLinePunct w:val="0"/>
        <w:autoSpaceDE/>
        <w:autoSpaceDN/>
        <w:bidi w:val="0"/>
        <w:adjustRightInd/>
        <w:snapToGrid/>
        <w:spacing w:line="520" w:lineRule="exact"/>
        <w:textAlignment w:val="auto"/>
        <w:rPr>
          <w:rFonts w:ascii="宋体" w:eastAsia="宋体" w:hAnsi="宋体" w:cs="宋体" w:hint="eastAsia"/>
          <w:b w:val="0"/>
          <w:bCs/>
          <w:sz w:val="24"/>
          <w:szCs w:val="24"/>
          <w:lang w:val="en-US" w:eastAsia="zh-CN"/>
        </w:rPr>
      </w:pPr>
    </w:p>
    <w:p>
      <w:pPr>
        <w:pStyle w:val="BodyText"/>
        <w:keepNext w:val="0"/>
        <w:keepLines w:val="0"/>
        <w:pageBreakBefore w:val="0"/>
        <w:widowControl w:val="0"/>
        <w:kinsoku/>
        <w:wordWrap/>
        <w:overflowPunct/>
        <w:topLinePunct w:val="0"/>
        <w:autoSpaceDE/>
        <w:autoSpaceDN/>
        <w:bidi w:val="0"/>
        <w:adjustRightInd/>
        <w:snapToGrid/>
        <w:spacing w:line="520" w:lineRule="exact"/>
        <w:textAlignment w:val="auto"/>
        <w:rPr>
          <w:rFonts w:ascii="宋体" w:eastAsia="宋体" w:hAnsi="宋体" w:cs="宋体" w:hint="eastAsia"/>
          <w:b w:val="0"/>
          <w:bCs/>
          <w:sz w:val="24"/>
          <w:szCs w:val="24"/>
        </w:rPr>
      </w:pPr>
      <w:r>
        <w:rPr>
          <w:rFonts w:ascii="Times New Roman" w:eastAsia="宋体" w:hAnsi="Times New Roman" w:cs="Times New Roman" w:hint="default"/>
          <w:b w:val="0"/>
          <w:bCs/>
          <w:sz w:val="24"/>
          <w:szCs w:val="24"/>
          <w:lang w:val="en-US" w:eastAsia="zh-CN"/>
        </w:rPr>
        <w:t>8</w:t>
      </w:r>
      <w:r>
        <w:rPr>
          <w:rFonts w:ascii="Times New Roman" w:eastAsia="宋体" w:hAnsi="Times New Roman" w:cs="Times New Roman" w:hint="default"/>
          <w:b w:val="0"/>
          <w:bCs/>
          <w:sz w:val="24"/>
          <w:szCs w:val="24"/>
        </w:rPr>
        <w:t>.</w:t>
      </w:r>
      <w:r>
        <w:rPr>
          <w:rFonts w:ascii="宋体" w:eastAsia="宋体" w:hAnsi="宋体" w:cs="宋体" w:hint="eastAsia"/>
          <w:b w:val="0"/>
          <w:bCs/>
          <w:sz w:val="24"/>
          <w:szCs w:val="24"/>
        </w:rPr>
        <w:t>如图所示，用椭圆形鱼缸养金鱼，当人们从鱼缸侧面观赏缸内的金鱼时，看到的是</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宋体" w:eastAsia="宋体" w:hAnsi="宋体" w:cs="宋体" w:hint="eastAsia"/>
          <w:b w:val="0"/>
          <w:bCs/>
          <w:sz w:val="24"/>
          <w:szCs w:val="24"/>
        </w:rPr>
      </w:pPr>
      <w:r>
        <w:rPr>
          <w:rFonts w:ascii="宋体" w:eastAsia="宋体" w:hAnsi="宋体" w:cs="宋体" w:hint="eastAsia"/>
          <w:b w:val="0"/>
          <w:bCs/>
          <w:sz w:val="24"/>
          <w:szCs w:val="24"/>
        </w:rPr>
        <w:drawing>
          <wp:anchor distT="0" distB="0" distL="114300" distR="114300" simplePos="0" relativeHeight="251664384" behindDoc="0" locked="0" layoutInCell="1" allowOverlap="1">
            <wp:simplePos x="0" y="0"/>
            <wp:positionH relativeFrom="column">
              <wp:posOffset>4124325</wp:posOffset>
            </wp:positionH>
            <wp:positionV relativeFrom="paragraph">
              <wp:posOffset>107950</wp:posOffset>
            </wp:positionV>
            <wp:extent cx="1207135" cy="751840"/>
            <wp:effectExtent l="0" t="0" r="12065" b="10160"/>
            <wp:wrapSquare wrapText="bothSides"/>
            <wp:docPr id="33" name="图片 1" descr="http://img95.699pic.com/xsj/1i/in/ys.jpg!/fw/700/watermark/url/L3hzai93YXRlcl9kZXRhaWwyLnBuZw/align/southe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168090" name="图片 1" descr="http://img95.699pic.com/xsj/1i/in/ys.jpg!/fw/700/watermark/url/L3hzai93YXRlcl9kZXRhaWwyLnBuZw/align/southeast"/>
                    <pic:cNvPicPr>
                      <a:picLocks noChangeAspect="1" noChangeArrowheads="1"/>
                    </pic:cNvPicPr>
                  </pic:nvPicPr>
                  <pic:blipFill>
                    <a:blip xmlns:r="http://schemas.openxmlformats.org/officeDocument/2006/relationships" r:embed="rId15" cstate="print">
                      <a:lum contrast="-12000"/>
                      <a:extLst>
                        <a:ext xmlns:a="http://schemas.openxmlformats.org/drawingml/2006/main" uri="{28A0092B-C50C-407E-A947-70E740481C1C}">
                          <a14:useLocalDpi xmlns:a14="http://schemas.microsoft.com/office/drawing/2010/main" val="0"/>
                        </a:ext>
                      </a:extLst>
                    </a:blip>
                    <a:srcRect t="9605" r="8971" b="16730"/>
                    <a:stretch>
                      <a:fillRect/>
                    </a:stretch>
                  </pic:blipFill>
                  <pic:spPr>
                    <a:xfrm>
                      <a:off x="0" y="0"/>
                      <a:ext cx="1207135" cy="751840"/>
                    </a:xfrm>
                    <a:prstGeom prst="rect">
                      <a:avLst/>
                    </a:prstGeom>
                    <a:noFill/>
                    <a:ln>
                      <a:noFill/>
                    </a:ln>
                  </pic:spPr>
                </pic:pic>
              </a:graphicData>
            </a:graphic>
          </wp:anchor>
        </w:drawing>
      </w:r>
      <w:r>
        <w:rPr>
          <w:rFonts w:ascii="宋体" w:eastAsia="宋体" w:hAnsi="宋体" w:cs="宋体" w:hint="eastAsia"/>
          <w:b w:val="0"/>
          <w:bCs/>
          <w:sz w:val="24"/>
          <w:szCs w:val="24"/>
        </w:rPr>
        <w:t>A.金鱼的实</w:t>
      </w:r>
      <w:r>
        <w:rPr>
          <w:rFonts w:ascii="宋体" w:hAnsi="宋体" w:cs="宋体" w:hint="eastAsia"/>
          <w:b w:val="0"/>
          <w:bCs/>
          <w:sz w:val="24"/>
          <w:szCs w:val="24"/>
          <w:lang w:val="en-US" w:eastAsia="zh-CN"/>
        </w:rPr>
        <w:t>像</w:t>
      </w:r>
      <w:r>
        <w:rPr>
          <w:rFonts w:ascii="宋体" w:eastAsia="宋体" w:hAnsi="宋体" w:cs="宋体" w:hint="eastAsia"/>
          <w:b w:val="0"/>
          <w:bCs/>
          <w:sz w:val="24"/>
          <w:szCs w:val="24"/>
        </w:rPr>
        <w:t xml:space="preserve">         </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宋体" w:eastAsia="宋体" w:hAnsi="宋体" w:cs="宋体" w:hint="eastAsia"/>
          <w:b w:val="0"/>
          <w:bCs/>
          <w:sz w:val="24"/>
          <w:szCs w:val="24"/>
        </w:rPr>
      </w:pPr>
      <w:r>
        <w:rPr>
          <w:rFonts w:ascii="宋体" w:eastAsia="宋体" w:hAnsi="宋体" w:cs="宋体" w:hint="eastAsia"/>
          <w:b w:val="0"/>
          <w:bCs/>
          <w:sz w:val="24"/>
          <w:szCs w:val="24"/>
        </w:rPr>
        <w:t>B.等大的实像</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宋体" w:eastAsia="宋体" w:hAnsi="宋体" w:cs="宋体" w:hint="eastAsia"/>
          <w:b w:val="0"/>
          <w:bCs/>
          <w:sz w:val="24"/>
          <w:szCs w:val="24"/>
        </w:rPr>
      </w:pPr>
      <w:r>
        <w:rPr>
          <w:rFonts w:ascii="宋体" w:eastAsia="宋体" w:hAnsi="宋体" w:cs="宋体" w:hint="eastAsia"/>
          <w:b w:val="0"/>
          <w:bCs/>
          <w:sz w:val="24"/>
        </w:rPr>
        <mc:AlternateContent>
          <mc:Choice Requires="wps">
            <w:drawing>
              <wp:anchor distT="0" distB="0" distL="114300" distR="114300" simplePos="0" relativeHeight="251678720" behindDoc="0" locked="0" layoutInCell="1" allowOverlap="1">
                <wp:simplePos x="0" y="0"/>
                <wp:positionH relativeFrom="column">
                  <wp:posOffset>4327525</wp:posOffset>
                </wp:positionH>
                <wp:positionV relativeFrom="paragraph">
                  <wp:posOffset>310515</wp:posOffset>
                </wp:positionV>
                <wp:extent cx="726440" cy="304165"/>
                <wp:effectExtent l="6350" t="6350" r="10160" b="13335"/>
                <wp:wrapNone/>
                <wp:docPr id="47" name="文本框 47"/>
                <wp:cNvGraphicFramePr/>
                <a:graphic xmlns:a="http://schemas.openxmlformats.org/drawingml/2006/main">
                  <a:graphicData uri="http://schemas.microsoft.com/office/word/2010/wordprocessingShape">
                    <wps:wsp xmlns:wps="http://schemas.microsoft.com/office/word/2010/wordprocessingShape">
                      <wps:cNvSpPr txBox="1"/>
                      <wps:spPr>
                        <a:xfrm>
                          <a:off x="0" y="0"/>
                          <a:ext cx="726440" cy="304165"/>
                        </a:xfrm>
                        <a:prstGeom prst="rect">
                          <a:avLst/>
                        </a:prstGeom>
                        <a:solidFill>
                          <a:schemeClr val="lt1"/>
                        </a:solidFill>
                        <a:ln w="12700">
                          <a:solidFill>
                            <a:schemeClr val="bg1"/>
                          </a:solidFill>
                        </a:ln>
                      </wps:spPr>
                      <wps:style>
                        <a:lnRef idx="0">
                          <a:schemeClr val="accent1"/>
                        </a:lnRef>
                        <a:fillRef idx="0">
                          <a:schemeClr val="accent1"/>
                        </a:fillRef>
                        <a:effectRef idx="0">
                          <a:schemeClr val="accent1"/>
                        </a:effectRef>
                        <a:fontRef idx="minor">
                          <a:schemeClr val="dk1"/>
                        </a:fontRef>
                      </wps:style>
                      <wps:txbx>
                        <w:txbxContent>
                          <w:p>
                            <w:pPr>
                              <w:rPr>
                                <w:rFonts w:eastAsia="宋体" w:hint="default"/>
                                <w:lang w:val="en-US" w:eastAsia="zh-CN"/>
                              </w:rPr>
                            </w:pPr>
                            <w:r>
                              <w:rPr>
                                <w:rFonts w:hint="eastAsia"/>
                                <w:lang w:val="en-US" w:eastAsia="zh-CN"/>
                              </w:rPr>
                              <w:t>第8题图</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35" type="#_x0000_t202" style="width:57.2pt;height:23.95pt;margin-top:24.45pt;margin-left:340.75pt;mso-height-relative:page;mso-width-relative:page;position:absolute;z-index:251679744" coordsize="21600,21600" filled="t" fillcolor="white" stroked="t" strokecolor="white">
                <v:stroke joinstyle="round"/>
                <o:lock v:ext="edit" aspectratio="f"/>
                <v:textbox>
                  <w:txbxContent>
                    <w:p>
                      <w:pPr>
                        <w:rPr>
                          <w:rFonts w:eastAsia="宋体" w:hint="default"/>
                          <w:lang w:val="en-US" w:eastAsia="zh-CN"/>
                        </w:rPr>
                      </w:pPr>
                      <w:r>
                        <w:rPr>
                          <w:rFonts w:hint="eastAsia"/>
                          <w:lang w:val="en-US" w:eastAsia="zh-CN"/>
                        </w:rPr>
                        <w:t>第8题图</w:t>
                      </w:r>
                    </w:p>
                  </w:txbxContent>
                </v:textbox>
              </v:shape>
            </w:pict>
          </mc:Fallback>
        </mc:AlternateContent>
      </w:r>
      <w:r>
        <w:rPr>
          <w:rFonts w:ascii="宋体" w:eastAsia="宋体" w:hAnsi="宋体" w:cs="宋体" w:hint="eastAsia"/>
          <w:b w:val="0"/>
          <w:bCs/>
          <w:sz w:val="24"/>
          <w:szCs w:val="24"/>
        </w:rPr>
        <w:t xml:space="preserve">C.放大的虚像         </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宋体" w:eastAsia="宋体" w:hAnsi="宋体" w:cs="宋体" w:hint="eastAsia"/>
          <w:b w:val="0"/>
          <w:bCs/>
          <w:sz w:val="24"/>
          <w:szCs w:val="24"/>
        </w:rPr>
      </w:pPr>
      <w:r>
        <w:rPr>
          <w:rFonts w:ascii="宋体" w:eastAsia="宋体" w:hAnsi="宋体" w:cs="宋体" w:hint="eastAsia"/>
          <w:b w:val="0"/>
          <w:bCs/>
          <w:sz w:val="24"/>
          <w:szCs w:val="24"/>
        </w:rPr>
        <w:t>D.等大的虚像</w:t>
      </w:r>
    </w:p>
    <w:p>
      <w:pPr>
        <w:pStyle w:val="BodyText"/>
        <w:keepNext w:val="0"/>
        <w:keepLines w:val="0"/>
        <w:pageBreakBefore w:val="0"/>
        <w:widowControl w:val="0"/>
        <w:kinsoku/>
        <w:wordWrap/>
        <w:overflowPunct/>
        <w:topLinePunct w:val="0"/>
        <w:autoSpaceDE/>
        <w:autoSpaceDN/>
        <w:bidi w:val="0"/>
        <w:adjustRightInd/>
        <w:snapToGrid/>
        <w:spacing w:line="520" w:lineRule="exact"/>
        <w:textAlignment w:val="auto"/>
        <w:rPr>
          <w:rFonts w:ascii="宋体" w:eastAsia="宋体" w:hAnsi="宋体" w:cs="宋体" w:hint="eastAsia"/>
          <w:b w:val="0"/>
          <w:bCs/>
          <w:sz w:val="24"/>
          <w:szCs w:val="24"/>
        </w:rPr>
      </w:pPr>
      <w:r>
        <w:rPr>
          <w:rFonts w:ascii="Times New Roman" w:eastAsia="宋体" w:hAnsi="Times New Roman" w:cs="Times New Roman" w:hint="default"/>
          <w:b w:val="0"/>
          <w:bCs/>
          <w:sz w:val="24"/>
          <w:szCs w:val="24"/>
          <w:lang w:val="en-US" w:eastAsia="zh-CN"/>
        </w:rPr>
        <w:t>9</w:t>
      </w:r>
      <w:r>
        <w:rPr>
          <w:rFonts w:ascii="Times New Roman" w:eastAsia="宋体" w:hAnsi="Times New Roman" w:cs="Times New Roman" w:hint="default"/>
          <w:b w:val="0"/>
          <w:bCs/>
          <w:sz w:val="24"/>
          <w:szCs w:val="24"/>
        </w:rPr>
        <w:t>.</w:t>
      </w:r>
      <w:r>
        <w:rPr>
          <w:rFonts w:ascii="宋体" w:eastAsia="宋体" w:hAnsi="宋体" w:cs="宋体" w:hint="eastAsia"/>
          <w:b w:val="0"/>
          <w:bCs/>
          <w:sz w:val="24"/>
          <w:szCs w:val="24"/>
        </w:rPr>
        <w:t>关于远视眼及其矫正的原理图正确的</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宋体" w:eastAsia="宋体" w:hAnsi="宋体" w:cs="宋体" w:hint="eastAsia"/>
          <w:b w:val="0"/>
          <w:bCs/>
          <w:sz w:val="24"/>
          <w:szCs w:val="24"/>
        </w:rPr>
      </w:pPr>
      <w:r>
        <w:rPr>
          <w:rFonts w:ascii="宋体" w:eastAsia="宋体" w:hAnsi="宋体" w:cs="宋体" w:hint="eastAsia"/>
          <w:b w:val="0"/>
          <w:bCs/>
          <w:sz w:val="24"/>
          <w:szCs w:val="24"/>
        </w:rPr>
        <w:drawing>
          <wp:anchor distT="0" distB="0" distL="114300" distR="114300" simplePos="0" relativeHeight="251680768" behindDoc="0" locked="0" layoutInCell="1" allowOverlap="1">
            <wp:simplePos x="0" y="0"/>
            <wp:positionH relativeFrom="column">
              <wp:posOffset>450215</wp:posOffset>
            </wp:positionH>
            <wp:positionV relativeFrom="paragraph">
              <wp:posOffset>32385</wp:posOffset>
            </wp:positionV>
            <wp:extent cx="4960620" cy="930275"/>
            <wp:effectExtent l="0" t="0" r="11430" b="3175"/>
            <wp:wrapSquare wrapText="bothSides"/>
            <wp:docPr id="38"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924858" name="图片 32"/>
                    <pic:cNvPicPr>
                      <a:picLocks noChangeAspect="1" noChangeArrowheads="1"/>
                    </pic:cNvPicPr>
                  </pic:nvPicPr>
                  <pic:blipFill>
                    <a:blip xmlns:r="http://schemas.openxmlformats.org/officeDocument/2006/relationships" r:embed="rId16">
                      <a:biLevel thresh="75000"/>
                      <a:extLst>
                        <a:ext xmlns:a="http://schemas.openxmlformats.org/drawingml/2006/main" uri="{28A0092B-C50C-407E-A947-70E740481C1C}">
                          <a14:useLocalDpi xmlns:a14="http://schemas.microsoft.com/office/drawing/2010/main" val="0"/>
                        </a:ext>
                      </a:extLst>
                    </a:blip>
                    <a:stretch>
                      <a:fillRect/>
                    </a:stretch>
                  </pic:blipFill>
                  <pic:spPr>
                    <a:xfrm>
                      <a:off x="0" y="0"/>
                      <a:ext cx="4960620" cy="930275"/>
                    </a:xfrm>
                    <a:prstGeom prst="rect">
                      <a:avLst/>
                    </a:prstGeom>
                    <a:noFill/>
                    <a:ln>
                      <a:noFill/>
                    </a:ln>
                  </pic:spPr>
                </pic:pic>
              </a:graphicData>
            </a:graphic>
          </wp:anchor>
        </w:drawing>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宋体" w:eastAsia="宋体" w:hAnsi="宋体" w:cs="宋体" w:hint="eastAsia"/>
          <w:b w:val="0"/>
          <w:bCs/>
          <w:sz w:val="24"/>
          <w:szCs w:val="24"/>
        </w:rPr>
      </w:pP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宋体" w:eastAsia="宋体" w:hAnsi="宋体" w:cs="宋体" w:hint="eastAsia"/>
          <w:b w:val="0"/>
          <w:bCs/>
          <w:sz w:val="24"/>
          <w:szCs w:val="24"/>
        </w:rPr>
      </w:pP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宋体" w:eastAsia="宋体" w:hAnsi="宋体" w:cs="宋体" w:hint="eastAsia"/>
          <w:b w:val="0"/>
          <w:bCs/>
          <w:sz w:val="24"/>
          <w:szCs w:val="24"/>
        </w:rPr>
      </w:pPr>
      <w:r>
        <w:rPr>
          <w:rFonts w:ascii="宋体" w:eastAsia="宋体" w:hAnsi="宋体" w:cs="宋体" w:hint="eastAsia"/>
          <w:b w:val="0"/>
          <w:bCs/>
          <w:sz w:val="24"/>
          <w:szCs w:val="24"/>
        </w:rPr>
        <w:t xml:space="preserve">A. ①③      </w:t>
      </w:r>
      <w:r>
        <w:rPr>
          <w:rFonts w:ascii="宋体" w:eastAsia="宋体" w:hAnsi="宋体" w:cs="宋体" w:hint="eastAsia"/>
          <w:b w:val="0"/>
          <w:bCs/>
          <w:sz w:val="24"/>
          <w:szCs w:val="24"/>
          <w:lang w:val="en-US" w:eastAsia="zh-CN"/>
        </w:rPr>
        <w:t xml:space="preserve">    </w:t>
      </w:r>
      <w:r>
        <w:rPr>
          <w:rFonts w:ascii="宋体" w:eastAsia="宋体" w:hAnsi="宋体" w:cs="宋体" w:hint="eastAsia"/>
          <w:b w:val="0"/>
          <w:bCs/>
          <w:sz w:val="24"/>
          <w:szCs w:val="24"/>
        </w:rPr>
        <w:t xml:space="preserve"> B. ②④     </w:t>
      </w:r>
      <w:r>
        <w:rPr>
          <w:rFonts w:ascii="宋体" w:eastAsia="宋体" w:hAnsi="宋体" w:cs="宋体" w:hint="eastAsia"/>
          <w:b w:val="0"/>
          <w:bCs/>
          <w:sz w:val="24"/>
          <w:szCs w:val="24"/>
          <w:lang w:val="en-US" w:eastAsia="zh-CN"/>
        </w:rPr>
        <w:t xml:space="preserve">   </w:t>
      </w:r>
      <w:r>
        <w:rPr>
          <w:rFonts w:ascii="宋体" w:hAnsi="宋体" w:cs="宋体" w:hint="eastAsia"/>
          <w:b w:val="0"/>
          <w:bCs/>
          <w:sz w:val="24"/>
          <w:szCs w:val="24"/>
          <w:lang w:val="en-US" w:eastAsia="zh-CN"/>
        </w:rPr>
        <w:t xml:space="preserve">  </w:t>
      </w:r>
      <w:r>
        <w:rPr>
          <w:rFonts w:ascii="宋体" w:eastAsia="宋体" w:hAnsi="宋体" w:cs="宋体" w:hint="eastAsia"/>
          <w:b w:val="0"/>
          <w:bCs/>
          <w:sz w:val="24"/>
          <w:szCs w:val="24"/>
        </w:rPr>
        <w:t xml:space="preserve">C. ①②      </w:t>
      </w:r>
      <w:r>
        <w:rPr>
          <w:rFonts w:ascii="宋体" w:eastAsia="宋体" w:hAnsi="宋体" w:cs="宋体" w:hint="eastAsia"/>
          <w:b w:val="0"/>
          <w:bCs/>
          <w:sz w:val="24"/>
          <w:szCs w:val="24"/>
          <w:lang w:val="en-US" w:eastAsia="zh-CN"/>
        </w:rPr>
        <w:t xml:space="preserve"> </w:t>
      </w:r>
      <w:r>
        <w:rPr>
          <w:rFonts w:ascii="宋体" w:hAnsi="宋体" w:cs="宋体" w:hint="eastAsia"/>
          <w:b w:val="0"/>
          <w:bCs/>
          <w:sz w:val="24"/>
          <w:szCs w:val="24"/>
          <w:lang w:val="en-US" w:eastAsia="zh-CN"/>
        </w:rPr>
        <w:t xml:space="preserve"> </w:t>
      </w:r>
      <w:r>
        <w:rPr>
          <w:rFonts w:ascii="宋体" w:eastAsia="宋体" w:hAnsi="宋体" w:cs="宋体" w:hint="eastAsia"/>
          <w:b w:val="0"/>
          <w:bCs/>
          <w:sz w:val="24"/>
          <w:szCs w:val="24"/>
        </w:rPr>
        <w:t xml:space="preserve"> D. ③④</w:t>
      </w:r>
    </w:p>
    <w:p>
      <w:pPr>
        <w:pStyle w:val="BodyText"/>
        <w:keepNext w:val="0"/>
        <w:keepLines w:val="0"/>
        <w:pageBreakBefore w:val="0"/>
        <w:widowControl w:val="0"/>
        <w:kinsoku/>
        <w:wordWrap/>
        <w:overflowPunct/>
        <w:topLinePunct w:val="0"/>
        <w:autoSpaceDE/>
        <w:autoSpaceDN/>
        <w:bidi w:val="0"/>
        <w:adjustRightInd/>
        <w:snapToGrid/>
        <w:spacing w:line="520" w:lineRule="exact"/>
        <w:textAlignment w:val="auto"/>
        <w:rPr>
          <w:rFonts w:ascii="宋体" w:eastAsia="宋体" w:hAnsi="宋体" w:cs="宋体" w:hint="eastAsia"/>
          <w:b w:val="0"/>
          <w:bCs/>
          <w:sz w:val="24"/>
          <w:szCs w:val="24"/>
        </w:rPr>
      </w:pPr>
      <w:r>
        <w:rPr>
          <w:rFonts w:ascii="Times New Roman" w:eastAsia="宋体" w:hAnsi="Times New Roman" w:cs="Times New Roman" w:hint="default"/>
          <w:b w:val="0"/>
          <w:bCs/>
          <w:sz w:val="24"/>
          <w:szCs w:val="24"/>
        </w:rPr>
        <w:drawing>
          <wp:anchor distT="0" distB="0" distL="114300" distR="114300" simplePos="0" relativeHeight="251665408" behindDoc="0" locked="0" layoutInCell="1" allowOverlap="1">
            <wp:simplePos x="0" y="0"/>
            <wp:positionH relativeFrom="column">
              <wp:posOffset>4538345</wp:posOffset>
            </wp:positionH>
            <wp:positionV relativeFrom="paragraph">
              <wp:posOffset>375285</wp:posOffset>
            </wp:positionV>
            <wp:extent cx="1289685" cy="584200"/>
            <wp:effectExtent l="0" t="0" r="5715" b="6350"/>
            <wp:wrapSquare wrapText="bothSides"/>
            <wp:docPr id="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97335" name="图片 1"/>
                    <pic:cNvPicPr>
                      <a:picLocks noChangeAspect="1" noChangeArrowheads="1"/>
                    </pic:cNvPicPr>
                  </pic:nvPicPr>
                  <pic:blipFill>
                    <a:blip xmlns:r="http://schemas.openxmlformats.org/officeDocument/2006/relationships" r:embed="rId17" cstate="print">
                      <a:biLevel thresh="50000"/>
                      <a:grayscl/>
                      <a:extLst>
                        <a:ext xmlns:a="http://schemas.openxmlformats.org/drawingml/2006/main" uri="{28A0092B-C50C-407E-A947-70E740481C1C}">
                          <a14:useLocalDpi xmlns:a14="http://schemas.microsoft.com/office/drawing/2010/main" val="0"/>
                        </a:ext>
                      </a:extLst>
                    </a:blip>
                    <a:stretch>
                      <a:fillRect/>
                    </a:stretch>
                  </pic:blipFill>
                  <pic:spPr>
                    <a:xfrm>
                      <a:off x="0" y="0"/>
                      <a:ext cx="1289685" cy="584200"/>
                    </a:xfrm>
                    <a:prstGeom prst="rect">
                      <a:avLst/>
                    </a:prstGeom>
                    <a:noFill/>
                    <a:ln>
                      <a:noFill/>
                    </a:ln>
                  </pic:spPr>
                </pic:pic>
              </a:graphicData>
            </a:graphic>
          </wp:anchor>
        </w:drawing>
      </w:r>
      <w:r>
        <w:rPr>
          <w:rFonts w:ascii="Times New Roman" w:eastAsia="宋体" w:hAnsi="Times New Roman" w:cs="Times New Roman" w:hint="default"/>
          <w:b w:val="0"/>
          <w:bCs/>
          <w:sz w:val="24"/>
          <w:szCs w:val="24"/>
        </w:rPr>
        <w:t>1</w:t>
      </w:r>
      <w:r>
        <w:rPr>
          <w:rFonts w:ascii="Times New Roman" w:eastAsia="宋体" w:hAnsi="Times New Roman" w:cs="Times New Roman" w:hint="default"/>
          <w:b w:val="0"/>
          <w:bCs/>
          <w:sz w:val="24"/>
          <w:szCs w:val="24"/>
          <w:lang w:val="en-US" w:eastAsia="zh-CN"/>
        </w:rPr>
        <w:t>0</w:t>
      </w:r>
      <w:r>
        <w:rPr>
          <w:rFonts w:ascii="Times New Roman" w:eastAsia="宋体" w:hAnsi="Times New Roman" w:cs="Times New Roman" w:hint="default"/>
          <w:b w:val="0"/>
          <w:bCs/>
          <w:sz w:val="24"/>
          <w:szCs w:val="24"/>
        </w:rPr>
        <w:t>.</w:t>
      </w:r>
      <w:r>
        <w:rPr>
          <w:rFonts w:ascii="宋体" w:eastAsia="宋体" w:hAnsi="宋体" w:cs="宋体" w:hint="eastAsia"/>
          <w:b w:val="0"/>
          <w:bCs/>
          <w:sz w:val="24"/>
          <w:szCs w:val="24"/>
        </w:rPr>
        <w:t>密度定义式因能被写成如右图所示的样式，而被称为“物理最美公式”。下列关于该公式的说法中，正确的是</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auto"/>
        <w:rPr>
          <w:rFonts w:ascii="宋体" w:eastAsia="宋体" w:hAnsi="宋体" w:cs="宋体" w:hint="eastAsia"/>
          <w:b w:val="0"/>
          <w:bCs/>
          <w:sz w:val="24"/>
          <w:szCs w:val="24"/>
        </w:rPr>
      </w:pPr>
      <w:r>
        <w:rPr>
          <w:rFonts w:ascii="宋体" w:eastAsia="宋体" w:hAnsi="宋体" w:cs="宋体" w:hint="eastAsia"/>
          <w:b w:val="0"/>
          <w:bCs/>
          <w:sz w:val="24"/>
          <w:szCs w:val="24"/>
        </w:rPr>
        <w:t>A.密度是物质的特性之一，不同种类的物质其密度一定不同</w:t>
      </w:r>
    </w:p>
    <w:p>
      <w:pPr>
        <w:pStyle w:val="BodyText"/>
        <w:keepNext w:val="0"/>
        <w:keepLines w:val="0"/>
        <w:pageBreakBefore w:val="0"/>
        <w:widowControl w:val="0"/>
        <w:kinsoku/>
        <w:wordWrap/>
        <w:overflowPunct/>
        <w:topLinePunct w:val="0"/>
        <w:autoSpaceDE/>
        <w:autoSpaceDN/>
        <w:bidi w:val="0"/>
        <w:adjustRightInd/>
        <w:snapToGrid/>
        <w:spacing w:line="520" w:lineRule="exact"/>
        <w:ind w:left="239" w:firstLine="240" w:leftChars="114" w:firstLineChars="100"/>
        <w:textAlignment w:val="auto"/>
        <w:rPr>
          <w:rFonts w:ascii="宋体" w:eastAsia="宋体" w:hAnsi="宋体" w:cs="宋体" w:hint="eastAsia"/>
          <w:b w:val="0"/>
          <w:bCs/>
          <w:sz w:val="24"/>
          <w:szCs w:val="24"/>
        </w:rPr>
      </w:pPr>
      <w:r>
        <w:rPr>
          <w:rFonts w:ascii="宋体" w:eastAsia="宋体" w:hAnsi="宋体" w:cs="宋体" w:hint="eastAsia"/>
          <w:b w:val="0"/>
          <w:bCs/>
          <w:sz w:val="24"/>
          <w:szCs w:val="24"/>
        </w:rPr>
        <w:t>B.密度是物质的特性之一，只要物质种类不变，任何条件下它的密度都不改变</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rPr>
          <w:rFonts w:ascii="宋体" w:eastAsia="宋体" w:hAnsi="宋体" w:cs="宋体" w:hint="eastAsia"/>
          <w:b w:val="0"/>
          <w:bCs/>
          <w:sz w:val="24"/>
          <w:szCs w:val="24"/>
        </w:rPr>
      </w:pPr>
      <w:r>
        <w:rPr>
          <w:rFonts w:ascii="宋体" w:eastAsia="宋体" w:hAnsi="宋体" w:cs="宋体" w:hint="eastAsia"/>
          <w:b w:val="0"/>
          <w:bCs/>
          <w:sz w:val="24"/>
          <w:szCs w:val="24"/>
        </w:rPr>
        <w:t>C.根据公式</w:t>
      </w:r>
      <w:r>
        <w:rPr>
          <w:rFonts w:ascii="宋体" w:eastAsia="宋体" w:hAnsi="宋体" w:cs="宋体" w:hint="eastAsia"/>
          <w:b w:val="0"/>
          <w:bCs/>
          <w:i/>
          <w:position w:val="-24"/>
          <w:sz w:val="24"/>
          <w:szCs w:val="24"/>
        </w:rPr>
        <w:object>
          <v:shape id="_x0000_i1036" type="#_x0000_t75" style="width:37.25pt;height:33.4pt" o:oleicon="f" o:ole="" coordsize="21600,21600" o:preferrelative="t" filled="f" stroked="f">
            <v:imagedata r:id="rId18" o:title=""/>
            <o:lock v:ext="edit" aspectratio="t"/>
            <w10:anchorlock/>
          </v:shape>
          <o:OLEObject Type="Embed" ProgID="Equation.3" ShapeID="_x0000_i1036" DrawAspect="Content" ObjectID="_1468075725" r:id="rId19"/>
        </w:object>
      </w:r>
      <w:r>
        <w:rPr>
          <w:rFonts w:ascii="宋体" w:eastAsia="宋体" w:hAnsi="宋体" w:cs="宋体" w:hint="eastAsia"/>
          <w:b w:val="0"/>
          <w:bCs/>
          <w:sz w:val="24"/>
          <w:szCs w:val="24"/>
        </w:rPr>
        <w:t>可知，物质密度跟物体的质量成正比，跟它的体积成反比</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480" w:firstLineChars="200"/>
        <w:rPr>
          <w:rFonts w:ascii="宋体" w:eastAsia="宋体" w:hAnsi="宋体" w:cs="宋体" w:hint="eastAsia"/>
          <w:b w:val="0"/>
          <w:bCs/>
          <w:sz w:val="24"/>
          <w:szCs w:val="24"/>
        </w:rPr>
      </w:pPr>
      <w:r>
        <w:rPr>
          <w:rFonts w:ascii="宋体" w:eastAsia="宋体" w:hAnsi="宋体" w:cs="宋体" w:hint="eastAsia"/>
          <w:b w:val="0"/>
          <w:bCs/>
          <w:sz w:val="24"/>
          <w:szCs w:val="24"/>
        </w:rPr>
        <w:t>D.由不同种物质组成的均匀物体，体积相同时，质量大的物体密度大</w:t>
      </w:r>
    </w:p>
    <w:p>
      <w:pPr>
        <w:spacing w:line="360" w:lineRule="auto"/>
        <w:ind w:left="312" w:hanging="312" w:hangingChars="130"/>
        <w:rPr>
          <w:rFonts w:ascii="Times New Roman" w:eastAsia="宋体" w:hAnsi="Times New Roman" w:cs="Times New Roman" w:hint="default"/>
          <w:sz w:val="24"/>
          <w:szCs w:val="24"/>
        </w:rPr>
      </w:pPr>
      <w:r>
        <w:rPr>
          <w:rFonts w:ascii="Times New Roman" w:eastAsia="宋体" w:hAnsi="Times New Roman" w:cs="Times New Roman" w:hint="default"/>
          <w:sz w:val="24"/>
          <w:szCs w:val="24"/>
        </w:rPr>
        <w:drawing>
          <wp:anchor distT="0" distB="0" distL="114300" distR="114300" simplePos="0" relativeHeight="251681792" behindDoc="1" locked="0" layoutInCell="1" allowOverlap="1">
            <wp:simplePos x="0" y="0"/>
            <wp:positionH relativeFrom="column">
              <wp:posOffset>3878580</wp:posOffset>
            </wp:positionH>
            <wp:positionV relativeFrom="paragraph">
              <wp:posOffset>-18415</wp:posOffset>
            </wp:positionV>
            <wp:extent cx="1600835" cy="929640"/>
            <wp:effectExtent l="0" t="0" r="56515" b="3810"/>
            <wp:wrapThrough wrapText="bothSides">
              <wp:wrapPolygon>
                <wp:start x="0" y="0"/>
                <wp:lineTo x="0" y="21246"/>
                <wp:lineTo x="21334" y="21246"/>
                <wp:lineTo x="21334" y="0"/>
                <wp:lineTo x="0" y="0"/>
              </wp:wrapPolygon>
            </wp:wrapThrough>
            <wp:docPr id="50"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854628" name="图片 2" descr=" "/>
                    <pic:cNvPicPr>
                      <a:picLocks noChangeAspect="1"/>
                    </pic:cNvPicPr>
                  </pic:nvPicPr>
                  <pic:blipFill>
                    <a:blip xmlns:r="http://schemas.openxmlformats.org/officeDocument/2006/relationships" r:embed="rId20"/>
                    <a:stretch>
                      <a:fillRect/>
                    </a:stretch>
                  </pic:blipFill>
                  <pic:spPr>
                    <a:xfrm>
                      <a:off x="0" y="0"/>
                      <a:ext cx="1600835" cy="929640"/>
                    </a:xfrm>
                    <a:prstGeom prst="rect">
                      <a:avLst/>
                    </a:prstGeom>
                    <a:noFill/>
                    <a:ln>
                      <a:noFill/>
                    </a:ln>
                  </pic:spPr>
                </pic:pic>
              </a:graphicData>
            </a:graphic>
          </wp:anchor>
        </w:drawing>
      </w:r>
      <w:r>
        <w:rPr>
          <w:rFonts w:ascii="Times New Roman" w:hAnsi="Times New Roman" w:cs="Times New Roman" w:hint="default"/>
          <w:b w:val="0"/>
          <w:bCs w:val="0"/>
          <w:sz w:val="24"/>
          <w:szCs w:val="24"/>
          <w:lang w:val="en-US" w:eastAsia="zh-CN"/>
        </w:rPr>
        <w:t>11.</w:t>
      </w:r>
      <w:r>
        <w:rPr>
          <w:rFonts w:ascii="Times New Roman" w:eastAsia="宋体" w:hAnsi="Times New Roman" w:cs="Times New Roman" w:hint="default"/>
          <w:sz w:val="24"/>
          <w:szCs w:val="24"/>
        </w:rPr>
        <w:t>甲、乙两种物体的质量和体积的关系图象如图所示，</w:t>
      </w:r>
    </w:p>
    <w:p>
      <w:pPr>
        <w:spacing w:line="360" w:lineRule="auto"/>
        <w:ind w:left="309" w:hanging="70" w:leftChars="114" w:hangingChars="29"/>
        <w:rPr>
          <w:rFonts w:ascii="Times New Roman" w:eastAsia="宋体" w:hAnsi="Times New Roman" w:cs="Times New Roman" w:hint="default"/>
          <w:sz w:val="24"/>
          <w:szCs w:val="24"/>
        </w:rPr>
      </w:pPr>
      <w:r>
        <w:rPr>
          <w:rFonts w:ascii="Times New Roman" w:eastAsia="宋体" w:hAnsi="Times New Roman" w:cs="Times New Roman" w:hint="default"/>
          <w:sz w:val="24"/>
          <w:szCs w:val="24"/>
        </w:rPr>
        <w:t>则甲、乙两物体的密度之比是</w:t>
      </w:r>
    </w:p>
    <w:p>
      <w:pPr>
        <w:keepNext w:val="0"/>
        <w:keepLines w:val="0"/>
        <w:pageBreakBefore w:val="0"/>
        <w:widowControl w:val="0"/>
        <w:tabs>
          <w:tab w:val="left" w:pos="2300"/>
          <w:tab w:val="left" w:pos="4400"/>
          <w:tab w:val="left" w:pos="6400"/>
        </w:tabs>
        <w:kinsoku/>
        <w:wordWrap/>
        <w:overflowPunct/>
        <w:topLinePunct w:val="0"/>
        <w:autoSpaceDE/>
        <w:autoSpaceDN/>
        <w:bidi w:val="0"/>
        <w:adjustRightInd/>
        <w:snapToGrid/>
        <w:spacing w:line="520" w:lineRule="exact"/>
        <w:jc w:val="left"/>
        <w:rPr>
          <w:rFonts w:ascii="Times New Roman" w:eastAsia="宋体" w:hAnsi="Times New Roman" w:cs="Times New Roman" w:hint="default"/>
          <w:b w:val="0"/>
          <w:bCs w:val="0"/>
          <w:sz w:val="24"/>
          <w:szCs w:val="24"/>
          <w:lang w:val="en-US" w:eastAsia="zh-CN"/>
        </w:rPr>
      </w:pPr>
      <w:r>
        <w:rPr>
          <w:rFonts w:ascii="Times New Roman" w:eastAsia="宋体" w:hAnsi="Times New Roman" w:cs="Times New Roman" w:hint="default"/>
          <w:sz w:val="24"/>
          <w:szCs w:val="24"/>
        </w:rPr>
        <w:t>A．8：1</w:t>
      </w:r>
      <w:r>
        <w:rPr>
          <w:rFonts w:ascii="Times New Roman" w:hAnsi="Times New Roman" w:cs="Times New Roman" w:hint="eastAsia"/>
          <w:sz w:val="24"/>
          <w:szCs w:val="24"/>
          <w:lang w:val="en-US" w:eastAsia="zh-CN"/>
        </w:rPr>
        <w:t xml:space="preserve">      </w:t>
      </w:r>
      <w:r>
        <w:rPr>
          <w:rFonts w:ascii="Times New Roman" w:eastAsia="宋体" w:hAnsi="Times New Roman" w:cs="Times New Roman" w:hint="default"/>
          <w:sz w:val="24"/>
          <w:szCs w:val="24"/>
        </w:rPr>
        <w:t>B．4：3</w:t>
      </w:r>
      <w:r>
        <w:rPr>
          <w:rFonts w:ascii="Times New Roman" w:hAnsi="Times New Roman" w:cs="Times New Roman" w:hint="eastAsia"/>
          <w:sz w:val="24"/>
          <w:szCs w:val="24"/>
          <w:lang w:val="en-US" w:eastAsia="zh-CN"/>
        </w:rPr>
        <w:t xml:space="preserve">      </w:t>
      </w:r>
      <w:r>
        <w:rPr>
          <w:rFonts w:ascii="Times New Roman" w:eastAsia="宋体" w:hAnsi="Times New Roman" w:cs="Times New Roman" w:hint="default"/>
          <w:sz w:val="24"/>
          <w:szCs w:val="24"/>
        </w:rPr>
        <w:t>C．4：1</w:t>
      </w:r>
      <w:r>
        <w:rPr>
          <w:rFonts w:ascii="Times New Roman" w:hAnsi="Times New Roman" w:cs="Times New Roman" w:hint="eastAsia"/>
          <w:sz w:val="24"/>
          <w:szCs w:val="24"/>
          <w:lang w:val="en-US" w:eastAsia="zh-CN"/>
        </w:rPr>
        <w:t xml:space="preserve">      </w:t>
      </w:r>
      <w:r>
        <w:rPr>
          <w:rFonts w:ascii="Times New Roman" w:eastAsia="宋体" w:hAnsi="Times New Roman" w:cs="Times New Roman" w:hint="default"/>
          <w:sz w:val="24"/>
          <w:szCs w:val="24"/>
        </w:rPr>
        <w:t>D．1：2</w:t>
      </w:r>
    </w:p>
    <w:p>
      <w:pPr>
        <w:keepNext w:val="0"/>
        <w:keepLines w:val="0"/>
        <w:pageBreakBefore w:val="0"/>
        <w:widowControl w:val="0"/>
        <w:kinsoku/>
        <w:wordWrap/>
        <w:overflowPunct/>
        <w:topLinePunct w:val="0"/>
        <w:autoSpaceDE/>
        <w:autoSpaceDN/>
        <w:bidi w:val="0"/>
        <w:adjustRightInd/>
        <w:snapToGrid/>
        <w:spacing w:line="520" w:lineRule="exact"/>
        <w:jc w:val="left"/>
        <w:textAlignment w:val="center"/>
        <w:rPr>
          <w:rFonts w:ascii="Times New Roman" w:eastAsia="宋体" w:hAnsi="Times New Roman" w:cs="Times New Roman" w:hint="default"/>
          <w:color w:val="000000"/>
          <w:sz w:val="24"/>
          <w:szCs w:val="24"/>
        </w:rPr>
      </w:pPr>
      <w:r>
        <w:rPr>
          <w:rFonts w:ascii="Times New Roman" w:eastAsia="宋体" w:hAnsi="Times New Roman" w:cs="Times New Roman" w:hint="default"/>
          <w:b w:val="0"/>
          <w:bCs w:val="0"/>
          <w:sz w:val="24"/>
          <w:szCs w:val="24"/>
          <w:lang w:val="en-US" w:eastAsia="zh-CN"/>
        </w:rPr>
        <w:t>12.</w:t>
      </w:r>
      <w:r>
        <w:rPr>
          <w:rFonts w:ascii="Times New Roman" w:hAnsi="Times New Roman" w:cs="Times New Roman" w:hint="eastAsia"/>
          <w:b w:val="0"/>
          <w:bCs w:val="0"/>
          <w:sz w:val="24"/>
          <w:szCs w:val="24"/>
          <w:lang w:val="en-US" w:eastAsia="zh-CN"/>
        </w:rPr>
        <w:t>关于密度、质量、体积的</w:t>
      </w:r>
      <w:r>
        <w:rPr>
          <w:rFonts w:ascii="Times New Roman" w:eastAsia="宋体" w:hAnsi="Times New Roman" w:cs="Times New Roman" w:hint="default"/>
          <w:color w:val="000000"/>
          <w:sz w:val="24"/>
          <w:szCs w:val="24"/>
        </w:rPr>
        <w:t>语句蕴含着深刻的哲理，其中分析不正确的是</w:t>
      </w:r>
    </w:p>
    <w:p>
      <w:pPr>
        <w:keepNext w:val="0"/>
        <w:keepLines w:val="0"/>
        <w:pageBreakBefore w:val="0"/>
        <w:widowControl w:val="0"/>
        <w:kinsoku/>
        <w:wordWrap/>
        <w:overflowPunct/>
        <w:topLinePunct w:val="0"/>
        <w:autoSpaceDE/>
        <w:autoSpaceDN/>
        <w:bidi w:val="0"/>
        <w:adjustRightInd/>
        <w:snapToGrid/>
        <w:spacing w:line="520" w:lineRule="exact"/>
        <w:ind w:firstLine="480" w:firstLineChars="200"/>
        <w:jc w:val="left"/>
        <w:textAlignment w:val="center"/>
        <w:rPr>
          <w:rFonts w:ascii="Times New Roman" w:eastAsia="宋体" w:hAnsi="Times New Roman" w:cs="Times New Roman" w:hint="default"/>
          <w:color w:val="000000"/>
          <w:sz w:val="24"/>
          <w:szCs w:val="24"/>
        </w:rPr>
      </w:pPr>
      <w:r>
        <w:rPr>
          <w:rFonts w:ascii="Times New Roman" w:eastAsia="宋体" w:hAnsi="Times New Roman" w:cs="Times New Roman" w:hint="default"/>
          <w:color w:val="000000"/>
          <w:sz w:val="24"/>
          <w:szCs w:val="24"/>
        </w:rPr>
        <w:t xml:space="preserve">A. </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rPr>
        <w:t>只要功夫深,铁棒磨成针</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rPr>
        <w:t>，此过程中铁棒的质量减小</w:t>
      </w:r>
    </w:p>
    <w:p>
      <w:pPr>
        <w:keepNext w:val="0"/>
        <w:keepLines w:val="0"/>
        <w:pageBreakBefore w:val="0"/>
        <w:widowControl w:val="0"/>
        <w:kinsoku/>
        <w:wordWrap/>
        <w:overflowPunct/>
        <w:topLinePunct w:val="0"/>
        <w:autoSpaceDE/>
        <w:autoSpaceDN/>
        <w:bidi w:val="0"/>
        <w:adjustRightInd/>
        <w:snapToGrid/>
        <w:spacing w:line="520" w:lineRule="exact"/>
        <w:ind w:firstLine="480" w:firstLineChars="200"/>
        <w:jc w:val="left"/>
        <w:textAlignment w:val="center"/>
        <w:rPr>
          <w:rFonts w:ascii="Times New Roman" w:eastAsia="宋体" w:hAnsi="Times New Roman" w:cs="Times New Roman" w:hint="default"/>
          <w:color w:val="000000"/>
          <w:sz w:val="24"/>
          <w:szCs w:val="24"/>
        </w:rPr>
      </w:pPr>
      <w:r>
        <w:rPr>
          <w:rFonts w:ascii="Times New Roman" w:eastAsia="宋体" w:hAnsi="Times New Roman" w:cs="Times New Roman" w:hint="default"/>
          <w:color w:val="000000"/>
          <w:sz w:val="24"/>
          <w:szCs w:val="24"/>
        </w:rPr>
        <w:t xml:space="preserve">B. </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rPr>
        <w:t>蜡炬成灰泪始干</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rPr>
        <w:t>，蜡烛燃烧时的体积减小</w:t>
      </w:r>
    </w:p>
    <w:p>
      <w:pPr>
        <w:keepNext w:val="0"/>
        <w:keepLines w:val="0"/>
        <w:pageBreakBefore w:val="0"/>
        <w:widowControl w:val="0"/>
        <w:kinsoku/>
        <w:wordWrap/>
        <w:overflowPunct/>
        <w:topLinePunct w:val="0"/>
        <w:autoSpaceDE/>
        <w:autoSpaceDN/>
        <w:bidi w:val="0"/>
        <w:adjustRightInd/>
        <w:snapToGrid/>
        <w:spacing w:line="520" w:lineRule="exact"/>
        <w:ind w:firstLine="480" w:firstLineChars="200"/>
        <w:jc w:val="left"/>
        <w:textAlignment w:val="center"/>
        <w:rPr>
          <w:rFonts w:ascii="Times New Roman" w:eastAsia="宋体" w:hAnsi="Times New Roman" w:cs="Times New Roman" w:hint="default"/>
          <w:color w:val="000000"/>
          <w:sz w:val="24"/>
          <w:szCs w:val="24"/>
        </w:rPr>
      </w:pPr>
      <w:r>
        <w:rPr>
          <w:rFonts w:ascii="Times New Roman" w:eastAsia="宋体" w:hAnsi="Times New Roman" w:cs="Times New Roman" w:hint="default"/>
          <w:color w:val="000000"/>
          <w:sz w:val="24"/>
          <w:szCs w:val="24"/>
        </w:rPr>
        <w:t xml:space="preserve">C. </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rPr>
        <w:t>锲而不舍,金石可镂</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rPr>
        <w:t>，镂后金石的密度不变</w:t>
      </w:r>
    </w:p>
    <w:p>
      <w:pPr>
        <w:keepNext w:val="0"/>
        <w:keepLines w:val="0"/>
        <w:pageBreakBefore w:val="0"/>
        <w:widowControl w:val="0"/>
        <w:kinsoku/>
        <w:wordWrap/>
        <w:overflowPunct/>
        <w:topLinePunct w:val="0"/>
        <w:autoSpaceDE/>
        <w:autoSpaceDN/>
        <w:bidi w:val="0"/>
        <w:adjustRightInd/>
        <w:snapToGrid/>
        <w:spacing w:line="520" w:lineRule="exact"/>
        <w:ind w:firstLine="480" w:firstLineChars="200"/>
        <w:jc w:val="left"/>
        <w:textAlignment w:val="center"/>
        <w:rPr>
          <w:rFonts w:ascii="Times New Roman" w:eastAsia="宋体" w:hAnsi="Times New Roman" w:cs="Times New Roman" w:hint="default"/>
          <w:b/>
          <w:bCs/>
          <w:sz w:val="24"/>
          <w:szCs w:val="24"/>
        </w:rPr>
      </w:pPr>
      <w:r>
        <w:rPr>
          <w:rFonts w:ascii="Times New Roman" w:eastAsia="宋体" w:hAnsi="Times New Roman" w:cs="Times New Roman" w:hint="default"/>
          <w:color w:val="000000"/>
          <w:sz w:val="24"/>
          <w:szCs w:val="24"/>
        </w:rPr>
        <w:t xml:space="preserve">D. </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rPr>
        <w:t>人往高处走,水往低处流</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rPr>
        <w:t>，水流的过程中密度减小</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left"/>
        <w:textAlignment w:val="center"/>
        <w:rPr>
          <w:rFonts w:ascii="黑体" w:eastAsia="黑体" w:hAnsi="黑体" w:cs="黑体" w:hint="eastAsia"/>
          <w:b/>
          <w:bCs/>
          <w:sz w:val="24"/>
          <w:szCs w:val="24"/>
        </w:rPr>
      </w:pPr>
      <w:r>
        <w:rPr>
          <w:rFonts w:ascii="黑体" w:eastAsia="黑体" w:hAnsi="黑体" w:cs="黑体" w:hint="eastAsia"/>
          <w:b/>
          <w:bCs/>
          <w:sz w:val="24"/>
          <w:szCs w:val="24"/>
        </w:rPr>
        <w:t>二、填空题：本大题包括6个小题，每个空1分，共14分。</w:t>
      </w:r>
    </w:p>
    <w:p>
      <w:pPr>
        <w:pStyle w:val="BodyText"/>
        <w:keepNext w:val="0"/>
        <w:keepLines w:val="0"/>
        <w:pageBreakBefore w:val="0"/>
        <w:widowControl w:val="0"/>
        <w:kinsoku/>
        <w:wordWrap/>
        <w:overflowPunct/>
        <w:topLinePunct w:val="0"/>
        <w:autoSpaceDE/>
        <w:autoSpaceDN/>
        <w:bidi w:val="0"/>
        <w:adjustRightInd/>
        <w:snapToGrid/>
        <w:spacing w:line="520" w:lineRule="exact"/>
        <w:ind w:firstLine="0" w:firstLineChars="0"/>
        <w:textAlignment w:val="auto"/>
        <w:rPr>
          <w:rFonts w:ascii="Times New Roman" w:eastAsia="宋体" w:hAnsi="Times New Roman" w:cs="Times New Roman" w:hint="default"/>
          <w:b w:val="0"/>
          <w:bCs/>
          <w:sz w:val="24"/>
          <w:szCs w:val="24"/>
        </w:rPr>
      </w:pPr>
      <w:r>
        <w:rPr>
          <w:rFonts w:ascii="Times New Roman" w:eastAsia="宋体" w:hAnsi="Times New Roman" w:cs="Times New Roman" w:hint="default"/>
          <w:b w:val="0"/>
          <w:bCs/>
          <w:sz w:val="24"/>
          <w:szCs w:val="24"/>
        </w:rPr>
        <w:t>13. 曾侯乙编钟是我国迄今发现数量最多、音律最全的一套编钟。演奏者敲击编钟使其发出悠长的声音，钟振动幅度越大，________越大；钟振动频率越高，_______越高。</w:t>
      </w:r>
    </w:p>
    <w:p>
      <w:pPr>
        <w:keepNext w:val="0"/>
        <w:keepLines w:val="0"/>
        <w:pageBreakBefore w:val="0"/>
        <w:widowControl w:val="0"/>
        <w:kinsoku/>
        <w:wordWrap/>
        <w:overflowPunct/>
        <w:topLinePunct w:val="0"/>
        <w:autoSpaceDE/>
        <w:autoSpaceDN/>
        <w:bidi w:val="0"/>
        <w:adjustRightInd/>
        <w:snapToGrid/>
        <w:spacing w:line="520" w:lineRule="exact"/>
        <w:rPr>
          <w:rFonts w:ascii="Times New Roman" w:eastAsia="宋体" w:hAnsi="Times New Roman" w:cs="Times New Roman" w:hint="default"/>
          <w:b w:val="0"/>
          <w:bCs/>
          <w:sz w:val="24"/>
          <w:szCs w:val="24"/>
        </w:rPr>
      </w:pPr>
      <w:r>
        <w:rPr>
          <w:rFonts w:ascii="Times New Roman" w:eastAsia="宋体" w:hAnsi="Times New Roman" w:cs="Times New Roman" w:hint="default"/>
          <w:b w:val="0"/>
          <w:bCs/>
          <w:sz w:val="24"/>
          <w:szCs w:val="24"/>
        </w:rPr>
        <w:drawing>
          <wp:anchor distT="0" distB="0" distL="114300" distR="114300" simplePos="0" relativeHeight="251666432" behindDoc="1" locked="0" layoutInCell="1" allowOverlap="1">
            <wp:simplePos x="0" y="0"/>
            <wp:positionH relativeFrom="column">
              <wp:posOffset>3973830</wp:posOffset>
            </wp:positionH>
            <wp:positionV relativeFrom="paragraph">
              <wp:posOffset>207010</wp:posOffset>
            </wp:positionV>
            <wp:extent cx="1868805" cy="1475740"/>
            <wp:effectExtent l="0" t="0" r="17145" b="10160"/>
            <wp:wrapSquare wrapText="bothSides"/>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50154" name="图片 17"/>
                    <pic:cNvPicPr>
                      <a:picLocks noChangeAspect="1"/>
                    </pic:cNvPicPr>
                  </pic:nvPicPr>
                  <pic:blipFill>
                    <a:blip xmlns:r="http://schemas.openxmlformats.org/officeDocument/2006/relationships" r:embed="rId21" cstate="print">
                      <a:biLevel thresh="50000"/>
                      <a:extLst>
                        <a:ext xmlns:a="http://schemas.openxmlformats.org/drawingml/2006/main" uri="{28A0092B-C50C-407E-A947-70E740481C1C}">
                          <a14:useLocalDpi xmlns:a14="http://schemas.microsoft.com/office/drawing/2010/main" val="0"/>
                        </a:ext>
                      </a:extLst>
                    </a:blip>
                    <a:stretch>
                      <a:fillRect/>
                    </a:stretch>
                  </pic:blipFill>
                  <pic:spPr>
                    <a:xfrm>
                      <a:off x="0" y="0"/>
                      <a:ext cx="1868805" cy="1475740"/>
                    </a:xfrm>
                    <a:prstGeom prst="rect">
                      <a:avLst/>
                    </a:prstGeom>
                  </pic:spPr>
                </pic:pic>
              </a:graphicData>
            </a:graphic>
          </wp:anchor>
        </w:drawing>
      </w:r>
      <w:r>
        <w:rPr>
          <w:rFonts w:ascii="Times New Roman" w:eastAsia="宋体" w:hAnsi="Times New Roman" w:cs="Times New Roman" w:hint="default"/>
          <w:b w:val="0"/>
          <w:bCs/>
          <w:sz w:val="24"/>
          <w:szCs w:val="24"/>
        </w:rPr>
        <w:t>14. 如图，在两个大试管中分别加入三分之一的水，给左边的试管加热，把水沸腾产生的水蒸气引导到右边试管的冷水中，则冷水中的温度计示数会______（选填</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升高</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降低</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或</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不变</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），冷水的质量会增加，说明了水蒸气进入冷水中遇冷发生_______（填物态变化名称）现象；装置中左边石棉网的作用是使试管底部受热__________。</w:t>
      </w:r>
    </w:p>
    <w:p>
      <w:pPr>
        <w:pStyle w:val="BodyText"/>
        <w:keepNext w:val="0"/>
        <w:keepLines w:val="0"/>
        <w:pageBreakBefore w:val="0"/>
        <w:widowControl w:val="0"/>
        <w:kinsoku/>
        <w:wordWrap/>
        <w:overflowPunct/>
        <w:topLinePunct w:val="0"/>
        <w:autoSpaceDE/>
        <w:autoSpaceDN/>
        <w:bidi w:val="0"/>
        <w:adjustRightInd/>
        <w:snapToGrid/>
        <w:spacing w:line="520" w:lineRule="exact"/>
        <w:rPr>
          <w:rFonts w:ascii="Times New Roman" w:eastAsia="宋体" w:hAnsi="Times New Roman" w:cs="Times New Roman" w:hint="default"/>
          <w:b w:val="0"/>
          <w:bCs/>
          <w:sz w:val="24"/>
          <w:szCs w:val="24"/>
        </w:rPr>
      </w:pPr>
      <w:r>
        <w:rPr>
          <w:rFonts w:ascii="Times New Roman" w:eastAsia="宋体" w:hAnsi="Times New Roman" w:cs="Times New Roman" w:hint="default"/>
          <w:b w:val="0"/>
          <w:bCs/>
          <w:color w:val="000000"/>
          <w:sz w:val="24"/>
          <w:szCs w:val="24"/>
        </w:rPr>
        <w:drawing>
          <wp:anchor distT="0" distB="0" distL="114300" distR="114300" simplePos="0" relativeHeight="251667456" behindDoc="0" locked="0" layoutInCell="1" allowOverlap="1">
            <wp:simplePos x="0" y="0"/>
            <wp:positionH relativeFrom="column">
              <wp:posOffset>4214495</wp:posOffset>
            </wp:positionH>
            <wp:positionV relativeFrom="paragraph">
              <wp:posOffset>164465</wp:posOffset>
            </wp:positionV>
            <wp:extent cx="1630045" cy="1198880"/>
            <wp:effectExtent l="0" t="0" r="8255" b="1270"/>
            <wp:wrapSquare wrapText="bothSides"/>
            <wp:docPr id="18" name="图片 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472970" name="图片 1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 cstate="print">
                      <a:extLst>
                        <a:ext xmlns:a="http://schemas.openxmlformats.org/drawingml/2006/main" uri="{28A0092B-C50C-407E-A947-70E740481C1C}">
                          <a14:useLocalDpi xmlns:a14="http://schemas.microsoft.com/office/drawing/2010/main" val="0"/>
                        </a:ext>
                      </a:extLst>
                    </a:blip>
                    <a:stretch>
                      <a:fillRect/>
                    </a:stretch>
                  </pic:blipFill>
                  <pic:spPr>
                    <a:xfrm>
                      <a:off x="0" y="0"/>
                      <a:ext cx="1630045" cy="1198880"/>
                    </a:xfrm>
                    <a:prstGeom prst="rect">
                      <a:avLst/>
                    </a:prstGeom>
                  </pic:spPr>
                </pic:pic>
              </a:graphicData>
            </a:graphic>
          </wp:anchor>
        </w:drawing>
      </w:r>
      <w:r>
        <w:rPr>
          <w:rFonts w:ascii="Times New Roman" w:eastAsia="宋体" w:hAnsi="Times New Roman" w:cs="Times New Roman" w:hint="default"/>
          <w:b w:val="0"/>
          <w:bCs/>
          <w:sz w:val="24"/>
          <w:szCs w:val="24"/>
        </w:rPr>
        <w:t>15. 雨过天晴，地面上会出现建筑物的影子，影子是由于___________形成的。通过地面上一层薄薄的积水还可以看到建筑物的像，如图所示，像的大小与建筑物的大小___________。一些建筑物外部采用了玻璃幕墙作为装饰，强光照射到玻璃幕墙时会发生___________反射，造成“光污染”。</w:t>
      </w:r>
    </w:p>
    <w:p>
      <w:pPr>
        <w:pStyle w:val="BodyText"/>
        <w:keepNext w:val="0"/>
        <w:keepLines w:val="0"/>
        <w:pageBreakBefore w:val="0"/>
        <w:widowControl w:val="0"/>
        <w:kinsoku/>
        <w:wordWrap/>
        <w:overflowPunct/>
        <w:topLinePunct w:val="0"/>
        <w:autoSpaceDE/>
        <w:autoSpaceDN/>
        <w:bidi w:val="0"/>
        <w:adjustRightInd/>
        <w:snapToGrid/>
        <w:spacing w:line="520" w:lineRule="exact"/>
        <w:rPr>
          <w:rFonts w:ascii="Times New Roman" w:eastAsia="宋体" w:hAnsi="Times New Roman" w:cs="Times New Roman" w:hint="default"/>
          <w:b w:val="0"/>
          <w:bCs/>
          <w:sz w:val="24"/>
          <w:szCs w:val="24"/>
        </w:rPr>
      </w:pPr>
      <w:r>
        <w:rPr>
          <w:rFonts w:ascii="Times New Roman" w:eastAsia="宋体" w:hAnsi="Times New Roman" w:cs="Times New Roman" w:hint="default"/>
          <w:b w:val="0"/>
          <w:bCs/>
          <w:sz w:val="24"/>
          <w:szCs w:val="24"/>
        </w:rPr>
        <w:t>16. 我们经常提到的像:①小孔成像</w:t>
      </w:r>
      <w:r>
        <w:rPr>
          <w:rFonts w:ascii="Times New Roman" w:hAnsi="Times New Roman" w:cs="Times New Roman" w:hint="eastAsia"/>
          <w:b w:val="0"/>
          <w:bCs/>
          <w:sz w:val="24"/>
          <w:szCs w:val="24"/>
          <w:lang w:val="en-US" w:eastAsia="zh-CN"/>
        </w:rPr>
        <w:t xml:space="preserve"> </w:t>
      </w:r>
      <w:r>
        <w:rPr>
          <w:rFonts w:ascii="Times New Roman" w:eastAsia="宋体" w:hAnsi="Times New Roman" w:cs="Times New Roman" w:hint="default"/>
          <w:b w:val="0"/>
          <w:bCs/>
          <w:sz w:val="24"/>
          <w:szCs w:val="24"/>
        </w:rPr>
        <w:t>②放大镜成放大的像</w:t>
      </w:r>
      <w:r>
        <w:rPr>
          <w:rFonts w:ascii="Times New Roman" w:hAnsi="Times New Roman" w:cs="Times New Roman" w:hint="eastAsia"/>
          <w:b w:val="0"/>
          <w:bCs/>
          <w:sz w:val="24"/>
          <w:szCs w:val="24"/>
          <w:lang w:val="en-US" w:eastAsia="zh-CN"/>
        </w:rPr>
        <w:t xml:space="preserve"> </w:t>
      </w:r>
      <w:r>
        <w:rPr>
          <w:rFonts w:ascii="Times New Roman" w:eastAsia="宋体" w:hAnsi="Times New Roman" w:cs="Times New Roman" w:hint="default"/>
          <w:b w:val="0"/>
          <w:bCs/>
          <w:sz w:val="24"/>
          <w:szCs w:val="24"/>
        </w:rPr>
        <w:t>③投影仪上的像</w:t>
      </w:r>
      <w:r>
        <w:rPr>
          <w:rFonts w:ascii="Times New Roman" w:hAnsi="Times New Roman" w:cs="Times New Roman" w:hint="eastAsia"/>
          <w:b w:val="0"/>
          <w:bCs/>
          <w:sz w:val="24"/>
          <w:szCs w:val="24"/>
          <w:lang w:val="en-US" w:eastAsia="zh-CN"/>
        </w:rPr>
        <w:t xml:space="preserve"> </w:t>
      </w:r>
      <w:r>
        <w:rPr>
          <w:rFonts w:ascii="Times New Roman" w:eastAsia="宋体" w:hAnsi="Times New Roman" w:cs="Times New Roman" w:hint="default"/>
          <w:b w:val="0"/>
          <w:bCs/>
          <w:sz w:val="24"/>
          <w:szCs w:val="24"/>
        </w:rPr>
        <w:t>④平面镜成像</w:t>
      </w:r>
      <w:r>
        <w:rPr>
          <w:rFonts w:ascii="Times New Roman" w:hAnsi="Times New Roman" w:cs="Times New Roman" w:hint="eastAsia"/>
          <w:b w:val="0"/>
          <w:bCs/>
          <w:sz w:val="24"/>
          <w:szCs w:val="24"/>
          <w:lang w:val="en-US" w:eastAsia="zh-CN"/>
        </w:rPr>
        <w:t xml:space="preserve"> </w:t>
      </w:r>
      <w:r>
        <w:rPr>
          <w:rFonts w:ascii="Times New Roman" w:eastAsia="宋体" w:hAnsi="Times New Roman" w:cs="Times New Roman" w:hint="default"/>
          <w:b w:val="0"/>
          <w:bCs/>
          <w:sz w:val="24"/>
          <w:szCs w:val="24"/>
        </w:rPr>
        <w:t>⑤照相机成像</w:t>
      </w:r>
      <w:r>
        <w:rPr>
          <w:rFonts w:ascii="Times New Roman" w:hAnsi="Times New Roman" w:cs="Times New Roman" w:hint="eastAsia"/>
          <w:b w:val="0"/>
          <w:bCs/>
          <w:sz w:val="24"/>
          <w:szCs w:val="24"/>
          <w:lang w:val="en-US" w:eastAsia="zh-CN"/>
        </w:rPr>
        <w:t xml:space="preserve"> </w:t>
      </w:r>
      <w:r>
        <w:rPr>
          <w:rFonts w:ascii="宋体" w:hAnsi="宋体" w:cs="宋体" w:hint="eastAsia"/>
          <w:b w:val="0"/>
          <w:bCs/>
          <w:sz w:val="24"/>
          <w:szCs w:val="24"/>
          <w:lang w:val="en-US" w:eastAsia="zh-CN"/>
        </w:rPr>
        <w:t>，</w:t>
      </w:r>
      <w:r>
        <w:rPr>
          <w:rFonts w:ascii="Times New Roman" w:eastAsia="宋体" w:hAnsi="Times New Roman" w:cs="Times New Roman" w:hint="default"/>
          <w:b w:val="0"/>
          <w:bCs/>
          <w:sz w:val="24"/>
          <w:szCs w:val="24"/>
        </w:rPr>
        <w:t>其中属于实像的是______，属于成正立像的是______(填序号）。</w:t>
      </w:r>
    </w:p>
    <w:p>
      <w:pPr>
        <w:keepNext w:val="0"/>
        <w:keepLines w:val="0"/>
        <w:pageBreakBefore w:val="0"/>
        <w:widowControl w:val="0"/>
        <w:kinsoku/>
        <w:wordWrap/>
        <w:overflowPunct/>
        <w:topLinePunct w:val="0"/>
        <w:autoSpaceDE/>
        <w:autoSpaceDN/>
        <w:bidi w:val="0"/>
        <w:adjustRightInd/>
        <w:snapToGrid/>
        <w:spacing w:line="520" w:lineRule="exact"/>
        <w:jc w:val="left"/>
        <w:textAlignment w:val="center"/>
        <w:rPr>
          <w:rFonts w:ascii="Times New Roman" w:eastAsia="宋体" w:hAnsi="Times New Roman" w:cs="Times New Roman" w:hint="default"/>
          <w:b w:val="0"/>
          <w:bCs/>
          <w:sz w:val="24"/>
          <w:szCs w:val="24"/>
        </w:rPr>
      </w:pPr>
    </w:p>
    <w:p>
      <w:pPr>
        <w:pStyle w:val="BodyText"/>
        <w:rPr>
          <w:rFonts w:hint="default"/>
        </w:rPr>
      </w:pPr>
    </w:p>
    <w:p>
      <w:pPr>
        <w:keepNext w:val="0"/>
        <w:keepLines w:val="0"/>
        <w:pageBreakBefore w:val="0"/>
        <w:widowControl w:val="0"/>
        <w:kinsoku/>
        <w:wordWrap/>
        <w:overflowPunct/>
        <w:topLinePunct w:val="0"/>
        <w:autoSpaceDE/>
        <w:autoSpaceDN/>
        <w:bidi w:val="0"/>
        <w:adjustRightInd/>
        <w:snapToGrid/>
        <w:spacing w:line="520" w:lineRule="exact"/>
        <w:jc w:val="left"/>
        <w:textAlignment w:val="center"/>
        <w:rPr>
          <w:rFonts w:ascii="Times New Roman" w:eastAsia="宋体" w:hAnsi="Times New Roman" w:cs="Times New Roman" w:hint="default"/>
          <w:b w:val="0"/>
          <w:bCs/>
          <w:color w:val="000000"/>
          <w:sz w:val="24"/>
          <w:szCs w:val="24"/>
        </w:rPr>
      </w:pPr>
      <w:r>
        <w:rPr>
          <w:rFonts w:ascii="Times New Roman" w:eastAsia="宋体" w:hAnsi="Times New Roman" w:cs="Times New Roman" w:hint="default"/>
          <w:b w:val="0"/>
          <w:bCs/>
          <w:color w:val="000000"/>
          <w:sz w:val="24"/>
          <w:szCs w:val="24"/>
        </w:rPr>
        <w:drawing>
          <wp:anchor distT="0" distB="0" distL="114300" distR="114300" simplePos="0" relativeHeight="251668480" behindDoc="0" locked="0" layoutInCell="1" allowOverlap="1">
            <wp:simplePos x="0" y="0"/>
            <wp:positionH relativeFrom="column">
              <wp:posOffset>3054985</wp:posOffset>
            </wp:positionH>
            <wp:positionV relativeFrom="paragraph">
              <wp:posOffset>568960</wp:posOffset>
            </wp:positionV>
            <wp:extent cx="2854960" cy="899160"/>
            <wp:effectExtent l="0" t="0" r="2540" b="0"/>
            <wp:wrapSquare wrapText="bothSides"/>
            <wp:docPr id="19" name="图片 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711437" name="图片 19" descr="学科网(www.zxxk.com)--教育资源门户，提供试卷、教案、课件、论文、素材以及各类教学资源下载，还有大量而丰富的教学相关资讯！"/>
                    <pic:cNvPicPr>
                      <a:picLocks noChangeAspect="1" noChangeArrowheads="1"/>
                    </pic:cNvPicPr>
                  </pic:nvPicPr>
                  <pic:blipFill>
                    <a:blip xmlns:r="http://schemas.openxmlformats.org/officeDocument/2006/relationships" r:embed="rId23" cstate="print">
                      <a:biLevel thresh="75000"/>
                      <a:extLst>
                        <a:ext xmlns:a="http://schemas.openxmlformats.org/drawingml/2006/main" uri="{28A0092B-C50C-407E-A947-70E740481C1C}">
                          <a14:useLocalDpi xmlns:a14="http://schemas.microsoft.com/office/drawing/2010/main" val="0"/>
                        </a:ext>
                      </a:extLst>
                    </a:blip>
                    <a:stretch>
                      <a:fillRect/>
                    </a:stretch>
                  </pic:blipFill>
                  <pic:spPr>
                    <a:xfrm>
                      <a:off x="0" y="0"/>
                      <a:ext cx="2854960" cy="899160"/>
                    </a:xfrm>
                    <a:prstGeom prst="rect">
                      <a:avLst/>
                    </a:prstGeom>
                    <a:noFill/>
                    <a:ln>
                      <a:noFill/>
                    </a:ln>
                  </pic:spPr>
                </pic:pic>
              </a:graphicData>
            </a:graphic>
          </wp:anchor>
        </w:drawing>
      </w:r>
      <w:r>
        <w:rPr>
          <w:rFonts w:ascii="Times New Roman" w:eastAsia="宋体" w:hAnsi="Times New Roman" w:cs="Times New Roman" w:hint="default"/>
          <w:b w:val="0"/>
          <w:bCs/>
          <w:sz w:val="24"/>
          <w:szCs w:val="24"/>
        </w:rPr>
        <w:t>17.</w:t>
      </w:r>
      <w:r>
        <w:rPr>
          <w:rFonts w:ascii="Times New Roman" w:eastAsia="宋体" w:hAnsi="Times New Roman" w:cs="Times New Roman" w:hint="default"/>
          <w:b w:val="0"/>
          <w:bCs/>
          <w:color w:val="000000"/>
          <w:sz w:val="24"/>
          <w:szCs w:val="24"/>
        </w:rPr>
        <w:t xml:space="preserve"> </w:t>
      </w:r>
      <w:r>
        <w:rPr>
          <w:rFonts w:ascii="Times New Roman" w:hAnsi="Times New Roman" w:cs="Times New Roman" w:hint="eastAsia"/>
          <w:b w:val="0"/>
          <w:bCs/>
          <w:color w:val="000000"/>
          <w:sz w:val="24"/>
          <w:szCs w:val="24"/>
          <w:lang w:val="en-US" w:eastAsia="zh-CN"/>
        </w:rPr>
        <w:t>小雨</w:t>
      </w:r>
      <w:r>
        <w:rPr>
          <w:rFonts w:ascii="Times New Roman" w:eastAsia="宋体" w:hAnsi="Times New Roman" w:cs="Times New Roman" w:hint="default"/>
          <w:b w:val="0"/>
          <w:bCs/>
          <w:color w:val="000000"/>
          <w:sz w:val="24"/>
          <w:szCs w:val="24"/>
        </w:rPr>
        <w:t>参加社区志愿服务活动时，捡到一个正方体金属块。她想知道金属块的密度，于是用刻度尺测出它的边长如图甲所示；用托盘天平测它的质量时，右盘中所放砝码的质量和游码在标尺上的位置如图乙所示。则金属块的边长为______cm，金属块的质量为______g</w:t>
      </w:r>
      <w:r>
        <w:rPr>
          <w:rFonts w:ascii="Times New Roman" w:hAnsi="Times New Roman" w:cs="Times New Roman" w:hint="eastAsia"/>
          <w:b w:val="0"/>
          <w:bCs/>
          <w:color w:val="000000"/>
          <w:sz w:val="24"/>
          <w:szCs w:val="24"/>
          <w:lang w:eastAsia="zh-CN"/>
        </w:rPr>
        <w:t>。</w:t>
      </w:r>
      <w:r>
        <w:rPr>
          <w:rFonts w:ascii="Times New Roman" w:eastAsia="宋体" w:hAnsi="Times New Roman" w:cs="Times New Roman" w:hint="default"/>
          <w:b w:val="0"/>
          <w:bCs/>
          <w:color w:val="000000"/>
          <w:sz w:val="24"/>
          <w:szCs w:val="24"/>
        </w:rPr>
        <w:t>通过计算得出该金属块的密度为______kg/m</w:t>
      </w:r>
      <w:r>
        <w:rPr>
          <w:rFonts w:ascii="Times New Roman" w:eastAsia="宋体" w:hAnsi="Times New Roman" w:cs="Times New Roman" w:hint="default"/>
          <w:b w:val="0"/>
          <w:bCs/>
          <w:color w:val="000000"/>
          <w:sz w:val="24"/>
          <w:szCs w:val="24"/>
          <w:vertAlign w:val="superscript"/>
        </w:rPr>
        <w:t>3</w:t>
      </w:r>
      <w:r>
        <w:rPr>
          <w:rFonts w:ascii="Times New Roman" w:eastAsia="宋体" w:hAnsi="Times New Roman" w:cs="Times New Roman" w:hint="default"/>
          <w:b w:val="0"/>
          <w:bCs/>
          <w:color w:val="000000"/>
          <w:sz w:val="24"/>
          <w:szCs w:val="24"/>
        </w:rPr>
        <w:t>。</w:t>
      </w:r>
    </w:p>
    <w:p>
      <w:pPr>
        <w:pStyle w:val="BodyText"/>
        <w:keepNext w:val="0"/>
        <w:keepLines w:val="0"/>
        <w:pageBreakBefore w:val="0"/>
        <w:widowControl w:val="0"/>
        <w:kinsoku/>
        <w:wordWrap/>
        <w:overflowPunct/>
        <w:topLinePunct w:val="0"/>
        <w:autoSpaceDE/>
        <w:autoSpaceDN/>
        <w:bidi w:val="0"/>
        <w:adjustRightInd/>
        <w:snapToGrid/>
        <w:spacing w:line="520" w:lineRule="exact"/>
        <w:rPr>
          <w:rFonts w:ascii="Times New Roman" w:eastAsia="宋体" w:hAnsi="Times New Roman" w:cs="Times New Roman" w:hint="default"/>
          <w:b w:val="0"/>
          <w:bCs/>
          <w:sz w:val="24"/>
          <w:szCs w:val="24"/>
        </w:rPr>
      </w:pPr>
      <w:r>
        <w:rPr>
          <w:rFonts w:ascii="Times New Roman" w:eastAsia="宋体" w:hAnsi="Times New Roman" w:cs="Times New Roman" w:hint="default"/>
          <w:b w:val="0"/>
          <w:bCs/>
          <w:sz w:val="24"/>
          <w:szCs w:val="24"/>
        </w:rPr>
        <w:t>18. 点燃蜡烛会使它上方的扇叶旋转起来。这是因为蜡烛的火焰使附近空气的温度升高，空气的密度________（选填</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变大</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 xml:space="preserve">、 </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变小</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或</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不变</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），所以热空气上升形成气流，气流流过扇叶时，带动扇叶旋转起来。</w:t>
      </w:r>
    </w:p>
    <w:p>
      <w:pPr>
        <w:keepNext w:val="0"/>
        <w:keepLines w:val="0"/>
        <w:pageBreakBefore w:val="0"/>
        <w:widowControl w:val="0"/>
        <w:kinsoku/>
        <w:wordWrap/>
        <w:overflowPunct/>
        <w:topLinePunct w:val="0"/>
        <w:autoSpaceDE/>
        <w:autoSpaceDN/>
        <w:bidi w:val="0"/>
        <w:adjustRightInd/>
        <w:snapToGrid/>
        <w:spacing w:line="520" w:lineRule="exact"/>
        <w:textAlignment w:val="center"/>
        <w:rPr>
          <w:rFonts w:ascii="黑体" w:eastAsia="黑体" w:hAnsi="黑体" w:cs="黑体" w:hint="eastAsia"/>
          <w:b/>
          <w:bCs/>
          <w:sz w:val="24"/>
          <w:szCs w:val="24"/>
        </w:rPr>
      </w:pPr>
      <w:r>
        <w:rPr>
          <w:rFonts w:ascii="黑体" w:eastAsia="黑体" w:hAnsi="黑体" w:cs="黑体" w:hint="eastAsia"/>
          <w:b/>
          <w:bCs/>
          <w:sz w:val="24"/>
          <w:szCs w:val="24"/>
        </w:rPr>
        <w:t>三、实验题：本大题包括4个小题，共26分。</w:t>
      </w:r>
    </w:p>
    <w:p>
      <w:pPr>
        <w:pStyle w:val="BodyText"/>
        <w:keepNext w:val="0"/>
        <w:keepLines w:val="0"/>
        <w:pageBreakBefore w:val="0"/>
        <w:widowControl w:val="0"/>
        <w:kinsoku/>
        <w:wordWrap/>
        <w:overflowPunct/>
        <w:topLinePunct w:val="0"/>
        <w:autoSpaceDE/>
        <w:autoSpaceDN/>
        <w:bidi w:val="0"/>
        <w:adjustRightInd/>
        <w:snapToGrid/>
        <w:spacing w:line="520" w:lineRule="exact"/>
        <w:jc w:val="left"/>
        <w:rPr>
          <w:rFonts w:ascii="Times New Roman" w:eastAsia="宋体" w:hAnsi="Times New Roman" w:cs="Times New Roman" w:hint="default"/>
          <w:b w:val="0"/>
          <w:bCs/>
          <w:sz w:val="24"/>
          <w:szCs w:val="24"/>
        </w:rPr>
      </w:pPr>
      <w:r>
        <w:rPr>
          <w:rFonts w:ascii="Times New Roman" w:eastAsia="宋体" w:hAnsi="Times New Roman" w:cs="Times New Roman" w:hint="default"/>
          <w:b w:val="0"/>
          <w:bCs/>
          <w:sz w:val="24"/>
          <w:szCs w:val="24"/>
        </w:rPr>
        <w:t>19.（2分）根据平面镜成像特点，在图中画出物体</w:t>
      </w:r>
      <w:r>
        <w:rPr>
          <w:rFonts w:ascii="Times New Roman" w:eastAsia="宋体" w:hAnsi="Times New Roman" w:cs="Times New Roman" w:hint="default"/>
          <w:b w:val="0"/>
          <w:bCs/>
          <w:i/>
          <w:iCs/>
          <w:sz w:val="24"/>
          <w:szCs w:val="24"/>
        </w:rPr>
        <w:t>AB</w:t>
      </w:r>
      <w:r>
        <w:rPr>
          <w:rFonts w:ascii="Times New Roman" w:eastAsia="宋体" w:hAnsi="Times New Roman" w:cs="Times New Roman" w:hint="default"/>
          <w:b w:val="0"/>
          <w:bCs/>
          <w:sz w:val="24"/>
          <w:szCs w:val="24"/>
        </w:rPr>
        <w:t>在平面镜</w:t>
      </w:r>
      <w:r>
        <w:rPr>
          <w:rFonts w:ascii="Times New Roman" w:eastAsia="宋体" w:hAnsi="Times New Roman" w:cs="Times New Roman" w:hint="default"/>
          <w:b w:val="0"/>
          <w:bCs/>
          <w:i/>
          <w:iCs/>
          <w:sz w:val="24"/>
          <w:szCs w:val="24"/>
        </w:rPr>
        <w:t>MN</w:t>
      </w:r>
      <w:r>
        <w:rPr>
          <w:rFonts w:ascii="Times New Roman" w:eastAsia="宋体" w:hAnsi="Times New Roman" w:cs="Times New Roman" w:hint="default"/>
          <w:b w:val="0"/>
          <w:bCs/>
          <w:sz w:val="24"/>
          <w:szCs w:val="24"/>
        </w:rPr>
        <w:t>中所成的像</w:t>
      </w:r>
      <w:r>
        <w:rPr>
          <w:rFonts w:ascii="Times New Roman" w:eastAsia="宋体" w:hAnsi="Times New Roman" w:cs="Times New Roman" w:hint="default"/>
          <w:b w:val="0"/>
          <w:bCs/>
          <w:i/>
          <w:iCs/>
          <w:sz w:val="24"/>
          <w:szCs w:val="24"/>
        </w:rPr>
        <w:t>A′B′</w:t>
      </w:r>
      <w:r>
        <w:rPr>
          <w:rFonts w:ascii="Times New Roman" w:eastAsia="宋体" w:hAnsi="Times New Roman" w:cs="Times New Roman" w:hint="default"/>
          <w:b w:val="0"/>
          <w:bCs/>
          <w:sz w:val="24"/>
          <w:szCs w:val="24"/>
        </w:rPr>
        <w:t xml:space="preserve">。 </w:t>
      </w:r>
    </w:p>
    <w:p>
      <w:pPr>
        <w:pStyle w:val="BodyText"/>
        <w:keepNext w:val="0"/>
        <w:keepLines w:val="0"/>
        <w:pageBreakBefore w:val="0"/>
        <w:widowControl w:val="0"/>
        <w:kinsoku/>
        <w:wordWrap/>
        <w:overflowPunct/>
        <w:topLinePunct w:val="0"/>
        <w:autoSpaceDE/>
        <w:autoSpaceDN/>
        <w:bidi w:val="0"/>
        <w:adjustRightInd/>
        <w:snapToGrid/>
        <w:spacing w:line="520" w:lineRule="exact"/>
        <w:jc w:val="left"/>
        <w:rPr>
          <w:rFonts w:ascii="Times New Roman" w:eastAsia="宋体" w:hAnsi="Times New Roman" w:cs="Times New Roman" w:hint="default"/>
          <w:b w:val="0"/>
          <w:bCs/>
          <w:sz w:val="24"/>
          <w:szCs w:val="24"/>
        </w:rPr>
      </w:pPr>
      <w:r>
        <w:rPr>
          <w:rFonts w:ascii="Times New Roman" w:eastAsia="宋体" w:hAnsi="Times New Roman" w:cs="Times New Roman" w:hint="default"/>
          <w:b w:val="0"/>
          <w:bCs/>
          <w:sz w:val="24"/>
          <w:szCs w:val="24"/>
        </w:rPr>
        <w:t>20.（2分）请你将如图所示的光路图补充完整。</w:t>
      </w:r>
    </w:p>
    <w:p>
      <w:pPr>
        <w:pStyle w:val="A"/>
        <w:adjustRightInd w:val="0"/>
        <w:snapToGrid w:val="0"/>
        <w:spacing w:line="420" w:lineRule="exact"/>
        <w:ind w:firstLine="480" w:firstLineChars="200"/>
        <w:jc w:val="left"/>
        <w:rPr>
          <w:rFonts w:ascii="黑体" w:eastAsia="黑体" w:hAnsi="黑体" w:cs="黑体" w:hint="default"/>
          <w:b/>
          <w:bCs/>
          <w:color w:val="auto"/>
          <w:sz w:val="24"/>
          <w:szCs w:val="24"/>
        </w:rPr>
      </w:pPr>
      <w:r>
        <w:rPr>
          <w:rFonts w:ascii="黑体" w:eastAsia="黑体" w:hAnsi="黑体" w:cs="黑体" w:hint="default"/>
          <w:b/>
          <w:bCs/>
          <w:color w:val="auto"/>
          <w:sz w:val="24"/>
          <w:szCs w:val="24"/>
        </w:rPr>
        <mc:AlternateContent>
          <mc:Choice Requires="wpg">
            <w:drawing>
              <wp:anchor distT="0" distB="0" distL="114300" distR="114300" simplePos="0" relativeHeight="251669504" behindDoc="0" locked="0" layoutInCell="1" allowOverlap="1">
                <wp:simplePos x="0" y="0"/>
                <wp:positionH relativeFrom="column">
                  <wp:posOffset>1076325</wp:posOffset>
                </wp:positionH>
                <wp:positionV relativeFrom="paragraph">
                  <wp:posOffset>166370</wp:posOffset>
                </wp:positionV>
                <wp:extent cx="3956685" cy="1116330"/>
                <wp:effectExtent l="0" t="0" r="5715" b="7620"/>
                <wp:wrapSquare wrapText="bothSides"/>
                <wp:docPr id="23" name="组合 23"/>
                <wp:cNvGraphicFramePr/>
                <a:graphic xmlns:a="http://schemas.openxmlformats.org/drawingml/2006/main">
                  <a:graphicData uri="http://schemas.microsoft.com/office/word/2010/wordprocessingGroup">
                    <wpg:wgp xmlns:wpg="http://schemas.microsoft.com/office/word/2010/wordprocessingGroup">
                      <wpg:cNvGrpSpPr/>
                      <wpg:grpSpPr>
                        <a:xfrm>
                          <a:off x="0" y="0"/>
                          <a:ext cx="3956685" cy="1116330"/>
                          <a:chOff x="0" y="0"/>
                          <a:chExt cx="4195031" cy="1116330"/>
                        </a:xfrm>
                      </wpg:grpSpPr>
                      <pic:pic xmlns:pic="http://schemas.openxmlformats.org/drawingml/2006/picture">
                        <pic:nvPicPr>
                          <pic:cNvPr id="21"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 cstate="print">
                            <a:grayscl/>
                            <a:extLst>
                              <a:ext xmlns:a="http://schemas.openxmlformats.org/drawingml/2006/main" uri="{28A0092B-C50C-407E-A947-70E740481C1C}">
                                <a14:useLocalDpi xmlns:a14="http://schemas.microsoft.com/office/drawing/2010/main" val="0"/>
                              </a:ext>
                            </a:extLst>
                          </a:blip>
                          <a:stretch>
                            <a:fillRect/>
                          </a:stretch>
                        </pic:blipFill>
                        <pic:spPr>
                          <a:xfrm>
                            <a:off x="2519266" y="18661"/>
                            <a:ext cx="1675765" cy="1095375"/>
                          </a:xfrm>
                          <a:prstGeom prst="rect">
                            <a:avLst/>
                          </a:prstGeom>
                          <a:noFill/>
                          <a:ln>
                            <a:noFill/>
                          </a:ln>
                        </pic:spPr>
                      </pic:pic>
                      <pic:pic xmlns:pic="http://schemas.openxmlformats.org/drawingml/2006/picture">
                        <pic:nvPicPr>
                          <pic:cNvPr id="22" name="图片 22"/>
                          <pic:cNvPicPr>
                            <a:picLocks noChangeAspect="1"/>
                          </pic:cNvPicPr>
                        </pic:nvPicPr>
                        <pic:blipFill>
                          <a:blip xmlns:r="http://schemas.openxmlformats.org/officeDocument/2006/relationships" r:embed="rId25" cstate="print">
                            <a:biLevel thresh="50000"/>
                            <a:extLst>
                              <a:ext xmlns:a="http://schemas.openxmlformats.org/drawingml/2006/main" uri="{28A0092B-C50C-407E-A947-70E740481C1C}">
                                <a14:useLocalDpi xmlns:a14="http://schemas.microsoft.com/office/drawing/2010/main" val="0"/>
                              </a:ext>
                            </a:extLst>
                          </a:blip>
                          <a:stretch>
                            <a:fillRect/>
                          </a:stretch>
                        </pic:blipFill>
                        <pic:spPr>
                          <a:xfrm>
                            <a:off x="0" y="0"/>
                            <a:ext cx="1095375" cy="1116330"/>
                          </a:xfrm>
                          <a:prstGeom prst="rect">
                            <a:avLst/>
                          </a:prstGeom>
                        </pic:spPr>
                      </pic:pic>
                    </wpg:wgp>
                  </a:graphicData>
                </a:graphic>
              </wp:anchor>
            </w:drawing>
          </mc:Choice>
          <mc:Fallback>
            <w:pict>
              <v:group id="_x0000_s1026" o:spid="_x0000_s1037" style="width:311.55pt;height:87.9pt;margin-top:13.1pt;margin-left:84.75pt;mso-height-relative:page;mso-width-relative:page;mso-wrap-distance-bottom:0;mso-wrap-distance-left:9pt;mso-wrap-distance-right:9pt;mso-wrap-distance-top:0;position:absolute;z-index:251670528" coordsize="4195031,1116330">
                <o:lock v:ext="edit" aspectratio="f"/>
                <v:shape id="图片 100017" o:spid="_x0000_s1038" type="#_x0000_t75" alt="学科网(www.zxxk.com)--教育资源门户，提供试卷、教案、课件、论文、素材以及各类教学资源下载，还有大量而丰富的教学相关资讯！" style="width:1675765;height:1095375;left:2519266;position:absolute;top:18661" coordsize="21600,21600" o:preferrelative="t" filled="f" stroked="f">
                  <v:imagedata r:id="rId24" o:title="" grayscale="t"/>
                  <o:lock v:ext="edit" aspectratio="t"/>
                </v:shape>
                <v:shape id="_x0000_s1026" o:spid="_x0000_s1039" type="#_x0000_t75" style="width:1095375;height:1116330;position:absolute" coordsize="21600,21600" o:preferrelative="t" filled="f" stroked="f">
                  <v:imagedata r:id="rId25" o:title="" grayscale="t" bilevel="t"/>
                  <o:lock v:ext="edit" aspectratio="t"/>
                </v:shape>
                <w10:wrap type="square"/>
              </v:group>
            </w:pict>
          </mc:Fallback>
        </mc:AlternateContent>
      </w:r>
    </w:p>
    <w:p>
      <w:pPr>
        <w:pStyle w:val="A"/>
        <w:adjustRightInd w:val="0"/>
        <w:snapToGrid w:val="0"/>
        <w:spacing w:line="420" w:lineRule="exact"/>
        <w:ind w:firstLine="480" w:firstLineChars="200"/>
        <w:jc w:val="left"/>
        <w:rPr>
          <w:rFonts w:ascii="黑体" w:eastAsia="黑体" w:hAnsi="黑体" w:cs="黑体" w:hint="default"/>
          <w:b/>
          <w:bCs/>
          <w:color w:val="auto"/>
          <w:sz w:val="24"/>
          <w:szCs w:val="24"/>
        </w:rPr>
      </w:pPr>
    </w:p>
    <w:p>
      <w:pPr>
        <w:pStyle w:val="A"/>
        <w:adjustRightInd w:val="0"/>
        <w:snapToGrid w:val="0"/>
        <w:spacing w:line="420" w:lineRule="exact"/>
        <w:ind w:firstLine="480" w:firstLineChars="200"/>
        <w:jc w:val="left"/>
        <w:rPr>
          <w:rFonts w:ascii="黑体" w:eastAsia="黑体" w:hAnsi="黑体" w:cs="黑体" w:hint="default"/>
          <w:b/>
          <w:bCs/>
          <w:color w:val="auto"/>
          <w:sz w:val="24"/>
          <w:szCs w:val="24"/>
        </w:rPr>
      </w:pPr>
    </w:p>
    <w:p>
      <w:pPr>
        <w:pStyle w:val="A"/>
        <w:adjustRightInd w:val="0"/>
        <w:snapToGrid w:val="0"/>
        <w:spacing w:line="420" w:lineRule="exact"/>
        <w:ind w:firstLine="480" w:firstLineChars="200"/>
        <w:jc w:val="left"/>
        <w:rPr>
          <w:rFonts w:ascii="黑体" w:eastAsia="黑体" w:hAnsi="黑体" w:cs="黑体" w:hint="default"/>
          <w:b/>
          <w:bCs/>
          <w:color w:val="auto"/>
          <w:sz w:val="24"/>
          <w:szCs w:val="24"/>
        </w:rPr>
      </w:pPr>
    </w:p>
    <w:p>
      <w:pPr>
        <w:pStyle w:val="A"/>
        <w:adjustRightInd w:val="0"/>
        <w:snapToGrid w:val="0"/>
        <w:spacing w:line="420" w:lineRule="exact"/>
        <w:ind w:firstLine="480" w:firstLineChars="200"/>
        <w:jc w:val="left"/>
        <w:rPr>
          <w:rFonts w:ascii="黑体" w:eastAsia="黑体" w:hAnsi="黑体" w:cs="黑体" w:hint="default"/>
          <w:b/>
          <w:bCs/>
          <w:color w:val="auto"/>
          <w:sz w:val="24"/>
          <w:szCs w:val="24"/>
        </w:rPr>
      </w:pP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lang w:val="en-US" w:eastAsia="zh-CN"/>
        </w:rPr>
        <w:t>21.</w:t>
      </w:r>
      <w:r>
        <w:rPr>
          <w:rFonts w:ascii="Times New Roman" w:hAnsi="Times New Roman" w:cs="Times New Roman" w:hint="default"/>
          <w:b w:val="0"/>
          <w:bCs/>
          <w:sz w:val="24"/>
          <w:szCs w:val="24"/>
        </w:rPr>
        <w:t>（5分）在</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探究水沸腾时温度变化的特点</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的实验中，甲、乙两组同学采用完全相同的实验装置分别同时开始加热等质量的水，实验装置如图甲所示，并同时开始记录加热时间和水的温度。</w:t>
      </w:r>
    </w:p>
    <w:p>
      <w:pPr>
        <w:keepNext w:val="0"/>
        <w:keepLines w:val="0"/>
        <w:pageBreakBefore w:val="0"/>
        <w:widowControl w:val="0"/>
        <w:kinsoku/>
        <w:wordWrap/>
        <w:overflowPunct/>
        <w:topLinePunct w:val="0"/>
        <w:autoSpaceDE/>
        <w:autoSpaceDN/>
        <w:bidi w:val="0"/>
        <w:adjustRightInd/>
        <w:snapToGrid/>
        <w:spacing w:line="520" w:lineRule="exact"/>
        <w:ind w:firstLine="480" w:firstLineChars="200"/>
        <w:jc w:val="left"/>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 xml:space="preserve">（1）结合表中数据，本次实验应选用 </w:t>
      </w:r>
      <w:r>
        <w:rPr>
          <w:rFonts w:ascii="Times New Roman" w:hAnsi="Times New Roman" w:cs="Times New Roman" w:hint="default"/>
          <w:b w:val="0"/>
          <w:bCs/>
          <w:sz w:val="24"/>
          <w:szCs w:val="24"/>
          <w:u w:val="single"/>
        </w:rPr>
        <w:t xml:space="preserve">　   </w:t>
      </w:r>
      <w:r>
        <w:rPr>
          <w:rFonts w:ascii="Times New Roman" w:hAnsi="Times New Roman" w:cs="Times New Roman" w:hint="default"/>
          <w:b w:val="0"/>
          <w:bCs/>
          <w:sz w:val="24"/>
          <w:szCs w:val="24"/>
        </w:rPr>
        <w:t>（选填</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水银</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或</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酒精</w:t>
      </w:r>
      <w:r>
        <w:rPr>
          <w:rFonts w:ascii="Times New Roman" w:hAnsi="Times New Roman" w:cs="Times New Roman" w:hint="eastAsia"/>
          <w:b w:val="0"/>
          <w:bCs/>
          <w:sz w:val="24"/>
          <w:szCs w:val="24"/>
          <w:lang w:eastAsia="zh-CN"/>
        </w:rPr>
        <w:t>”</w:t>
      </w:r>
      <w:r>
        <w:rPr>
          <w:rFonts w:ascii="Times New Roman" w:hAnsi="Times New Roman" w:cs="Times New Roman" w:hint="default"/>
          <w:b w:val="0"/>
          <w:bCs/>
          <w:sz w:val="24"/>
          <w:szCs w:val="24"/>
        </w:rPr>
        <w:t>）温度计。</w:t>
      </w:r>
    </w:p>
    <w:p>
      <w:pPr>
        <w:pStyle w:val="BodyText"/>
      </w:pPr>
    </w:p>
    <w:tbl>
      <w:tblPr>
        <w:tblStyle w:val="TableNormal"/>
        <w:tblpPr w:leftFromText="180" w:rightFromText="180" w:vertAnchor="text" w:horzAnchor="page" w:tblpX="2778" w:tblpY="84"/>
        <w:tblW w:w="0" w:type="auto"/>
        <w:tblInd w:w="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Pr>
      <w:tblGrid>
        <w:gridCol w:w="1563"/>
        <w:gridCol w:w="1698"/>
        <w:gridCol w:w="1842"/>
      </w:tblGrid>
      <w:tr>
        <w:tblPrEx>
          <w:tblW w:w="0" w:type="auto"/>
          <w:tblInd w:w="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PrEx>
        <w:tc>
          <w:tcPr>
            <w:tcW w:w="5103" w:type="dxa"/>
            <w:gridSpan w:val="3"/>
          </w:tcPr>
          <w:p>
            <w:pPr>
              <w:jc w:val="center"/>
              <w:rPr>
                <w:rFonts w:ascii="宋体" w:hAnsi="宋体"/>
                <w:b/>
                <w:sz w:val="24"/>
                <w:szCs w:val="24"/>
              </w:rPr>
            </w:pPr>
            <w:r>
              <w:rPr>
                <w:rFonts w:ascii="宋体" w:hAnsi="宋体" w:hint="eastAsia"/>
                <w:b/>
                <w:sz w:val="24"/>
                <w:szCs w:val="24"/>
              </w:rPr>
              <w:t>在标准大气压下</w:t>
            </w:r>
          </w:p>
        </w:tc>
      </w:tr>
      <w:tr>
        <w:tblPrEx>
          <w:tblW w:w="0" w:type="auto"/>
          <w:tblInd w:w="0" w:type="dxa"/>
          <w:tblCellMar>
            <w:top w:w="30" w:type="dxa"/>
            <w:left w:w="30" w:type="dxa"/>
            <w:bottom w:w="30" w:type="dxa"/>
            <w:right w:w="30" w:type="dxa"/>
          </w:tblCellMar>
        </w:tblPrEx>
        <w:tc>
          <w:tcPr>
            <w:tcW w:w="1563" w:type="dxa"/>
          </w:tcPr>
          <w:p>
            <w:pPr>
              <w:ind w:firstLine="480" w:firstLineChars="200"/>
              <w:jc w:val="left"/>
              <w:rPr>
                <w:rFonts w:ascii="宋体" w:hAnsi="宋体"/>
                <w:b/>
                <w:sz w:val="24"/>
                <w:szCs w:val="24"/>
              </w:rPr>
            </w:pPr>
            <w:r>
              <w:rPr>
                <w:rFonts w:ascii="宋体" w:hAnsi="宋体" w:hint="eastAsia"/>
                <w:b/>
                <w:sz w:val="24"/>
                <w:szCs w:val="24"/>
              </w:rPr>
              <w:t>物质</w:t>
            </w:r>
          </w:p>
        </w:tc>
        <w:tc>
          <w:tcPr>
            <w:tcW w:w="1698" w:type="dxa"/>
          </w:tcPr>
          <w:p>
            <w:pPr>
              <w:ind w:firstLine="480" w:firstLineChars="200"/>
              <w:jc w:val="left"/>
              <w:rPr>
                <w:rFonts w:ascii="宋体" w:hAnsi="宋体"/>
                <w:b/>
                <w:sz w:val="24"/>
                <w:szCs w:val="24"/>
              </w:rPr>
            </w:pPr>
            <w:r>
              <w:rPr>
                <w:rFonts w:ascii="宋体" w:hAnsi="宋体" w:hint="eastAsia"/>
                <w:b/>
                <w:sz w:val="24"/>
                <w:szCs w:val="24"/>
              </w:rPr>
              <w:t>凝固点/℃</w:t>
            </w:r>
          </w:p>
        </w:tc>
        <w:tc>
          <w:tcPr>
            <w:tcW w:w="1842" w:type="dxa"/>
          </w:tcPr>
          <w:p>
            <w:pPr>
              <w:ind w:firstLine="480" w:firstLineChars="200"/>
              <w:jc w:val="left"/>
              <w:rPr>
                <w:rFonts w:ascii="宋体" w:hAnsi="宋体"/>
                <w:b/>
                <w:sz w:val="24"/>
                <w:szCs w:val="24"/>
              </w:rPr>
            </w:pPr>
            <w:r>
              <w:rPr>
                <w:rFonts w:ascii="宋体" w:hAnsi="宋体" w:hint="eastAsia"/>
                <w:b/>
                <w:sz w:val="24"/>
                <w:szCs w:val="24"/>
              </w:rPr>
              <w:t>沸点/℃</w:t>
            </w:r>
          </w:p>
        </w:tc>
      </w:tr>
      <w:tr>
        <w:tblPrEx>
          <w:tblW w:w="0" w:type="auto"/>
          <w:tblInd w:w="0" w:type="dxa"/>
          <w:tblCellMar>
            <w:top w:w="30" w:type="dxa"/>
            <w:left w:w="30" w:type="dxa"/>
            <w:bottom w:w="30" w:type="dxa"/>
            <w:right w:w="30" w:type="dxa"/>
          </w:tblCellMar>
        </w:tblPrEx>
        <w:tc>
          <w:tcPr>
            <w:tcW w:w="1563" w:type="dxa"/>
          </w:tcPr>
          <w:p>
            <w:pPr>
              <w:ind w:firstLine="480" w:firstLineChars="200"/>
              <w:jc w:val="left"/>
              <w:rPr>
                <w:rFonts w:ascii="宋体" w:hAnsi="宋体"/>
                <w:b/>
                <w:sz w:val="24"/>
                <w:szCs w:val="24"/>
              </w:rPr>
            </w:pPr>
            <w:r>
              <w:rPr>
                <w:rFonts w:ascii="宋体" w:hAnsi="宋体" w:hint="eastAsia"/>
                <w:b/>
                <w:sz w:val="24"/>
                <w:szCs w:val="24"/>
              </w:rPr>
              <w:t>水银</w:t>
            </w:r>
          </w:p>
        </w:tc>
        <w:tc>
          <w:tcPr>
            <w:tcW w:w="1698" w:type="dxa"/>
          </w:tcPr>
          <w:p>
            <w:pPr>
              <w:ind w:firstLine="480" w:firstLineChars="200"/>
              <w:jc w:val="left"/>
              <w:rPr>
                <w:rFonts w:ascii="宋体" w:hAnsi="宋体"/>
                <w:b/>
                <w:sz w:val="24"/>
                <w:szCs w:val="24"/>
              </w:rPr>
            </w:pPr>
            <w:r>
              <w:rPr>
                <w:rFonts w:ascii="宋体" w:hAnsi="宋体" w:hint="eastAsia"/>
                <w:b/>
                <w:sz w:val="24"/>
                <w:szCs w:val="24"/>
              </w:rPr>
              <w:t>﹣39</w:t>
            </w:r>
          </w:p>
        </w:tc>
        <w:tc>
          <w:tcPr>
            <w:tcW w:w="1842" w:type="dxa"/>
          </w:tcPr>
          <w:p>
            <w:pPr>
              <w:ind w:firstLine="480" w:firstLineChars="200"/>
              <w:jc w:val="left"/>
              <w:rPr>
                <w:rFonts w:ascii="宋体" w:hAnsi="宋体"/>
                <w:b/>
                <w:sz w:val="24"/>
                <w:szCs w:val="24"/>
              </w:rPr>
            </w:pPr>
            <w:r>
              <w:rPr>
                <w:rFonts w:ascii="宋体" w:hAnsi="宋体" w:hint="eastAsia"/>
                <w:b/>
                <w:sz w:val="24"/>
                <w:szCs w:val="24"/>
              </w:rPr>
              <w:t>357</w:t>
            </w:r>
          </w:p>
        </w:tc>
      </w:tr>
      <w:tr>
        <w:tblPrEx>
          <w:tblW w:w="0" w:type="auto"/>
          <w:tblInd w:w="0" w:type="dxa"/>
          <w:tblCellMar>
            <w:top w:w="30" w:type="dxa"/>
            <w:left w:w="30" w:type="dxa"/>
            <w:bottom w:w="30" w:type="dxa"/>
            <w:right w:w="30" w:type="dxa"/>
          </w:tblCellMar>
        </w:tblPrEx>
        <w:tc>
          <w:tcPr>
            <w:tcW w:w="1563" w:type="dxa"/>
          </w:tcPr>
          <w:p>
            <w:pPr>
              <w:ind w:firstLine="480" w:firstLineChars="200"/>
              <w:jc w:val="left"/>
              <w:rPr>
                <w:rFonts w:ascii="宋体" w:hAnsi="宋体"/>
                <w:b/>
                <w:sz w:val="24"/>
                <w:szCs w:val="24"/>
              </w:rPr>
            </w:pPr>
            <w:r>
              <w:rPr>
                <w:rFonts w:ascii="宋体" w:hAnsi="宋体" w:hint="eastAsia"/>
                <w:b/>
                <w:sz w:val="24"/>
                <w:szCs w:val="24"/>
              </w:rPr>
              <w:t>酒精</w:t>
            </w:r>
          </w:p>
        </w:tc>
        <w:tc>
          <w:tcPr>
            <w:tcW w:w="1698" w:type="dxa"/>
          </w:tcPr>
          <w:p>
            <w:pPr>
              <w:ind w:firstLine="480" w:firstLineChars="200"/>
              <w:jc w:val="left"/>
              <w:rPr>
                <w:rFonts w:ascii="宋体" w:hAnsi="宋体"/>
                <w:b/>
                <w:sz w:val="24"/>
                <w:szCs w:val="24"/>
              </w:rPr>
            </w:pPr>
            <w:r>
              <w:rPr>
                <w:rFonts w:ascii="宋体" w:hAnsi="宋体" w:hint="eastAsia"/>
                <w:b/>
                <w:sz w:val="24"/>
                <w:szCs w:val="24"/>
              </w:rPr>
              <w:t>﹣117</w:t>
            </w:r>
          </w:p>
        </w:tc>
        <w:tc>
          <w:tcPr>
            <w:tcW w:w="1842" w:type="dxa"/>
          </w:tcPr>
          <w:p>
            <w:pPr>
              <w:ind w:firstLine="480" w:firstLineChars="200"/>
              <w:jc w:val="left"/>
              <w:rPr>
                <w:rFonts w:ascii="宋体" w:hAnsi="宋体"/>
                <w:b/>
                <w:sz w:val="24"/>
                <w:szCs w:val="24"/>
              </w:rPr>
            </w:pPr>
            <w:r>
              <w:rPr>
                <w:rFonts w:ascii="宋体" w:hAnsi="宋体" w:hint="eastAsia"/>
                <w:b/>
                <w:sz w:val="24"/>
                <w:szCs w:val="24"/>
              </w:rPr>
              <w:t>78</w:t>
            </w:r>
          </w:p>
        </w:tc>
      </w:tr>
    </w:tbl>
    <w:p>
      <w:pPr>
        <w:pStyle w:val="BodyText"/>
        <w:rPr>
          <w:rFonts w:hint="eastAsia"/>
        </w:rPr>
      </w:pP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r>
        <w:rPr>
          <w:rFonts w:ascii="宋体" w:hAnsi="宋体" w:cs="黑体"/>
          <w:b/>
          <w:bCs/>
          <w:sz w:val="24"/>
          <w:szCs w:val="24"/>
        </w:rPr>
        <mc:AlternateContent>
          <mc:Choice Requires="wpg">
            <w:drawing>
              <wp:anchor distT="0" distB="0" distL="114300" distR="114300" simplePos="0" relativeHeight="251682816" behindDoc="0" locked="0" layoutInCell="1" allowOverlap="1">
                <wp:simplePos x="0" y="0"/>
                <wp:positionH relativeFrom="margin">
                  <wp:posOffset>6999605</wp:posOffset>
                </wp:positionH>
                <wp:positionV relativeFrom="paragraph">
                  <wp:posOffset>190500</wp:posOffset>
                </wp:positionV>
                <wp:extent cx="4704080" cy="1426210"/>
                <wp:effectExtent l="0" t="0" r="1270" b="2540"/>
                <wp:wrapSquare wrapText="bothSides"/>
                <wp:docPr id="52" name="组合 52"/>
                <wp:cNvGraphicFramePr/>
                <a:graphic xmlns:a="http://schemas.openxmlformats.org/drawingml/2006/main">
                  <a:graphicData uri="http://schemas.microsoft.com/office/word/2010/wordprocessingGroup">
                    <wpg:wgp xmlns:wpg="http://schemas.microsoft.com/office/word/2010/wordprocessingGroup">
                      <wpg:cNvGrpSpPr/>
                      <wpg:grpSpPr>
                        <a:xfrm>
                          <a:off x="0" y="0"/>
                          <a:ext cx="4704080" cy="1426210"/>
                          <a:chOff x="0" y="0"/>
                          <a:chExt cx="5524500" cy="1819275"/>
                        </a:xfrm>
                      </wpg:grpSpPr>
                      <pic:pic xmlns:pic="http://schemas.openxmlformats.org/drawingml/2006/picture">
                        <pic:nvPicPr>
                          <pic:cNvPr id="25" name="图片 25" descr="菁优网：http://www.jyeoo.com"/>
                          <pic:cNvPicPr>
                            <a:picLocks noChangeAspect="1"/>
                          </pic:cNvPicPr>
                        </pic:nvPicPr>
                        <pic:blipFill>
                          <a:blip xmlns:r="http://schemas.openxmlformats.org/officeDocument/2006/relationships" r:embed="rId26">
                            <a:extLst>
                              <a:ext xmlns:a="http://schemas.openxmlformats.org/drawingml/2006/main" uri="{28A0092B-C50C-407E-A947-70E740481C1C}">
                                <a14:useLocalDpi xmlns:a14="http://schemas.microsoft.com/office/drawing/2010/main" val="0"/>
                              </a:ext>
                            </a:extLst>
                          </a:blip>
                          <a:stretch>
                            <a:fillRect/>
                          </a:stretch>
                        </pic:blipFill>
                        <pic:spPr>
                          <a:xfrm>
                            <a:off x="0" y="0"/>
                            <a:ext cx="5524500" cy="1819275"/>
                          </a:xfrm>
                          <a:prstGeom prst="rect">
                            <a:avLst/>
                          </a:prstGeom>
                          <a:noFill/>
                          <a:ln>
                            <a:noFill/>
                          </a:ln>
                        </pic:spPr>
                      </pic:pic>
                      <pic:pic xmlns:pic="http://schemas.openxmlformats.org/drawingml/2006/picture">
                        <pic:nvPicPr>
                          <pic:cNvPr id="26" name="图片 26"/>
                          <pic:cNvPicPr>
                            <a:picLocks noChangeAspect="1"/>
                          </pic:cNvPicPr>
                        </pic:nvPicPr>
                        <pic:blipFill>
                          <a:blip xmlns:r="http://schemas.openxmlformats.org/officeDocument/2006/relationships" r:embed="rId27" cstate="print">
                            <a:biLevel thresh="50000"/>
                            <a:extLst>
                              <a:ext xmlns:a="http://schemas.openxmlformats.org/drawingml/2006/main" uri="{28A0092B-C50C-407E-A947-70E740481C1C}">
                                <a14:useLocalDpi xmlns:a14="http://schemas.microsoft.com/office/drawing/2010/main" val="0"/>
                              </a:ext>
                            </a:extLst>
                          </a:blip>
                          <a:stretch>
                            <a:fillRect/>
                          </a:stretch>
                        </pic:blipFill>
                        <pic:spPr>
                          <a:xfrm>
                            <a:off x="1066800" y="533400"/>
                            <a:ext cx="933450" cy="1044575"/>
                          </a:xfrm>
                          <a:prstGeom prst="rect">
                            <a:avLst/>
                          </a:prstGeom>
                        </pic:spPr>
                      </pic:pic>
                    </wpg:wgp>
                  </a:graphicData>
                </a:graphic>
              </wp:anchor>
            </w:drawing>
          </mc:Choice>
          <mc:Fallback>
            <w:pict>
              <v:group id="_x0000_s1026" o:spid="_x0000_s1040" style="width:370.4pt;height:112.3pt;margin-top:15pt;margin-left:551.15pt;mso-height-relative:page;mso-position-horizontal-relative:margin;mso-width-relative:page;mso-wrap-distance-bottom:0;mso-wrap-distance-left:9pt;mso-wrap-distance-right:9pt;mso-wrap-distance-top:0;position:absolute;z-index:251683840" coordsize="5524500,1819275">
                <o:lock v:ext="edit" aspectratio="f"/>
                <v:shape id="_x0000_s1026" o:spid="_x0000_s1041" type="#_x0000_t75" alt="菁优网：http://www.jyeoo.com" style="width:5524500;height:1819275;position:absolute" coordsize="21600,21600" o:preferrelative="t" filled="f" stroked="f">
                  <v:imagedata r:id="rId26" o:title=""/>
                  <o:lock v:ext="edit" aspectratio="t"/>
                </v:shape>
                <v:shape id="_x0000_s1026" o:spid="_x0000_s1042" type="#_x0000_t75" style="width:933450;height:1044575;left:1066800;position:absolute;top:533400" coordsize="21600,21600" o:preferrelative="t" filled="f" stroked="f">
                  <v:imagedata r:id="rId27" o:title="" grayscale="t" bilevel="t"/>
                  <o:lock v:ext="edit" aspectratio="t"/>
                </v:shape>
                <w10:wrap type="square"/>
              </v:group>
            </w:pict>
          </mc:Fallback>
        </mc:AlternateContent>
      </w:r>
    </w:p>
    <w:p>
      <w:pPr>
        <w:keepNext w:val="0"/>
        <w:keepLines w:val="0"/>
        <w:pageBreakBefore w:val="0"/>
        <w:widowControl w:val="0"/>
        <w:kinsoku/>
        <w:wordWrap/>
        <w:overflowPunct/>
        <w:topLinePunct w:val="0"/>
        <w:autoSpaceDE/>
        <w:autoSpaceDN/>
        <w:bidi w:val="0"/>
        <w:spacing w:line="520" w:lineRule="exact"/>
        <w:jc w:val="left"/>
        <w:textAlignment w:val="auto"/>
        <w:rPr>
          <w:rFonts w:ascii="Times New Roman" w:eastAsia="宋体" w:hAnsi="Times New Roman" w:cs="Times New Roman" w:hint="default"/>
          <w:b w:val="0"/>
          <w:bCs/>
          <w:sz w:val="24"/>
          <w:szCs w:val="24"/>
        </w:rPr>
      </w:pPr>
    </w:p>
    <w:p>
      <w:pPr>
        <w:pStyle w:val="BodyText"/>
        <w:rPr>
          <w:rFonts w:hint="default"/>
        </w:rPr>
      </w:pP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r>
        <w:rPr>
          <w:rFonts w:ascii="Times New Roman" w:eastAsia="宋体" w:hAnsi="Times New Roman" w:cs="Times New Roman" w:hint="default"/>
          <w:b w:val="0"/>
          <w:bCs/>
          <w:sz w:val="24"/>
          <w:szCs w:val="24"/>
        </w:rPr>
        <w:t xml:space="preserve">（2）实验中，某时刻温度计示数如图乙所示，此时水的温度是 </w:t>
      </w:r>
      <w:r>
        <w:rPr>
          <w:rFonts w:ascii="Times New Roman" w:eastAsia="宋体" w:hAnsi="Times New Roman" w:cs="Times New Roman" w:hint="default"/>
          <w:b w:val="0"/>
          <w:bCs/>
          <w:sz w:val="24"/>
          <w:szCs w:val="24"/>
          <w:u w:val="single"/>
        </w:rPr>
        <w:t>　   　</w:t>
      </w:r>
      <w:r>
        <w:rPr>
          <w:rFonts w:ascii="Times New Roman" w:eastAsia="宋体" w:hAnsi="Times New Roman" w:cs="Times New Roman" w:hint="default"/>
          <w:b w:val="0"/>
          <w:bCs/>
          <w:sz w:val="24"/>
          <w:szCs w:val="24"/>
        </w:rPr>
        <w:t>℃。</w:t>
      </w: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r>
        <w:rPr>
          <w:rFonts w:ascii="Times New Roman" w:eastAsia="宋体" w:hAnsi="Times New Roman" w:cs="Times New Roman" w:hint="default"/>
          <w:b w:val="0"/>
          <w:bCs/>
          <w:sz w:val="24"/>
          <w:szCs w:val="24"/>
        </w:rPr>
        <w:t xml:space="preserve">（3）实验中，观察到水中气泡上升情形如图丙所示，可判断该情形是水沸腾 </w:t>
      </w:r>
      <w:r>
        <w:rPr>
          <w:rFonts w:ascii="Times New Roman" w:eastAsia="宋体" w:hAnsi="Times New Roman" w:cs="Times New Roman" w:hint="default"/>
          <w:b w:val="0"/>
          <w:bCs/>
          <w:sz w:val="24"/>
          <w:szCs w:val="24"/>
          <w:u w:val="single"/>
        </w:rPr>
        <w:t>　   　</w:t>
      </w:r>
      <w:r>
        <w:rPr>
          <w:rFonts w:ascii="Times New Roman" w:eastAsia="宋体" w:hAnsi="Times New Roman" w:cs="Times New Roman" w:hint="default"/>
          <w:b w:val="0"/>
          <w:bCs/>
          <w:sz w:val="24"/>
          <w:szCs w:val="24"/>
        </w:rPr>
        <w:t>（选填</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前</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或</w:t>
      </w:r>
      <w:r>
        <w:rPr>
          <w:rFonts w:ascii="Times New Roman" w:hAnsi="Times New Roman" w:cs="Times New Roman" w:hint="eastAsia"/>
          <w:b w:val="0"/>
          <w:bCs/>
          <w:sz w:val="24"/>
          <w:szCs w:val="24"/>
          <w:lang w:val="en-US" w:eastAsia="zh-CN"/>
        </w:rPr>
        <w:t>“时</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）的现象。</w:t>
      </w:r>
    </w:p>
    <w:p>
      <w:pPr>
        <w:keepNext w:val="0"/>
        <w:keepLines w:val="0"/>
        <w:pageBreakBefore w:val="0"/>
        <w:widowControl w:val="0"/>
        <w:kinsoku/>
        <w:wordWrap/>
        <w:overflowPunct/>
        <w:topLinePunct w:val="0"/>
        <w:autoSpaceDE/>
        <w:autoSpaceDN/>
        <w:bidi w:val="0"/>
        <w:spacing w:line="520" w:lineRule="exact"/>
        <w:ind w:firstLine="480" w:firstLineChars="200"/>
        <w:jc w:val="left"/>
        <w:textAlignment w:val="auto"/>
        <w:rPr>
          <w:rFonts w:ascii="Times New Roman" w:eastAsia="宋体" w:hAnsi="Times New Roman" w:cs="Times New Roman" w:hint="default"/>
          <w:b w:val="0"/>
          <w:bCs/>
          <w:sz w:val="24"/>
          <w:szCs w:val="24"/>
        </w:rPr>
      </w:pPr>
      <w:r>
        <w:rPr>
          <w:rFonts w:ascii="Times New Roman" w:eastAsia="宋体" w:hAnsi="Times New Roman" w:cs="Times New Roman" w:hint="default"/>
          <w:b w:val="0"/>
          <w:bCs/>
          <w:sz w:val="24"/>
          <w:szCs w:val="24"/>
        </w:rPr>
        <w:t xml:space="preserve">（4）图丁是两组同学分别根据实验数据绘制的水沸腾时温度随时间变化的图象，由图象可知水的沸点是 </w:t>
      </w:r>
      <w:r>
        <w:rPr>
          <w:rFonts w:ascii="Times New Roman" w:eastAsia="宋体" w:hAnsi="Times New Roman" w:cs="Times New Roman" w:hint="default"/>
          <w:b w:val="0"/>
          <w:bCs/>
          <w:sz w:val="24"/>
          <w:szCs w:val="24"/>
          <w:u w:val="single"/>
        </w:rPr>
        <w:t>　   　</w:t>
      </w:r>
      <w:r>
        <w:rPr>
          <w:rFonts w:ascii="Times New Roman" w:eastAsia="宋体" w:hAnsi="Times New Roman" w:cs="Times New Roman" w:hint="default"/>
          <w:b w:val="0"/>
          <w:bCs/>
          <w:sz w:val="24"/>
          <w:szCs w:val="24"/>
        </w:rPr>
        <w:t xml:space="preserve">℃；由图象还可以看出，甲、乙两组图线不同的原因是水的 </w:t>
      </w:r>
      <w:r>
        <w:rPr>
          <w:rFonts w:ascii="Times New Roman" w:eastAsia="宋体" w:hAnsi="Times New Roman" w:cs="Times New Roman" w:hint="default"/>
          <w:b w:val="0"/>
          <w:bCs/>
          <w:sz w:val="24"/>
          <w:szCs w:val="24"/>
          <w:u w:val="single"/>
        </w:rPr>
        <w:t>　   　</w:t>
      </w:r>
      <w:r>
        <w:rPr>
          <w:rFonts w:ascii="Times New Roman" w:eastAsia="宋体" w:hAnsi="Times New Roman" w:cs="Times New Roman" w:hint="default"/>
          <w:b w:val="0"/>
          <w:bCs/>
          <w:sz w:val="24"/>
          <w:szCs w:val="24"/>
        </w:rPr>
        <w:t>（选填</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质量</w:t>
      </w:r>
      <w:r>
        <w:rPr>
          <w:rFonts w:ascii="Times New Roman" w:hAnsi="Times New Roman" w:cs="Times New Roman" w:hint="eastAsia"/>
          <w:b w:val="0"/>
          <w:bCs/>
          <w:sz w:val="24"/>
          <w:szCs w:val="24"/>
          <w:lang w:eastAsia="zh-CN"/>
        </w:rPr>
        <w:t>”或“</w:t>
      </w:r>
      <w:r>
        <w:rPr>
          <w:rFonts w:ascii="Times New Roman" w:eastAsia="宋体" w:hAnsi="Times New Roman" w:cs="Times New Roman" w:hint="default"/>
          <w:b w:val="0"/>
          <w:bCs/>
          <w:sz w:val="24"/>
          <w:szCs w:val="24"/>
        </w:rPr>
        <w:t>初始温度</w:t>
      </w:r>
      <w:r>
        <w:rPr>
          <w:rFonts w:ascii="Times New Roman"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）不同。</w:t>
      </w:r>
    </w:p>
    <w:p>
      <w:pPr>
        <w:pStyle w:val="A"/>
        <w:keepNext w:val="0"/>
        <w:keepLines w:val="0"/>
        <w:pageBreakBefore w:val="0"/>
        <w:widowControl w:val="0"/>
        <w:kinsoku/>
        <w:wordWrap/>
        <w:overflowPunct/>
        <w:topLinePunct w:val="0"/>
        <w:autoSpaceDE/>
        <w:autoSpaceDN/>
        <w:bidi w:val="0"/>
        <w:adjustRightInd w:val="0"/>
        <w:snapToGrid w:val="0"/>
        <w:spacing w:line="520" w:lineRule="exact"/>
        <w:jc w:val="left"/>
        <w:textAlignment w:val="auto"/>
        <w:rPr>
          <w:rFonts w:ascii="Times New Roman" w:eastAsia="宋体" w:hAnsi="Times New Roman" w:cs="Times New Roman" w:hint="default"/>
          <w:b w:val="0"/>
          <w:bCs/>
          <w:color w:val="auto"/>
          <w:sz w:val="24"/>
          <w:szCs w:val="24"/>
        </w:rPr>
      </w:pPr>
      <w:r>
        <w:rPr>
          <w:rFonts w:ascii="Times New Roman" w:eastAsia="宋体" w:hAnsi="Times New Roman" w:cs="Times New Roman" w:hint="default"/>
          <w:b w:val="0"/>
          <w:bCs/>
          <w:sz w:val="24"/>
          <w:szCs w:val="24"/>
        </w:rPr>
        <w:drawing>
          <wp:anchor distT="0" distB="0" distL="114300" distR="114300" simplePos="0" relativeHeight="251671552" behindDoc="0" locked="0" layoutInCell="1" allowOverlap="1">
            <wp:simplePos x="0" y="0"/>
            <wp:positionH relativeFrom="column">
              <wp:posOffset>3876040</wp:posOffset>
            </wp:positionH>
            <wp:positionV relativeFrom="paragraph">
              <wp:posOffset>-40640</wp:posOffset>
            </wp:positionV>
            <wp:extent cx="1895475" cy="1171575"/>
            <wp:effectExtent l="0" t="0" r="9525" b="9525"/>
            <wp:wrapSquare wrapText="bothSides"/>
            <wp:docPr id="27" name="图片 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718899" name="图片 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 cstate="print">
                      <a:extLst>
                        <a:ext xmlns:a="http://schemas.openxmlformats.org/drawingml/2006/main" uri="{28A0092B-C50C-407E-A947-70E740481C1C}">
                          <a14:useLocalDpi xmlns:a14="http://schemas.microsoft.com/office/drawing/2010/main" val="0"/>
                        </a:ext>
                      </a:extLst>
                    </a:blip>
                    <a:stretch>
                      <a:fillRect/>
                    </a:stretch>
                  </pic:blipFill>
                  <pic:spPr>
                    <a:xfrm>
                      <a:off x="0" y="0"/>
                      <a:ext cx="1895475" cy="1171575"/>
                    </a:xfrm>
                    <a:prstGeom prst="rect">
                      <a:avLst/>
                    </a:prstGeom>
                  </pic:spPr>
                </pic:pic>
              </a:graphicData>
            </a:graphic>
          </wp:anchor>
        </w:drawing>
      </w:r>
      <w:r>
        <w:rPr>
          <w:rFonts w:ascii="Times New Roman" w:eastAsia="宋体" w:hAnsi="Times New Roman" w:cs="Times New Roman" w:hint="default"/>
          <w:b w:val="0"/>
          <w:bCs/>
          <w:color w:val="auto"/>
          <w:sz w:val="24"/>
          <w:szCs w:val="24"/>
        </w:rPr>
        <w:t>22.</w:t>
      </w:r>
      <w:r>
        <w:rPr>
          <w:rFonts w:ascii="Times New Roman" w:eastAsia="宋体" w:hAnsi="Times New Roman" w:cs="Times New Roman" w:hint="default"/>
          <w:b w:val="0"/>
          <w:bCs/>
          <w:sz w:val="24"/>
          <w:szCs w:val="24"/>
        </w:rPr>
        <w:t xml:space="preserve"> （4分）</w:t>
      </w:r>
      <w:r>
        <w:rPr>
          <w:rFonts w:ascii="Times New Roman" w:eastAsia="宋体" w:hAnsi="Times New Roman" w:cs="Times New Roman" w:hint="default"/>
          <w:b w:val="0"/>
          <w:bCs/>
          <w:color w:val="auto"/>
          <w:sz w:val="24"/>
          <w:szCs w:val="24"/>
        </w:rPr>
        <w:t>李华同学在实验室探究平面镜成像的特点。如图所示，保持玻璃板与直尺垂直，取两支外型相同的蜡烛A和B分别竖直置于玻璃板两侧的直尺上，点燃玻璃板前的蜡烛A，进行观察和调整。</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eastAsia"/>
          <w:b w:val="0"/>
          <w:bCs/>
          <w:color w:val="auto"/>
          <w:sz w:val="24"/>
          <w:szCs w:val="24"/>
          <w:lang w:eastAsia="zh-CN"/>
        </w:rPr>
      </w:pPr>
      <w:r>
        <w:rPr>
          <w:rFonts w:ascii="Times New Roman" w:eastAsia="宋体" w:hAnsi="Times New Roman" w:cs="Times New Roman" w:hint="default"/>
          <w:b w:val="0"/>
          <w:bCs/>
          <w:color w:val="auto"/>
          <w:sz w:val="24"/>
          <w:szCs w:val="24"/>
        </w:rPr>
        <w:t>（1）利用直尺是为了便于测量像与物到平面镜的___________</w:t>
      </w:r>
      <w:r>
        <w:rPr>
          <w:rFonts w:ascii="Times New Roman" w:eastAsia="宋体" w:hAnsi="Times New Roman" w:cs="Times New Roman" w:hint="eastAsia"/>
          <w:b w:val="0"/>
          <w:bCs/>
          <w:color w:val="auto"/>
          <w:sz w:val="24"/>
          <w:szCs w:val="24"/>
          <w:lang w:eastAsia="zh-CN"/>
        </w:rPr>
        <w:t>。</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eastAsia"/>
          <w:b w:val="0"/>
          <w:bCs/>
          <w:color w:val="auto"/>
          <w:sz w:val="24"/>
          <w:szCs w:val="24"/>
          <w:lang w:eastAsia="zh-CN"/>
        </w:rPr>
      </w:pPr>
      <w:r>
        <w:rPr>
          <w:rFonts w:ascii="Times New Roman" w:eastAsia="宋体" w:hAnsi="Times New Roman" w:cs="Times New Roman" w:hint="default"/>
          <w:b w:val="0"/>
          <w:bCs/>
          <w:color w:val="auto"/>
          <w:sz w:val="24"/>
          <w:szCs w:val="24"/>
        </w:rPr>
        <w:t>（2）选择两支外型相同的蜡烛是为了便于比较像与物的___________关系</w:t>
      </w:r>
      <w:r>
        <w:rPr>
          <w:rFonts w:ascii="Times New Roman" w:eastAsia="宋体" w:hAnsi="Times New Roman" w:cs="Times New Roman" w:hint="eastAsia"/>
          <w:b w:val="0"/>
          <w:bCs/>
          <w:color w:val="auto"/>
          <w:sz w:val="24"/>
          <w:szCs w:val="24"/>
          <w:lang w:eastAsia="zh-CN"/>
        </w:rPr>
        <w:t>。</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eastAsia"/>
          <w:b w:val="0"/>
          <w:bCs/>
          <w:color w:val="auto"/>
          <w:sz w:val="24"/>
          <w:szCs w:val="24"/>
          <w:lang w:eastAsia="zh-CN"/>
        </w:rPr>
      </w:pPr>
      <w:r>
        <w:rPr>
          <w:rFonts w:ascii="Times New Roman" w:eastAsia="宋体" w:hAnsi="Times New Roman" w:cs="Times New Roman" w:hint="default"/>
          <w:b w:val="0"/>
          <w:bCs/>
          <w:color w:val="auto"/>
          <w:sz w:val="24"/>
          <w:szCs w:val="24"/>
        </w:rPr>
        <w:t>（3）确定出蜡烛 所成像的位置后，在像的位置上放一光屏，光屏上不能承接到蜡烛 的像，说明平面镜成的像是___________（选填</w:t>
      </w:r>
      <w:r>
        <w:rPr>
          <w:rFonts w:ascii="Times New Roman" w:eastAsia="宋体" w:hAnsi="Times New Roman" w:cs="Times New Roman" w:hint="eastAsia"/>
          <w:b w:val="0"/>
          <w:bCs/>
          <w:color w:val="auto"/>
          <w:sz w:val="24"/>
          <w:szCs w:val="24"/>
          <w:lang w:eastAsia="zh-CN"/>
        </w:rPr>
        <w:t>“</w:t>
      </w:r>
      <w:r>
        <w:rPr>
          <w:rFonts w:ascii="Times New Roman" w:eastAsia="宋体" w:hAnsi="Times New Roman" w:cs="Times New Roman" w:hint="default"/>
          <w:b w:val="0"/>
          <w:bCs/>
          <w:color w:val="auto"/>
          <w:sz w:val="24"/>
          <w:szCs w:val="24"/>
        </w:rPr>
        <w:t>实像</w:t>
      </w:r>
      <w:r>
        <w:rPr>
          <w:rFonts w:ascii="Times New Roman" w:eastAsia="宋体" w:hAnsi="Times New Roman" w:cs="Times New Roman" w:hint="eastAsia"/>
          <w:b w:val="0"/>
          <w:bCs/>
          <w:color w:val="auto"/>
          <w:sz w:val="24"/>
          <w:szCs w:val="24"/>
          <w:lang w:eastAsia="zh-CN"/>
        </w:rPr>
        <w:t>”</w:t>
      </w:r>
      <w:r>
        <w:rPr>
          <w:rFonts w:ascii="Times New Roman" w:eastAsia="宋体" w:hAnsi="Times New Roman" w:cs="Times New Roman" w:hint="default"/>
          <w:b w:val="0"/>
          <w:bCs/>
          <w:color w:val="auto"/>
          <w:sz w:val="24"/>
          <w:szCs w:val="24"/>
        </w:rPr>
        <w:t>或</w:t>
      </w:r>
      <w:r>
        <w:rPr>
          <w:rFonts w:ascii="Times New Roman" w:eastAsia="宋体" w:hAnsi="Times New Roman" w:cs="Times New Roman" w:hint="eastAsia"/>
          <w:b w:val="0"/>
          <w:bCs/>
          <w:color w:val="auto"/>
          <w:sz w:val="24"/>
          <w:szCs w:val="24"/>
          <w:lang w:eastAsia="zh-CN"/>
        </w:rPr>
        <w:t>“</w:t>
      </w:r>
      <w:r>
        <w:rPr>
          <w:rFonts w:ascii="Times New Roman" w:eastAsia="宋体" w:hAnsi="Times New Roman" w:cs="Times New Roman" w:hint="default"/>
          <w:b w:val="0"/>
          <w:bCs/>
          <w:color w:val="auto"/>
          <w:sz w:val="24"/>
          <w:szCs w:val="24"/>
        </w:rPr>
        <w:t>虚像</w:t>
      </w:r>
      <w:r>
        <w:rPr>
          <w:rFonts w:ascii="Times New Roman" w:eastAsia="宋体" w:hAnsi="Times New Roman" w:cs="Times New Roman" w:hint="eastAsia"/>
          <w:b w:val="0"/>
          <w:bCs/>
          <w:color w:val="auto"/>
          <w:sz w:val="24"/>
          <w:szCs w:val="24"/>
          <w:lang w:eastAsia="zh-CN"/>
        </w:rPr>
        <w:t>”</w:t>
      </w:r>
      <w:r>
        <w:rPr>
          <w:rFonts w:ascii="Times New Roman" w:eastAsia="宋体" w:hAnsi="Times New Roman" w:cs="Times New Roman" w:hint="default"/>
          <w:b w:val="0"/>
          <w:bCs/>
          <w:color w:val="auto"/>
          <w:sz w:val="24"/>
          <w:szCs w:val="24"/>
        </w:rPr>
        <w:t>）</w:t>
      </w:r>
      <w:r>
        <w:rPr>
          <w:rFonts w:ascii="Times New Roman" w:eastAsia="宋体" w:hAnsi="Times New Roman" w:cs="Times New Roman" w:hint="eastAsia"/>
          <w:b w:val="0"/>
          <w:bCs/>
          <w:color w:val="auto"/>
          <w:sz w:val="24"/>
          <w:szCs w:val="24"/>
          <w:lang w:eastAsia="zh-CN"/>
        </w:rPr>
        <w:t>。</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color w:val="auto"/>
          <w:sz w:val="24"/>
          <w:szCs w:val="24"/>
        </w:rPr>
      </w:pPr>
      <w:r>
        <w:rPr>
          <w:rFonts w:ascii="Times New Roman" w:eastAsia="宋体" w:hAnsi="Times New Roman" w:cs="Times New Roman" w:hint="default"/>
          <w:b w:val="0"/>
          <w:bCs/>
          <w:color w:val="auto"/>
          <w:sz w:val="24"/>
          <w:szCs w:val="24"/>
        </w:rPr>
        <w:t>（4）在物理实验中，为了减小误差或寻找普遍规律，经常需要多次测量。下列实验中多次测量的目的与本实验多次测量的目的相同的是________（选填字母符号）。</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color w:val="auto"/>
          <w:sz w:val="24"/>
          <w:szCs w:val="24"/>
        </w:rPr>
      </w:pPr>
      <w:r>
        <w:rPr>
          <w:rFonts w:ascii="Times New Roman" w:eastAsia="宋体" w:hAnsi="Times New Roman" w:cs="Times New Roman" w:hint="default"/>
          <w:b w:val="0"/>
          <w:bCs/>
          <w:color w:val="auto"/>
          <w:sz w:val="24"/>
          <w:szCs w:val="24"/>
        </w:rPr>
        <w:t>A．</w:t>
      </w:r>
      <w:r>
        <w:rPr>
          <w:rFonts w:ascii="Times New Roman" w:eastAsia="宋体" w:hAnsi="Times New Roman" w:cs="Times New Roman" w:hint="eastAsia"/>
          <w:b w:val="0"/>
          <w:bCs/>
          <w:color w:val="auto"/>
          <w:sz w:val="24"/>
          <w:szCs w:val="24"/>
          <w:lang w:eastAsia="zh-CN"/>
        </w:rPr>
        <w:t>“</w:t>
      </w:r>
      <w:r>
        <w:rPr>
          <w:rFonts w:ascii="Times New Roman" w:eastAsia="宋体" w:hAnsi="Times New Roman" w:cs="Times New Roman" w:hint="default"/>
          <w:b w:val="0"/>
          <w:bCs/>
          <w:color w:val="auto"/>
          <w:sz w:val="24"/>
          <w:szCs w:val="24"/>
        </w:rPr>
        <w:t>探究凸透镜成像规律</w:t>
      </w:r>
      <w:r>
        <w:rPr>
          <w:rFonts w:ascii="Times New Roman" w:eastAsia="宋体" w:hAnsi="Times New Roman" w:cs="Times New Roman" w:hint="eastAsia"/>
          <w:b w:val="0"/>
          <w:bCs/>
          <w:color w:val="auto"/>
          <w:sz w:val="24"/>
          <w:szCs w:val="24"/>
          <w:lang w:eastAsia="zh-CN"/>
        </w:rPr>
        <w:t>”</w:t>
      </w:r>
      <w:r>
        <w:rPr>
          <w:rFonts w:ascii="Times New Roman" w:eastAsia="宋体" w:hAnsi="Times New Roman" w:cs="Times New Roman" w:hint="default"/>
          <w:b w:val="0"/>
          <w:bCs/>
          <w:color w:val="auto"/>
          <w:sz w:val="24"/>
          <w:szCs w:val="24"/>
        </w:rPr>
        <w:t>时，多次改变蜡烛到透镜的距离，移动光屏得到清晰的像，并观察成像特点</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color w:val="auto"/>
          <w:sz w:val="24"/>
          <w:szCs w:val="24"/>
        </w:rPr>
      </w:pPr>
      <w:r>
        <w:rPr>
          <w:rFonts w:ascii="Times New Roman" w:eastAsia="宋体" w:hAnsi="Times New Roman" w:cs="Times New Roman" w:hint="default"/>
          <w:b w:val="0"/>
          <w:bCs/>
          <w:color w:val="auto"/>
          <w:sz w:val="24"/>
          <w:szCs w:val="24"/>
        </w:rPr>
        <w:t>B.</w:t>
      </w:r>
      <w:r>
        <w:rPr>
          <w:rFonts w:ascii="Times New Roman" w:eastAsia="宋体" w:hAnsi="Times New Roman" w:cs="Times New Roman" w:hint="eastAsia"/>
          <w:b w:val="0"/>
          <w:bCs/>
          <w:color w:val="auto"/>
          <w:sz w:val="24"/>
          <w:szCs w:val="24"/>
          <w:lang w:eastAsia="zh-CN"/>
        </w:rPr>
        <w:t>“</w:t>
      </w:r>
      <w:r>
        <w:rPr>
          <w:rFonts w:ascii="Times New Roman" w:eastAsia="宋体" w:hAnsi="Times New Roman" w:cs="Times New Roman" w:hint="default"/>
          <w:b w:val="0"/>
          <w:bCs/>
          <w:color w:val="auto"/>
          <w:sz w:val="24"/>
          <w:szCs w:val="24"/>
        </w:rPr>
        <w:t>用刻度尺测长度</w:t>
      </w:r>
      <w:r>
        <w:rPr>
          <w:rFonts w:ascii="Times New Roman" w:eastAsia="宋体" w:hAnsi="Times New Roman" w:cs="Times New Roman" w:hint="eastAsia"/>
          <w:b w:val="0"/>
          <w:bCs/>
          <w:color w:val="auto"/>
          <w:sz w:val="24"/>
          <w:szCs w:val="24"/>
          <w:lang w:eastAsia="zh-CN"/>
        </w:rPr>
        <w:t>”</w:t>
      </w:r>
      <w:r>
        <w:rPr>
          <w:rFonts w:ascii="Times New Roman" w:eastAsia="宋体" w:hAnsi="Times New Roman" w:cs="Times New Roman" w:hint="default"/>
          <w:b w:val="0"/>
          <w:bCs/>
          <w:color w:val="auto"/>
          <w:sz w:val="24"/>
          <w:szCs w:val="24"/>
        </w:rPr>
        <w:t>时，需要多次测量被测物体的长度</w:t>
      </w:r>
    </w:p>
    <w:p>
      <w:pPr>
        <w:pStyle w:val="A"/>
        <w:keepNext w:val="0"/>
        <w:keepLines w:val="0"/>
        <w:pageBreakBefore w:val="0"/>
        <w:widowControl w:val="0"/>
        <w:kinsoku/>
        <w:wordWrap/>
        <w:overflowPunct/>
        <w:topLinePunct w:val="0"/>
        <w:autoSpaceDE/>
        <w:autoSpaceDN/>
        <w:bidi w:val="0"/>
        <w:adjustRightInd w:val="0"/>
        <w:snapToGrid w:val="0"/>
        <w:spacing w:line="520" w:lineRule="exact"/>
        <w:jc w:val="left"/>
        <w:textAlignment w:val="auto"/>
        <w:rPr>
          <w:rFonts w:ascii="宋体" w:eastAsia="宋体" w:hAnsi="宋体" w:hint="eastAsia"/>
          <w:b/>
          <w:sz w:val="24"/>
          <w:lang w:eastAsia="zh-CN"/>
        </w:rPr>
      </w:pPr>
      <w:r>
        <w:rPr>
          <w:rFonts w:ascii="Times New Roman" w:eastAsia="宋体" w:hAnsi="Times New Roman" w:cs="Times New Roman" w:hint="default"/>
          <w:b w:val="0"/>
          <w:bCs/>
          <w:sz w:val="24"/>
          <w:szCs w:val="24"/>
        </w:rPr>
        <w:t>23. （7分）如图所示，在探究</w:t>
      </w:r>
      <w:r>
        <w:rPr>
          <w:rFonts w:ascii="Times New Roman" w:eastAsia="宋体"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凸透镜成像规律</w:t>
      </w:r>
      <w:r>
        <w:rPr>
          <w:rFonts w:ascii="Times New Roman" w:eastAsia="宋体" w:hAnsi="Times New Roman" w:cs="Times New Roman" w:hint="eastAsia"/>
          <w:b w:val="0"/>
          <w:bCs/>
          <w:sz w:val="24"/>
          <w:szCs w:val="24"/>
          <w:lang w:eastAsia="zh-CN"/>
        </w:rPr>
        <w:t>”</w:t>
      </w:r>
      <w:r>
        <w:rPr>
          <w:rFonts w:ascii="Times New Roman" w:eastAsia="宋体" w:hAnsi="Times New Roman" w:cs="Times New Roman" w:hint="default"/>
          <w:b w:val="0"/>
          <w:bCs/>
          <w:sz w:val="24"/>
          <w:szCs w:val="24"/>
        </w:rPr>
        <w:t>的实验中。</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宋体" w:eastAsia="宋体" w:hAnsi="宋体" w:hint="eastAsia"/>
          <w:b/>
          <w:sz w:val="24"/>
          <w:szCs w:val="24"/>
          <w:lang w:eastAsia="zh-CN"/>
        </w:rPr>
      </w:pPr>
      <w:r>
        <w:rPr>
          <w:rFonts w:ascii="宋体" w:eastAsia="宋体" w:hAnsi="宋体"/>
          <w:b/>
          <w:sz w:val="24"/>
        </w:rPr>
        <mc:AlternateContent>
          <mc:Choice Requires="wpg">
            <w:drawing>
              <wp:anchor distT="0" distB="0" distL="114300" distR="114300" simplePos="0" relativeHeight="251659264" behindDoc="1" locked="0" layoutInCell="1" allowOverlap="1">
                <wp:simplePos x="0" y="0"/>
                <wp:positionH relativeFrom="column">
                  <wp:posOffset>4017010</wp:posOffset>
                </wp:positionH>
                <wp:positionV relativeFrom="paragraph">
                  <wp:posOffset>101600</wp:posOffset>
                </wp:positionV>
                <wp:extent cx="1932940" cy="1069340"/>
                <wp:effectExtent l="0" t="0" r="10160" b="16510"/>
                <wp:wrapSquare wrapText="bothSides"/>
                <wp:docPr id="28" name="组合 28"/>
                <wp:cNvGraphicFramePr/>
                <a:graphic xmlns:a="http://schemas.openxmlformats.org/drawingml/2006/main">
                  <a:graphicData uri="http://schemas.microsoft.com/office/word/2010/wordprocessingGroup">
                    <wpg:wgp xmlns:wpg="http://schemas.microsoft.com/office/word/2010/wordprocessingGroup">
                      <wpg:cNvGrpSpPr/>
                      <wpg:grpSpPr>
                        <a:xfrm>
                          <a:off x="0" y="0"/>
                          <a:ext cx="1932940" cy="1069340"/>
                          <a:chOff x="218661" y="-119270"/>
                          <a:chExt cx="2945765" cy="1930081"/>
                        </a:xfrm>
                      </wpg:grpSpPr>
                      <pic:pic xmlns:pic="http://schemas.openxmlformats.org/drawingml/2006/picture">
                        <pic:nvPicPr>
                          <pic:cNvPr id="29" name="图片 29"/>
                          <pic:cNvPicPr>
                            <a:picLocks noChangeAspect="1"/>
                          </pic:cNvPicPr>
                        </pic:nvPicPr>
                        <pic:blipFill>
                          <a:blip xmlns:r="http://schemas.openxmlformats.org/officeDocument/2006/relationships" r:embed="rId29" cstate="print">
                            <a:biLevel thresh="50000"/>
                            <a:extLst>
                              <a:ext xmlns:a="http://schemas.openxmlformats.org/drawingml/2006/main" uri="{28A0092B-C50C-407E-A947-70E740481C1C}">
                                <a14:useLocalDpi xmlns:a14="http://schemas.microsoft.com/office/drawing/2010/main" val="0"/>
                              </a:ext>
                            </a:extLst>
                          </a:blip>
                          <a:stretch>
                            <a:fillRect/>
                          </a:stretch>
                        </pic:blipFill>
                        <pic:spPr>
                          <a:xfrm>
                            <a:off x="218661" y="-119270"/>
                            <a:ext cx="2945765" cy="1490980"/>
                          </a:xfrm>
                          <a:prstGeom prst="rect">
                            <a:avLst/>
                          </a:prstGeom>
                        </pic:spPr>
                      </pic:pic>
                      <wps:wsp xmlns:wps="http://schemas.microsoft.com/office/word/2010/wordprocessingShape">
                        <wps:cNvPr id="30" name="文本框 30"/>
                        <wps:cNvSpPr txBox="1"/>
                        <wps:spPr>
                          <a:xfrm>
                            <a:off x="1421014" y="1102219"/>
                            <a:ext cx="487382" cy="708592"/>
                          </a:xfrm>
                          <a:prstGeom prst="rect">
                            <a:avLst/>
                          </a:prstGeom>
                          <a:solidFill>
                            <a:sysClr val="window" lastClr="FFFFFF"/>
                          </a:solidFill>
                          <a:ln w="6350">
                            <a:noFill/>
                          </a:ln>
                        </wps:spPr>
                        <wps:txbx>
                          <w:txbxContent>
                            <w:p>
                              <w:pPr>
                                <w:rPr>
                                  <w:b/>
                                  <w:sz w:val="28"/>
                                </w:rPr>
                              </w:pPr>
                              <w:r>
                                <w:rPr>
                                  <w:rFonts w:hint="eastAsia"/>
                                  <w:b/>
                                  <w:sz w:val="28"/>
                                </w:rPr>
                                <w:t>丙</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43" style="width:152.2pt;height:84.2pt;margin-top:8pt;margin-left:316.3pt;mso-height-relative:page;mso-width-relative:page;mso-wrap-distance-bottom:0;mso-wrap-distance-left:9pt;mso-wrap-distance-right:9pt;mso-wrap-distance-top:0;position:absolute;z-index:-251656192" coordorigin="218661,-119270" coordsize="2945765,1930081">
                <o:lock v:ext="edit" aspectratio="f"/>
                <v:shape id="_x0000_s1026" o:spid="_x0000_s1044" type="#_x0000_t75" style="width:2945765;height:1490980;left:218661;position:absolute;top:-119270" coordsize="21600,21600" o:preferrelative="t" filled="f" stroked="f">
                  <v:imagedata r:id="rId29" o:title="" grayscale="t" bilevel="t"/>
                  <o:lock v:ext="edit" aspectratio="t"/>
                </v:shape>
                <v:shape id="_x0000_s1026" o:spid="_x0000_s1045" type="#_x0000_t202" style="width:487382;height:708592;left:1421014;position:absolute;top:1102219" coordsize="21600,21600" filled="t" fillcolor="white" stroked="f">
                  <o:lock v:ext="edit" aspectratio="f"/>
                  <v:textbox>
                    <w:txbxContent>
                      <w:p>
                        <w:pPr>
                          <w:rPr>
                            <w:b/>
                            <w:sz w:val="28"/>
                          </w:rPr>
                        </w:pPr>
                        <w:r>
                          <w:rPr>
                            <w:rFonts w:hint="eastAsia"/>
                            <w:b/>
                            <w:sz w:val="28"/>
                          </w:rPr>
                          <w:t>丙</w:t>
                        </w:r>
                      </w:p>
                    </w:txbxContent>
                  </v:textbox>
                </v:shape>
                <w10:wrap type="square"/>
              </v:group>
            </w:pict>
          </mc:Fallback>
        </mc:AlternateContent>
      </w:r>
      <w:r>
        <w:rPr>
          <w:rFonts w:ascii="宋体" w:eastAsia="宋体" w:hAnsi="宋体"/>
          <w:b/>
          <w:sz w:val="24"/>
          <w:szCs w:val="24"/>
        </w:rPr>
        <w:drawing>
          <wp:anchor distT="0" distB="0" distL="114300" distR="114300" simplePos="0" relativeHeight="251672576" behindDoc="0" locked="0" layoutInCell="1" allowOverlap="1">
            <wp:simplePos x="0" y="0"/>
            <wp:positionH relativeFrom="margin">
              <wp:posOffset>-58420</wp:posOffset>
            </wp:positionH>
            <wp:positionV relativeFrom="paragraph">
              <wp:posOffset>106680</wp:posOffset>
            </wp:positionV>
            <wp:extent cx="3816985" cy="953770"/>
            <wp:effectExtent l="0" t="0" r="12065" b="17780"/>
            <wp:wrapSquare wrapText="bothSides"/>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304546" name="图片 31"/>
                    <pic:cNvPicPr>
                      <a:picLocks noChangeAspect="1"/>
                    </pic:cNvPicPr>
                  </pic:nvPicPr>
                  <pic:blipFill>
                    <a:blip xmlns:r="http://schemas.openxmlformats.org/officeDocument/2006/relationships" r:embed="rId30" cstate="print">
                      <a:biLevel thresh="50000"/>
                      <a:extLst>
                        <a:ext xmlns:a="http://schemas.openxmlformats.org/drawingml/2006/main" uri="{28A0092B-C50C-407E-A947-70E740481C1C}">
                          <a14:useLocalDpi xmlns:a14="http://schemas.microsoft.com/office/drawing/2010/main" val="0"/>
                        </a:ext>
                      </a:extLst>
                    </a:blip>
                    <a:stretch>
                      <a:fillRect/>
                    </a:stretch>
                  </pic:blipFill>
                  <pic:spPr>
                    <a:xfrm>
                      <a:off x="0" y="0"/>
                      <a:ext cx="3816985" cy="953770"/>
                    </a:xfrm>
                    <a:prstGeom prst="rect">
                      <a:avLst/>
                    </a:prstGeom>
                  </pic:spPr>
                </pic:pic>
              </a:graphicData>
            </a:graphic>
          </wp:anchor>
        </w:drawing>
      </w:r>
      <w:r>
        <w:rPr>
          <w:rFonts w:ascii="Times New Roman" w:eastAsia="宋体" w:hAnsi="Times New Roman" w:cs="Times New Roman" w:hint="eastAsia"/>
          <w:b w:val="0"/>
          <w:bCs/>
          <w:sz w:val="24"/>
          <w:lang w:eastAsia="zh-CN"/>
        </w:rPr>
        <w:t>（</w:t>
      </w:r>
      <w:r>
        <w:rPr>
          <w:rFonts w:ascii="Times New Roman" w:eastAsia="宋体" w:hAnsi="Times New Roman" w:cs="Times New Roman" w:hint="eastAsia"/>
          <w:b w:val="0"/>
          <w:bCs/>
          <w:sz w:val="24"/>
          <w:lang w:val="en-US" w:eastAsia="zh-CN"/>
        </w:rPr>
        <w:t>1）点燃蜡烛后</w:t>
      </w:r>
      <w:r>
        <w:rPr>
          <w:rFonts w:ascii="Times New Roman" w:eastAsia="宋体" w:hAnsi="Times New Roman" w:cs="Times New Roman" w:hint="default"/>
          <w:b w:val="0"/>
          <w:bCs/>
          <w:sz w:val="24"/>
        </w:rPr>
        <w:t>，</w:t>
      </w:r>
      <w:r>
        <w:rPr>
          <w:rFonts w:ascii="Times New Roman" w:eastAsia="宋体" w:hAnsi="Times New Roman" w:cs="Times New Roman" w:hint="eastAsia"/>
          <w:b w:val="0"/>
          <w:bCs/>
          <w:sz w:val="24"/>
          <w:lang w:val="en-US" w:eastAsia="zh-CN"/>
        </w:rPr>
        <w:t>需</w:t>
      </w:r>
      <w:r>
        <w:rPr>
          <w:rFonts w:ascii="Times New Roman" w:eastAsia="宋体" w:hAnsi="Times New Roman" w:cs="Times New Roman" w:hint="default"/>
          <w:b w:val="0"/>
          <w:bCs/>
          <w:sz w:val="24"/>
        </w:rPr>
        <w:t>要调整烛焰、凸透镜、光屏的中心在________，这样做的目的是________________________。</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sz w:val="24"/>
        </w:rPr>
      </w:pPr>
      <w:r>
        <w:rPr>
          <w:rFonts w:ascii="Times New Roman" w:eastAsia="宋体" w:hAnsi="Times New Roman" w:cs="Times New Roman" w:hint="eastAsia"/>
          <w:b w:val="0"/>
          <w:bCs/>
          <w:sz w:val="24"/>
          <w:lang w:eastAsia="zh-CN"/>
        </w:rPr>
        <w:t>（</w:t>
      </w:r>
      <w:r>
        <w:rPr>
          <w:rFonts w:ascii="Times New Roman" w:eastAsia="宋体" w:hAnsi="Times New Roman" w:cs="Times New Roman" w:hint="eastAsia"/>
          <w:b w:val="0"/>
          <w:bCs/>
          <w:sz w:val="24"/>
          <w:lang w:val="en-US" w:eastAsia="zh-CN"/>
        </w:rPr>
        <w:t>2）</w:t>
      </w:r>
      <w:r>
        <w:rPr>
          <w:rFonts w:ascii="Times New Roman" w:eastAsia="宋体" w:hAnsi="Times New Roman" w:cs="Times New Roman" w:hint="default"/>
          <w:b w:val="0"/>
          <w:bCs/>
          <w:sz w:val="24"/>
        </w:rPr>
        <w:t>如图乙，光屏上呈现清晰的像，此像的性质是倒立、_________的实像。在放大镜、照相机和投影仪中，成像原理与其相同的是________________。</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sz w:val="24"/>
        </w:rPr>
      </w:pPr>
      <w:r>
        <w:rPr>
          <w:rFonts w:ascii="Times New Roman" w:eastAsia="宋体" w:hAnsi="Times New Roman" w:cs="Times New Roman" w:hint="eastAsia"/>
          <w:b w:val="0"/>
          <w:bCs/>
          <w:sz w:val="24"/>
          <w:lang w:eastAsia="zh-CN"/>
        </w:rPr>
        <w:t>（</w:t>
      </w:r>
      <w:r>
        <w:rPr>
          <w:rFonts w:ascii="Times New Roman" w:eastAsia="宋体" w:hAnsi="Times New Roman" w:cs="Times New Roman" w:hint="eastAsia"/>
          <w:b w:val="0"/>
          <w:bCs/>
          <w:sz w:val="24"/>
          <w:lang w:val="en-US" w:eastAsia="zh-CN"/>
        </w:rPr>
        <w:t>3）</w:t>
      </w:r>
      <w:r>
        <w:rPr>
          <w:rFonts w:ascii="Times New Roman" w:eastAsia="宋体" w:hAnsi="Times New Roman" w:cs="Times New Roman" w:hint="default"/>
          <w:b w:val="0"/>
          <w:bCs/>
          <w:sz w:val="24"/>
        </w:rPr>
        <w:t>图乙中，若将蜡烛向左移动5 cm,保持凸透镜的位置不动，则应将光屏向_____</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200"/>
        <w:jc w:val="left"/>
        <w:textAlignment w:val="auto"/>
        <w:rPr>
          <w:rFonts w:ascii="Times New Roman" w:eastAsia="宋体" w:hAnsi="Times New Roman" w:cs="Times New Roman" w:hint="default"/>
          <w:b w:val="0"/>
          <w:bCs/>
          <w:sz w:val="24"/>
        </w:rPr>
      </w:pP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选填</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左</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或</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右</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适当移动才能再次在光屏上成清晰的像，此时的</w:t>
      </w:r>
      <w:r>
        <w:rPr>
          <w:rFonts w:ascii="Times New Roman" w:eastAsia="宋体" w:hAnsi="Times New Roman" w:cs="Times New Roman" w:hint="eastAsia"/>
          <w:b w:val="0"/>
          <w:bCs/>
          <w:sz w:val="24"/>
          <w:lang w:eastAsia="zh-CN"/>
        </w:rPr>
        <w:t>像</w:t>
      </w:r>
      <w:r>
        <w:rPr>
          <w:rFonts w:ascii="Times New Roman" w:eastAsia="宋体" w:hAnsi="Times New Roman" w:cs="Times New Roman" w:hint="default"/>
          <w:b w:val="0"/>
          <w:bCs/>
          <w:sz w:val="24"/>
        </w:rPr>
        <w:t>略_______</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选填</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大于</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或</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小于</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原来的像。</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宋体" w:eastAsia="宋体" w:hAnsi="宋体"/>
          <w:b/>
          <w:sz w:val="24"/>
        </w:rPr>
      </w:pPr>
      <w:r>
        <w:rPr>
          <w:rFonts w:ascii="Times New Roman" w:eastAsia="宋体" w:hAnsi="Times New Roman" w:cs="Times New Roman" w:hint="default"/>
          <w:b w:val="0"/>
          <w:bCs/>
          <w:sz w:val="24"/>
          <w:lang w:eastAsia="zh-CN"/>
        </w:rPr>
        <w:t>（</w:t>
      </w:r>
      <w:r>
        <w:rPr>
          <w:rFonts w:ascii="Times New Roman" w:eastAsia="宋体" w:hAnsi="Times New Roman" w:cs="Times New Roman" w:hint="default"/>
          <w:b w:val="0"/>
          <w:bCs/>
          <w:sz w:val="24"/>
          <w:lang w:val="en-US" w:eastAsia="zh-CN"/>
        </w:rPr>
        <w:t>4</w:t>
      </w:r>
      <w:r>
        <w:rPr>
          <w:rFonts w:ascii="Times New Roman" w:eastAsia="宋体" w:hAnsi="Times New Roman" w:cs="Times New Roman" w:hint="default"/>
          <w:b w:val="0"/>
          <w:bCs/>
          <w:sz w:val="24"/>
          <w:lang w:eastAsia="zh-CN"/>
        </w:rPr>
        <w:t>）</w:t>
      </w:r>
      <w:r>
        <w:rPr>
          <w:rFonts w:ascii="Times New Roman" w:eastAsia="宋体" w:hAnsi="Times New Roman" w:cs="Times New Roman" w:hint="default"/>
          <w:b w:val="0"/>
          <w:bCs/>
          <w:sz w:val="24"/>
        </w:rPr>
        <w:t>保持蜡烛的位置不变，移动透镜至如图丙所示刻度线处，则人眼应该在图中_______</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选填</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A</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B</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或</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C</w:t>
      </w:r>
      <w:r>
        <w:rPr>
          <w:rFonts w:ascii="Times New Roman" w:eastAsia="宋体" w:hAnsi="Times New Roman" w:cs="Times New Roman" w:hint="eastAsia"/>
          <w:b w:val="0"/>
          <w:bCs/>
          <w:sz w:val="24"/>
          <w:lang w:eastAsia="zh-CN"/>
        </w:rPr>
        <w:t>”）</w:t>
      </w:r>
      <w:r>
        <w:rPr>
          <w:rFonts w:ascii="Times New Roman" w:eastAsia="宋体" w:hAnsi="Times New Roman" w:cs="Times New Roman" w:hint="default"/>
          <w:b w:val="0"/>
          <w:bCs/>
          <w:sz w:val="24"/>
        </w:rPr>
        <w:t>处且朝着相应方向，能观察到烛焰的像。</w:t>
      </w:r>
    </w:p>
    <w:p>
      <w:pPr>
        <w:pStyle w:val="A"/>
        <w:keepNext w:val="0"/>
        <w:keepLines w:val="0"/>
        <w:pageBreakBefore w:val="0"/>
        <w:widowControl w:val="0"/>
        <w:kinsoku/>
        <w:wordWrap/>
        <w:overflowPunct/>
        <w:topLinePunct w:val="0"/>
        <w:autoSpaceDE/>
        <w:autoSpaceDN/>
        <w:bidi w:val="0"/>
        <w:adjustRightInd w:val="0"/>
        <w:snapToGrid w:val="0"/>
        <w:spacing w:line="520" w:lineRule="exact"/>
        <w:jc w:val="left"/>
        <w:textAlignment w:val="auto"/>
        <w:rPr>
          <w:rFonts w:ascii="Times New Roman" w:eastAsia="宋体" w:hAnsi="Times New Roman" w:cs="Times New Roman" w:hint="default"/>
          <w:b w:val="0"/>
          <w:bCs w:val="0"/>
          <w:sz w:val="24"/>
        </w:rPr>
      </w:pPr>
      <w:bookmarkStart w:id="0" w:name="_GoBack"/>
      <w:r>
        <w:rPr>
          <w:sz w:val="24"/>
        </w:rPr>
        <mc:AlternateContent>
          <mc:Choice Requires="wpg">
            <w:drawing>
              <wp:anchor distT="0" distB="0" distL="114300" distR="114300" simplePos="0" relativeHeight="251684864" behindDoc="0" locked="0" layoutInCell="1" allowOverlap="1">
                <wp:simplePos x="0" y="0"/>
                <wp:positionH relativeFrom="column">
                  <wp:posOffset>925195</wp:posOffset>
                </wp:positionH>
                <wp:positionV relativeFrom="paragraph">
                  <wp:posOffset>777875</wp:posOffset>
                </wp:positionV>
                <wp:extent cx="3766185" cy="3072765"/>
                <wp:effectExtent l="0" t="0" r="5715" b="13335"/>
                <wp:wrapNone/>
                <wp:docPr id="55" name="组合 55"/>
                <wp:cNvGraphicFramePr/>
                <a:graphic xmlns:a="http://schemas.openxmlformats.org/drawingml/2006/main">
                  <a:graphicData uri="http://schemas.microsoft.com/office/word/2010/wordprocessingGroup">
                    <wpg:wgp xmlns:wpg="http://schemas.microsoft.com/office/word/2010/wordprocessingGroup">
                      <wpg:cNvGrpSpPr/>
                      <wpg:grpSpPr>
                        <a:xfrm>
                          <a:off x="0" y="0"/>
                          <a:ext cx="3766185" cy="3072765"/>
                          <a:chOff x="2460" y="53973"/>
                          <a:chExt cx="5931" cy="4839"/>
                        </a:xfrm>
                      </wpg:grpSpPr>
                      <pic:pic xmlns:pic="http://schemas.openxmlformats.org/drawingml/2006/picture">
                        <pic:nvPicPr>
                          <pic:cNvPr id="32" name="图片 32"/>
                          <pic:cNvPicPr>
                            <a:picLocks noChangeAspect="1" noChangeArrowheads="1"/>
                          </pic:cNvPicPr>
                        </pic:nvPicPr>
                        <pic:blipFill>
                          <a:blip xmlns:r="http://schemas.openxmlformats.org/officeDocument/2006/relationships" r:embed="rId31">
                            <a:biLevel thresh="50000"/>
                            <a:extLst>
                              <a:ext xmlns:a="http://schemas.openxmlformats.org/drawingml/2006/main" uri="{BEBA8EAE-BF5A-486C-A8C5-ECC9F3942E4B}">
                                <a14:imgProps xmlns:a14="http://schemas.microsoft.com/office/drawing/2010/main">
                                  <a14:imgLayer xmlns:r="http://schemas.openxmlformats.org/officeDocument/2006/relationships" r:embed="rId32">
                                    <a14:imgEffect>
                                      <a14:colorTemperature colorTemp="7200"/>
                                    </a14:imgEffect>
                                  </a14:imgLayer>
                                </a14:imgProps>
                              </a:ext>
                              <a:ext xmlns:a="http://schemas.openxmlformats.org/drawingml/2006/main" uri="{28A0092B-C50C-407E-A947-70E740481C1C}">
                                <a14:useLocalDpi xmlns:a14="http://schemas.microsoft.com/office/drawing/2010/main" val="0"/>
                              </a:ext>
                            </a:extLst>
                          </a:blip>
                          <a:srcRect t="34118" r="57091"/>
                          <a:stretch>
                            <a:fillRect/>
                          </a:stretch>
                        </pic:blipFill>
                        <pic:spPr>
                          <a:xfrm>
                            <a:off x="2460" y="54286"/>
                            <a:ext cx="3836" cy="2462"/>
                          </a:xfrm>
                          <a:prstGeom prst="rect">
                            <a:avLst/>
                          </a:prstGeom>
                          <a:noFill/>
                        </pic:spPr>
                      </pic:pic>
                      <pic:pic xmlns:pic="http://schemas.openxmlformats.org/drawingml/2006/picture">
                        <pic:nvPicPr>
                          <pic:cNvPr id="49" name="图片 49"/>
                          <pic:cNvPicPr>
                            <a:picLocks noChangeAspect="1" noChangeArrowheads="1"/>
                          </pic:cNvPicPr>
                        </pic:nvPicPr>
                        <pic:blipFill>
                          <a:blip xmlns:r="http://schemas.openxmlformats.org/officeDocument/2006/relationships" r:embed="rId31">
                            <a:biLevel thresh="50000"/>
                            <a:extLst>
                              <a:ext xmlns:a="http://schemas.openxmlformats.org/drawingml/2006/main" uri="{BEBA8EAE-BF5A-486C-A8C5-ECC9F3942E4B}">
                                <a14:imgProps xmlns:a14="http://schemas.microsoft.com/office/drawing/2010/main">
                                  <a14:imgLayer xmlns:r="http://schemas.openxmlformats.org/officeDocument/2006/relationships" r:embed="rId32">
                                    <a14:imgEffect>
                                      <a14:colorTemperature colorTemp="7200"/>
                                    </a14:imgEffect>
                                  </a14:imgLayer>
                                </a14:imgProps>
                              </a:ext>
                              <a:ext xmlns:a="http://schemas.openxmlformats.org/drawingml/2006/main" uri="{28A0092B-C50C-407E-A947-70E740481C1C}">
                                <a14:useLocalDpi xmlns:a14="http://schemas.microsoft.com/office/drawing/2010/main" val="0"/>
                              </a:ext>
                            </a:extLst>
                          </a:blip>
                          <a:srcRect l="66249" t="42321" b="3166"/>
                          <a:stretch>
                            <a:fillRect/>
                          </a:stretch>
                        </pic:blipFill>
                        <pic:spPr>
                          <a:xfrm>
                            <a:off x="2945" y="56668"/>
                            <a:ext cx="3050" cy="2144"/>
                          </a:xfrm>
                          <a:prstGeom prst="rect">
                            <a:avLst/>
                          </a:prstGeom>
                          <a:noFill/>
                        </pic:spPr>
                      </pic:pic>
                      <wpg:grpSp>
                        <wpg:cNvPr id="54" name="组合 54"/>
                        <wpg:cNvGrpSpPr/>
                        <wpg:grpSpPr>
                          <a:xfrm>
                            <a:off x="6991" y="53973"/>
                            <a:ext cx="1400" cy="4820"/>
                            <a:chOff x="6991" y="53973"/>
                            <a:chExt cx="1400" cy="4820"/>
                          </a:xfrm>
                        </wpg:grpSpPr>
                        <pic:pic xmlns:pic="http://schemas.openxmlformats.org/drawingml/2006/picture">
                          <pic:nvPicPr>
                            <pic:cNvPr id="48" name="图片 48"/>
                            <pic:cNvPicPr>
                              <a:picLocks noChangeAspect="1" noChangeArrowheads="1"/>
                            </pic:cNvPicPr>
                          </pic:nvPicPr>
                          <pic:blipFill>
                            <a:blip xmlns:r="http://schemas.openxmlformats.org/officeDocument/2006/relationships" r:embed="rId31">
                              <a:biLevel thresh="50000"/>
                              <a:extLst>
                                <a:ext xmlns:a="http://schemas.openxmlformats.org/drawingml/2006/main" uri="{BEBA8EAE-BF5A-486C-A8C5-ECC9F3942E4B}">
                                  <a14:imgProps xmlns:a14="http://schemas.microsoft.com/office/drawing/2010/main">
                                    <a14:imgLayer xmlns:r="http://schemas.openxmlformats.org/officeDocument/2006/relationships" r:embed="rId32">
                                      <a14:imgEffect>
                                        <a14:colorTemperature colorTemp="7200"/>
                                      </a14:imgEffect>
                                    </a14:imgLayer>
                                  </a14:imgProps>
                                </a:ext>
                                <a:ext xmlns:a="http://schemas.openxmlformats.org/drawingml/2006/main" uri="{28A0092B-C50C-407E-A947-70E740481C1C}">
                                  <a14:useLocalDpi xmlns:a14="http://schemas.microsoft.com/office/drawing/2010/main" val="0"/>
                                </a:ext>
                              </a:extLst>
                            </a:blip>
                            <a:srcRect l="44400" t="4665" r="38048" b="16640"/>
                            <a:stretch>
                              <a:fillRect/>
                            </a:stretch>
                          </pic:blipFill>
                          <pic:spPr>
                            <a:xfrm>
                              <a:off x="6991" y="53973"/>
                              <a:ext cx="1401" cy="4298"/>
                            </a:xfrm>
                            <a:prstGeom prst="rect">
                              <a:avLst/>
                            </a:prstGeom>
                            <a:noFill/>
                          </pic:spPr>
                        </pic:pic>
                        <wps:wsp xmlns:wps="http://schemas.microsoft.com/office/word/2010/wordprocessingShape">
                          <wps:cNvPr id="53" name="文本框 53"/>
                          <wps:cNvSpPr txBox="1"/>
                          <wps:spPr>
                            <a:xfrm>
                              <a:off x="7284" y="58155"/>
                              <a:ext cx="788" cy="638"/>
                            </a:xfrm>
                            <a:prstGeom prst="rect">
                              <a:avLst/>
                            </a:prstGeom>
                            <a:solidFill>
                              <a:schemeClr val="lt1"/>
                            </a:solidFill>
                            <a:ln w="12700">
                              <a:solidFill>
                                <a:schemeClr val="bg1"/>
                              </a:solidFill>
                            </a:ln>
                          </wps:spPr>
                          <wps:style>
                            <a:lnRef idx="0">
                              <a:schemeClr val="accent1"/>
                            </a:lnRef>
                            <a:fillRef idx="0">
                              <a:schemeClr val="accent1"/>
                            </a:fillRef>
                            <a:effectRef idx="0">
                              <a:schemeClr val="accent1"/>
                            </a:effectRef>
                            <a:fontRef idx="minor">
                              <a:schemeClr val="dk1"/>
                            </a:fontRef>
                          </wps:style>
                          <wps:txbx>
                            <w:txbxContent>
                              <w:p>
                                <w:pPr>
                                  <w:rPr>
                                    <w:rFonts w:eastAsia="宋体" w:hint="default"/>
                                    <w:b/>
                                    <w:bCs/>
                                    <w:sz w:val="36"/>
                                    <w:szCs w:val="36"/>
                                    <w:lang w:val="en-US" w:eastAsia="zh-CN"/>
                                  </w:rPr>
                                </w:pPr>
                                <w:r>
                                  <w:rPr>
                                    <w:rFonts w:hint="eastAsia"/>
                                    <w:b/>
                                    <w:bCs/>
                                    <w:sz w:val="36"/>
                                    <w:szCs w:val="36"/>
                                    <w:lang w:val="en-US" w:eastAsia="zh-CN"/>
                                  </w:rPr>
                                  <w:t>乙</w:t>
                                </w:r>
                              </w:p>
                            </w:txbxContent>
                          </wps:txbx>
                          <wps:bodyPr rot="0" spcFirstLastPara="0" vertOverflow="overflow" horzOverflow="overflow" vert="horz" wrap="square" numCol="1" spcCol="0" rtlCol="0" fromWordArt="0" anchor="t" anchorCtr="0" forceAA="0" compatLnSpc="1"/>
                        </wps:wsp>
                      </wpg:grpSp>
                    </wpg:wgp>
                  </a:graphicData>
                </a:graphic>
              </wp:anchor>
            </w:drawing>
          </mc:Choice>
          <mc:Fallback>
            <w:pict>
              <v:group id="_x0000_s1026" o:spid="_x0000_s1046" style="width:296.55pt;height:241.95pt;margin-top:61.25pt;margin-left:72.85pt;mso-height-relative:page;mso-width-relative:page;position:absolute;z-index:251685888" coordorigin="2460,53973" coordsize="5931,4839">
                <o:lock v:ext="edit" aspectratio="f"/>
                <v:shape id="_x0000_s1026" o:spid="_x0000_s1047" type="#_x0000_t75" style="width:3836;height:2462;left:2460;position:absolute;top:54286" coordsize="21600,21600" o:preferrelative="t" filled="f" stroked="f">
                  <v:imagedata r:id="rId31" o:title="" croptop="22360f" cropright="37415f" grayscale="t" bilevel="t"/>
                  <o:lock v:ext="edit" aspectratio="t"/>
                </v:shape>
                <v:shape id="_x0000_s1026" o:spid="_x0000_s1048" type="#_x0000_t75" style="width:3050;height:2144;left:2945;position:absolute;top:56668" coordsize="21600,21600" o:preferrelative="t" filled="f" stroked="f">
                  <v:imagedata r:id="rId31" o:title="" croptop="27735f" cropbottom="2075f" cropleft="43417f" grayscale="t" bilevel="t"/>
                  <o:lock v:ext="edit" aspectratio="t"/>
                </v:shape>
                <v:group id="_x0000_s1026" o:spid="_x0000_s1049" style="width:1400;height:4820;left:6991;position:absolute;top:53973" coordorigin="6991,53973" coordsize="1400,4820">
                  <o:lock v:ext="edit" aspectratio="f"/>
                  <v:shape id="_x0000_s1026" o:spid="_x0000_s1050" type="#_x0000_t75" style="width:1401;height:4298;left:6991;position:absolute;top:53973" coordsize="21600,21600" o:preferrelative="t" filled="f" stroked="f">
                    <v:imagedata r:id="rId31" o:title="" croptop="3057f" cropbottom="10905f" cropleft="29098f" cropright="24935f" grayscale="t" bilevel="t"/>
                    <o:lock v:ext="edit" aspectratio="t"/>
                  </v:shape>
                  <v:shape id="_x0000_s1026" o:spid="_x0000_s1051" type="#_x0000_t202" style="width:788;height:638;left:7284;position:absolute;top:58155" coordsize="21600,21600" filled="t" fillcolor="white" stroked="t" strokecolor="white">
                    <v:stroke joinstyle="round"/>
                    <o:lock v:ext="edit" aspectratio="f"/>
                    <v:textbox>
                      <w:txbxContent>
                        <w:p>
                          <w:pPr>
                            <w:rPr>
                              <w:rFonts w:eastAsia="宋体" w:hint="default"/>
                              <w:b/>
                              <w:bCs/>
                              <w:sz w:val="36"/>
                              <w:szCs w:val="36"/>
                              <w:lang w:val="en-US" w:eastAsia="zh-CN"/>
                            </w:rPr>
                          </w:pPr>
                          <w:r>
                            <w:rPr>
                              <w:rFonts w:hint="eastAsia"/>
                              <w:b/>
                              <w:bCs/>
                              <w:sz w:val="36"/>
                              <w:szCs w:val="36"/>
                              <w:lang w:val="en-US" w:eastAsia="zh-CN"/>
                            </w:rPr>
                            <w:t>乙</w:t>
                          </w:r>
                        </w:p>
                      </w:txbxContent>
                    </v:textbox>
                  </v:shape>
                </v:group>
              </v:group>
            </w:pict>
          </mc:Fallback>
        </mc:AlternateContent>
      </w:r>
      <w:bookmarkEnd w:id="0"/>
      <w:r>
        <w:rPr>
          <w:rFonts w:ascii="Times New Roman" w:eastAsia="宋体" w:hAnsi="Times New Roman" w:cs="Times New Roman" w:hint="default"/>
          <w:b w:val="0"/>
          <w:bCs w:val="0"/>
          <w:sz w:val="24"/>
        </w:rPr>
        <w:t>24. （6分）陵城区是农业大区，被誉为</w:t>
      </w:r>
      <w:r>
        <w:rPr>
          <w:rFonts w:ascii="Times New Roman" w:eastAsia="宋体" w:hAnsi="Times New Roman" w:cs="Times New Roman" w:hint="eastAsia"/>
          <w:b w:val="0"/>
          <w:bCs w:val="0"/>
          <w:sz w:val="24"/>
          <w:lang w:eastAsia="zh-CN"/>
        </w:rPr>
        <w:t>“</w:t>
      </w:r>
      <w:r>
        <w:rPr>
          <w:rFonts w:ascii="Times New Roman" w:eastAsia="宋体" w:hAnsi="Times New Roman" w:cs="Times New Roman" w:hint="default"/>
          <w:b w:val="0"/>
          <w:bCs w:val="0"/>
          <w:sz w:val="24"/>
        </w:rPr>
        <w:t>京津南菜园</w:t>
      </w:r>
      <w:r>
        <w:rPr>
          <w:rFonts w:ascii="Times New Roman" w:eastAsia="宋体" w:hAnsi="Times New Roman" w:cs="Times New Roman" w:hint="eastAsia"/>
          <w:b w:val="0"/>
          <w:bCs w:val="0"/>
          <w:sz w:val="24"/>
          <w:lang w:eastAsia="zh-CN"/>
        </w:rPr>
        <w:t>”。</w:t>
      </w:r>
      <w:r>
        <w:rPr>
          <w:rFonts w:ascii="Times New Roman" w:eastAsia="宋体" w:hAnsi="Times New Roman" w:cs="Times New Roman" w:hint="default"/>
          <w:b w:val="0"/>
          <w:bCs w:val="0"/>
          <w:sz w:val="24"/>
        </w:rPr>
        <w:t>为提高蔬菜品质及产量，可向蔬菜喷洒密度在1.03～1.05g/cm</w:t>
      </w:r>
      <w:r>
        <w:rPr>
          <w:rFonts w:ascii="Times New Roman" w:eastAsia="宋体" w:hAnsi="Times New Roman" w:cs="Times New Roman" w:hint="default"/>
          <w:b w:val="0"/>
          <w:bCs w:val="0"/>
          <w:sz w:val="24"/>
          <w:vertAlign w:val="superscript"/>
        </w:rPr>
        <w:t>3</w:t>
      </w:r>
      <w:r>
        <w:rPr>
          <w:rFonts w:ascii="Times New Roman" w:eastAsia="宋体" w:hAnsi="Times New Roman" w:cs="Times New Roman" w:hint="default"/>
          <w:b w:val="0"/>
          <w:bCs w:val="0"/>
          <w:sz w:val="24"/>
        </w:rPr>
        <w:t>之间的叶面喷施肥.</w:t>
      </w:r>
      <w:r>
        <w:rPr>
          <w:rFonts w:ascii="Times New Roman" w:eastAsia="宋体" w:hAnsi="Times New Roman" w:cs="Times New Roman" w:hint="eastAsia"/>
          <w:b w:val="0"/>
          <w:bCs w:val="0"/>
          <w:sz w:val="24"/>
          <w:lang w:eastAsia="zh-CN"/>
        </w:rPr>
        <w:t>。</w:t>
      </w:r>
      <w:r>
        <w:rPr>
          <w:rFonts w:ascii="Times New Roman" w:eastAsia="宋体" w:hAnsi="Times New Roman" w:cs="Times New Roman" w:hint="default"/>
          <w:b w:val="0"/>
          <w:bCs w:val="0"/>
          <w:sz w:val="24"/>
        </w:rPr>
        <w:t>小明用固体颗粒肥料和水配制了叶面喷施肥，他进行了如下实验</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val="0"/>
          <w:sz w:val="24"/>
        </w:rPr>
      </w:pPr>
      <w:r>
        <w:rPr>
          <w:rFonts w:ascii="Times New Roman" w:eastAsia="宋体" w:hAnsi="Times New Roman" w:cs="Times New Roman" w:hint="default"/>
          <w:b w:val="0"/>
          <w:bCs w:val="0"/>
          <w:sz w:val="24"/>
        </w:rPr>
        <w:t xml:space="preserve">        </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val="0"/>
          <w:sz w:val="24"/>
        </w:rPr>
      </w:pPr>
      <w:r>
        <w:rPr>
          <w:rFonts w:ascii="Times New Roman" w:eastAsia="宋体" w:hAnsi="Times New Roman" w:cs="Times New Roman" w:hint="default"/>
          <w:b w:val="0"/>
          <w:bCs w:val="0"/>
          <w:sz w:val="24"/>
        </w:rPr>
        <w:t xml:space="preserve"> </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val="0"/>
          <w:sz w:val="24"/>
        </w:rPr>
      </w:pP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val="0"/>
          <w:sz w:val="24"/>
        </w:rPr>
      </w:pP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val="0"/>
          <w:sz w:val="24"/>
        </w:rPr>
      </w:pP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val="0"/>
          <w:sz w:val="24"/>
          <w:szCs w:val="24"/>
        </w:rPr>
      </w:pP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val="0"/>
          <w:sz w:val="24"/>
          <w:szCs w:val="24"/>
        </w:rPr>
      </w:pPr>
    </w:p>
    <w:p>
      <w:pPr>
        <w:pStyle w:val="A"/>
        <w:keepNext w:val="0"/>
        <w:keepLines w:val="0"/>
        <w:pageBreakBefore w:val="0"/>
        <w:widowControl w:val="0"/>
        <w:kinsoku/>
        <w:wordWrap/>
        <w:overflowPunct/>
        <w:topLinePunct w:val="0"/>
        <w:autoSpaceDE/>
        <w:autoSpaceDN/>
        <w:bidi w:val="0"/>
        <w:adjustRightInd w:val="0"/>
        <w:snapToGrid w:val="0"/>
        <w:spacing w:line="520" w:lineRule="exact"/>
        <w:jc w:val="left"/>
        <w:textAlignment w:val="auto"/>
        <w:rPr>
          <w:rFonts w:ascii="Times New Roman" w:eastAsia="宋体" w:hAnsi="Times New Roman" w:cs="Times New Roman" w:hint="default"/>
          <w:b w:val="0"/>
          <w:bCs w:val="0"/>
          <w:sz w:val="24"/>
          <w:szCs w:val="24"/>
          <w:lang w:eastAsia="zh-CN"/>
        </w:rPr>
      </w:pP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eastAsia"/>
          <w:b w:val="0"/>
          <w:bCs w:val="0"/>
          <w:sz w:val="24"/>
          <w:szCs w:val="24"/>
          <w:lang w:eastAsia="zh-CN"/>
        </w:rPr>
      </w:pPr>
      <w:r>
        <w:rPr>
          <w:rFonts w:ascii="Times New Roman" w:eastAsia="宋体" w:hAnsi="Times New Roman" w:cs="Times New Roman" w:hint="default"/>
          <w:b w:val="0"/>
          <w:bCs w:val="0"/>
          <w:sz w:val="24"/>
          <w:szCs w:val="24"/>
          <w:lang w:eastAsia="zh-CN"/>
        </w:rPr>
        <w:t>（</w:t>
      </w:r>
      <w:r>
        <w:rPr>
          <w:rFonts w:ascii="Times New Roman" w:eastAsia="宋体" w:hAnsi="Times New Roman" w:cs="Times New Roman" w:hint="default"/>
          <w:b w:val="0"/>
          <w:bCs w:val="0"/>
          <w:sz w:val="24"/>
          <w:szCs w:val="24"/>
          <w:lang w:val="en-US" w:eastAsia="zh-CN"/>
        </w:rPr>
        <w:t>1）</w:t>
      </w:r>
      <w:r>
        <w:rPr>
          <w:rFonts w:ascii="Times New Roman" w:eastAsia="宋体" w:hAnsi="Times New Roman" w:cs="Times New Roman" w:hint="default"/>
          <w:b w:val="0"/>
          <w:bCs w:val="0"/>
          <w:sz w:val="24"/>
          <w:szCs w:val="24"/>
        </w:rPr>
        <w:t>将天平放在水平台上，先</w:t>
      </w:r>
      <w:r>
        <w:rPr>
          <w:rFonts w:ascii="Times New Roman" w:eastAsia="宋体" w:hAnsi="Times New Roman" w:cs="Times New Roman" w:hint="default"/>
          <w:b w:val="0"/>
          <w:bCs w:val="0"/>
          <w:sz w:val="24"/>
          <w:szCs w:val="24"/>
          <w:lang w:val="en-US" w:eastAsia="zh-CN"/>
        </w:rPr>
        <w:t>将</w:t>
      </w:r>
      <w:r>
        <w:rPr>
          <w:rFonts w:ascii="Times New Roman" w:eastAsia="宋体" w:hAnsi="Times New Roman" w:cs="Times New Roman" w:hint="default"/>
          <w:b w:val="0"/>
          <w:bCs w:val="0"/>
          <w:sz w:val="24"/>
          <w:szCs w:val="24"/>
        </w:rPr>
        <w:t>______________，再调节平衡螺母使天平平衡</w:t>
      </w:r>
      <w:r>
        <w:rPr>
          <w:rFonts w:ascii="Times New Roman" w:eastAsia="宋体" w:hAnsi="Times New Roman" w:cs="Times New Roman" w:hint="eastAsia"/>
          <w:b w:val="0"/>
          <w:bCs w:val="0"/>
          <w:sz w:val="24"/>
          <w:szCs w:val="24"/>
          <w:lang w:eastAsia="zh-CN"/>
        </w:rPr>
        <w:t>。</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val="0"/>
          <w:bCs w:val="0"/>
          <w:sz w:val="24"/>
          <w:szCs w:val="24"/>
        </w:rPr>
      </w:pPr>
      <w:r>
        <w:rPr>
          <w:rFonts w:ascii="Times New Roman" w:eastAsia="宋体" w:hAnsi="Times New Roman" w:cs="Times New Roman" w:hint="default"/>
          <w:b w:val="0"/>
          <w:bCs w:val="0"/>
          <w:sz w:val="24"/>
          <w:szCs w:val="24"/>
          <w:lang w:eastAsia="zh-CN"/>
        </w:rPr>
        <w:t>（</w:t>
      </w:r>
      <w:r>
        <w:rPr>
          <w:rFonts w:ascii="Times New Roman" w:eastAsia="宋体" w:hAnsi="Times New Roman" w:cs="Times New Roman" w:hint="default"/>
          <w:b w:val="0"/>
          <w:bCs w:val="0"/>
          <w:sz w:val="24"/>
          <w:szCs w:val="24"/>
          <w:lang w:val="en-US" w:eastAsia="zh-CN"/>
        </w:rPr>
        <w:t>2）</w:t>
      </w:r>
      <w:r>
        <w:rPr>
          <w:rFonts w:ascii="Times New Roman" w:eastAsia="宋体" w:hAnsi="Times New Roman" w:cs="Times New Roman" w:hint="default"/>
          <w:b w:val="0"/>
          <w:bCs w:val="0"/>
          <w:sz w:val="24"/>
          <w:szCs w:val="24"/>
        </w:rPr>
        <w:t>将适量叶面喷施肥倒入烧杯，用天平测量烧杯和喷施肥的总质量，当天平平衡时，所用砝码和游码的位置如图甲所示，则烧杯和喷施肥的总质量为_______g。</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eastAsia"/>
          <w:b w:val="0"/>
          <w:bCs w:val="0"/>
          <w:sz w:val="24"/>
          <w:szCs w:val="24"/>
          <w:lang w:eastAsia="zh-CN"/>
        </w:rPr>
      </w:pPr>
      <w:r>
        <w:rPr>
          <w:rFonts w:ascii="Times New Roman" w:eastAsia="宋体" w:hAnsi="Times New Roman" w:cs="Times New Roman" w:hint="default"/>
          <w:b w:val="0"/>
          <w:bCs w:val="0"/>
          <w:sz w:val="24"/>
          <w:szCs w:val="24"/>
          <w:lang w:eastAsia="zh-CN"/>
        </w:rPr>
        <w:t>（</w:t>
      </w:r>
      <w:r>
        <w:rPr>
          <w:rFonts w:ascii="Times New Roman" w:eastAsia="宋体" w:hAnsi="Times New Roman" w:cs="Times New Roman" w:hint="default"/>
          <w:b w:val="0"/>
          <w:bCs w:val="0"/>
          <w:sz w:val="24"/>
          <w:szCs w:val="24"/>
          <w:lang w:val="en-US" w:eastAsia="zh-CN"/>
        </w:rPr>
        <w:t>3）</w:t>
      </w:r>
      <w:r>
        <w:rPr>
          <w:rFonts w:ascii="Times New Roman" w:eastAsia="宋体" w:hAnsi="Times New Roman" w:cs="Times New Roman" w:hint="default"/>
          <w:b w:val="0"/>
          <w:bCs w:val="0"/>
          <w:sz w:val="24"/>
          <w:szCs w:val="24"/>
        </w:rPr>
        <w:t>将烧杯中的喷施肥全部倒入量筒中，如图乙所示，则喷施肥的体积为______cm</w:t>
      </w:r>
      <w:r>
        <w:rPr>
          <w:rFonts w:ascii="Times New Roman" w:eastAsia="宋体" w:hAnsi="Times New Roman" w:cs="Times New Roman" w:hint="default"/>
          <w:b w:val="0"/>
          <w:bCs w:val="0"/>
          <w:sz w:val="24"/>
          <w:szCs w:val="24"/>
          <w:vertAlign w:val="superscript"/>
        </w:rPr>
        <w:t>3</w:t>
      </w:r>
      <w:r>
        <w:rPr>
          <w:rFonts w:ascii="Times New Roman" w:eastAsia="宋体" w:hAnsi="Times New Roman" w:cs="Times New Roman" w:hint="eastAsia"/>
          <w:b w:val="0"/>
          <w:bCs w:val="0"/>
          <w:sz w:val="24"/>
          <w:szCs w:val="24"/>
          <w:vertAlign w:val="baseline"/>
          <w:lang w:eastAsia="zh-CN"/>
        </w:rPr>
        <w:t>。</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eastAsia"/>
          <w:b w:val="0"/>
          <w:bCs w:val="0"/>
          <w:sz w:val="24"/>
          <w:szCs w:val="24"/>
          <w:lang w:eastAsia="zh-CN"/>
        </w:rPr>
      </w:pPr>
      <w:r>
        <w:rPr>
          <w:rFonts w:ascii="Times New Roman" w:eastAsia="宋体" w:hAnsi="Times New Roman" w:cs="Times New Roman" w:hint="default"/>
          <w:b w:val="0"/>
          <w:bCs w:val="0"/>
          <w:sz w:val="24"/>
          <w:szCs w:val="24"/>
          <w:lang w:eastAsia="zh-CN"/>
        </w:rPr>
        <w:t>（</w:t>
      </w:r>
      <w:r>
        <w:rPr>
          <w:rFonts w:ascii="Times New Roman" w:eastAsia="宋体" w:hAnsi="Times New Roman" w:cs="Times New Roman" w:hint="default"/>
          <w:b w:val="0"/>
          <w:bCs w:val="0"/>
          <w:sz w:val="24"/>
          <w:szCs w:val="24"/>
          <w:lang w:val="en-US" w:eastAsia="zh-CN"/>
        </w:rPr>
        <w:t>4）</w:t>
      </w:r>
      <w:r>
        <w:rPr>
          <w:rFonts w:ascii="Times New Roman" w:eastAsia="宋体" w:hAnsi="Times New Roman" w:cs="Times New Roman" w:hint="default"/>
          <w:b w:val="0"/>
          <w:bCs w:val="0"/>
          <w:sz w:val="24"/>
          <w:szCs w:val="24"/>
        </w:rPr>
        <w:t>将倒空后的烧杯放在天平左盘，向右盘加减砝码，当将最小为5g的砝码放入右盘时，分度盘指针如图丙所示，此时应___________，使天平平衡，天平平衡时，测出倒空后的烧杯的质量为37g</w:t>
      </w:r>
      <w:r>
        <w:rPr>
          <w:rFonts w:ascii="Times New Roman" w:eastAsia="宋体" w:hAnsi="Times New Roman" w:cs="Times New Roman" w:hint="eastAsia"/>
          <w:b w:val="0"/>
          <w:bCs w:val="0"/>
          <w:sz w:val="24"/>
          <w:szCs w:val="24"/>
          <w:lang w:eastAsia="zh-CN"/>
        </w:rPr>
        <w:t>。</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eastAsia"/>
          <w:b w:val="0"/>
          <w:bCs w:val="0"/>
          <w:sz w:val="24"/>
          <w:szCs w:val="24"/>
          <w:vertAlign w:val="baseline"/>
          <w:lang w:eastAsia="zh-CN"/>
        </w:rPr>
      </w:pPr>
      <w:r>
        <w:rPr>
          <w:rFonts w:ascii="Times New Roman" w:eastAsia="宋体" w:hAnsi="Times New Roman" w:cs="Times New Roman" w:hint="default"/>
          <w:b w:val="0"/>
          <w:bCs w:val="0"/>
          <w:sz w:val="24"/>
          <w:szCs w:val="24"/>
          <w:lang w:eastAsia="zh-CN"/>
        </w:rPr>
        <w:t>（</w:t>
      </w:r>
      <w:r>
        <w:rPr>
          <w:rFonts w:ascii="Times New Roman" w:eastAsia="宋体" w:hAnsi="Times New Roman" w:cs="Times New Roman" w:hint="default"/>
          <w:b w:val="0"/>
          <w:bCs w:val="0"/>
          <w:sz w:val="24"/>
          <w:szCs w:val="24"/>
          <w:lang w:val="en-US" w:eastAsia="zh-CN"/>
        </w:rPr>
        <w:t>5）</w:t>
      </w:r>
      <w:r>
        <w:rPr>
          <w:rFonts w:ascii="Times New Roman" w:eastAsia="宋体" w:hAnsi="Times New Roman" w:cs="Times New Roman" w:hint="default"/>
          <w:b w:val="0"/>
          <w:bCs w:val="0"/>
          <w:sz w:val="24"/>
          <w:szCs w:val="24"/>
        </w:rPr>
        <w:t>小明所配制的喷施肥的密度为_________g/cm</w:t>
      </w:r>
      <w:r>
        <w:rPr>
          <w:rFonts w:ascii="Times New Roman" w:eastAsia="宋体" w:hAnsi="Times New Roman" w:cs="Times New Roman" w:hint="default"/>
          <w:b w:val="0"/>
          <w:bCs w:val="0"/>
          <w:sz w:val="24"/>
          <w:szCs w:val="24"/>
          <w:vertAlign w:val="superscript"/>
        </w:rPr>
        <w:t>3</w:t>
      </w:r>
      <w:r>
        <w:rPr>
          <w:rFonts w:ascii="Times New Roman" w:eastAsia="宋体" w:hAnsi="Times New Roman" w:cs="Times New Roman" w:hint="eastAsia"/>
          <w:b w:val="0"/>
          <w:bCs w:val="0"/>
          <w:sz w:val="24"/>
          <w:szCs w:val="24"/>
          <w:vertAlign w:val="baseline"/>
          <w:lang w:eastAsia="zh-CN"/>
        </w:rPr>
        <w:t>。</w:t>
      </w:r>
    </w:p>
    <w:p>
      <w:pPr>
        <w:pStyle w:val="A"/>
        <w:keepNext w:val="0"/>
        <w:keepLines w:val="0"/>
        <w:pageBreakBefore w:val="0"/>
        <w:widowControl w:val="0"/>
        <w:kinsoku/>
        <w:wordWrap/>
        <w:overflowPunct/>
        <w:topLinePunct w:val="0"/>
        <w:autoSpaceDE/>
        <w:autoSpaceDN/>
        <w:bidi w:val="0"/>
        <w:adjustRightInd w:val="0"/>
        <w:snapToGrid w:val="0"/>
        <w:spacing w:line="520" w:lineRule="exact"/>
        <w:ind w:firstLine="480" w:firstLineChars="200"/>
        <w:jc w:val="left"/>
        <w:textAlignment w:val="auto"/>
        <w:rPr>
          <w:rFonts w:ascii="Times New Roman" w:eastAsia="宋体" w:hAnsi="Times New Roman" w:cs="Times New Roman" w:hint="default"/>
          <w:b/>
          <w:bCs/>
          <w:color w:val="auto"/>
          <w:sz w:val="24"/>
          <w:szCs w:val="24"/>
        </w:rPr>
      </w:pPr>
      <w:r>
        <w:rPr>
          <w:rFonts w:ascii="Times New Roman" w:eastAsia="宋体" w:hAnsi="Times New Roman" w:cs="Times New Roman" w:hint="default"/>
          <w:b w:val="0"/>
          <w:bCs w:val="0"/>
          <w:sz w:val="24"/>
          <w:szCs w:val="24"/>
          <w:lang w:eastAsia="zh-CN"/>
        </w:rPr>
        <w:t>（</w:t>
      </w:r>
      <w:r>
        <w:rPr>
          <w:rFonts w:ascii="Times New Roman" w:eastAsia="宋体" w:hAnsi="Times New Roman" w:cs="Times New Roman" w:hint="default"/>
          <w:b w:val="0"/>
          <w:bCs w:val="0"/>
          <w:sz w:val="24"/>
          <w:szCs w:val="24"/>
          <w:lang w:val="en-US" w:eastAsia="zh-CN"/>
        </w:rPr>
        <w:t>6）</w:t>
      </w:r>
      <w:r>
        <w:rPr>
          <w:rFonts w:ascii="Times New Roman" w:eastAsia="宋体" w:hAnsi="Times New Roman" w:cs="Times New Roman" w:hint="default"/>
          <w:b w:val="0"/>
          <w:bCs w:val="0"/>
          <w:sz w:val="24"/>
          <w:szCs w:val="24"/>
        </w:rPr>
        <w:t>小明测量出喷施肥的密度______（选填</w:t>
      </w:r>
      <w:r>
        <w:rPr>
          <w:rFonts w:ascii="Times New Roman" w:eastAsia="宋体" w:hAnsi="Times New Roman" w:cs="Times New Roman" w:hint="eastAsia"/>
          <w:b w:val="0"/>
          <w:bCs w:val="0"/>
          <w:sz w:val="24"/>
          <w:szCs w:val="24"/>
          <w:lang w:eastAsia="zh-CN"/>
        </w:rPr>
        <w:t>“</w:t>
      </w:r>
      <w:r>
        <w:rPr>
          <w:rFonts w:ascii="Times New Roman" w:eastAsia="宋体" w:hAnsi="Times New Roman" w:cs="Times New Roman" w:hint="default"/>
          <w:b w:val="0"/>
          <w:bCs w:val="0"/>
          <w:sz w:val="24"/>
          <w:szCs w:val="24"/>
        </w:rPr>
        <w:t>偏大</w:t>
      </w:r>
      <w:r>
        <w:rPr>
          <w:rFonts w:ascii="Times New Roman" w:eastAsia="宋体" w:hAnsi="Times New Roman" w:cs="Times New Roman" w:hint="eastAsia"/>
          <w:b w:val="0"/>
          <w:bCs w:val="0"/>
          <w:sz w:val="24"/>
          <w:szCs w:val="24"/>
          <w:lang w:eastAsia="zh-CN"/>
        </w:rPr>
        <w:t>、“</w:t>
      </w:r>
      <w:r>
        <w:rPr>
          <w:rFonts w:ascii="Times New Roman" w:eastAsia="宋体" w:hAnsi="Times New Roman" w:cs="Times New Roman" w:hint="default"/>
          <w:b w:val="0"/>
          <w:bCs w:val="0"/>
          <w:sz w:val="24"/>
          <w:szCs w:val="24"/>
        </w:rPr>
        <w:t>偏小</w:t>
      </w:r>
      <w:r>
        <w:rPr>
          <w:rFonts w:ascii="Times New Roman" w:eastAsia="宋体" w:hAnsi="Times New Roman" w:cs="Times New Roman" w:hint="eastAsia"/>
          <w:b w:val="0"/>
          <w:bCs w:val="0"/>
          <w:sz w:val="24"/>
          <w:szCs w:val="24"/>
          <w:lang w:eastAsia="zh-CN"/>
        </w:rPr>
        <w:t>”</w:t>
      </w:r>
      <w:r>
        <w:rPr>
          <w:rFonts w:ascii="Times New Roman" w:eastAsia="宋体" w:hAnsi="Times New Roman" w:cs="Times New Roman" w:hint="default"/>
          <w:b w:val="0"/>
          <w:bCs w:val="0"/>
          <w:sz w:val="24"/>
          <w:szCs w:val="24"/>
          <w:lang w:val="en-US" w:eastAsia="zh-CN"/>
        </w:rPr>
        <w:t>或</w:t>
      </w:r>
      <w:r>
        <w:rPr>
          <w:rFonts w:ascii="Times New Roman" w:eastAsia="宋体" w:hAnsi="Times New Roman" w:cs="Times New Roman" w:hint="eastAsia"/>
          <w:b w:val="0"/>
          <w:bCs w:val="0"/>
          <w:sz w:val="24"/>
          <w:szCs w:val="24"/>
          <w:lang w:eastAsia="zh-CN"/>
        </w:rPr>
        <w:t>“</w:t>
      </w:r>
      <w:r>
        <w:rPr>
          <w:rFonts w:ascii="Times New Roman" w:eastAsia="宋体" w:hAnsi="Times New Roman" w:cs="Times New Roman" w:hint="default"/>
          <w:b w:val="0"/>
          <w:bCs w:val="0"/>
          <w:sz w:val="24"/>
          <w:szCs w:val="24"/>
          <w:lang w:val="en-US" w:eastAsia="zh-CN"/>
        </w:rPr>
        <w:t>准确</w:t>
      </w:r>
      <w:r>
        <w:rPr>
          <w:rFonts w:ascii="Times New Roman" w:eastAsia="宋体" w:hAnsi="Times New Roman" w:cs="Times New Roman" w:hint="eastAsia"/>
          <w:b w:val="0"/>
          <w:bCs w:val="0"/>
          <w:sz w:val="24"/>
          <w:szCs w:val="24"/>
          <w:lang w:eastAsia="zh-CN"/>
        </w:rPr>
        <w:t>”</w:t>
      </w:r>
      <w:r>
        <w:rPr>
          <w:rFonts w:ascii="Times New Roman" w:eastAsia="宋体" w:hAnsi="Times New Roman" w:cs="Times New Roman" w:hint="eastAsia"/>
          <w:b w:val="0"/>
          <w:bCs w:val="0"/>
          <w:sz w:val="24"/>
          <w:szCs w:val="24"/>
          <w:lang w:val="en-US" w:eastAsia="zh-CN"/>
        </w:rPr>
        <w:t>）</w:t>
      </w:r>
      <w:r>
        <w:rPr>
          <w:rFonts w:ascii="Times New Roman" w:eastAsia="宋体" w:hAnsi="Times New Roman" w:cs="Times New Roman" w:hint="default"/>
          <w:b w:val="0"/>
          <w:bCs w:val="0"/>
          <w:sz w:val="24"/>
          <w:szCs w:val="24"/>
          <w:lang w:eastAsia="zh-CN"/>
        </w:rPr>
        <w:t>。</w:t>
      </w:r>
    </w:p>
    <w:p>
      <w:pPr>
        <w:pStyle w:val="A"/>
        <w:adjustRightInd w:val="0"/>
        <w:snapToGrid w:val="0"/>
        <w:spacing w:line="420" w:lineRule="exact"/>
        <w:jc w:val="left"/>
        <w:rPr>
          <w:rFonts w:ascii="Times New Roman" w:eastAsia="宋体" w:hAnsi="Times New Roman" w:cs="Times New Roman" w:hint="default"/>
          <w:b/>
          <w:bCs/>
          <w:color w:val="auto"/>
          <w:sz w:val="24"/>
          <w:szCs w:val="24"/>
        </w:rPr>
      </w:pPr>
      <w:r>
        <w:rPr>
          <w:rFonts w:ascii="Times New Roman" w:eastAsia="宋体" w:hAnsi="Times New Roman" w:cs="Times New Roman" w:hint="default"/>
          <w:b/>
          <w:bCs/>
          <w:color w:val="auto"/>
          <w:sz w:val="24"/>
          <w:szCs w:val="24"/>
        </w:rPr>
        <w:t>四、计算题：本大题包括3小题，共24分。解答时应写出必要的文字说明、公式和重要的演算步骤，只写出最后答案的不能得分。</w:t>
      </w:r>
    </w:p>
    <w:p>
      <w:pPr>
        <w:keepNext w:val="0"/>
        <w:keepLines w:val="0"/>
        <w:pageBreakBefore w:val="0"/>
        <w:widowControl w:val="0"/>
        <w:kinsoku/>
        <w:wordWrap/>
        <w:overflowPunct/>
        <w:topLinePunct w:val="0"/>
        <w:autoSpaceDE/>
        <w:autoSpaceDN/>
        <w:bidi w:val="0"/>
        <w:adjustRightInd/>
        <w:snapToGrid/>
        <w:spacing w:line="520" w:lineRule="exact"/>
        <w:textAlignment w:val="center"/>
        <w:rPr>
          <w:rFonts w:ascii="Times New Roman" w:eastAsia="宋体" w:hAnsi="Times New Roman" w:cs="Times New Roman" w:hint="default"/>
          <w:b w:val="0"/>
          <w:bCs w:val="0"/>
          <w:color w:val="000000"/>
          <w:sz w:val="24"/>
          <w:szCs w:val="24"/>
        </w:rPr>
      </w:pPr>
      <w:r>
        <w:rPr>
          <w:rFonts w:ascii="Times New Roman" w:eastAsia="宋体" w:hAnsi="Times New Roman" w:cs="Times New Roman" w:hint="default"/>
          <w:b w:val="0"/>
          <w:bCs w:val="0"/>
          <w:sz w:val="24"/>
          <w:szCs w:val="24"/>
        </w:rPr>
        <w:t>25.</w:t>
      </w:r>
      <w:r>
        <w:rPr>
          <w:rFonts w:ascii="Times New Roman" w:eastAsia="宋体" w:hAnsi="Times New Roman" w:cs="Times New Roman" w:hint="default"/>
          <w:b w:val="0"/>
          <w:bCs w:val="0"/>
          <w:color w:val="000000"/>
          <w:sz w:val="24"/>
          <w:szCs w:val="24"/>
        </w:rPr>
        <w:t xml:space="preserve"> </w:t>
      </w:r>
      <w:r>
        <w:rPr>
          <w:rFonts w:ascii="Times New Roman" w:eastAsia="宋体" w:hAnsi="Times New Roman" w:cs="Times New Roman" w:hint="default"/>
          <w:b w:val="0"/>
          <w:bCs w:val="0"/>
          <w:color w:val="000000"/>
          <w:sz w:val="24"/>
          <w:szCs w:val="24"/>
          <w:lang w:eastAsia="zh-CN"/>
        </w:rPr>
        <w:t>（</w:t>
      </w:r>
      <w:r>
        <w:rPr>
          <w:rFonts w:ascii="Times New Roman" w:eastAsia="宋体" w:hAnsi="Times New Roman" w:cs="Times New Roman" w:hint="default"/>
          <w:b w:val="0"/>
          <w:bCs w:val="0"/>
          <w:color w:val="000000"/>
          <w:sz w:val="24"/>
          <w:szCs w:val="24"/>
          <w:lang w:val="en-US" w:eastAsia="zh-CN"/>
        </w:rPr>
        <w:t>8分）</w:t>
      </w:r>
      <w:r>
        <w:rPr>
          <w:rFonts w:ascii="Times New Roman" w:eastAsia="宋体" w:hAnsi="Times New Roman" w:cs="Times New Roman" w:hint="default"/>
          <w:b w:val="0"/>
          <w:bCs w:val="0"/>
          <w:color w:val="000000"/>
          <w:sz w:val="24"/>
          <w:szCs w:val="24"/>
        </w:rPr>
        <w:t>汽车从甲站出发，前20s前进了100m，然后以36km/h的速度匀速行驶2min，以后又用4s前进了50m，到了乙站停车。求：</w:t>
      </w:r>
    </w:p>
    <w:p>
      <w:pPr>
        <w:keepNext w:val="0"/>
        <w:keepLines w:val="0"/>
        <w:pageBreakBefore w:val="0"/>
        <w:widowControl w:val="0"/>
        <w:kinsoku/>
        <w:wordWrap/>
        <w:overflowPunct/>
        <w:topLinePunct w:val="0"/>
        <w:autoSpaceDE/>
        <w:autoSpaceDN/>
        <w:bidi w:val="0"/>
        <w:adjustRightInd/>
        <w:snapToGrid/>
        <w:spacing w:line="520" w:lineRule="exact"/>
        <w:ind w:firstLine="480" w:firstLineChars="200"/>
        <w:textAlignment w:val="center"/>
        <w:rPr>
          <w:rFonts w:ascii="Times New Roman" w:eastAsia="宋体" w:hAnsi="Times New Roman" w:cs="Times New Roman" w:hint="eastAsia"/>
          <w:b w:val="0"/>
          <w:bCs w:val="0"/>
          <w:color w:val="000000"/>
          <w:sz w:val="24"/>
          <w:szCs w:val="24"/>
          <w:lang w:eastAsia="zh-CN"/>
        </w:rPr>
      </w:pPr>
      <w:r>
        <w:rPr>
          <w:rFonts w:ascii="Times New Roman" w:eastAsia="宋体" w:hAnsi="Times New Roman" w:cs="Times New Roman" w:hint="default"/>
          <w:b w:val="0"/>
          <w:bCs w:val="0"/>
          <w:color w:val="000000"/>
          <w:sz w:val="24"/>
          <w:szCs w:val="24"/>
        </w:rPr>
        <w:t>（1）汽车在</w:t>
      </w:r>
      <w:r>
        <w:rPr>
          <w:rFonts w:ascii="Times New Roman" w:eastAsia="宋体" w:hAnsi="Times New Roman" w:cs="Times New Roman" w:hint="default"/>
          <w:b w:val="0"/>
          <w:bCs w:val="0"/>
          <w:color w:val="000000"/>
          <w:sz w:val="24"/>
          <w:szCs w:val="24"/>
          <w:lang w:val="en-US" w:eastAsia="zh-CN"/>
        </w:rPr>
        <w:t>中间2min</w:t>
      </w:r>
      <w:r>
        <w:rPr>
          <w:rFonts w:ascii="Times New Roman" w:eastAsia="宋体" w:hAnsi="Times New Roman" w:cs="Times New Roman" w:hint="default"/>
          <w:b w:val="0"/>
          <w:bCs w:val="0"/>
          <w:color w:val="000000"/>
          <w:sz w:val="24"/>
          <w:szCs w:val="24"/>
        </w:rPr>
        <w:t>内</w:t>
      </w:r>
      <w:r>
        <w:rPr>
          <w:rFonts w:ascii="Times New Roman" w:eastAsia="宋体" w:hAnsi="Times New Roman" w:cs="Times New Roman" w:hint="default"/>
          <w:b w:val="0"/>
          <w:bCs w:val="0"/>
          <w:color w:val="000000"/>
          <w:sz w:val="24"/>
          <w:szCs w:val="24"/>
          <w:lang w:val="en-US" w:eastAsia="zh-CN"/>
        </w:rPr>
        <w:t>行驶的路程</w:t>
      </w:r>
      <w:r>
        <w:rPr>
          <w:rFonts w:ascii="Times New Roman" w:eastAsia="宋体" w:hAnsi="Times New Roman" w:cs="Times New Roman" w:hint="default"/>
          <w:b w:val="0"/>
          <w:bCs w:val="0"/>
          <w:color w:val="000000"/>
          <w:sz w:val="24"/>
          <w:szCs w:val="24"/>
        </w:rPr>
        <w:t>；（2）汽车在</w:t>
      </w:r>
      <w:r>
        <w:rPr>
          <w:rFonts w:ascii="Times New Roman" w:eastAsia="宋体" w:hAnsi="Times New Roman" w:cs="Times New Roman" w:hint="default"/>
          <w:b w:val="0"/>
          <w:bCs w:val="0"/>
          <w:color w:val="000000"/>
          <w:sz w:val="24"/>
          <w:szCs w:val="24"/>
          <w:lang w:val="en-US" w:eastAsia="zh-CN"/>
        </w:rPr>
        <w:t>全程</w:t>
      </w:r>
      <w:r>
        <w:rPr>
          <w:rFonts w:ascii="Times New Roman" w:eastAsia="宋体" w:hAnsi="Times New Roman" w:cs="Times New Roman" w:hint="default"/>
          <w:b w:val="0"/>
          <w:bCs w:val="0"/>
          <w:color w:val="000000"/>
          <w:sz w:val="24"/>
          <w:szCs w:val="24"/>
        </w:rPr>
        <w:t>的平均速度</w:t>
      </w:r>
      <w:r>
        <w:rPr>
          <w:rFonts w:ascii="Times New Roman" w:hAnsi="Times New Roman" w:cs="Times New Roman" w:hint="eastAsia"/>
          <w:b w:val="0"/>
          <w:bCs w:val="0"/>
          <w:color w:val="000000"/>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textAlignment w:val="auto"/>
        <w:rPr>
          <w:rFonts w:ascii="Times New Roman" w:eastAsia="宋体" w:hAnsi="Times New Roman" w:cs="Times New Roman" w:hint="default"/>
          <w:sz w:val="24"/>
          <w:szCs w:val="24"/>
        </w:rPr>
      </w:pPr>
      <w:r>
        <w:rPr>
          <w:rFonts w:ascii="Times New Roman" w:eastAsia="宋体" w:hAnsi="Times New Roman" w:cs="Times New Roman" w:hint="default"/>
          <w:b w:val="0"/>
          <w:bCs/>
          <w:color w:val="000000"/>
          <w:kern w:val="0"/>
          <w:sz w:val="24"/>
          <w:szCs w:val="24"/>
          <w:lang w:val="zh-CN"/>
        </w:rPr>
        <w:t>26.（</w:t>
      </w:r>
      <w:r>
        <w:rPr>
          <w:rFonts w:ascii="Times New Roman" w:eastAsia="宋体" w:hAnsi="Times New Roman" w:cs="Times New Roman" w:hint="default"/>
          <w:b w:val="0"/>
          <w:bCs/>
          <w:color w:val="000000"/>
          <w:kern w:val="0"/>
          <w:sz w:val="24"/>
          <w:szCs w:val="24"/>
          <w:lang w:val="en-US" w:eastAsia="zh-CN"/>
        </w:rPr>
        <w:t>6分）</w:t>
      </w:r>
      <w:r>
        <w:rPr>
          <w:rFonts w:ascii="Times New Roman" w:eastAsia="宋体" w:hAnsi="Times New Roman" w:cs="Times New Roman" w:hint="default"/>
          <w:color w:val="000000"/>
          <w:sz w:val="24"/>
          <w:szCs w:val="24"/>
          <w:lang w:val="en-US" w:eastAsia="zh-CN"/>
        </w:rPr>
        <w:t>小明</w:t>
      </w:r>
      <w:r>
        <w:rPr>
          <w:rFonts w:ascii="Times New Roman" w:eastAsia="宋体" w:hAnsi="Times New Roman" w:cs="Times New Roman" w:hint="default"/>
          <w:color w:val="000000"/>
          <w:sz w:val="24"/>
          <w:szCs w:val="24"/>
        </w:rPr>
        <w:t>很想知道学校每天营养餐中的牛奶是不是纯牛奶</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rPr>
        <w:t>他进行了如下测定：首先用天平称出一盒牛奶的质量是250 g，喝完再称得空盒质量是26 g，然后认真观察牛奶盒，发现牛奶的净含量是200 ml</w:t>
      </w:r>
      <w:r>
        <w:rPr>
          <w:rFonts w:ascii="Times New Roman" w:hAnsi="Times New Roman" w:cs="Times New Roman" w:hint="eastAsia"/>
          <w:color w:val="000000"/>
          <w:sz w:val="24"/>
          <w:szCs w:val="24"/>
          <w:lang w:eastAsia="zh-CN"/>
        </w:rPr>
        <w:t>。</w:t>
      </w:r>
      <w:r>
        <w:rPr>
          <w:rFonts w:ascii="Times New Roman" w:eastAsia="宋体" w:hAnsi="Times New Roman" w:cs="Times New Roman" w:hint="default"/>
          <w:color w:val="000000"/>
          <w:sz w:val="24"/>
          <w:szCs w:val="24"/>
          <w:lang w:eastAsia="zh-CN"/>
        </w:rPr>
        <w:t>（</w:t>
      </w:r>
      <w:r>
        <w:rPr>
          <w:rFonts w:ascii="Times New Roman" w:eastAsia="宋体" w:hAnsi="Times New Roman" w:cs="Times New Roman" w:hint="default"/>
          <w:sz w:val="24"/>
          <w:szCs w:val="24"/>
          <w:lang w:eastAsia="zh-CN"/>
        </w:rPr>
        <w:t>ρ</w:t>
      </w:r>
      <w:r>
        <w:rPr>
          <w:rFonts w:ascii="Times New Roman" w:eastAsia="宋体" w:hAnsi="Times New Roman" w:cs="Times New Roman" w:hint="default"/>
          <w:color w:val="000000"/>
          <w:sz w:val="24"/>
          <w:szCs w:val="24"/>
          <w:vertAlign w:val="subscript"/>
        </w:rPr>
        <w:t>纯牛奶</w:t>
      </w:r>
      <w:r>
        <w:rPr>
          <w:rFonts w:ascii="Times New Roman" w:eastAsia="宋体" w:hAnsi="Times New Roman" w:cs="Times New Roman" w:hint="default"/>
          <w:color w:val="000000"/>
          <w:sz w:val="24"/>
          <w:szCs w:val="24"/>
          <w:lang w:val="en-US" w:eastAsia="zh-CN"/>
        </w:rPr>
        <w:t>约为</w:t>
      </w:r>
      <w:r>
        <w:rPr>
          <w:rFonts w:ascii="Times New Roman" w:eastAsia="宋体" w:hAnsi="Times New Roman" w:cs="Times New Roman" w:hint="default"/>
          <w:color w:val="000000"/>
          <w:sz w:val="24"/>
          <w:szCs w:val="24"/>
        </w:rPr>
        <w:t>1.1～1.2×10</w:t>
      </w:r>
      <w:r>
        <w:rPr>
          <w:rFonts w:ascii="Times New Roman" w:eastAsia="宋体" w:hAnsi="Times New Roman" w:cs="Times New Roman" w:hint="default"/>
          <w:color w:val="000000"/>
          <w:sz w:val="24"/>
          <w:szCs w:val="24"/>
          <w:vertAlign w:val="superscript"/>
        </w:rPr>
        <w:t>3</w:t>
      </w:r>
      <w:r>
        <w:rPr>
          <w:rFonts w:ascii="Times New Roman" w:eastAsia="宋体" w:hAnsi="Times New Roman" w:cs="Times New Roman" w:hint="default"/>
          <w:color w:val="000000"/>
          <w:sz w:val="24"/>
          <w:szCs w:val="24"/>
        </w:rPr>
        <w:t xml:space="preserve"> kg/m</w:t>
      </w:r>
      <w:r>
        <w:rPr>
          <w:rFonts w:ascii="Times New Roman" w:eastAsia="宋体" w:hAnsi="Times New Roman" w:cs="Times New Roman" w:hint="default"/>
          <w:color w:val="000000"/>
          <w:sz w:val="24"/>
          <w:szCs w:val="24"/>
          <w:vertAlign w:val="superscript"/>
        </w:rPr>
        <w:t>3</w:t>
      </w:r>
      <w:r>
        <w:rPr>
          <w:rFonts w:ascii="Times New Roman" w:eastAsia="宋体" w:hAnsi="Times New Roman" w:cs="Times New Roman" w:hint="default"/>
          <w:color w:val="000000"/>
          <w:sz w:val="24"/>
          <w:szCs w:val="24"/>
          <w:vertAlign w:val="baseline"/>
          <w:lang w:eastAsia="zh-CN"/>
        </w:rPr>
        <w:t>）</w:t>
      </w:r>
      <w:r>
        <w:rPr>
          <w:rFonts w:ascii="Times New Roman" w:eastAsia="宋体" w:hAnsi="Times New Roman" w:cs="Times New Roman" w:hint="default"/>
          <w:color w:val="000000"/>
          <w:sz w:val="24"/>
          <w:szCs w:val="24"/>
        </w:rPr>
        <w:t>，问：同学们喝的牛奶是否符合纯牛奶标准？</w:t>
      </w:r>
    </w:p>
    <w:p>
      <w:pPr>
        <w:keepNext w:val="0"/>
        <w:keepLines w:val="0"/>
        <w:pageBreakBefore w:val="0"/>
        <w:widowControl w:val="0"/>
        <w:numPr>
          <w:ilvl w:val="0"/>
          <w:numId w:val="1"/>
        </w:numPr>
        <w:kinsoku/>
        <w:wordWrap/>
        <w:overflowPunct/>
        <w:topLinePunct w:val="0"/>
        <w:autoSpaceDE/>
        <w:autoSpaceDN/>
        <w:bidi w:val="0"/>
        <w:adjustRightInd/>
        <w:snapToGrid/>
        <w:spacing w:line="520" w:lineRule="exact"/>
        <w:textAlignment w:val="auto"/>
        <w:rPr>
          <w:rFonts w:ascii="Times New Roman" w:eastAsia="宋体" w:hAnsi="Times New Roman" w:cs="Times New Roman" w:hint="default"/>
          <w:b w:val="0"/>
          <w:bCs/>
          <w:color w:val="auto"/>
          <w:sz w:val="24"/>
          <w:szCs w:val="24"/>
        </w:rPr>
      </w:pPr>
      <w:r>
        <w:rPr>
          <w:rFonts w:ascii="Times New Roman" w:eastAsia="宋体" w:hAnsi="Times New Roman" w:cs="Times New Roman" w:hint="default"/>
          <w:sz w:val="24"/>
          <w:szCs w:val="24"/>
          <w:lang w:val="en-US" w:eastAsia="zh-CN"/>
        </w:rPr>
        <w:t>（10分）</w:t>
      </w:r>
      <w:r>
        <w:rPr>
          <w:rFonts w:ascii="Times New Roman" w:eastAsia="宋体" w:hAnsi="Times New Roman" w:cs="Times New Roman" w:hint="default"/>
          <w:sz w:val="24"/>
          <w:szCs w:val="24"/>
        </w:rPr>
        <w:t>某型号无人机整机质量2kg，摄像机拍摄速度11000帧/秒（即每秒拍摄画面的数为11000帧</w:t>
      </w:r>
      <w:r>
        <w:rPr>
          <w:rFonts w:ascii="Times New Roman" w:eastAsia="宋体" w:hAnsi="Times New Roman" w:cs="Times New Roman" w:hint="default"/>
          <w:sz w:val="24"/>
          <w:szCs w:val="24"/>
          <w:lang w:eastAsia="zh-CN"/>
        </w:rPr>
        <w:t>，</w:t>
      </w:r>
      <w:r>
        <w:rPr>
          <w:rFonts w:ascii="Times New Roman" w:eastAsia="宋体" w:hAnsi="Times New Roman" w:cs="Times New Roman" w:hint="default"/>
          <w:sz w:val="24"/>
          <w:szCs w:val="24"/>
        </w:rPr>
        <w:t>）为减轻质量，该无人机部分零件采用碳纤维材料制成</w:t>
      </w:r>
      <w:r>
        <w:rPr>
          <w:rFonts w:ascii="Times New Roman" w:eastAsia="宋体" w:hAnsi="Times New Roman" w:cs="Times New Roman" w:hint="default"/>
          <w:sz w:val="24"/>
          <w:szCs w:val="24"/>
          <w:lang w:eastAsia="zh-CN"/>
        </w:rPr>
        <w:t>。（ρ</w:t>
      </w:r>
      <w:r>
        <w:rPr>
          <w:rFonts w:ascii="Times New Roman" w:eastAsia="宋体" w:hAnsi="Times New Roman" w:cs="Times New Roman" w:hint="default"/>
          <w:sz w:val="24"/>
          <w:szCs w:val="24"/>
          <w:vertAlign w:val="subscript"/>
        </w:rPr>
        <w:t>碳纤维</w:t>
      </w:r>
      <w:r>
        <w:rPr>
          <w:rFonts w:ascii="Times New Roman" w:eastAsia="宋体" w:hAnsi="Times New Roman" w:cs="Times New Roman" w:hint="default"/>
          <w:sz w:val="24"/>
          <w:szCs w:val="24"/>
          <w:vertAlign w:val="baseline"/>
          <w:lang w:val="en-US" w:eastAsia="zh-CN"/>
        </w:rPr>
        <w:t>=</w:t>
      </w:r>
      <w:r>
        <w:rPr>
          <w:rFonts w:ascii="Times New Roman" w:eastAsia="宋体" w:hAnsi="Times New Roman" w:cs="Times New Roman" w:hint="default"/>
          <w:sz w:val="24"/>
          <w:szCs w:val="24"/>
        </w:rPr>
        <w:t>1.8×10</w:t>
      </w:r>
      <w:r>
        <w:rPr>
          <w:rFonts w:ascii="Times New Roman" w:eastAsia="宋体" w:hAnsi="Times New Roman" w:cs="Times New Roman" w:hint="default"/>
          <w:sz w:val="24"/>
          <w:szCs w:val="24"/>
          <w:vertAlign w:val="superscript"/>
        </w:rPr>
        <w:t>3</w:t>
      </w:r>
      <w:r>
        <w:rPr>
          <w:rFonts w:ascii="Times New Roman" w:eastAsia="宋体" w:hAnsi="Times New Roman" w:cs="Times New Roman" w:hint="default"/>
          <w:sz w:val="24"/>
          <w:szCs w:val="24"/>
        </w:rPr>
        <w:t>kg/m</w:t>
      </w:r>
      <w:r>
        <w:rPr>
          <w:rFonts w:ascii="Times New Roman" w:eastAsia="宋体" w:hAnsi="Times New Roman" w:cs="Times New Roman" w:hint="default"/>
          <w:sz w:val="24"/>
          <w:szCs w:val="24"/>
          <w:vertAlign w:val="superscript"/>
          <w:lang w:val="en-US" w:eastAsia="zh-CN"/>
        </w:rPr>
        <w:t>3</w:t>
      </w:r>
      <w:r>
        <w:rPr>
          <w:rFonts w:ascii="Times New Roman" w:eastAsia="宋体" w:hAnsi="Times New Roman" w:cs="Times New Roman" w:hint="default"/>
          <w:sz w:val="24"/>
          <w:szCs w:val="24"/>
        </w:rPr>
        <w:t>，</w:t>
      </w:r>
      <w:r>
        <w:rPr>
          <w:rFonts w:ascii="Times New Roman" w:eastAsia="宋体" w:hAnsi="Times New Roman" w:cs="Times New Roman" w:hint="default"/>
          <w:sz w:val="24"/>
          <w:szCs w:val="24"/>
          <w:lang w:eastAsia="zh-CN"/>
        </w:rPr>
        <w:t>ρ</w:t>
      </w:r>
      <w:r>
        <w:rPr>
          <w:rFonts w:ascii="Times New Roman" w:eastAsia="宋体" w:hAnsi="Times New Roman" w:cs="Times New Roman" w:hint="default"/>
          <w:sz w:val="24"/>
          <w:szCs w:val="24"/>
          <w:vertAlign w:val="subscript"/>
        </w:rPr>
        <w:t>钢</w:t>
      </w:r>
      <w:r>
        <w:rPr>
          <w:rFonts w:ascii="Times New Roman" w:eastAsia="宋体" w:hAnsi="Times New Roman" w:cs="Times New Roman" w:hint="default"/>
          <w:sz w:val="24"/>
          <w:szCs w:val="24"/>
          <w:vertAlign w:val="baseline"/>
          <w:lang w:val="en-US" w:eastAsia="zh-CN"/>
        </w:rPr>
        <w:t>=</w:t>
      </w:r>
      <w:r>
        <w:rPr>
          <w:rFonts w:ascii="Times New Roman" w:eastAsia="宋体" w:hAnsi="Times New Roman" w:cs="Times New Roman" w:hint="default"/>
          <w:sz w:val="24"/>
          <w:szCs w:val="24"/>
        </w:rPr>
        <w:t>7.9×10</w:t>
      </w:r>
      <w:r>
        <w:rPr>
          <w:rFonts w:ascii="Times New Roman" w:eastAsia="宋体" w:hAnsi="Times New Roman" w:cs="Times New Roman" w:hint="default"/>
          <w:sz w:val="24"/>
          <w:szCs w:val="24"/>
          <w:vertAlign w:val="superscript"/>
        </w:rPr>
        <w:t>3</w:t>
      </w:r>
      <w:r>
        <w:rPr>
          <w:rFonts w:ascii="Times New Roman" w:eastAsia="宋体" w:hAnsi="Times New Roman" w:cs="Times New Roman" w:hint="default"/>
          <w:sz w:val="24"/>
          <w:szCs w:val="24"/>
        </w:rPr>
        <w:t>kg/m</w:t>
      </w:r>
      <w:r>
        <w:rPr>
          <w:rFonts w:ascii="Times New Roman" w:eastAsia="宋体" w:hAnsi="Times New Roman" w:cs="Times New Roman" w:hint="default"/>
          <w:sz w:val="24"/>
          <w:szCs w:val="24"/>
          <w:vertAlign w:val="superscript"/>
        </w:rPr>
        <w:t>3</w:t>
      </w:r>
      <w:r>
        <w:rPr>
          <w:rFonts w:ascii="Times New Roman" w:eastAsia="宋体" w:hAnsi="Times New Roman" w:cs="Times New Roman" w:hint="default"/>
          <w:sz w:val="24"/>
          <w:szCs w:val="24"/>
          <w:vertAlign w:val="baseline"/>
          <w:lang w:eastAsia="zh-CN"/>
        </w:rPr>
        <w:t>）</w:t>
      </w:r>
      <w:r>
        <w:rPr>
          <w:rFonts w:ascii="Times New Roman" w:eastAsia="宋体" w:hAnsi="Times New Roman" w:cs="Times New Roman" w:hint="default"/>
          <w:sz w:val="24"/>
          <w:szCs w:val="24"/>
          <w:lang w:val="en-US" w:eastAsia="zh-CN"/>
        </w:rPr>
        <w:t>求：</w:t>
      </w:r>
    </w:p>
    <w:p>
      <w:pPr>
        <w:keepNext w:val="0"/>
        <w:keepLines w:val="0"/>
        <w:pageBreakBefore w:val="0"/>
        <w:widowControl w:val="0"/>
        <w:numPr>
          <w:ilvl w:val="0"/>
          <w:numId w:val="2"/>
        </w:numPr>
        <w:kinsoku/>
        <w:wordWrap/>
        <w:overflowPunct/>
        <w:topLinePunct w:val="0"/>
        <w:autoSpaceDE/>
        <w:autoSpaceDN/>
        <w:bidi w:val="0"/>
        <w:adjustRightInd/>
        <w:snapToGrid/>
        <w:spacing w:line="520" w:lineRule="exact"/>
        <w:textAlignment w:val="auto"/>
        <w:rPr>
          <w:rFonts w:ascii="Times New Roman" w:eastAsia="宋体" w:hAnsi="Times New Roman" w:cs="Times New Roman" w:hint="default"/>
          <w:sz w:val="24"/>
          <w:szCs w:val="24"/>
          <w:lang w:eastAsia="zh-CN"/>
        </w:rPr>
      </w:pPr>
      <w:r>
        <w:rPr>
          <w:rFonts w:ascii="Times New Roman" w:eastAsia="宋体" w:hAnsi="Times New Roman" w:cs="Times New Roman" w:hint="default"/>
          <w:sz w:val="24"/>
          <w:szCs w:val="24"/>
        </w:rPr>
        <w:t>无人机上一个质量为474g的钢制零件损坏，用等体积的碳纤维零件替代，则可使该无人机减轻的质量为多少？</w:t>
      </w:r>
    </w:p>
    <w:p>
      <w:pPr>
        <w:keepNext w:val="0"/>
        <w:keepLines w:val="0"/>
        <w:pageBreakBefore w:val="0"/>
        <w:widowControl w:val="0"/>
        <w:numPr>
          <w:ilvl w:val="0"/>
          <w:numId w:val="0"/>
        </w:numPr>
        <w:kinsoku/>
        <w:wordWrap/>
        <w:overflowPunct/>
        <w:topLinePunct w:val="0"/>
        <w:autoSpaceDE/>
        <w:autoSpaceDN/>
        <w:bidi w:val="0"/>
        <w:adjustRightInd/>
        <w:snapToGrid/>
        <w:spacing w:line="520" w:lineRule="exact"/>
        <w:textAlignment w:val="auto"/>
        <w:rPr>
          <w:rFonts w:hint="default"/>
        </w:rPr>
        <w:sectPr>
          <w:headerReference w:type="default" r:id="rId33"/>
          <w:footerReference w:type="even" r:id="rId34"/>
          <w:footerReference w:type="default" r:id="rId35"/>
          <w:pgSz w:w="20639" w:h="14578" w:orient="landscape"/>
          <w:pgMar w:top="720" w:right="720" w:bottom="720" w:left="720" w:header="397" w:footer="397" w:gutter="0"/>
          <w:cols w:num="2" w:sep="1" w:space="841"/>
          <w:docGrid w:type="lines" w:linePitch="312" w:charSpace="0"/>
        </w:sectPr>
      </w:pPr>
      <w:r>
        <w:rPr>
          <w:rFonts w:ascii="Times New Roman" w:eastAsia="宋体" w:hAnsi="Times New Roman" w:cs="Times New Roman" w:hint="default"/>
          <w:sz w:val="24"/>
          <w:szCs w:val="24"/>
          <w:lang w:eastAsia="zh-CN"/>
        </w:rPr>
        <w:t>（</w:t>
      </w:r>
      <w:r>
        <w:rPr>
          <w:rFonts w:ascii="Times New Roman" w:eastAsia="宋体" w:hAnsi="Times New Roman" w:cs="Times New Roman" w:hint="default"/>
          <w:sz w:val="24"/>
          <w:szCs w:val="24"/>
          <w:lang w:val="en-US" w:eastAsia="zh-CN"/>
        </w:rPr>
        <w:t>2）</w:t>
      </w:r>
      <w:r>
        <w:rPr>
          <w:rFonts w:ascii="Times New Roman" w:eastAsia="宋体" w:hAnsi="Times New Roman" w:cs="Times New Roman" w:hint="default"/>
          <w:sz w:val="24"/>
          <w:szCs w:val="24"/>
        </w:rPr>
        <w:t>在限速120km/h的某高速公路上，交警利用该无人机实时监测，无人机在某轿车通行1.05m的过程中拍摄330帧，则该监测的轿车速度</w:t>
      </w:r>
      <w:r>
        <w:rPr>
          <w:rFonts w:ascii="Times New Roman" w:eastAsia="宋体" w:hAnsi="Times New Roman" w:cs="Times New Roman" w:hint="default"/>
          <w:sz w:val="24"/>
          <w:szCs w:val="24"/>
          <w:u w:val="none"/>
        </w:rPr>
        <w:t>是</w:t>
      </w:r>
      <w:r>
        <w:rPr>
          <w:rFonts w:ascii="Times New Roman" w:eastAsia="宋体" w:hAnsi="Times New Roman" w:cs="Times New Roman" w:hint="default"/>
          <w:sz w:val="24"/>
          <w:szCs w:val="24"/>
          <w:u w:val="none"/>
          <w:lang w:val="en-US" w:eastAsia="zh-CN"/>
        </w:rPr>
        <w:t>多少？</w:t>
      </w:r>
      <w:r>
        <w:rPr>
          <w:rFonts w:ascii="Times New Roman" w:eastAsia="宋体" w:hAnsi="Times New Roman" w:cs="Times New Roman" w:hint="default"/>
          <w:sz w:val="24"/>
          <w:szCs w:val="24"/>
        </w:rPr>
        <w:t>该轿车</w:t>
      </w:r>
      <w:r>
        <w:rPr>
          <w:rFonts w:ascii="Times New Roman" w:eastAsia="宋体" w:hAnsi="Times New Roman" w:cs="Times New Roman" w:hint="default"/>
          <w:sz w:val="24"/>
          <w:szCs w:val="24"/>
          <w:lang w:val="en-US" w:eastAsia="zh-CN"/>
        </w:rPr>
        <w:t>是否</w:t>
      </w:r>
      <w:r>
        <w:rPr>
          <w:rFonts w:ascii="Times New Roman" w:eastAsia="宋体" w:hAnsi="Times New Roman" w:cs="Times New Roman" w:hint="default"/>
          <w:sz w:val="24"/>
          <w:szCs w:val="24"/>
        </w:rPr>
        <w:t>超速</w:t>
      </w:r>
      <w:r>
        <w:rPr>
          <w:rFonts w:ascii="Times New Roman" w:eastAsia="宋体" w:hAnsi="Times New Roman" w:cs="Times New Roman" w:hint="default"/>
          <w:sz w:val="24"/>
          <w:szCs w:val="24"/>
          <w:lang w:eastAsia="zh-CN"/>
        </w:rPr>
        <w:t>？</w:t>
      </w:r>
    </w:p>
    <w:p>
      <w:r>
        <w:rPr>
          <w:rFonts w:hint="default"/>
        </w:rPr>
        <w:drawing>
          <wp:inline>
            <wp:extent cx="6970931" cy="8342630"/>
            <wp:docPr id="10007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450280" name=""/>
                    <pic:cNvPicPr>
                      <a:picLocks noChangeAspect="1"/>
                    </pic:cNvPicPr>
                  </pic:nvPicPr>
                  <pic:blipFill>
                    <a:blip xmlns:r="http://schemas.openxmlformats.org/officeDocument/2006/relationships" r:embed="rId36"/>
                    <a:stretch>
                      <a:fillRect/>
                    </a:stretch>
                  </pic:blipFill>
                  <pic:spPr>
                    <a:xfrm>
                      <a:off x="0" y="0"/>
                      <a:ext cx="6970931" cy="8342630"/>
                    </a:xfrm>
                    <a:prstGeom prst="rect">
                      <a:avLst/>
                    </a:prstGeom>
                  </pic:spPr>
                </pic:pic>
              </a:graphicData>
            </a:graphic>
          </wp:inline>
        </w:drawing>
      </w:r>
    </w:p>
    <w:sectPr>
      <w:pgSz w:w="20639" w:h="1457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Verdana">
    <w:panose1 w:val="020B0604030504040204"/>
    <w:charset w:val="00"/>
    <w:family w:val="swiss"/>
    <w:pitch w:val="default"/>
    <w:sig w:usb0="A10006FF" w:usb1="4000205B" w:usb2="00000010" w:usb3="00000000" w:csb0="2000019F" w:csb1="00000000"/>
  </w:font>
  <w:font w:name="Arial Unicode MS">
    <w:altName w:val="Arial"/>
    <w:panose1 w:val="020B0604020202020204"/>
    <w:charset w:val="00"/>
    <w:family w:val="roman"/>
    <w:pitch w:val="default"/>
    <w:sig w:usb0="00000000" w:usb1="0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font>
  <w:font w:name="仿宋">
    <w:panose1 w:val="02010609060101010101"/>
    <w:charset w:val="86"/>
    <w:family w:val="modern"/>
    <w:pitch w:val="default"/>
    <w:sig w:usb0="800002BF" w:usb1="38CF7CFA" w:usb2="00000016" w:usb3="00000000" w:csb0="00040001"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framePr w:wrap="around" w:vAnchor="text" w:hAnchor="margin" w:xAlign="center" w:y="1"/>
      <w:rPr>
        <w:rStyle w:val="PageNumber"/>
      </w:rPr>
    </w:pPr>
    <w:r>
      <w:fldChar w:fldCharType="begin"/>
    </w:r>
    <w:r>
      <w:rPr>
        <w:rStyle w:val="PageNumber"/>
      </w:rPr>
      <w:instrText xml:space="preserve">PAGE  </w:instrText>
    </w:r>
    <w:r>
      <w:fldChar w:fldCharType="separate"/>
    </w:r>
    <w:r>
      <w:fldChar w:fldCharType="end"/>
    </w:r>
  </w:p>
  <w:p>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framePr w:wrap="around" w:vAnchor="text" w:hAnchor="margin" w:xAlign="center" w:y="1"/>
      <w:rPr>
        <w:rStyle w:val="PageNumber"/>
        <w:rFonts w:ascii="宋体" w:hAnsi="宋体" w:hint="eastAsia"/>
      </w:rPr>
    </w:pPr>
    <w:r>
      <w:rPr>
        <w:rStyle w:val="PageNumber"/>
        <w:rFonts w:ascii="宋体" w:hAnsi="宋体" w:hint="eastAsia"/>
      </w:rPr>
      <w:t>八年级物理试题  第</w:t>
    </w:r>
    <w:r>
      <w:rPr>
        <w:rFonts w:ascii="宋体" w:hAnsi="宋体"/>
      </w:rPr>
      <w:fldChar w:fldCharType="begin"/>
    </w:r>
    <w:r>
      <w:rPr>
        <w:rStyle w:val="PageNumber"/>
        <w:rFonts w:ascii="宋体" w:hAnsi="宋体"/>
      </w:rPr>
      <w:instrText xml:space="preserve">PAGE  </w:instrText>
    </w:r>
    <w:r>
      <w:rPr>
        <w:rFonts w:ascii="宋体" w:hAnsi="宋体"/>
      </w:rPr>
      <w:fldChar w:fldCharType="separate"/>
    </w:r>
    <w:r>
      <w:rPr>
        <w:rStyle w:val="PageNumber"/>
        <w:rFonts w:ascii="宋体" w:hAnsi="宋体"/>
      </w:rPr>
      <w:t>2</w:t>
    </w:r>
    <w:r>
      <w:rPr>
        <w:rFonts w:ascii="宋体" w:hAnsi="宋体"/>
      </w:rPr>
      <w:fldChar w:fldCharType="end"/>
    </w:r>
    <w:r>
      <w:rPr>
        <w:rStyle w:val="PageNumber"/>
        <w:rFonts w:ascii="宋体" w:hAnsi="宋体" w:hint="eastAsia"/>
      </w:rPr>
      <w:t>页  共4页</w:t>
    </w:r>
  </w:p>
  <w:p>
    <w:pPr>
      <w:pStyle w:val="Footer"/>
      <w:rPr>
        <w:rFonts w:ascii="宋体" w:hAnsi="宋体"/>
      </w:rPr>
    </w:pPr>
  </w:p>
  <w:p w:rsidR="004151FC">
    <w:pPr>
      <w:tabs>
        <w:tab w:val="center" w:pos="4153"/>
        <w:tab w:val="right" w:pos="8306"/>
      </w:tabs>
      <w:snapToGrid w:val="0"/>
      <w:jc w:val="left"/>
      <w:rPr>
        <w:rFonts w:ascii="Times New Roman" w:hAnsi="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ascii="Times New Roman" w:hAnsi="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hAnsi="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D3763505"/>
    <w:multiLevelType w:val="singleLevel"/>
    <w:tmpl w:val="D3763505"/>
    <w:lvl w:ilvl="0">
      <w:start w:val="1"/>
      <w:numFmt w:val="decimal"/>
      <w:suff w:val="nothing"/>
      <w:lvlText w:val="（%1）"/>
      <w:lvlJc w:val="left"/>
    </w:lvl>
  </w:abstractNum>
  <w:abstractNum w:abstractNumId="1">
    <w:nsid w:val="75D81F64"/>
    <w:multiLevelType w:val="singleLevel"/>
    <w:tmpl w:val="75D81F64"/>
    <w:lvl w:ilvl="0">
      <w:start w:val="27"/>
      <w:numFmt w:val="decimal"/>
      <w:lvlText w:val="%1."/>
      <w:lvlJc w:val="left"/>
      <w:pPr>
        <w:tabs>
          <w:tab w:val="left" w:pos="312"/>
        </w:tabs>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stylePaneFormatFilter w:val="3F01"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isibleStyles="0"/>
  <w:defaultTabStop w:val="420"/>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7365"/>
    <w:rsid w:val="00001A22"/>
    <w:rsid w:val="00001E96"/>
    <w:rsid w:val="00031A44"/>
    <w:rsid w:val="000339AD"/>
    <w:rsid w:val="00037169"/>
    <w:rsid w:val="000371DF"/>
    <w:rsid w:val="00054812"/>
    <w:rsid w:val="0006402F"/>
    <w:rsid w:val="000659AF"/>
    <w:rsid w:val="000679E1"/>
    <w:rsid w:val="0008263E"/>
    <w:rsid w:val="0008391C"/>
    <w:rsid w:val="000C1575"/>
    <w:rsid w:val="000D44FB"/>
    <w:rsid w:val="000F345B"/>
    <w:rsid w:val="00105CFC"/>
    <w:rsid w:val="0013333B"/>
    <w:rsid w:val="001359CF"/>
    <w:rsid w:val="001762F1"/>
    <w:rsid w:val="00184B95"/>
    <w:rsid w:val="0019570D"/>
    <w:rsid w:val="00196417"/>
    <w:rsid w:val="001A339C"/>
    <w:rsid w:val="001B0985"/>
    <w:rsid w:val="001B3343"/>
    <w:rsid w:val="001C4730"/>
    <w:rsid w:val="001D3112"/>
    <w:rsid w:val="001D6E47"/>
    <w:rsid w:val="001E68FE"/>
    <w:rsid w:val="001E7686"/>
    <w:rsid w:val="001F2EDE"/>
    <w:rsid w:val="0020093C"/>
    <w:rsid w:val="00213704"/>
    <w:rsid w:val="00213917"/>
    <w:rsid w:val="00255541"/>
    <w:rsid w:val="00257CDE"/>
    <w:rsid w:val="00271A36"/>
    <w:rsid w:val="00273B7F"/>
    <w:rsid w:val="0028289B"/>
    <w:rsid w:val="002876E8"/>
    <w:rsid w:val="002919DB"/>
    <w:rsid w:val="002A504E"/>
    <w:rsid w:val="002D4679"/>
    <w:rsid w:val="002D51F9"/>
    <w:rsid w:val="002E5F0A"/>
    <w:rsid w:val="002F2F83"/>
    <w:rsid w:val="00304129"/>
    <w:rsid w:val="00307016"/>
    <w:rsid w:val="00317F1D"/>
    <w:rsid w:val="0032144D"/>
    <w:rsid w:val="003472AE"/>
    <w:rsid w:val="00356A73"/>
    <w:rsid w:val="003830C4"/>
    <w:rsid w:val="0038766E"/>
    <w:rsid w:val="0039552A"/>
    <w:rsid w:val="003B37AC"/>
    <w:rsid w:val="003D33B0"/>
    <w:rsid w:val="003F34BD"/>
    <w:rsid w:val="003F3511"/>
    <w:rsid w:val="004104AC"/>
    <w:rsid w:val="00413D92"/>
    <w:rsid w:val="004151FC"/>
    <w:rsid w:val="00417365"/>
    <w:rsid w:val="00420C1E"/>
    <w:rsid w:val="0042384A"/>
    <w:rsid w:val="00423C32"/>
    <w:rsid w:val="00435CE5"/>
    <w:rsid w:val="00463293"/>
    <w:rsid w:val="00467CE9"/>
    <w:rsid w:val="00484325"/>
    <w:rsid w:val="004A433B"/>
    <w:rsid w:val="004A4D65"/>
    <w:rsid w:val="004A6356"/>
    <w:rsid w:val="004B5857"/>
    <w:rsid w:val="004D36B9"/>
    <w:rsid w:val="004D7345"/>
    <w:rsid w:val="004E0FBF"/>
    <w:rsid w:val="004E253C"/>
    <w:rsid w:val="004E7E70"/>
    <w:rsid w:val="004F17FF"/>
    <w:rsid w:val="004F2567"/>
    <w:rsid w:val="004F678B"/>
    <w:rsid w:val="00525135"/>
    <w:rsid w:val="0052672F"/>
    <w:rsid w:val="00526985"/>
    <w:rsid w:val="00531065"/>
    <w:rsid w:val="00531AB1"/>
    <w:rsid w:val="00570B81"/>
    <w:rsid w:val="00577D07"/>
    <w:rsid w:val="005A0236"/>
    <w:rsid w:val="005A2C12"/>
    <w:rsid w:val="005A2D6F"/>
    <w:rsid w:val="005A2FA1"/>
    <w:rsid w:val="005F2C12"/>
    <w:rsid w:val="005F5A0A"/>
    <w:rsid w:val="005F6B31"/>
    <w:rsid w:val="00600E0C"/>
    <w:rsid w:val="00604794"/>
    <w:rsid w:val="00605063"/>
    <w:rsid w:val="00614274"/>
    <w:rsid w:val="00616114"/>
    <w:rsid w:val="00622D96"/>
    <w:rsid w:val="00630D39"/>
    <w:rsid w:val="006317E8"/>
    <w:rsid w:val="00641602"/>
    <w:rsid w:val="00663FF1"/>
    <w:rsid w:val="00675CB5"/>
    <w:rsid w:val="0067733A"/>
    <w:rsid w:val="006818C2"/>
    <w:rsid w:val="006A11B5"/>
    <w:rsid w:val="006B0295"/>
    <w:rsid w:val="006C4637"/>
    <w:rsid w:val="006D622E"/>
    <w:rsid w:val="006E2F02"/>
    <w:rsid w:val="006F0C1A"/>
    <w:rsid w:val="006F352B"/>
    <w:rsid w:val="006F6E2C"/>
    <w:rsid w:val="00700574"/>
    <w:rsid w:val="00703DAF"/>
    <w:rsid w:val="007112B2"/>
    <w:rsid w:val="00711F32"/>
    <w:rsid w:val="007169BB"/>
    <w:rsid w:val="00732ED4"/>
    <w:rsid w:val="00734A16"/>
    <w:rsid w:val="00734EEF"/>
    <w:rsid w:val="0073521F"/>
    <w:rsid w:val="007560F9"/>
    <w:rsid w:val="007840C4"/>
    <w:rsid w:val="007927E3"/>
    <w:rsid w:val="007A40C0"/>
    <w:rsid w:val="007A7150"/>
    <w:rsid w:val="007B2652"/>
    <w:rsid w:val="007C39E1"/>
    <w:rsid w:val="007C7B8E"/>
    <w:rsid w:val="007E2D8E"/>
    <w:rsid w:val="007E716B"/>
    <w:rsid w:val="0080369C"/>
    <w:rsid w:val="00804F57"/>
    <w:rsid w:val="00823D18"/>
    <w:rsid w:val="00825AF8"/>
    <w:rsid w:val="00827184"/>
    <w:rsid w:val="0083015E"/>
    <w:rsid w:val="00861084"/>
    <w:rsid w:val="00866F19"/>
    <w:rsid w:val="00874E02"/>
    <w:rsid w:val="0088751C"/>
    <w:rsid w:val="00891356"/>
    <w:rsid w:val="008A2237"/>
    <w:rsid w:val="008A2933"/>
    <w:rsid w:val="008D2711"/>
    <w:rsid w:val="008E5431"/>
    <w:rsid w:val="008F4AC9"/>
    <w:rsid w:val="008F5EEC"/>
    <w:rsid w:val="008F6073"/>
    <w:rsid w:val="00911126"/>
    <w:rsid w:val="00935A39"/>
    <w:rsid w:val="009441C7"/>
    <w:rsid w:val="009550BF"/>
    <w:rsid w:val="009613FD"/>
    <w:rsid w:val="00976DE5"/>
    <w:rsid w:val="00977F3D"/>
    <w:rsid w:val="00993B88"/>
    <w:rsid w:val="00996CE9"/>
    <w:rsid w:val="009A060D"/>
    <w:rsid w:val="009A0D9A"/>
    <w:rsid w:val="009A52B7"/>
    <w:rsid w:val="009B2013"/>
    <w:rsid w:val="009C69B5"/>
    <w:rsid w:val="009D030B"/>
    <w:rsid w:val="009D6271"/>
    <w:rsid w:val="009F6188"/>
    <w:rsid w:val="00A059F7"/>
    <w:rsid w:val="00A109BB"/>
    <w:rsid w:val="00A21B19"/>
    <w:rsid w:val="00A303EA"/>
    <w:rsid w:val="00A343E8"/>
    <w:rsid w:val="00A40167"/>
    <w:rsid w:val="00A4120C"/>
    <w:rsid w:val="00A456A4"/>
    <w:rsid w:val="00A54746"/>
    <w:rsid w:val="00A6007F"/>
    <w:rsid w:val="00A6099C"/>
    <w:rsid w:val="00A65C11"/>
    <w:rsid w:val="00A81510"/>
    <w:rsid w:val="00AA1A2B"/>
    <w:rsid w:val="00AA1F4A"/>
    <w:rsid w:val="00AA384B"/>
    <w:rsid w:val="00AA5969"/>
    <w:rsid w:val="00AB59F8"/>
    <w:rsid w:val="00AD7936"/>
    <w:rsid w:val="00B04677"/>
    <w:rsid w:val="00B06733"/>
    <w:rsid w:val="00B273BD"/>
    <w:rsid w:val="00B279C9"/>
    <w:rsid w:val="00B442A2"/>
    <w:rsid w:val="00B81C92"/>
    <w:rsid w:val="00B9565F"/>
    <w:rsid w:val="00BB140B"/>
    <w:rsid w:val="00BD1D5E"/>
    <w:rsid w:val="00BD64DF"/>
    <w:rsid w:val="00BE0BB3"/>
    <w:rsid w:val="00BE4E60"/>
    <w:rsid w:val="00BF57AF"/>
    <w:rsid w:val="00C02FC6"/>
    <w:rsid w:val="00C11DA0"/>
    <w:rsid w:val="00C127A1"/>
    <w:rsid w:val="00C21A14"/>
    <w:rsid w:val="00C24385"/>
    <w:rsid w:val="00C3408F"/>
    <w:rsid w:val="00C40D50"/>
    <w:rsid w:val="00C513F1"/>
    <w:rsid w:val="00C540CA"/>
    <w:rsid w:val="00C62111"/>
    <w:rsid w:val="00C6330B"/>
    <w:rsid w:val="00C67787"/>
    <w:rsid w:val="00C67F50"/>
    <w:rsid w:val="00C73491"/>
    <w:rsid w:val="00C75153"/>
    <w:rsid w:val="00C82983"/>
    <w:rsid w:val="00C843A4"/>
    <w:rsid w:val="00C979E0"/>
    <w:rsid w:val="00CB1702"/>
    <w:rsid w:val="00CC3E12"/>
    <w:rsid w:val="00CD760E"/>
    <w:rsid w:val="00CE6A65"/>
    <w:rsid w:val="00CE6B0B"/>
    <w:rsid w:val="00D13FB3"/>
    <w:rsid w:val="00D15426"/>
    <w:rsid w:val="00D17082"/>
    <w:rsid w:val="00D2005D"/>
    <w:rsid w:val="00D24C80"/>
    <w:rsid w:val="00D30BD0"/>
    <w:rsid w:val="00D33A29"/>
    <w:rsid w:val="00D37262"/>
    <w:rsid w:val="00D42F14"/>
    <w:rsid w:val="00D52B06"/>
    <w:rsid w:val="00D56ED8"/>
    <w:rsid w:val="00D601F4"/>
    <w:rsid w:val="00D771E7"/>
    <w:rsid w:val="00D95268"/>
    <w:rsid w:val="00D95665"/>
    <w:rsid w:val="00DB0D1C"/>
    <w:rsid w:val="00DB3AC0"/>
    <w:rsid w:val="00DB3F07"/>
    <w:rsid w:val="00DC6004"/>
    <w:rsid w:val="00DC6B43"/>
    <w:rsid w:val="00DC6D63"/>
    <w:rsid w:val="00DF4D2A"/>
    <w:rsid w:val="00E15E17"/>
    <w:rsid w:val="00E16DAC"/>
    <w:rsid w:val="00E25EB2"/>
    <w:rsid w:val="00E2736A"/>
    <w:rsid w:val="00E33CE0"/>
    <w:rsid w:val="00E412BE"/>
    <w:rsid w:val="00E670CA"/>
    <w:rsid w:val="00E67F1D"/>
    <w:rsid w:val="00E8094C"/>
    <w:rsid w:val="00E8171D"/>
    <w:rsid w:val="00E87B95"/>
    <w:rsid w:val="00EA56CB"/>
    <w:rsid w:val="00EA65B8"/>
    <w:rsid w:val="00EB5188"/>
    <w:rsid w:val="00ED5896"/>
    <w:rsid w:val="00EF6F30"/>
    <w:rsid w:val="00F058E8"/>
    <w:rsid w:val="00F1292E"/>
    <w:rsid w:val="00F15DBB"/>
    <w:rsid w:val="00F201E6"/>
    <w:rsid w:val="00F5088D"/>
    <w:rsid w:val="00F61834"/>
    <w:rsid w:val="00F63489"/>
    <w:rsid w:val="00F67095"/>
    <w:rsid w:val="00F832D3"/>
    <w:rsid w:val="00F927E0"/>
    <w:rsid w:val="00F9503D"/>
    <w:rsid w:val="00FA0250"/>
    <w:rsid w:val="00FD71DB"/>
    <w:rsid w:val="00FE014D"/>
    <w:rsid w:val="00FE1459"/>
    <w:rsid w:val="00FE6A91"/>
    <w:rsid w:val="011D4823"/>
    <w:rsid w:val="013C735C"/>
    <w:rsid w:val="0159260C"/>
    <w:rsid w:val="01CA119C"/>
    <w:rsid w:val="02900230"/>
    <w:rsid w:val="02C37F96"/>
    <w:rsid w:val="02DD3373"/>
    <w:rsid w:val="02EF4CCE"/>
    <w:rsid w:val="032F4C54"/>
    <w:rsid w:val="036D0B6D"/>
    <w:rsid w:val="036E39FD"/>
    <w:rsid w:val="03A0700C"/>
    <w:rsid w:val="04343C30"/>
    <w:rsid w:val="048F4F42"/>
    <w:rsid w:val="04CA578B"/>
    <w:rsid w:val="04CB1E7A"/>
    <w:rsid w:val="04CF36BA"/>
    <w:rsid w:val="04F17B65"/>
    <w:rsid w:val="055C04F9"/>
    <w:rsid w:val="0575692E"/>
    <w:rsid w:val="061E36EC"/>
    <w:rsid w:val="068D26AD"/>
    <w:rsid w:val="06953FF6"/>
    <w:rsid w:val="074E74CE"/>
    <w:rsid w:val="075C0483"/>
    <w:rsid w:val="07AA7DC7"/>
    <w:rsid w:val="07B347AF"/>
    <w:rsid w:val="07B511D8"/>
    <w:rsid w:val="081320C1"/>
    <w:rsid w:val="08515AF5"/>
    <w:rsid w:val="085628A0"/>
    <w:rsid w:val="08925463"/>
    <w:rsid w:val="089D4AE5"/>
    <w:rsid w:val="08D52CCC"/>
    <w:rsid w:val="08DB49BC"/>
    <w:rsid w:val="08E82C47"/>
    <w:rsid w:val="08F67A46"/>
    <w:rsid w:val="08FD3E0D"/>
    <w:rsid w:val="09366A59"/>
    <w:rsid w:val="0A42254D"/>
    <w:rsid w:val="0A640B31"/>
    <w:rsid w:val="0A6717B2"/>
    <w:rsid w:val="0B1408B1"/>
    <w:rsid w:val="0B480DB5"/>
    <w:rsid w:val="0B585A7A"/>
    <w:rsid w:val="0C0729F2"/>
    <w:rsid w:val="0C340E31"/>
    <w:rsid w:val="0C9D63CB"/>
    <w:rsid w:val="0CAD2145"/>
    <w:rsid w:val="0CCC2DC4"/>
    <w:rsid w:val="0CCD5E0A"/>
    <w:rsid w:val="0DA170FC"/>
    <w:rsid w:val="0DA45EDF"/>
    <w:rsid w:val="0DC46C78"/>
    <w:rsid w:val="0DCD5543"/>
    <w:rsid w:val="0E742337"/>
    <w:rsid w:val="0E9419A5"/>
    <w:rsid w:val="0E9E446D"/>
    <w:rsid w:val="0F2A7368"/>
    <w:rsid w:val="0F3539A5"/>
    <w:rsid w:val="101E6DED"/>
    <w:rsid w:val="1050209D"/>
    <w:rsid w:val="105334FC"/>
    <w:rsid w:val="111C759B"/>
    <w:rsid w:val="11BD71CC"/>
    <w:rsid w:val="11DB38FA"/>
    <w:rsid w:val="126E0EAD"/>
    <w:rsid w:val="12B13472"/>
    <w:rsid w:val="12E35A97"/>
    <w:rsid w:val="132D44F3"/>
    <w:rsid w:val="13AB4F9F"/>
    <w:rsid w:val="13F473BC"/>
    <w:rsid w:val="14467181"/>
    <w:rsid w:val="145E29CE"/>
    <w:rsid w:val="14EB1575"/>
    <w:rsid w:val="15605C41"/>
    <w:rsid w:val="158949EC"/>
    <w:rsid w:val="16810942"/>
    <w:rsid w:val="168E315F"/>
    <w:rsid w:val="16E06321"/>
    <w:rsid w:val="17131B2D"/>
    <w:rsid w:val="17324422"/>
    <w:rsid w:val="17401576"/>
    <w:rsid w:val="17B943BD"/>
    <w:rsid w:val="18023DB2"/>
    <w:rsid w:val="18203AA0"/>
    <w:rsid w:val="18957759"/>
    <w:rsid w:val="18B62325"/>
    <w:rsid w:val="19111E7D"/>
    <w:rsid w:val="19887AED"/>
    <w:rsid w:val="19987BE6"/>
    <w:rsid w:val="19C345A3"/>
    <w:rsid w:val="19D97924"/>
    <w:rsid w:val="1A9449EC"/>
    <w:rsid w:val="1AAF0A08"/>
    <w:rsid w:val="1AE21766"/>
    <w:rsid w:val="1B5B7845"/>
    <w:rsid w:val="1B695E0D"/>
    <w:rsid w:val="1BA10527"/>
    <w:rsid w:val="1C0C76DD"/>
    <w:rsid w:val="1C2D7737"/>
    <w:rsid w:val="1C47643F"/>
    <w:rsid w:val="1C5E68FC"/>
    <w:rsid w:val="1C676ADD"/>
    <w:rsid w:val="1D350F0F"/>
    <w:rsid w:val="1D5F065F"/>
    <w:rsid w:val="1DF64427"/>
    <w:rsid w:val="1EAE4078"/>
    <w:rsid w:val="1F192160"/>
    <w:rsid w:val="1F29710C"/>
    <w:rsid w:val="1F453531"/>
    <w:rsid w:val="1F98662A"/>
    <w:rsid w:val="1FA27080"/>
    <w:rsid w:val="1FD7579F"/>
    <w:rsid w:val="1FEA50EC"/>
    <w:rsid w:val="202B4076"/>
    <w:rsid w:val="207A24C6"/>
    <w:rsid w:val="20A31209"/>
    <w:rsid w:val="20E06A9C"/>
    <w:rsid w:val="211D6B28"/>
    <w:rsid w:val="21D84E83"/>
    <w:rsid w:val="21E965D4"/>
    <w:rsid w:val="23055B8B"/>
    <w:rsid w:val="233D23C3"/>
    <w:rsid w:val="23846BAD"/>
    <w:rsid w:val="23A51807"/>
    <w:rsid w:val="243576BC"/>
    <w:rsid w:val="245445AF"/>
    <w:rsid w:val="251F7C2C"/>
    <w:rsid w:val="264607D7"/>
    <w:rsid w:val="265E7296"/>
    <w:rsid w:val="26CC21AB"/>
    <w:rsid w:val="26E32626"/>
    <w:rsid w:val="26EE2ABF"/>
    <w:rsid w:val="27442E9F"/>
    <w:rsid w:val="2748509A"/>
    <w:rsid w:val="27896801"/>
    <w:rsid w:val="27BD063B"/>
    <w:rsid w:val="27D80D95"/>
    <w:rsid w:val="282218A0"/>
    <w:rsid w:val="284E5E85"/>
    <w:rsid w:val="28604FA7"/>
    <w:rsid w:val="288F305C"/>
    <w:rsid w:val="28E1434C"/>
    <w:rsid w:val="291318F9"/>
    <w:rsid w:val="29621E91"/>
    <w:rsid w:val="296221DF"/>
    <w:rsid w:val="29D81A17"/>
    <w:rsid w:val="2A0730C3"/>
    <w:rsid w:val="2A423FA4"/>
    <w:rsid w:val="2A68180D"/>
    <w:rsid w:val="2AF26106"/>
    <w:rsid w:val="2AF80FC4"/>
    <w:rsid w:val="2B0D2B5B"/>
    <w:rsid w:val="2B4E4992"/>
    <w:rsid w:val="2BC44137"/>
    <w:rsid w:val="2BEC51A4"/>
    <w:rsid w:val="2C345E5A"/>
    <w:rsid w:val="2C483BC0"/>
    <w:rsid w:val="2C4F37A8"/>
    <w:rsid w:val="2D145711"/>
    <w:rsid w:val="2D291B09"/>
    <w:rsid w:val="2DB22410"/>
    <w:rsid w:val="2DCB55EA"/>
    <w:rsid w:val="2ECA29A9"/>
    <w:rsid w:val="2F81180C"/>
    <w:rsid w:val="2FA85AA9"/>
    <w:rsid w:val="2FB521E6"/>
    <w:rsid w:val="2FB8253E"/>
    <w:rsid w:val="30241014"/>
    <w:rsid w:val="30281753"/>
    <w:rsid w:val="30432FFA"/>
    <w:rsid w:val="30C24CF8"/>
    <w:rsid w:val="30CF49D9"/>
    <w:rsid w:val="31590B6A"/>
    <w:rsid w:val="319509FB"/>
    <w:rsid w:val="31A7725A"/>
    <w:rsid w:val="31BC2286"/>
    <w:rsid w:val="32081B6B"/>
    <w:rsid w:val="32142161"/>
    <w:rsid w:val="3215700C"/>
    <w:rsid w:val="32A027BB"/>
    <w:rsid w:val="33135DF4"/>
    <w:rsid w:val="33163217"/>
    <w:rsid w:val="331A3675"/>
    <w:rsid w:val="3348150E"/>
    <w:rsid w:val="33604E7D"/>
    <w:rsid w:val="34863E4C"/>
    <w:rsid w:val="34E250D9"/>
    <w:rsid w:val="3501236B"/>
    <w:rsid w:val="357750CB"/>
    <w:rsid w:val="3586330C"/>
    <w:rsid w:val="35AB0514"/>
    <w:rsid w:val="362B5A90"/>
    <w:rsid w:val="370562A5"/>
    <w:rsid w:val="37164F30"/>
    <w:rsid w:val="376E7BE6"/>
    <w:rsid w:val="379F629A"/>
    <w:rsid w:val="37B87428"/>
    <w:rsid w:val="37EB0AEF"/>
    <w:rsid w:val="37FB4B0F"/>
    <w:rsid w:val="386941F4"/>
    <w:rsid w:val="38BE525D"/>
    <w:rsid w:val="39304D8D"/>
    <w:rsid w:val="398A2946"/>
    <w:rsid w:val="3B01314F"/>
    <w:rsid w:val="3B11463C"/>
    <w:rsid w:val="3B2F4BA1"/>
    <w:rsid w:val="3B485684"/>
    <w:rsid w:val="3B552FC0"/>
    <w:rsid w:val="3B7D15FD"/>
    <w:rsid w:val="3C5A3810"/>
    <w:rsid w:val="3CCB1FE8"/>
    <w:rsid w:val="3CFE0E39"/>
    <w:rsid w:val="3CFE36C3"/>
    <w:rsid w:val="3D8B2F80"/>
    <w:rsid w:val="3D912236"/>
    <w:rsid w:val="3E274935"/>
    <w:rsid w:val="3E4564BD"/>
    <w:rsid w:val="3EB569B5"/>
    <w:rsid w:val="3ECB5933"/>
    <w:rsid w:val="3F202A79"/>
    <w:rsid w:val="3F9874DD"/>
    <w:rsid w:val="40C556C7"/>
    <w:rsid w:val="41894019"/>
    <w:rsid w:val="418F1A48"/>
    <w:rsid w:val="4192252C"/>
    <w:rsid w:val="41A77FDE"/>
    <w:rsid w:val="41B56025"/>
    <w:rsid w:val="41EB2DAC"/>
    <w:rsid w:val="41FC5DBC"/>
    <w:rsid w:val="42041AC0"/>
    <w:rsid w:val="427823C3"/>
    <w:rsid w:val="42A244E4"/>
    <w:rsid w:val="42A8689A"/>
    <w:rsid w:val="42C72B42"/>
    <w:rsid w:val="430A0E06"/>
    <w:rsid w:val="43763D67"/>
    <w:rsid w:val="43ED48FC"/>
    <w:rsid w:val="44052C17"/>
    <w:rsid w:val="44564B41"/>
    <w:rsid w:val="44657240"/>
    <w:rsid w:val="447032C6"/>
    <w:rsid w:val="44AF66E0"/>
    <w:rsid w:val="44CC6BCC"/>
    <w:rsid w:val="44E55BB5"/>
    <w:rsid w:val="450A54FB"/>
    <w:rsid w:val="45580A72"/>
    <w:rsid w:val="45AE7884"/>
    <w:rsid w:val="45D15F5C"/>
    <w:rsid w:val="46384029"/>
    <w:rsid w:val="4678777E"/>
    <w:rsid w:val="47200046"/>
    <w:rsid w:val="47DC1963"/>
    <w:rsid w:val="4A4B7E4A"/>
    <w:rsid w:val="4AC75EBD"/>
    <w:rsid w:val="4B0839EC"/>
    <w:rsid w:val="4D3D710B"/>
    <w:rsid w:val="4DA93FE0"/>
    <w:rsid w:val="4DE36596"/>
    <w:rsid w:val="4E383783"/>
    <w:rsid w:val="4EBF5C81"/>
    <w:rsid w:val="4EF476AB"/>
    <w:rsid w:val="4F8F4915"/>
    <w:rsid w:val="50334B77"/>
    <w:rsid w:val="504A2C6D"/>
    <w:rsid w:val="50601752"/>
    <w:rsid w:val="50826B64"/>
    <w:rsid w:val="5087519D"/>
    <w:rsid w:val="508D7202"/>
    <w:rsid w:val="50FD3D58"/>
    <w:rsid w:val="511A01E1"/>
    <w:rsid w:val="5143579B"/>
    <w:rsid w:val="522C3A21"/>
    <w:rsid w:val="525F4265"/>
    <w:rsid w:val="52BE3C2C"/>
    <w:rsid w:val="52E463D1"/>
    <w:rsid w:val="531467E7"/>
    <w:rsid w:val="53385317"/>
    <w:rsid w:val="53FF22FD"/>
    <w:rsid w:val="546C2EC4"/>
    <w:rsid w:val="54842B1C"/>
    <w:rsid w:val="54AD3763"/>
    <w:rsid w:val="5539639F"/>
    <w:rsid w:val="555A11FC"/>
    <w:rsid w:val="562E77A7"/>
    <w:rsid w:val="563F23C8"/>
    <w:rsid w:val="567044DA"/>
    <w:rsid w:val="56B3608A"/>
    <w:rsid w:val="56E24CFD"/>
    <w:rsid w:val="56FD7D3F"/>
    <w:rsid w:val="574706DD"/>
    <w:rsid w:val="58134674"/>
    <w:rsid w:val="5845739D"/>
    <w:rsid w:val="58814BCF"/>
    <w:rsid w:val="58A60A94"/>
    <w:rsid w:val="58D81E7C"/>
    <w:rsid w:val="58E1545B"/>
    <w:rsid w:val="58F160D6"/>
    <w:rsid w:val="58F91B36"/>
    <w:rsid w:val="595A4CAD"/>
    <w:rsid w:val="59BF71E6"/>
    <w:rsid w:val="5A4B6950"/>
    <w:rsid w:val="5AB64095"/>
    <w:rsid w:val="5AFF2FF5"/>
    <w:rsid w:val="5B096746"/>
    <w:rsid w:val="5B772FD7"/>
    <w:rsid w:val="5BF92B89"/>
    <w:rsid w:val="5C1A656B"/>
    <w:rsid w:val="5CC82B45"/>
    <w:rsid w:val="5D275D9B"/>
    <w:rsid w:val="5D34271C"/>
    <w:rsid w:val="5DA0119F"/>
    <w:rsid w:val="5DBD26C5"/>
    <w:rsid w:val="5EA94E7E"/>
    <w:rsid w:val="5EAC5E2A"/>
    <w:rsid w:val="5EBA25A6"/>
    <w:rsid w:val="5F7F11AF"/>
    <w:rsid w:val="5F7F730B"/>
    <w:rsid w:val="5F8E2DB2"/>
    <w:rsid w:val="5FF83192"/>
    <w:rsid w:val="60010542"/>
    <w:rsid w:val="60711DD8"/>
    <w:rsid w:val="60AC553D"/>
    <w:rsid w:val="60F850B8"/>
    <w:rsid w:val="60FC0DE7"/>
    <w:rsid w:val="62142A59"/>
    <w:rsid w:val="628F40DF"/>
    <w:rsid w:val="63515492"/>
    <w:rsid w:val="639302D2"/>
    <w:rsid w:val="63CA791C"/>
    <w:rsid w:val="64385645"/>
    <w:rsid w:val="644B114E"/>
    <w:rsid w:val="644E5B92"/>
    <w:rsid w:val="65B05EB5"/>
    <w:rsid w:val="66485CAE"/>
    <w:rsid w:val="66BD571E"/>
    <w:rsid w:val="673E7029"/>
    <w:rsid w:val="67620D9C"/>
    <w:rsid w:val="689751D4"/>
    <w:rsid w:val="6A494E10"/>
    <w:rsid w:val="6A743451"/>
    <w:rsid w:val="6AA46A75"/>
    <w:rsid w:val="6AAB1A1A"/>
    <w:rsid w:val="6AC87D5A"/>
    <w:rsid w:val="6AEE6193"/>
    <w:rsid w:val="6AFD0C47"/>
    <w:rsid w:val="6B0B2A74"/>
    <w:rsid w:val="6B356837"/>
    <w:rsid w:val="6B3F437D"/>
    <w:rsid w:val="6B7B1AB7"/>
    <w:rsid w:val="6B884485"/>
    <w:rsid w:val="6C061AC0"/>
    <w:rsid w:val="6C2B59B8"/>
    <w:rsid w:val="6C6E1BBE"/>
    <w:rsid w:val="6C7F4C61"/>
    <w:rsid w:val="6C810BDE"/>
    <w:rsid w:val="6CA03A56"/>
    <w:rsid w:val="6CD60D35"/>
    <w:rsid w:val="6D314E91"/>
    <w:rsid w:val="6D546CCE"/>
    <w:rsid w:val="6DEA224C"/>
    <w:rsid w:val="6E4D404F"/>
    <w:rsid w:val="6EE05844"/>
    <w:rsid w:val="6EFE5DEB"/>
    <w:rsid w:val="6F0E2E96"/>
    <w:rsid w:val="6F3C19D1"/>
    <w:rsid w:val="6F7A190E"/>
    <w:rsid w:val="6FD34F01"/>
    <w:rsid w:val="70160375"/>
    <w:rsid w:val="70627B1B"/>
    <w:rsid w:val="70BA67E8"/>
    <w:rsid w:val="71156C01"/>
    <w:rsid w:val="71A31D18"/>
    <w:rsid w:val="71F826AE"/>
    <w:rsid w:val="72146CC5"/>
    <w:rsid w:val="732539C8"/>
    <w:rsid w:val="734477EA"/>
    <w:rsid w:val="736C1266"/>
    <w:rsid w:val="73EE1643"/>
    <w:rsid w:val="74354B4A"/>
    <w:rsid w:val="74D81507"/>
    <w:rsid w:val="752E2B69"/>
    <w:rsid w:val="754B0969"/>
    <w:rsid w:val="754D2DAA"/>
    <w:rsid w:val="75770D0E"/>
    <w:rsid w:val="75F71042"/>
    <w:rsid w:val="764A47EE"/>
    <w:rsid w:val="76F72FF1"/>
    <w:rsid w:val="77806B6C"/>
    <w:rsid w:val="78CC5A74"/>
    <w:rsid w:val="78F36EB1"/>
    <w:rsid w:val="79104FA0"/>
    <w:rsid w:val="793B4052"/>
    <w:rsid w:val="7A781C8B"/>
    <w:rsid w:val="7AA1123A"/>
    <w:rsid w:val="7B306A1A"/>
    <w:rsid w:val="7B502D9E"/>
    <w:rsid w:val="7B9458A6"/>
    <w:rsid w:val="7BBC08B6"/>
    <w:rsid w:val="7BE056FD"/>
    <w:rsid w:val="7C4A16E1"/>
    <w:rsid w:val="7C622477"/>
    <w:rsid w:val="7CA007A3"/>
    <w:rsid w:val="7CAA1ED6"/>
    <w:rsid w:val="7D074455"/>
    <w:rsid w:val="7D4112B3"/>
    <w:rsid w:val="7D7540AC"/>
    <w:rsid w:val="7DA33E30"/>
    <w:rsid w:val="7DA73E07"/>
    <w:rsid w:val="7DCF341A"/>
    <w:rsid w:val="7DEA635C"/>
    <w:rsid w:val="7DEB46E0"/>
    <w:rsid w:val="7E244309"/>
    <w:rsid w:val="7E2A2B92"/>
    <w:rsid w:val="7E642340"/>
    <w:rsid w:val="7EE8511B"/>
    <w:rsid w:val="7F42245C"/>
    <w:rsid w:val="7F5E27AA"/>
    <w:rsid w:val="7F984ACA"/>
  </w:rsids>
  <w:docVars>
    <w:docVar w:name="commondata" w:val="eyJoZGlkIjoiYmU0NjFiY2VlZDA4ODQ3Yjg5ZmJjZDNmZjYyMGI3NmQ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qFormat="1"/>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qFormat="1"/>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qFormat="1"/>
    <w:lsdException w:name="E-mail Signature" w:semiHidden="0" w:uiPriority="0" w:unhideWhenUsed="0"/>
    <w:lsdException w:name="Normal (Web)" w:semiHidden="0" w:uiPriority="0" w:unhideWhenUsed="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39"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rFonts w:ascii="Calibri" w:eastAsia="宋体" w:hAnsi="Calibri" w:cs="Times New Roman"/>
      <w:kern w:val="2"/>
      <w:sz w:val="21"/>
      <w:szCs w:val="22"/>
      <w:lang w:val="en-US" w:eastAsia="zh-CN" w:bidi="ar-SA"/>
    </w:rPr>
  </w:style>
  <w:style w:type="character" w:default="1" w:styleId="DefaultParagraphFont">
    <w:name w:val="Default Paragraph Font"/>
    <w:link w:val="CharCharCharCharCharCharCharCharCharCharCharCharCharCharCharCharCharCharChar"/>
    <w:semiHidden/>
  </w:style>
  <w:style w:type="table" w:default="1" w:styleId="TableNormal">
    <w:name w:val="Normal Table"/>
    <w:semiHidden/>
    <w:qFormat/>
    <w:tblPr>
      <w:tblCellMar>
        <w:top w:w="0" w:type="dxa"/>
        <w:left w:w="108" w:type="dxa"/>
        <w:bottom w:w="0" w:type="dxa"/>
        <w:right w:w="108" w:type="dxa"/>
      </w:tblCellMar>
    </w:tblPr>
  </w:style>
  <w:style w:type="paragraph" w:styleId="BodyText">
    <w:name w:val="Body Text"/>
    <w:basedOn w:val="Normal"/>
    <w:uiPriority w:val="99"/>
    <w:unhideWhenUsed/>
    <w:qFormat/>
  </w:style>
  <w:style w:type="paragraph" w:styleId="PlainText">
    <w:name w:val="Plain Text"/>
    <w:basedOn w:val="Normal"/>
    <w:qFormat/>
    <w:rPr>
      <w:rFonts w:ascii="宋体" w:hAnsi="Courier New" w:cs="Courier New"/>
      <w:szCs w:val="21"/>
    </w:rPr>
  </w:style>
  <w:style w:type="paragraph" w:styleId="Footer">
    <w:name w:val="footer"/>
    <w:basedOn w:val="Normal"/>
    <w:qFormat/>
    <w:pPr>
      <w:tabs>
        <w:tab w:val="center" w:pos="4153"/>
        <w:tab w:val="right" w:pos="8306"/>
      </w:tabs>
      <w:snapToGrid w:val="0"/>
      <w:jc w:val="left"/>
    </w:pPr>
    <w:rPr>
      <w:sz w:val="18"/>
      <w:szCs w:val="18"/>
    </w:rPr>
  </w:style>
  <w:style w:type="paragraph" w:styleId="Header">
    <w:name w:val="header"/>
    <w:basedOn w:val="Normal"/>
    <w:qFormat/>
    <w:pPr>
      <w:pBdr>
        <w:bottom w:val="single" w:sz="6" w:space="1" w:color="auto"/>
      </w:pBdr>
      <w:tabs>
        <w:tab w:val="center" w:pos="4153"/>
        <w:tab w:val="right" w:pos="8306"/>
      </w:tabs>
      <w:snapToGrid w:val="0"/>
      <w:jc w:val="center"/>
    </w:pPr>
    <w:rPr>
      <w:sz w:val="18"/>
      <w:szCs w:val="18"/>
    </w:rPr>
  </w:style>
  <w:style w:type="paragraph" w:styleId="TOC4">
    <w:name w:val="toc 4"/>
    <w:basedOn w:val="Normal"/>
    <w:next w:val="Normal"/>
    <w:qFormat/>
    <w:pPr>
      <w:ind w:left="1260"/>
    </w:pPr>
  </w:style>
  <w:style w:type="paragraph" w:styleId="NormalWeb">
    <w:name w:val="Normal (Web)"/>
    <w:basedOn w:val="Normal"/>
    <w:qFormat/>
    <w:pPr>
      <w:widowControl/>
      <w:spacing w:before="100" w:beforeAutospacing="1" w:after="100" w:afterAutospacing="1"/>
      <w:jc w:val="left"/>
    </w:pPr>
    <w:rPr>
      <w:rFonts w:ascii="宋体" w:hAnsi="宋体" w:cs="宋体"/>
      <w:kern w:val="0"/>
      <w:sz w:val="24"/>
      <w:szCs w:val="24"/>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CharCharCharCharCharCharCharCharCharCharCharCharChar">
    <w:name w:val="Char Char Char Char Char Char Char Char Char Char Char Char Char Char Char Char Char Char Char"/>
    <w:basedOn w:val="Normal"/>
    <w:link w:val="DefaultParagraphFont"/>
    <w:qFormat/>
    <w:pPr>
      <w:widowControl/>
      <w:spacing w:line="300" w:lineRule="auto"/>
      <w:ind w:firstLine="200" w:firstLineChars="200"/>
    </w:pPr>
    <w:rPr>
      <w:rFonts w:ascii="Verdana" w:hAnsi="Verdana"/>
      <w:kern w:val="0"/>
      <w:szCs w:val="20"/>
      <w:lang w:eastAsia="en-US"/>
    </w:rPr>
  </w:style>
  <w:style w:type="character" w:styleId="PageNumber">
    <w:name w:val="page number"/>
    <w:basedOn w:val="DefaultParagraphFont"/>
    <w:qFormat/>
  </w:style>
  <w:style w:type="character" w:customStyle="1" w:styleId="latexlinear">
    <w:name w:val="latex_linear"/>
    <w:qFormat/>
  </w:style>
  <w:style w:type="character" w:customStyle="1" w:styleId="DefaultParagraphChar">
    <w:name w:val="DefaultParagraph Char"/>
    <w:link w:val="DefaultParagraph"/>
    <w:qFormat/>
    <w:rPr>
      <w:rFonts w:hAnsi="Calibri"/>
      <w:kern w:val="2"/>
      <w:sz w:val="21"/>
      <w:szCs w:val="22"/>
    </w:rPr>
  </w:style>
  <w:style w:type="paragraph" w:customStyle="1" w:styleId="DefaultParagraph">
    <w:name w:val="DefaultParagraph"/>
    <w:next w:val="TOC4"/>
    <w:link w:val="DefaultParagraphChar"/>
    <w:qFormat/>
    <w:rPr>
      <w:rFonts w:ascii="Times New Roman" w:eastAsia="宋体" w:hAnsi="Calibri" w:cs="Times New Roman"/>
      <w:kern w:val="2"/>
      <w:sz w:val="21"/>
      <w:szCs w:val="22"/>
      <w:lang w:val="en-US" w:eastAsia="zh-CN" w:bidi="ar-SA"/>
    </w:rPr>
  </w:style>
  <w:style w:type="paragraph" w:styleId="ListParagraph">
    <w:name w:val="List Paragraph"/>
    <w:basedOn w:val="Normal"/>
    <w:uiPriority w:val="34"/>
    <w:qFormat/>
    <w:pPr>
      <w:ind w:firstLine="420" w:firstLineChars="200"/>
    </w:pPr>
  </w:style>
  <w:style w:type="paragraph" w:customStyle="1" w:styleId="A">
    <w:name w:val="正文 A"/>
    <w:qFormat/>
    <w:pPr>
      <w:widowControl w:val="0"/>
      <w:jc w:val="both"/>
    </w:pPr>
    <w:rPr>
      <w:rFonts w:ascii="Arial Unicode MS" w:eastAsia="Times New Roman" w:hAnsi="Arial Unicode MS" w:cs="Arial Unicode MS" w:hint="eastAsia"/>
      <w:color w:val="000000"/>
      <w:kern w:val="2"/>
      <w:sz w:val="21"/>
      <w:szCs w:val="21"/>
      <w:u w:color="000000"/>
      <w:lang w:val="en-US" w:eastAsia="zh-CN" w:bidi="ar-SA"/>
    </w:rPr>
  </w:style>
  <w:style w:type="paragraph" w:customStyle="1" w:styleId="Style11">
    <w:name w:val="_Style 11"/>
    <w:basedOn w:val="Normal"/>
    <w:next w:val="ListParagraph"/>
    <w:uiPriority w:val="34"/>
    <w:qFormat/>
    <w:pPr>
      <w:widowControl/>
      <w:adjustRightInd w:val="0"/>
      <w:snapToGrid w:val="0"/>
      <w:spacing w:beforeLines="50"/>
      <w:ind w:firstLine="420" w:firstLineChars="200"/>
      <w:jc w:val="left"/>
    </w:pPr>
    <w:rPr>
      <w:rFonts w:ascii="Tahoma" w:eastAsia="微软雅黑" w:hAnsi="Tahoma"/>
      <w:kern w:val="0"/>
      <w:sz w:val="22"/>
    </w:rPr>
  </w:style>
  <w:style w:type="paragraph" w:customStyle="1" w:styleId="Normal1">
    <w:name w:val="Normal_1"/>
    <w:qFormat/>
    <w:pPr>
      <w:widowControl w:val="0"/>
      <w:jc w:val="both"/>
    </w:pPr>
    <w:rPr>
      <w:rFonts w:ascii="Calibri" w:eastAsia="宋体" w:hAnsi="Calibri" w:cs="宋体"/>
      <w:kern w:val="2"/>
      <w:sz w:val="21"/>
      <w:szCs w:val="22"/>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image" Target="media/image8.png" /><Relationship Id="rId13" Type="http://schemas.openxmlformats.org/officeDocument/2006/relationships/image" Target="media/image9.jpeg" /><Relationship Id="rId14" Type="http://schemas.openxmlformats.org/officeDocument/2006/relationships/image" Target="media/image10.png" /><Relationship Id="rId15" Type="http://schemas.openxmlformats.org/officeDocument/2006/relationships/image" Target="media/image11.jpe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wmf" /><Relationship Id="rId19" Type="http://schemas.openxmlformats.org/officeDocument/2006/relationships/oleObject" Target="embeddings/oleObject1.bin" /><Relationship Id="rId2" Type="http://schemas.openxmlformats.org/officeDocument/2006/relationships/webSettings" Target="webSettings.xml" /><Relationship Id="rId20" Type="http://schemas.openxmlformats.org/officeDocument/2006/relationships/image" Target="media/image15.png" /><Relationship Id="rId21" Type="http://schemas.openxmlformats.org/officeDocument/2006/relationships/image" Target="media/image16.png" /><Relationship Id="rId22" Type="http://schemas.openxmlformats.org/officeDocument/2006/relationships/image" Target="media/image17.png" /><Relationship Id="rId23" Type="http://schemas.openxmlformats.org/officeDocument/2006/relationships/image" Target="media/image18.png" /><Relationship Id="rId24" Type="http://schemas.openxmlformats.org/officeDocument/2006/relationships/image" Target="media/image19.png" /><Relationship Id="rId25" Type="http://schemas.openxmlformats.org/officeDocument/2006/relationships/image" Target="media/image20.png" /><Relationship Id="rId26" Type="http://schemas.openxmlformats.org/officeDocument/2006/relationships/image" Target="media/image21.png" /><Relationship Id="rId27" Type="http://schemas.openxmlformats.org/officeDocument/2006/relationships/image" Target="media/image22.png" /><Relationship Id="rId28" Type="http://schemas.openxmlformats.org/officeDocument/2006/relationships/image" Target="media/image23.png" /><Relationship Id="rId29" Type="http://schemas.openxmlformats.org/officeDocument/2006/relationships/image" Target="media/image24.png" /><Relationship Id="rId3" Type="http://schemas.openxmlformats.org/officeDocument/2006/relationships/fontTable" Target="fontTable.xml" /><Relationship Id="rId30" Type="http://schemas.openxmlformats.org/officeDocument/2006/relationships/image" Target="media/image25.png" /><Relationship Id="rId31" Type="http://schemas.openxmlformats.org/officeDocument/2006/relationships/image" Target="media/image26.png" /><Relationship Id="rId32" Type="http://schemas.openxmlformats.org/officeDocument/2006/relationships/image" Target="media/image27.tif" /><Relationship Id="rId33" Type="http://schemas.openxmlformats.org/officeDocument/2006/relationships/header" Target="header1.xml" /><Relationship Id="rId34" Type="http://schemas.openxmlformats.org/officeDocument/2006/relationships/footer" Target="footer1.xml" /><Relationship Id="rId35" Type="http://schemas.openxmlformats.org/officeDocument/2006/relationships/footer" Target="footer2.xml" /><Relationship Id="rId36" Type="http://schemas.openxmlformats.org/officeDocument/2006/relationships/image" Target="media/image29.jpeg" /><Relationship Id="rId37" Type="http://schemas.openxmlformats.org/officeDocument/2006/relationships/theme" Target="theme/theme1.xml" /><Relationship Id="rId38" Type="http://schemas.openxmlformats.org/officeDocument/2006/relationships/numbering" Target="numbering.xml" /><Relationship Id="rId39"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jpeg" /><Relationship Id="rId9" Type="http://schemas.openxmlformats.org/officeDocument/2006/relationships/image" Target="media/image5.jpeg" /></Relationships>
</file>

<file path=word/_rels/footer2.xml.rels>&#65279;<?xml version="1.0" encoding="utf-8" standalone="yes"?><Relationships xmlns="http://schemas.openxmlformats.org/package/2006/relationships"><Relationship Id="rId1" Type="http://schemas.openxmlformats.org/officeDocument/2006/relationships/image" Target="media/image28.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28.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3830</Words>
  <Characters>4351</Characters>
  <Application>Microsoft Office Word</Application>
  <DocSecurity>0</DocSecurity>
  <Lines>33</Lines>
  <Paragraphs>9</Paragraphs>
  <ScaleCrop>false</ScaleCrop>
  <Company/>
  <LinksUpToDate>false</LinksUpToDate>
  <CharactersWithSpaces>4575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一、选择题（共16小题，每小题0分，满分0分）</dc:title>
  <dc:creator>X</dc:creator>
  <cp:lastModifiedBy>Administrator</cp:lastModifiedBy>
  <cp:revision>8</cp:revision>
  <cp:lastPrinted>2022-06-09T01:29:00Z</cp:lastPrinted>
  <dcterms:created xsi:type="dcterms:W3CDTF">2022-12-21T22:35:00Z</dcterms:created>
  <dcterms:modified xsi:type="dcterms:W3CDTF">2022-12-23T12:12:15Z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