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11417300</wp:posOffset>
            </wp:positionH>
            <wp:positionV relativeFrom="topMargin">
              <wp:posOffset>11493500</wp:posOffset>
            </wp:positionV>
            <wp:extent cx="292100" cy="4953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t>九年级</w:t>
      </w:r>
      <w:r>
        <w:rPr>
          <w:rFonts w:hint="eastAsia"/>
          <w:b/>
          <w:sz w:val="32"/>
          <w:szCs w:val="32"/>
          <w:lang w:val="en-US" w:eastAsia="zh-CN"/>
        </w:rPr>
        <w:t>期末</w:t>
      </w:r>
      <w:r>
        <w:rPr>
          <w:b/>
          <w:sz w:val="32"/>
          <w:szCs w:val="32"/>
        </w:rPr>
        <w:t>英语</w:t>
      </w:r>
      <w:r>
        <w:rPr>
          <w:rFonts w:hint="eastAsia"/>
          <w:b/>
          <w:sz w:val="32"/>
          <w:szCs w:val="32"/>
        </w:rPr>
        <w:t>听力稿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exact"/>
        <w:rPr>
          <w:b/>
          <w:szCs w:val="21"/>
        </w:rPr>
      </w:pPr>
      <w:r>
        <w:rPr>
          <w:b/>
          <w:szCs w:val="21"/>
        </w:rPr>
        <w:t>第一节：听下面5个问题</w:t>
      </w:r>
      <w:r>
        <w:rPr>
          <w:rFonts w:hint="eastAsia"/>
          <w:b/>
          <w:szCs w:val="21"/>
          <w:lang w:eastAsia="zh-CN"/>
        </w:rPr>
        <w:t>，</w:t>
      </w:r>
      <w:r>
        <w:rPr>
          <w:b/>
          <w:szCs w:val="21"/>
        </w:rPr>
        <w:t>每个问题后有三个答语, 从题中所给的A、B、C三个选项中选出最佳选项。每个问题仅读一遍。（共5小题;</w:t>
      </w:r>
      <w:r>
        <w:rPr>
          <w:rFonts w:hint="eastAsia"/>
          <w:b/>
          <w:szCs w:val="21"/>
        </w:rPr>
        <w:t xml:space="preserve"> </w:t>
      </w:r>
      <w:r>
        <w:rPr>
          <w:b/>
          <w:szCs w:val="21"/>
        </w:rPr>
        <w:t>每小题1分, 满分5分）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cs="Times New Roman"/>
          <w:sz w:val="21"/>
          <w:szCs w:val="21"/>
          <w:lang w:val="en-US" w:eastAsia="zh-CN"/>
        </w:rPr>
        <w:t>Excuse me, could you please tell me how to get to the park</w:t>
      </w:r>
      <w:r>
        <w:rPr>
          <w:rFonts w:hint="default" w:ascii="Times New Roman" w:hAnsi="Times New Roman" w:eastAsia="宋体" w:cs="Times New Roman"/>
          <w:sz w:val="21"/>
          <w:szCs w:val="21"/>
        </w:rPr>
        <w:t>?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exact"/>
        <w:rPr>
          <w:rFonts w:hint="default" w:ascii="Times New Roman" w:hAnsi="Times New Roman" w:cs="Times New Roman"/>
          <w:b/>
          <w:sz w:val="21"/>
          <w:szCs w:val="21"/>
        </w:rPr>
      </w:pPr>
      <w:r>
        <w:rPr>
          <w:rFonts w:hint="eastAsia" w:cs="Times New Roman"/>
          <w:sz w:val="21"/>
          <w:szCs w:val="21"/>
          <w:lang w:val="en-US" w:eastAsia="zh-CN"/>
        </w:rPr>
        <w:t>When was the telephone invented</w:t>
      </w:r>
      <w:r>
        <w:rPr>
          <w:rFonts w:hint="default" w:ascii="Times New Roman" w:hAnsi="Times New Roman" w:eastAsia="宋体" w:cs="Times New Roman"/>
          <w:sz w:val="21"/>
          <w:szCs w:val="21"/>
        </w:rPr>
        <w:t>?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exact"/>
        <w:rPr>
          <w:rFonts w:hint="default" w:ascii="Times New Roman" w:hAnsi="Times New Roman" w:cs="Times New Roman"/>
          <w:b/>
          <w:sz w:val="21"/>
          <w:szCs w:val="21"/>
        </w:rPr>
      </w:pPr>
      <w:r>
        <w:rPr>
          <w:rFonts w:hint="eastAsia" w:cs="Times New Roman"/>
          <w:sz w:val="21"/>
          <w:szCs w:val="21"/>
          <w:lang w:val="en-US" w:eastAsia="zh-CN"/>
        </w:rPr>
        <w:t xml:space="preserve">How do you like the piece of music </w:t>
      </w:r>
      <w:r>
        <w:rPr>
          <w:rFonts w:hint="eastAsia" w:cs="Times New Roman"/>
          <w:i/>
          <w:iCs/>
          <w:sz w:val="21"/>
          <w:szCs w:val="21"/>
          <w:lang w:val="en-US" w:eastAsia="zh-CN"/>
        </w:rPr>
        <w:t>Erquan Yingyue</w:t>
      </w:r>
      <w:r>
        <w:rPr>
          <w:rFonts w:hint="eastAsia" w:cs="Times New Roman"/>
          <w:sz w:val="21"/>
          <w:szCs w:val="21"/>
          <w:lang w:val="en-US" w:eastAsia="zh-CN"/>
        </w:rPr>
        <w:t>?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exact"/>
        <w:rPr>
          <w:rFonts w:hint="default" w:ascii="Times New Roman" w:hAnsi="Times New Roman" w:cs="Times New Roman"/>
          <w:b/>
          <w:sz w:val="21"/>
          <w:szCs w:val="21"/>
        </w:rPr>
      </w:pPr>
      <w:r>
        <w:rPr>
          <w:rFonts w:hint="eastAsia" w:cs="Times New Roman"/>
          <w:sz w:val="21"/>
          <w:szCs w:val="21"/>
          <w:lang w:val="en-US" w:eastAsia="zh-CN"/>
        </w:rPr>
        <w:t>What are people in Korea supposed to do when they meet for the first time?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exact"/>
        <w:rPr>
          <w:rFonts w:hint="default" w:ascii="Times New Roman" w:hAnsi="Times New Roman" w:cs="Times New Roman"/>
          <w:b/>
          <w:sz w:val="21"/>
          <w:szCs w:val="21"/>
        </w:rPr>
      </w:pPr>
      <w:r>
        <w:rPr>
          <w:rFonts w:hint="eastAsia" w:cs="Times New Roman"/>
          <w:sz w:val="21"/>
          <w:szCs w:val="21"/>
          <w:lang w:val="en-US" w:eastAsia="zh-CN"/>
        </w:rPr>
        <w:t>How soon will he come back home?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exact"/>
        <w:rPr>
          <w:b/>
          <w:szCs w:val="21"/>
        </w:rPr>
      </w:pPr>
      <w:r>
        <w:rPr>
          <w:b/>
          <w:szCs w:val="21"/>
        </w:rPr>
        <w:t>第二节：听下面6段对话或独白。每段对话或独白后有几个小题, 根据所提的问题, 从A、B、C三个选项中选出最佳答案。每段对话或独白读两遍。（共15小题；6—15小题每小题1分, 16—20小题每小题2分, 满分20分）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exact"/>
        <w:rPr>
          <w:b/>
          <w:szCs w:val="21"/>
        </w:rPr>
      </w:pPr>
      <w:r>
        <w:rPr>
          <w:b/>
          <w:szCs w:val="21"/>
        </w:rPr>
        <w:t>听下面第1段对话, 回答6、7小题。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W:</w:t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Excuse me. In this art museum, you are not allowed to take pictures.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M:</w:t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Really? Sorry,I didn</w:t>
      </w:r>
      <w:r>
        <w:rPr>
          <w:rFonts w:hint="default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t know that.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W:</w:t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Please give me your camera. We</w:t>
      </w:r>
      <w:r>
        <w:rPr>
          <w:rFonts w:hint="default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ll keep it until you leave.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M:</w:t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OK, no problem. Where can I buy some postcards? I want to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send them to my pen pals.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W: You can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buy them in the gift shop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across from the museum.</w:t>
      </w:r>
    </w:p>
    <w:p>
      <w:pPr>
        <w:keepNext w:val="0"/>
        <w:keepLines w:val="0"/>
        <w:pageBreakBefore w:val="0"/>
        <w:widowControl w:val="0"/>
        <w:tabs>
          <w:tab w:val="left" w:pos="2940"/>
          <w:tab w:val="left" w:pos="5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exact"/>
        <w:ind w:left="420" w:hanging="422" w:hangingChars="200"/>
        <w:rPr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听下面第2段对话, 回答第8</w:t>
      </w:r>
      <w:r>
        <w:rPr>
          <w:b/>
          <w:szCs w:val="21"/>
        </w:rPr>
        <w:t>至</w:t>
      </w:r>
      <w:r>
        <w:rPr>
          <w:rFonts w:hint="eastAsia"/>
          <w:b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小题。</w:t>
      </w:r>
    </w:p>
    <w:p>
      <w:pPr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M: Excuse me. How can I get to the bank? I don’t know the way.</w:t>
      </w:r>
    </w:p>
    <w:p>
      <w:pPr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 xml:space="preserve">W: Go along this road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un</w:t>
      </w:r>
      <w:r>
        <w:rPr>
          <w:rFonts w:hint="default" w:ascii="Times New Roman" w:hAnsi="Times New Roman" w:eastAsia="宋体" w:cs="Times New Roman"/>
          <w:sz w:val="21"/>
          <w:szCs w:val="21"/>
        </w:rPr>
        <w:t>til you see a supermarket. The bank is just at the other side of the road, across from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the supermarket.</w:t>
      </w:r>
    </w:p>
    <w:p>
      <w:pPr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M: Is it far from here?</w:t>
      </w:r>
    </w:p>
    <w:p>
      <w:pPr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W: Let me see. Er … no, it’s only about 200 met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er</w:t>
      </w:r>
      <w:r>
        <w:rPr>
          <w:rFonts w:hint="default" w:ascii="Times New Roman" w:hAnsi="Times New Roman" w:eastAsia="宋体" w:cs="Times New Roman"/>
          <w:sz w:val="21"/>
          <w:szCs w:val="21"/>
        </w:rPr>
        <w:t>s from here.</w:t>
      </w:r>
    </w:p>
    <w:p>
      <w:pPr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M: Thank you very much.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W: It’s my pleasure.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20" w:lineRule="exact"/>
        <w:rPr>
          <w:b/>
          <w:szCs w:val="21"/>
        </w:rPr>
      </w:pPr>
      <w:r>
        <w:rPr>
          <w:b/>
          <w:szCs w:val="21"/>
        </w:rPr>
        <w:t>听下面第3段对话, 回答第</w:t>
      </w:r>
      <w:r>
        <w:rPr>
          <w:rFonts w:hint="eastAsia"/>
          <w:b/>
          <w:szCs w:val="21"/>
          <w:lang w:val="en-US" w:eastAsia="zh-CN"/>
        </w:rPr>
        <w:t>11</w:t>
      </w:r>
      <w:r>
        <w:rPr>
          <w:rFonts w:hint="eastAsia"/>
          <w:b/>
          <w:szCs w:val="21"/>
          <w:lang w:eastAsia="zh-CN"/>
        </w:rPr>
        <w:t>、</w:t>
      </w:r>
      <w:r>
        <w:rPr>
          <w:b/>
          <w:szCs w:val="21"/>
        </w:rPr>
        <w:t>12小题。</w:t>
      </w:r>
    </w:p>
    <w:p>
      <w:pPr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  <w:t xml:space="preserve">M: </w:t>
      </w:r>
      <w:r>
        <w:rPr>
          <w:rFonts w:hint="default" w:ascii="Times New Roman" w:hAnsi="Times New Roman" w:cs="Times New Roman"/>
        </w:rPr>
        <w:t>There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s something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new in my room.</w:t>
      </w:r>
      <w:r>
        <w:rPr>
          <w:rFonts w:hint="eastAsia" w:ascii="Times New Roman" w:hAnsi="Times New Roman" w:cs="Times New Roman"/>
          <w:lang w:val="en-US" w:eastAsia="zh-CN"/>
        </w:rPr>
        <w:t xml:space="preserve"> Guess what it is.</w:t>
      </w:r>
    </w:p>
    <w:p>
      <w:pPr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W</w:t>
      </w:r>
      <w:r>
        <w:rPr>
          <w:rFonts w:hint="default" w:ascii="Times New Roman" w:hAnsi="Times New Roman" w:cs="Times New Roman"/>
        </w:rPr>
        <w:t>:</w:t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 mobile phone?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M: No.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W:</w:t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 piano?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M:</w:t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No. Come on ,and look!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W:</w:t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Oh,a new computer! Who gave it to</w:t>
      </w:r>
      <w:r>
        <w:rPr>
          <w:rFonts w:hint="eastAsia" w:ascii="Times New Roman" w:hAnsi="Times New Roman" w:cs="Times New Roman"/>
          <w:lang w:val="en-US" w:eastAsia="zh-CN"/>
        </w:rPr>
        <w:t xml:space="preserve"> y</w:t>
      </w:r>
      <w:r>
        <w:rPr>
          <w:rFonts w:hint="default" w:ascii="Times New Roman" w:hAnsi="Times New Roman" w:cs="Times New Roman"/>
        </w:rPr>
        <w:t>ou?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M: My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uncle in America gave it to me.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W: When did you get it?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M:</w:t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It came to me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only yesterday.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W:</w:t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Can I have a look at it?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M:</w:t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Of course.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exact"/>
        <w:rPr>
          <w:b/>
          <w:szCs w:val="21"/>
        </w:rPr>
      </w:pPr>
      <w:r>
        <w:rPr>
          <w:b/>
          <w:szCs w:val="21"/>
        </w:rPr>
        <w:t>听下面第4段对话, 回答第13至15小题。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M: What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are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you going to do this Sunday</w:t>
      </w:r>
      <w:r>
        <w:rPr>
          <w:rFonts w:hint="eastAsia" w:ascii="Times New Roman" w:hAnsi="Times New Roman" w:cs="Times New Roman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</w:rPr>
        <w:t>Lisa?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W: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I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ll take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part in a singing competition. And I</w:t>
      </w:r>
      <w:r>
        <w:rPr>
          <w:rFonts w:hint="default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m going to sing on the radio.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M: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How great you are! What kind of song will you sing for the competition?</w:t>
      </w:r>
    </w:p>
    <w:p>
      <w:pPr>
        <w:rPr>
          <w:rFonts w:hint="eastAsia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>W: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 Chinese folk song.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M: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Do you write it all by yourself?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W: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Not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really. My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music teacher helped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me a lot.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M: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I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want to listen to it. When will the program start?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W: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At 3:20 pm. Oh,I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m a little bit nervous.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M: Take it easy. You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are sure to succeed in the competition.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exact"/>
        <w:rPr>
          <w:b/>
          <w:szCs w:val="21"/>
        </w:rPr>
      </w:pPr>
      <w:r>
        <w:rPr>
          <w:b/>
          <w:szCs w:val="21"/>
        </w:rPr>
        <w:t>听下面第5段对话, 回答第16、17小题。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M: Hello!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W: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Hello! May I speak to Mr. Berg?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M: Speaking.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W: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This is Mrs. King, Tony</w:t>
      </w:r>
      <w:r>
        <w:rPr>
          <w:rFonts w:hint="default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s mother,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I want to ask for three day</w:t>
      </w:r>
      <w:r>
        <w:rPr>
          <w:rFonts w:hint="eastAsia" w:ascii="Times New Roman" w:hAnsi="Times New Roman" w:cs="Times New Roman"/>
          <w:lang w:val="en-US" w:eastAsia="zh-CN"/>
        </w:rPr>
        <w:t>s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leave for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him.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M: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Oh, what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wrong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with him?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W: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He has a bad cold. The doctor advised him to have a good rest at home.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M: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I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m sorry to hear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that. I hope he will get </w:t>
      </w:r>
      <w:r>
        <w:rPr>
          <w:rFonts w:hint="eastAsia" w:ascii="Times New Roman" w:hAnsi="Times New Roman" w:cs="Times New Roman"/>
          <w:lang w:val="en-US" w:eastAsia="zh-CN"/>
        </w:rPr>
        <w:t>better</w:t>
      </w:r>
      <w:r>
        <w:rPr>
          <w:rFonts w:hint="default" w:ascii="Times New Roman" w:hAnsi="Times New Roman" w:cs="Times New Roman"/>
        </w:rPr>
        <w:t xml:space="preserve"> soon.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exact"/>
        <w:rPr>
          <w:b/>
          <w:szCs w:val="21"/>
        </w:rPr>
      </w:pPr>
      <w:r>
        <w:rPr>
          <w:b/>
          <w:szCs w:val="21"/>
        </w:rPr>
        <w:t>听下面第6段独白, 回答第18至20小题。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Dear students,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May I have your at</w:t>
      </w:r>
      <w:r>
        <w:rPr>
          <w:rFonts w:hint="eastAsia" w:ascii="Times New Roman" w:hAnsi="Times New Roman" w:cs="Times New Roman"/>
          <w:lang w:val="en-US" w:eastAsia="zh-CN"/>
        </w:rPr>
        <w:t>t</w:t>
      </w:r>
      <w:r>
        <w:rPr>
          <w:rFonts w:hint="default" w:ascii="Times New Roman" w:hAnsi="Times New Roman" w:cs="Times New Roman"/>
        </w:rPr>
        <w:t xml:space="preserve">ention, please? Mr. Chaplin can’t be here because he has gone to </w:t>
      </w:r>
      <w:r>
        <w:rPr>
          <w:rFonts w:hint="eastAsia" w:ascii="Times New Roman" w:hAnsi="Times New Roman" w:cs="Times New Roman"/>
          <w:lang w:val="en-US" w:eastAsia="zh-CN"/>
        </w:rPr>
        <w:t>Wuhan</w:t>
      </w:r>
      <w:r>
        <w:rPr>
          <w:rFonts w:hint="default" w:ascii="Times New Roman" w:hAnsi="Times New Roman" w:cs="Times New Roman"/>
        </w:rPr>
        <w:t xml:space="preserve"> for a teachers’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training course. He asked me to tell you something about today’s English exam. The exam starts at 9 o’clock this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morning. It lasts for 2 hours. It’s an important exam. Before you answer the questions, relax yourselves. You have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to read the questions carefully before answering them.Don’t forget to write the answers clearly. If there is a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di</w:t>
      </w:r>
      <w:r>
        <w:rPr>
          <w:rFonts w:hint="eastAsia" w:ascii="Times New Roman" w:hAnsi="Times New Roman" w:cs="Times New Roman"/>
          <w:lang w:val="en-US" w:eastAsia="zh-CN"/>
        </w:rPr>
        <w:t>f</w:t>
      </w:r>
      <w:r>
        <w:rPr>
          <w:rFonts w:hint="default" w:ascii="Times New Roman" w:hAnsi="Times New Roman" w:cs="Times New Roman"/>
        </w:rPr>
        <w:t>ficult question, don’t worry. Go on to the next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one and come back to it if you have time. Try not to leave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questions unanswered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when you finish the test. Sometimes a guess may be helpful.</w:t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Mr. Chaplin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and I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wish you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good results.</w:t>
      </w:r>
    </w:p>
    <w:p>
      <w:pPr>
        <w:spacing w:before="156" w:beforeLines="50" w:after="156" w:afterLines="50" w:line="240" w:lineRule="auto"/>
        <w:rPr>
          <w:rFonts w:hint="default" w:ascii="Times New Roman" w:hAnsi="Times New Roman" w:cs="Times New Roman"/>
          <w:sz w:val="21"/>
          <w:szCs w:val="21"/>
        </w:rPr>
      </w:pP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center"/>
        <w:textAlignment w:val="center"/>
        <w:rPr>
          <w:b/>
          <w:bCs w:val="0"/>
          <w:sz w:val="32"/>
          <w:szCs w:val="32"/>
        </w:rPr>
      </w:pP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center"/>
        <w:textAlignment w:val="center"/>
        <w:rPr>
          <w:b/>
          <w:bCs w:val="0"/>
          <w:sz w:val="32"/>
          <w:szCs w:val="32"/>
        </w:rPr>
      </w:pP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center"/>
        <w:textAlignment w:val="center"/>
        <w:rPr>
          <w:b/>
          <w:bCs w:val="0"/>
          <w:sz w:val="32"/>
          <w:szCs w:val="32"/>
        </w:rPr>
      </w:pP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center"/>
        <w:textAlignment w:val="center"/>
        <w:rPr>
          <w:b/>
          <w:bCs w:val="0"/>
          <w:sz w:val="32"/>
          <w:szCs w:val="32"/>
        </w:rPr>
      </w:pP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center"/>
        <w:textAlignment w:val="center"/>
        <w:rPr>
          <w:b/>
          <w:bCs w:val="0"/>
          <w:sz w:val="32"/>
          <w:szCs w:val="32"/>
        </w:rPr>
      </w:pP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center"/>
        <w:textAlignment w:val="center"/>
        <w:rPr>
          <w:b/>
          <w:bCs w:val="0"/>
          <w:sz w:val="32"/>
          <w:szCs w:val="32"/>
        </w:rPr>
      </w:pP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center"/>
        <w:textAlignment w:val="center"/>
        <w:rPr>
          <w:b/>
          <w:bCs w:val="0"/>
          <w:sz w:val="32"/>
          <w:szCs w:val="32"/>
        </w:rPr>
      </w:pP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center"/>
        <w:textAlignment w:val="center"/>
        <w:rPr>
          <w:b/>
          <w:bCs w:val="0"/>
          <w:sz w:val="32"/>
          <w:szCs w:val="32"/>
        </w:rPr>
      </w:pP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center"/>
        <w:textAlignment w:val="center"/>
        <w:rPr>
          <w:b/>
          <w:bCs w:val="0"/>
          <w:sz w:val="32"/>
          <w:szCs w:val="32"/>
        </w:rPr>
      </w:pPr>
      <w:r>
        <w:rPr>
          <w:b/>
          <w:bCs w:val="0"/>
          <w:sz w:val="32"/>
          <w:szCs w:val="32"/>
        </w:rPr>
        <w:t>九年级英语</w:t>
      </w:r>
      <w:r>
        <w:rPr>
          <w:rFonts w:hint="eastAsia"/>
          <w:b/>
          <w:bCs w:val="0"/>
          <w:sz w:val="32"/>
          <w:szCs w:val="32"/>
          <w:lang w:val="en-US" w:eastAsia="zh-CN"/>
        </w:rPr>
        <w:t>参考</w:t>
      </w:r>
      <w:r>
        <w:rPr>
          <w:b/>
          <w:bCs w:val="0"/>
          <w:sz w:val="32"/>
          <w:szCs w:val="32"/>
        </w:rPr>
        <w:t>答案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  <w:rPr>
          <w:rFonts w:hint="eastAsia" w:ascii="Times New Roman" w:hAnsi="Times New Roman" w:eastAsia="宋体" w:cs="Times New Roman"/>
          <w:b w:val="0"/>
          <w:bCs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1—5  </w:t>
      </w: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 xml:space="preserve"> C</w:t>
      </w: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 B </w:t>
      </w: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 </w:t>
      </w: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 </w:t>
      </w: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  6—10 </w:t>
      </w: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>C</w:t>
      </w: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 C </w:t>
      </w: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>B C</w:t>
      </w: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 A</w:t>
      </w: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11—15 </w:t>
      </w: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 </w:t>
      </w: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>C</w:t>
      </w: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 </w:t>
      </w: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>C</w:t>
      </w: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 </w:t>
      </w: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 </w:t>
      </w: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 </w:t>
      </w: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16—20 </w:t>
      </w: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 </w:t>
      </w: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 B </w:t>
      </w: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>C</w:t>
      </w: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 </w:t>
      </w: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>A</w:t>
      </w:r>
    </w:p>
    <w:p>
      <w:pPr>
        <w:spacing w:line="400" w:lineRule="exact"/>
        <w:jc w:val="left"/>
        <w:textAlignment w:val="center"/>
        <w:rPr>
          <w:rFonts w:hint="default" w:ascii="Times New Roman" w:hAnsi="Times New Roman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21—25 </w:t>
      </w: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 </w:t>
      </w: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>D A</w:t>
      </w: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 </w:t>
      </w: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>C C</w:t>
      </w: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  26—30 C </w:t>
      </w: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 </w:t>
      </w: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 </w:t>
      </w: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>C A</w:t>
      </w: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 </w:t>
      </w:r>
    </w:p>
    <w:p>
      <w:pPr>
        <w:spacing w:line="400" w:lineRule="exact"/>
        <w:rPr>
          <w:rFonts w:hint="eastAsia" w:cs="Times New Roman"/>
          <w:b w:val="0"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31—35 </w:t>
      </w: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>C A C C D</w:t>
      </w: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  36—40</w:t>
      </w: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 xml:space="preserve"> B C B A D</w:t>
      </w: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 </w:t>
      </w: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41—45 </w:t>
      </w: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>D A C C B</w:t>
      </w:r>
    </w:p>
    <w:p>
      <w:pPr>
        <w:spacing w:line="400" w:lineRule="exact"/>
        <w:rPr>
          <w:rFonts w:hint="eastAsia" w:ascii="Times New Roman" w:hAnsi="Times New Roman" w:eastAsia="宋体" w:cs="Times New Roman"/>
          <w:b w:val="0"/>
          <w:bCs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46—50 </w:t>
      </w:r>
      <w:r>
        <w:rPr>
          <w:rFonts w:hint="eastAsia" w:cs="Times New Roman"/>
          <w:b w:val="0"/>
          <w:bCs/>
          <w:color w:val="000000"/>
          <w:sz w:val="24"/>
          <w:szCs w:val="24"/>
          <w:lang w:val="en-US" w:eastAsia="zh-CN"/>
        </w:rPr>
        <w:t>D</w:t>
      </w:r>
      <w:r>
        <w:rPr>
          <w:rFonts w:hint="default" w:ascii="Times New Roman" w:hAnsi="Times New Roman" w:cs="Times New Roman"/>
          <w:b w:val="0"/>
          <w:bCs/>
          <w:color w:val="000000"/>
          <w:sz w:val="24"/>
          <w:szCs w:val="24"/>
        </w:rPr>
        <w:t xml:space="preserve"> </w:t>
      </w:r>
      <w:r>
        <w:rPr>
          <w:rFonts w:hint="eastAsia" w:cs="Times New Roman"/>
          <w:b w:val="0"/>
          <w:bCs/>
          <w:color w:val="000000"/>
          <w:sz w:val="24"/>
          <w:szCs w:val="24"/>
          <w:lang w:val="en-US" w:eastAsia="zh-CN"/>
        </w:rPr>
        <w:t xml:space="preserve">C B </w:t>
      </w: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>B C</w:t>
      </w: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  51—55</w:t>
      </w: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>A D C</w:t>
      </w:r>
      <w:r>
        <w:rPr>
          <w:rFonts w:hint="eastAsia" w:cs="Times New Roman"/>
          <w:b w:val="0"/>
          <w:bCs/>
          <w:color w:val="000000"/>
          <w:sz w:val="24"/>
          <w:szCs w:val="24"/>
          <w:lang w:val="en-US" w:eastAsia="zh-CN"/>
        </w:rPr>
        <w:t xml:space="preserve"> D D  </w:t>
      </w:r>
      <w:r>
        <w:rPr>
          <w:rFonts w:hint="default" w:ascii="Times New Roman" w:hAnsi="Times New Roman" w:cs="Times New Roman"/>
          <w:b w:val="0"/>
          <w:bCs/>
          <w:color w:val="000000"/>
          <w:sz w:val="24"/>
          <w:szCs w:val="24"/>
        </w:rPr>
        <w:t>56</w:t>
      </w: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—60 </w:t>
      </w:r>
      <w:r>
        <w:rPr>
          <w:rFonts w:hint="eastAsia" w:cs="Times New Roman"/>
          <w:b w:val="0"/>
          <w:bCs/>
          <w:color w:val="000000"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 w:cs="Times New Roman"/>
          <w:b w:val="0"/>
          <w:bCs/>
          <w:color w:val="000000"/>
          <w:sz w:val="24"/>
          <w:szCs w:val="24"/>
        </w:rPr>
        <w:t xml:space="preserve"> </w:t>
      </w:r>
      <w:r>
        <w:rPr>
          <w:rFonts w:hint="eastAsia" w:cs="Times New Roman"/>
          <w:b w:val="0"/>
          <w:bCs/>
          <w:color w:val="000000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/>
          <w:b w:val="0"/>
          <w:bCs/>
          <w:color w:val="000000"/>
          <w:sz w:val="24"/>
          <w:szCs w:val="24"/>
        </w:rPr>
        <w:t xml:space="preserve"> </w:t>
      </w:r>
      <w:r>
        <w:rPr>
          <w:rFonts w:hint="eastAsia" w:cs="Times New Roman"/>
          <w:b w:val="0"/>
          <w:bCs/>
          <w:color w:val="000000"/>
          <w:sz w:val="24"/>
          <w:szCs w:val="24"/>
          <w:lang w:val="en-US" w:eastAsia="zh-CN"/>
        </w:rPr>
        <w:t>C D B</w:t>
      </w:r>
    </w:p>
    <w:p>
      <w:pP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color w:val="000000"/>
          <w:sz w:val="24"/>
          <w:szCs w:val="24"/>
        </w:rPr>
        <w:t>61.</w:t>
      </w:r>
      <w:r>
        <w:rPr>
          <w:rFonts w:hint="eastAsia" w:ascii="Times New Roman" w:hAnsi="Times New Roman" w:eastAsia="宋体" w:cs="Times New Roman"/>
          <w:sz w:val="21"/>
          <w:szCs w:val="21"/>
          <w:u w:val="none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</w:rPr>
        <w:t>he</w:t>
      </w:r>
      <w:r>
        <w:rPr>
          <w:rFonts w:hint="eastAsia" w:ascii="Times New Roman" w:hAnsi="Times New Roman" w:eastAsia="宋体" w:cs="Times New Roman"/>
          <w:sz w:val="21"/>
          <w:szCs w:val="21"/>
          <w:u w:val="none"/>
          <w:lang w:val="en-US" w:eastAsia="zh-CN"/>
        </w:rPr>
        <w:t xml:space="preserve"> toys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</w:rPr>
        <w:t xml:space="preserve"> were made of </w:t>
      </w:r>
      <w:r>
        <w:rPr>
          <w:rFonts w:hint="eastAsia" w:ascii="Times New Roman" w:hAnsi="Times New Roman" w:eastAsia="宋体" w:cs="Times New Roman"/>
          <w:sz w:val="21"/>
          <w:szCs w:val="21"/>
          <w:u w:val="none"/>
          <w:lang w:val="en-US" w:eastAsia="zh-CN"/>
        </w:rPr>
        <w:t xml:space="preserve">some 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</w:rPr>
        <w:t>things</w:t>
      </w:r>
      <w:r>
        <w:rPr>
          <w:rFonts w:hint="eastAsia" w:ascii="Times New Roman" w:hAnsi="Times New Roman" w:eastAsia="宋体" w:cs="Times New Roman"/>
          <w:sz w:val="21"/>
          <w:szCs w:val="21"/>
          <w:u w:val="none"/>
          <w:lang w:val="en-US" w:eastAsia="zh-CN"/>
        </w:rPr>
        <w:t xml:space="preserve"> which/that 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</w:rPr>
        <w:t>were found in nature, like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</w:rPr>
        <w:t>stones, wood or clay.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 xml:space="preserve"> </w:t>
      </w:r>
    </w:p>
    <w:p>
      <w:pPr>
        <w:spacing w:line="400" w:lineRule="exact"/>
        <w:textAlignment w:val="center"/>
        <w:rPr>
          <w:rFonts w:hint="default" w:ascii="Times New Roman" w:hAnsi="Times New Roman" w:eastAsia="Times New Roman" w:cs="Times New Roman"/>
          <w:b w:val="0"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000000"/>
          <w:sz w:val="24"/>
          <w:szCs w:val="24"/>
        </w:rPr>
        <w:t xml:space="preserve">62. </w:t>
      </w:r>
      <w:r>
        <w:rPr>
          <w:rFonts w:hint="eastAsia" w:cs="Times New Roman"/>
          <w:sz w:val="24"/>
          <w:szCs w:val="24"/>
          <w:lang w:val="en-US" w:eastAsia="zh-CN"/>
        </w:rPr>
        <w:t>S</w:t>
      </w:r>
      <w:r>
        <w:rPr>
          <w:rFonts w:hint="default" w:ascii="Times New Roman" w:hAnsi="Times New Roman" w:eastAsia="宋体" w:cs="Times New Roman"/>
          <w:sz w:val="24"/>
          <w:szCs w:val="24"/>
        </w:rPr>
        <w:t>cientist</w:t>
      </w:r>
      <w:r>
        <w:rPr>
          <w:rFonts w:hint="eastAsia" w:cs="Times New Roman"/>
          <w:b w:val="0"/>
          <w:bCs/>
          <w:color w:val="000000"/>
          <w:sz w:val="24"/>
          <w:szCs w:val="24"/>
          <w:lang w:val="en-US" w:eastAsia="zh-CN"/>
        </w:rPr>
        <w:t>s</w:t>
      </w:r>
      <w:r>
        <w:rPr>
          <w:rFonts w:hint="default" w:ascii="Times New Roman" w:hAnsi="Times New Roman" w:cs="Times New Roman"/>
          <w:b w:val="0"/>
          <w:bCs/>
          <w:color w:val="000000"/>
          <w:sz w:val="24"/>
          <w:szCs w:val="24"/>
        </w:rPr>
        <w:t xml:space="preserve">  </w:t>
      </w:r>
    </w:p>
    <w:p>
      <w:pPr>
        <w:spacing w:line="400" w:lineRule="exact"/>
        <w:textAlignment w:val="center"/>
        <w:rPr>
          <w:rFonts w:hint="default" w:ascii="Times New Roman" w:hAnsi="Times New Roman" w:cs="Times New Roman"/>
          <w:b w:val="0"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000000"/>
          <w:sz w:val="24"/>
          <w:szCs w:val="24"/>
        </w:rPr>
        <w:t xml:space="preserve">63. </w:t>
      </w:r>
      <w:r>
        <w:rPr>
          <w:rFonts w:hint="eastAsia" w:cs="Times New Roman"/>
          <w:b w:val="0"/>
          <w:bCs/>
          <w:color w:val="000000"/>
          <w:sz w:val="24"/>
          <w:szCs w:val="24"/>
          <w:lang w:val="en-US" w:eastAsia="zh-CN"/>
        </w:rPr>
        <w:t>it took two weeks to make a toy</w:t>
      </w:r>
      <w:r>
        <w:rPr>
          <w:rFonts w:hint="default" w:ascii="Times New Roman" w:hAnsi="Times New Roman" w:cs="Times New Roman"/>
          <w:b w:val="0"/>
          <w:bCs/>
          <w:color w:val="000000"/>
          <w:sz w:val="24"/>
          <w:szCs w:val="24"/>
        </w:rPr>
        <w:t xml:space="preserve">    </w:t>
      </w:r>
    </w:p>
    <w:p>
      <w:pPr>
        <w:spacing w:line="400" w:lineRule="exact"/>
        <w:textAlignment w:val="center"/>
        <w:rPr>
          <w:rFonts w:hint="default" w:ascii="Times New Roman" w:hAnsi="Times New Roman" w:cs="Times New Roman"/>
          <w:b w:val="0"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000000"/>
          <w:sz w:val="24"/>
          <w:szCs w:val="24"/>
        </w:rPr>
        <w:t xml:space="preserve">64. 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Machine-made toys </w:t>
      </w:r>
      <w:r>
        <w:rPr>
          <w:rFonts w:hint="eastAsia" w:cs="Times New Roman"/>
          <w:b w:val="0"/>
          <w:bCs/>
          <w:color w:val="00000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b w:val="0"/>
          <w:bCs/>
          <w:color w:val="000000"/>
          <w:sz w:val="24"/>
          <w:szCs w:val="24"/>
        </w:rPr>
        <w:t xml:space="preserve">   </w:t>
      </w:r>
    </w:p>
    <w:p>
      <w:pPr>
        <w:spacing w:line="400" w:lineRule="exact"/>
        <w:textAlignment w:val="center"/>
        <w:rPr>
          <w:rFonts w:hint="default" w:ascii="Times New Roman" w:hAnsi="Times New Roman" w:eastAsia="宋体" w:cs="Times New Roman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color w:val="000000"/>
          <w:sz w:val="24"/>
          <w:szCs w:val="24"/>
        </w:rPr>
        <w:t xml:space="preserve">65. </w:t>
      </w:r>
      <w:r>
        <w:rPr>
          <w:rFonts w:hint="eastAsia" w:cs="Times New Roman"/>
          <w:b w:val="0"/>
          <w:bCs/>
          <w:color w:val="000000"/>
          <w:sz w:val="24"/>
          <w:szCs w:val="24"/>
          <w:lang w:val="en-US" w:eastAsia="zh-CN"/>
        </w:rPr>
        <w:t>多亏了科学家们的辛苦工作</w:t>
      </w:r>
    </w:p>
    <w:p>
      <w:pPr>
        <w:numPr>
          <w:ilvl w:val="0"/>
          <w:numId w:val="2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healthy  67. much  68. suggestions  69. to speak  70. clearly  71. exercise  72. helps  73.Encourage  74. done  75. singing</w:t>
      </w:r>
      <w:r>
        <w:rPr>
          <w:rFonts w:hint="eastAsia" w:eastAsiaTheme="minorEastAsia"/>
          <w:sz w:val="24"/>
          <w:szCs w:val="24"/>
          <w:lang w:val="en-US" w:eastAsia="zh-CN"/>
        </w:rPr>
        <w:t>/to sing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76.</w:t>
      </w:r>
      <w:r>
        <w:rPr>
          <w:rFonts w:hint="default" w:ascii="Times New Roman" w:hAnsi="Times New Roman" w:cs="Times New Roman"/>
          <w:sz w:val="24"/>
          <w:szCs w:val="24"/>
        </w:rPr>
        <w:t>English textbooks play an important part in our study of English. They are good materials for us to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learn English well. They can not only open our minds but also make our school life colourful.We’ve learned many wonderful things in our textbooks, which help us get a better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understanding of different cultures around the world and grow into an excellent person. Some people we’ve learned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influence</w:t>
      </w:r>
      <w:r>
        <w:rPr>
          <w:rFonts w:hint="default" w:ascii="Times New Roman" w:hAnsi="Times New Roman" w:cs="Times New Roman"/>
          <w:sz w:val="24"/>
          <w:szCs w:val="24"/>
        </w:rPr>
        <w:t xml:space="preserve"> us a lot. My favorite one is A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bing</w:t>
      </w:r>
      <w:r>
        <w:rPr>
          <w:rFonts w:hint="default" w:ascii="Times New Roman" w:hAnsi="Times New Roman" w:cs="Times New Roman"/>
          <w:sz w:val="24"/>
          <w:szCs w:val="24"/>
        </w:rPr>
        <w:t xml:space="preserve">, a great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musician,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whose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Erquan Yingyue is a piece which all the great masters play and praise.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I’ve learned a lot from h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im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spacing w:line="240" w:lineRule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作文</w:t>
      </w:r>
      <w:r>
        <w:rPr>
          <w:rFonts w:hint="eastAsia"/>
          <w:sz w:val="24"/>
          <w:szCs w:val="24"/>
        </w:rPr>
        <w:t>评分细则：</w:t>
      </w:r>
    </w:p>
    <w:p>
      <w:pPr>
        <w:spacing w:line="24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（一）总体原则</w:t>
      </w:r>
    </w:p>
    <w:p>
      <w:pPr>
        <w:spacing w:line="24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考查学生综合运用语言的能力, 注重语言表达的意义和流畅性。</w:t>
      </w:r>
    </w:p>
    <w:p>
      <w:pPr>
        <w:spacing w:line="24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  <w:lang w:eastAsia="zh-CN"/>
        </w:rPr>
        <w:t>二</w:t>
      </w:r>
      <w:r>
        <w:rPr>
          <w:rFonts w:hint="eastAsia"/>
          <w:sz w:val="24"/>
          <w:szCs w:val="24"/>
        </w:rPr>
        <w:t>）评分档次</w:t>
      </w:r>
    </w:p>
    <w:p>
      <w:pPr>
        <w:spacing w:line="24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1. 第一档（13-15 分）</w:t>
      </w:r>
    </w:p>
    <w:p>
      <w:pPr>
        <w:spacing w:line="24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信息完整, 表达流畅, 无语言错误或基本无语言错误。</w:t>
      </w:r>
    </w:p>
    <w:p>
      <w:pPr>
        <w:spacing w:line="24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2. 第二档（10-12 分）</w:t>
      </w:r>
    </w:p>
    <w:p>
      <w:pPr>
        <w:spacing w:line="24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信息基本完整, 表达较流畅, 有少量错误, 但不影响意思表达。</w:t>
      </w:r>
    </w:p>
    <w:p>
      <w:pPr>
        <w:spacing w:line="24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3. 第三档（7-9分）</w:t>
      </w:r>
    </w:p>
    <w:p>
      <w:pPr>
        <w:spacing w:line="24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能传递部分信息, 表达不够流畅, 但句子基本可读。</w:t>
      </w:r>
    </w:p>
    <w:p>
      <w:pPr>
        <w:spacing w:line="24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4. 第四档（4-6分）</w:t>
      </w:r>
    </w:p>
    <w:p>
      <w:pPr>
        <w:spacing w:line="24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只能传递少量信息, 表达不清楚, 只有个别句子可读。</w:t>
      </w:r>
    </w:p>
    <w:p>
      <w:pPr>
        <w:spacing w:line="24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5. 第五档（1-3分）</w:t>
      </w:r>
    </w:p>
    <w:p>
      <w:pPr>
        <w:spacing w:line="240" w:lineRule="auto"/>
        <w:rPr>
          <w:rFonts w:hint="default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sz w:val="24"/>
          <w:szCs w:val="24"/>
        </w:rPr>
        <w:t>只能传递个别信息, 表达不清楚, 只有个别句子可读。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E6164"/>
    <w:multiLevelType w:val="singleLevel"/>
    <w:tmpl w:val="1A9E616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2585DB7"/>
    <w:multiLevelType w:val="singleLevel"/>
    <w:tmpl w:val="72585DB7"/>
    <w:lvl w:ilvl="0" w:tentative="0">
      <w:start w:val="66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BlMDY0NTVkYjM4Mzc1MzNlYjZhYWYxOWY3NDdlNjAifQ=="/>
  </w:docVars>
  <w:rsids>
    <w:rsidRoot w:val="00D77A80"/>
    <w:rsid w:val="00077118"/>
    <w:rsid w:val="001252E5"/>
    <w:rsid w:val="004151FC"/>
    <w:rsid w:val="005B3686"/>
    <w:rsid w:val="005D6C5B"/>
    <w:rsid w:val="005E0B60"/>
    <w:rsid w:val="00642857"/>
    <w:rsid w:val="006C715C"/>
    <w:rsid w:val="006F428E"/>
    <w:rsid w:val="00745BED"/>
    <w:rsid w:val="007B680A"/>
    <w:rsid w:val="00875252"/>
    <w:rsid w:val="008E10B6"/>
    <w:rsid w:val="0090446A"/>
    <w:rsid w:val="00974E5E"/>
    <w:rsid w:val="00AE1322"/>
    <w:rsid w:val="00C02FC6"/>
    <w:rsid w:val="00C04139"/>
    <w:rsid w:val="00C86761"/>
    <w:rsid w:val="00C871E7"/>
    <w:rsid w:val="00D21051"/>
    <w:rsid w:val="00D50721"/>
    <w:rsid w:val="00D77A80"/>
    <w:rsid w:val="00EE4535"/>
    <w:rsid w:val="00F026D2"/>
    <w:rsid w:val="02E45829"/>
    <w:rsid w:val="04BD4777"/>
    <w:rsid w:val="04FB7FE9"/>
    <w:rsid w:val="05933061"/>
    <w:rsid w:val="06A42F8B"/>
    <w:rsid w:val="0728596A"/>
    <w:rsid w:val="0FD0472C"/>
    <w:rsid w:val="159545F5"/>
    <w:rsid w:val="16DC22CD"/>
    <w:rsid w:val="1A786720"/>
    <w:rsid w:val="211A411E"/>
    <w:rsid w:val="21256FE4"/>
    <w:rsid w:val="24CA0C3A"/>
    <w:rsid w:val="274132A2"/>
    <w:rsid w:val="29422464"/>
    <w:rsid w:val="30664EDE"/>
    <w:rsid w:val="3116079B"/>
    <w:rsid w:val="31DD52DA"/>
    <w:rsid w:val="35441868"/>
    <w:rsid w:val="375F296D"/>
    <w:rsid w:val="38B0132D"/>
    <w:rsid w:val="39E76C66"/>
    <w:rsid w:val="41256F8C"/>
    <w:rsid w:val="43AA0EDA"/>
    <w:rsid w:val="44640683"/>
    <w:rsid w:val="446967AB"/>
    <w:rsid w:val="457C2958"/>
    <w:rsid w:val="45E37C45"/>
    <w:rsid w:val="49D071C0"/>
    <w:rsid w:val="4E7B6B51"/>
    <w:rsid w:val="574E7F8A"/>
    <w:rsid w:val="591B62EC"/>
    <w:rsid w:val="596376A6"/>
    <w:rsid w:val="5A6776CD"/>
    <w:rsid w:val="5C2C7376"/>
    <w:rsid w:val="62C34E07"/>
    <w:rsid w:val="66B21CD0"/>
    <w:rsid w:val="682409AB"/>
    <w:rsid w:val="6A692795"/>
    <w:rsid w:val="715C4B30"/>
    <w:rsid w:val="727D22A9"/>
    <w:rsid w:val="728D495D"/>
    <w:rsid w:val="76E53459"/>
    <w:rsid w:val="7FD3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1273</Words>
  <Characters>3496</Characters>
  <Lines>31</Lines>
  <Paragraphs>9</Paragraphs>
  <TotalTime>13</TotalTime>
  <ScaleCrop>false</ScaleCrop>
  <LinksUpToDate>false</LinksUpToDate>
  <CharactersWithSpaces>4262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2021-12-13T00:08:00Z</dcterms:created>
  <dc:creator>Administrator</dc:creator>
  <cp:lastModifiedBy>Administrator</cp:lastModifiedBy>
  <cp:lastPrinted>2022-10-11T00:01:00Z</cp:lastPrinted>
  <dcterms:modified xsi:type="dcterms:W3CDTF">2023-02-11T12:50:15Z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