
<file path=[Content_Types].xml><?xml version="1.0" encoding="utf-8"?>
<Types xmlns="http://schemas.openxmlformats.org/package/2006/content-types">
  <Default Extension="xml" ContentType="application/xml"/>
  <Default Extension="png" ContentType="image/png"/>
  <Default Extension="jpeg" ContentType="image/jpeg"/>
  <Default Extension="rels" ContentType="application/vnd.openxmlformats-package.relationships+xml"/>
  <Override PartName="/customXml/itemProps1.xml" ContentType="application/vnd.openxmlformats-officedocument.customXmlProperties+xml"/>
  <Override PartName="/customXml/itemProps2.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header1.xml" ContentType="application/vnd.openxmlformats-officedocument.wordprocessingml.header+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shd w:val="clear" w:color="auto" w:fill="auto"/>
        <w:jc w:val="left"/>
        <w:rPr>
          <w:rFonts w:ascii="宋体" w:hAnsi="宋体" w:eastAsia="宋体" w:cs="宋体"/>
          <w:b/>
          <w:sz w:val="21"/>
        </w:rPr>
      </w:pPr>
      <w:r>
        <w:rPr>
          <w:rFonts w:hint="eastAsia" w:ascii="黑体" w:hAnsi="黑体" w:eastAsia="黑体" w:cs="黑体"/>
          <w:b/>
          <w:sz w:val="30"/>
        </w:rPr>
        <w:drawing>
          <wp:anchor distT="0" distB="0" distL="114300" distR="114300" simplePos="0" relativeHeight="251658240" behindDoc="0" locked="0" layoutInCell="1" allowOverlap="1">
            <wp:simplePos x="0" y="0"/>
            <wp:positionH relativeFrom="page">
              <wp:posOffset>12153900</wp:posOffset>
            </wp:positionH>
            <wp:positionV relativeFrom="topMargin">
              <wp:posOffset>10922000</wp:posOffset>
            </wp:positionV>
            <wp:extent cx="406400" cy="266700"/>
            <wp:effectExtent l="0" t="0" r="12700" b="0"/>
            <wp:wrapNone/>
            <wp:docPr id="100038" name="图片 1000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38" name="图片 100038"/>
                    <pic:cNvPicPr>
                      <a:picLocks noChangeAspect="1"/>
                    </pic:cNvPicPr>
                  </pic:nvPicPr>
                  <pic:blipFill>
                    <a:blip r:embed="rId9"/>
                    <a:stretch>
                      <a:fillRect/>
                    </a:stretch>
                  </pic:blipFill>
                  <pic:spPr>
                    <a:xfrm>
                      <a:off x="0" y="0"/>
                      <a:ext cx="406400" cy="266700"/>
                    </a:xfrm>
                    <a:prstGeom prst="rect">
                      <a:avLst/>
                    </a:prstGeom>
                  </pic:spPr>
                </pic:pic>
              </a:graphicData>
            </a:graphic>
          </wp:anchor>
        </w:drawing>
      </w:r>
      <w:r>
        <w:rPr>
          <w:rFonts w:hint="eastAsia" w:ascii="黑体" w:hAnsi="黑体" w:eastAsia="黑体" w:cs="黑体"/>
          <w:b/>
          <w:sz w:val="30"/>
        </w:rPr>
        <w:t>安徽省2022-2023年七下地理第六章我们生活的大洲--亚洲 课时练习题选编</w:t>
      </w:r>
      <w:r>
        <w:rPr>
          <w:rFonts w:ascii="宋体" w:hAnsi="宋体" w:eastAsia="宋体" w:cs="宋体"/>
          <w:b/>
          <w:sz w:val="21"/>
        </w:rPr>
        <w:t>一、选择题</w:t>
      </w:r>
    </w:p>
    <w:p>
      <w:pPr>
        <w:shd w:val="clear" w:color="auto" w:fill="auto"/>
        <w:spacing w:line="360" w:lineRule="auto"/>
        <w:ind w:firstLine="420"/>
        <w:jc w:val="left"/>
        <w:rPr>
          <w:rFonts w:ascii="楷体" w:hAnsi="楷体" w:eastAsia="楷体" w:cs="楷体"/>
        </w:rPr>
      </w:pPr>
      <w:r>
        <w:t>（2022春·安徽淮北·七年级校考期末）</w:t>
      </w:r>
      <w:r>
        <w:rPr>
          <w:rFonts w:ascii="楷体" w:hAnsi="楷体" w:eastAsia="楷体" w:cs="楷体"/>
        </w:rPr>
        <w:t>读亚洲位置图，完成下面小题。</w:t>
      </w:r>
    </w:p>
    <w:p>
      <w:pPr>
        <w:shd w:val="clear" w:color="auto" w:fill="auto"/>
        <w:spacing w:line="360" w:lineRule="auto"/>
        <w:jc w:val="left"/>
        <w:rPr>
          <w:rFonts w:ascii="宋体" w:hAnsi="宋体" w:eastAsia="宋体" w:cs="宋体"/>
          <w:b/>
          <w:sz w:val="21"/>
        </w:rPr>
      </w:pPr>
      <w:r>
        <w:rPr>
          <w:rFonts w:ascii="宋体" w:hAnsi="宋体" w:eastAsia="宋体" w:cs="宋体"/>
          <w:b/>
          <w:sz w:val="21"/>
        </w:rPr>
        <w:drawing>
          <wp:inline distT="0" distB="0" distL="114300" distR="114300">
            <wp:extent cx="3533775" cy="2876550"/>
            <wp:effectExtent l="0" t="0" r="6985" b="5715"/>
            <wp:docPr id="100001" name="图片 1000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1" name="图片 100001"/>
                    <pic:cNvPicPr>
                      <a:picLocks noChangeAspect="1"/>
                    </pic:cNvPicPr>
                  </pic:nvPicPr>
                  <pic:blipFill>
                    <a:blip r:embed="rId10"/>
                    <a:stretch>
                      <a:fillRect/>
                    </a:stretch>
                  </pic:blipFill>
                  <pic:spPr>
                    <a:xfrm>
                      <a:off x="0" y="0"/>
                      <a:ext cx="3533775" cy="2876550"/>
                    </a:xfrm>
                    <a:prstGeom prst="rect">
                      <a:avLst/>
                    </a:prstGeom>
                  </pic:spPr>
                </pic:pic>
              </a:graphicData>
            </a:graphic>
          </wp:inline>
        </w:drawing>
      </w:r>
    </w:p>
    <w:p>
      <w:pPr>
        <w:shd w:val="clear" w:color="auto" w:fill="auto"/>
        <w:spacing w:line="360" w:lineRule="auto"/>
        <w:jc w:val="left"/>
      </w:pPr>
      <w:r>
        <w:t>1．关于穿过亚洲的经纬线，说法正确的是（</w:t>
      </w:r>
      <w:r>
        <w:rPr>
          <w:rFonts w:ascii="Times New Roman" w:hAnsi="Times New Roman" w:eastAsia="Times New Roman" w:cs="Times New Roman"/>
          <w:kern w:val="0"/>
          <w:sz w:val="24"/>
          <w:szCs w:val="24"/>
        </w:rPr>
        <w:t>   </w:t>
      </w:r>
      <w:r>
        <w:t>）</w:t>
      </w:r>
    </w:p>
    <w:p>
      <w:pPr>
        <w:shd w:val="clear" w:color="auto" w:fill="auto"/>
        <w:spacing w:line="360" w:lineRule="auto"/>
        <w:jc w:val="left"/>
      </w:pPr>
      <w:r>
        <w:t>A．南北半球的分界线穿过南亚</w:t>
      </w:r>
    </w:p>
    <w:p>
      <w:pPr>
        <w:shd w:val="clear" w:color="auto" w:fill="auto"/>
        <w:spacing w:line="360" w:lineRule="auto"/>
        <w:jc w:val="left"/>
      </w:pPr>
      <w:r>
        <w:t>B．东西半球的分界线穿过南亚</w:t>
      </w:r>
    </w:p>
    <w:p>
      <w:pPr>
        <w:shd w:val="clear" w:color="auto" w:fill="auto"/>
        <w:spacing w:line="360" w:lineRule="auto"/>
        <w:jc w:val="left"/>
      </w:pPr>
      <w:r>
        <w:t>C．南回归线穿过了亚洲三大半岛</w:t>
      </w:r>
    </w:p>
    <w:p>
      <w:pPr>
        <w:shd w:val="clear" w:color="auto" w:fill="auto"/>
        <w:spacing w:line="360" w:lineRule="auto"/>
        <w:jc w:val="left"/>
      </w:pPr>
      <w:r>
        <w:t>D．北极圈穿过亚欧大陆北部</w:t>
      </w:r>
    </w:p>
    <w:p>
      <w:pPr>
        <w:shd w:val="clear" w:color="auto" w:fill="auto"/>
        <w:spacing w:line="360" w:lineRule="auto"/>
        <w:jc w:val="left"/>
      </w:pPr>
      <w:r>
        <w:t>2．亚洲与其他大洲的分界线，说法错误的是（</w:t>
      </w:r>
      <w:r>
        <w:rPr>
          <w:rFonts w:ascii="Times New Roman" w:hAnsi="Times New Roman" w:eastAsia="Times New Roman" w:cs="Times New Roman"/>
          <w:kern w:val="0"/>
          <w:sz w:val="24"/>
          <w:szCs w:val="24"/>
        </w:rPr>
        <w:t>   </w:t>
      </w:r>
      <w:r>
        <w:t>）</w:t>
      </w:r>
    </w:p>
    <w:p>
      <w:pPr>
        <w:shd w:val="clear" w:color="auto" w:fill="auto"/>
        <w:spacing w:line="360" w:lineRule="auto"/>
        <w:jc w:val="left"/>
      </w:pPr>
      <w:r>
        <w:t>A．与非洲的分界线是向欧洲西部运送石油的最短海上航线的必经之路</w:t>
      </w:r>
    </w:p>
    <w:p>
      <w:pPr>
        <w:shd w:val="clear" w:color="auto" w:fill="auto"/>
        <w:spacing w:line="360" w:lineRule="auto"/>
        <w:jc w:val="left"/>
      </w:pPr>
      <w:r>
        <w:t>B．与北美洲的分界线沟通了跨经度最广和面积最大的两个大洋</w:t>
      </w:r>
    </w:p>
    <w:p>
      <w:pPr>
        <w:shd w:val="clear" w:color="auto" w:fill="auto"/>
        <w:spacing w:line="360" w:lineRule="auto"/>
        <w:jc w:val="left"/>
      </w:pPr>
      <w:r>
        <w:t>C．与欧洲的分界线中的海上通道属于一个横跨两大洲的国家</w:t>
      </w:r>
    </w:p>
    <w:p>
      <w:pPr>
        <w:shd w:val="clear" w:color="auto" w:fill="auto"/>
        <w:spacing w:line="360" w:lineRule="auto"/>
        <w:jc w:val="left"/>
      </w:pPr>
      <w:r>
        <w:t>D．与欧洲的分界线中最北部的山脉位于一个亚洲国家境内</w:t>
      </w:r>
    </w:p>
    <w:p>
      <w:pPr>
        <w:shd w:val="clear" w:color="auto" w:fill="auto"/>
        <w:spacing w:line="360" w:lineRule="auto"/>
        <w:jc w:val="left"/>
      </w:pPr>
      <w:r>
        <w:t>3．亚洲面积广大，国家众多，下列说法正确的是（</w:t>
      </w:r>
      <w:r>
        <w:rPr>
          <w:rFonts w:ascii="Times New Roman" w:hAnsi="Times New Roman" w:eastAsia="Times New Roman" w:cs="Times New Roman"/>
          <w:kern w:val="0"/>
          <w:sz w:val="24"/>
          <w:szCs w:val="24"/>
        </w:rPr>
        <w:t>   </w:t>
      </w:r>
      <w:r>
        <w:t>）</w:t>
      </w:r>
    </w:p>
    <w:p>
      <w:pPr>
        <w:shd w:val="clear" w:color="auto" w:fill="auto"/>
        <w:spacing w:line="360" w:lineRule="auto"/>
        <w:jc w:val="left"/>
      </w:pPr>
      <w:r>
        <w:t>A．亚洲是世界上发展最快、发达国家最多的地区</w:t>
      </w:r>
    </w:p>
    <w:p>
      <w:pPr>
        <w:shd w:val="clear" w:color="auto" w:fill="auto"/>
        <w:spacing w:line="360" w:lineRule="auto"/>
        <w:jc w:val="left"/>
      </w:pPr>
      <w:r>
        <w:t>B．亚洲人口众多，世界人口数量前两位的国家都位于亚洲</w:t>
      </w:r>
    </w:p>
    <w:p>
      <w:pPr>
        <w:shd w:val="clear" w:color="auto" w:fill="auto"/>
        <w:spacing w:line="360" w:lineRule="auto"/>
        <w:jc w:val="left"/>
      </w:pPr>
      <w:r>
        <w:t>C．亚洲有世界上最大的群岛国家，它的火山、地震很少</w:t>
      </w:r>
    </w:p>
    <w:p>
      <w:pPr>
        <w:shd w:val="clear" w:color="auto" w:fill="auto"/>
        <w:spacing w:line="360" w:lineRule="auto"/>
        <w:jc w:val="left"/>
      </w:pPr>
      <w:r>
        <w:t>D．亚洲西部淡水资源缺乏，但是石油资源丰富，所以都是富裕国家</w:t>
      </w:r>
    </w:p>
    <w:p>
      <w:pPr>
        <w:shd w:val="clear" w:color="auto" w:fill="auto"/>
        <w:spacing w:line="360" w:lineRule="auto"/>
        <w:jc w:val="left"/>
        <w:rPr>
          <w:rFonts w:ascii="楷体" w:hAnsi="楷体" w:eastAsia="楷体" w:cs="楷体"/>
        </w:rPr>
      </w:pPr>
      <w:r>
        <w:t>（2022春·安徽蚌埠·七年级校考阶段练习）</w:t>
      </w:r>
      <w:r>
        <w:rPr>
          <w:rFonts w:ascii="楷体" w:hAnsi="楷体" w:eastAsia="楷体" w:cs="楷体"/>
        </w:rPr>
        <w:t>读下列示意图，完成下面小题。</w:t>
      </w:r>
    </w:p>
    <w:p>
      <w:pPr>
        <w:shd w:val="clear" w:color="auto" w:fill="auto"/>
        <w:spacing w:line="360" w:lineRule="auto"/>
        <w:jc w:val="left"/>
      </w:pPr>
      <w:r>
        <w:drawing>
          <wp:inline distT="0" distB="0" distL="114300" distR="114300">
            <wp:extent cx="5019675" cy="1257300"/>
            <wp:effectExtent l="0" t="0" r="0" b="5715"/>
            <wp:docPr id="100002" name="图片 1000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2" name="图片 100002"/>
                    <pic:cNvPicPr>
                      <a:picLocks noChangeAspect="1"/>
                    </pic:cNvPicPr>
                  </pic:nvPicPr>
                  <pic:blipFill>
                    <a:blip r:embed="rId11"/>
                    <a:stretch>
                      <a:fillRect/>
                    </a:stretch>
                  </pic:blipFill>
                  <pic:spPr>
                    <a:xfrm>
                      <a:off x="0" y="0"/>
                      <a:ext cx="5019675" cy="1257300"/>
                    </a:xfrm>
                    <a:prstGeom prst="rect">
                      <a:avLst/>
                    </a:prstGeom>
                  </pic:spPr>
                </pic:pic>
              </a:graphicData>
            </a:graphic>
          </wp:inline>
        </w:drawing>
      </w:r>
    </w:p>
    <w:p>
      <w:pPr>
        <w:shd w:val="clear" w:color="auto" w:fill="auto"/>
        <w:spacing w:line="360" w:lineRule="auto"/>
        <w:jc w:val="left"/>
      </w:pPr>
      <w:r>
        <w:t>4．图中能够正确反映亚洲河流流向的是（</w:t>
      </w:r>
      <w:r>
        <w:rPr>
          <w:rFonts w:ascii="Times New Roman" w:hAnsi="Times New Roman" w:eastAsia="Times New Roman" w:cs="Times New Roman"/>
          <w:kern w:val="0"/>
          <w:sz w:val="24"/>
          <w:szCs w:val="24"/>
        </w:rPr>
        <w:t>   </w:t>
      </w:r>
      <w:r>
        <w:t>）</w:t>
      </w:r>
    </w:p>
    <w:p>
      <w:pPr>
        <w:shd w:val="clear" w:color="auto" w:fill="auto"/>
        <w:tabs>
          <w:tab w:val="left" w:pos="2078"/>
          <w:tab w:val="left" w:pos="4156"/>
          <w:tab w:val="left" w:pos="6234"/>
        </w:tabs>
        <w:spacing w:line="360" w:lineRule="auto"/>
        <w:jc w:val="left"/>
      </w:pPr>
      <w:r>
        <w:t>A．甲</w:t>
      </w:r>
      <w:r>
        <w:tab/>
      </w:r>
      <w:r>
        <w:t>B．乙</w:t>
      </w:r>
      <w:r>
        <w:tab/>
      </w:r>
      <w:r>
        <w:t>C．丙</w:t>
      </w:r>
      <w:r>
        <w:tab/>
      </w:r>
      <w:r>
        <w:t>D．丁</w:t>
      </w:r>
    </w:p>
    <w:p>
      <w:pPr>
        <w:shd w:val="clear" w:color="auto" w:fill="auto"/>
        <w:spacing w:line="360" w:lineRule="auto"/>
        <w:jc w:val="left"/>
      </w:pPr>
      <w:r>
        <w:t>5．下面关于亚洲河流的叙述，正确的是（</w:t>
      </w:r>
      <w:r>
        <w:rPr>
          <w:rFonts w:ascii="Times New Roman" w:hAnsi="Times New Roman" w:eastAsia="Times New Roman" w:cs="Times New Roman"/>
          <w:kern w:val="0"/>
          <w:sz w:val="24"/>
          <w:szCs w:val="24"/>
        </w:rPr>
        <w:t>   </w:t>
      </w:r>
      <w:r>
        <w:t>）</w:t>
      </w:r>
    </w:p>
    <w:p>
      <w:pPr>
        <w:shd w:val="clear" w:color="auto" w:fill="auto"/>
        <w:spacing w:line="360" w:lineRule="auto"/>
        <w:jc w:val="left"/>
      </w:pPr>
      <w:r>
        <w:t>A．大河多发源于中部的高原山地，均流向太平洋</w:t>
      </w:r>
    </w:p>
    <w:p>
      <w:pPr>
        <w:shd w:val="clear" w:color="auto" w:fill="auto"/>
        <w:spacing w:line="360" w:lineRule="auto"/>
        <w:jc w:val="left"/>
      </w:pPr>
      <w:r>
        <w:t>B．大河多发源于中部的高原山地，呈放射状流向四大洋</w:t>
      </w:r>
    </w:p>
    <w:p>
      <w:pPr>
        <w:shd w:val="clear" w:color="auto" w:fill="auto"/>
        <w:spacing w:line="360" w:lineRule="auto"/>
        <w:jc w:val="left"/>
      </w:pPr>
      <w:r>
        <w:t>C．亚洲流经国家最多的河流是湄公河</w:t>
      </w:r>
    </w:p>
    <w:p>
      <w:pPr>
        <w:shd w:val="clear" w:color="auto" w:fill="auto"/>
        <w:spacing w:line="360" w:lineRule="auto"/>
        <w:jc w:val="left"/>
      </w:pPr>
      <w:r>
        <w:t>D．“一江春水向东流”是指亚洲的河流都向东流入大海</w:t>
      </w:r>
    </w:p>
    <w:p>
      <w:pPr>
        <w:shd w:val="clear" w:color="auto" w:fill="auto"/>
        <w:spacing w:line="360" w:lineRule="auto"/>
        <w:ind w:firstLine="420"/>
        <w:jc w:val="left"/>
        <w:rPr>
          <w:rFonts w:ascii="楷体" w:hAnsi="楷体" w:eastAsia="楷体" w:cs="楷体"/>
        </w:rPr>
      </w:pPr>
      <w:r>
        <w:t>（2022春·安徽淮北·七年级统考阶段练习）</w:t>
      </w:r>
      <w:r>
        <w:rPr>
          <w:rFonts w:ascii="楷体" w:hAnsi="楷体" w:eastAsia="楷体" w:cs="楷体"/>
        </w:rPr>
        <w:t>认识区域，首先要认识区域的地理位置和范围。读“亚洲和北美洲略图”，完成下面小题。</w:t>
      </w:r>
    </w:p>
    <w:p>
      <w:pPr>
        <w:shd w:val="clear" w:color="auto" w:fill="auto"/>
        <w:spacing w:line="360" w:lineRule="auto"/>
        <w:jc w:val="left"/>
      </w:pPr>
      <w:r>
        <w:drawing>
          <wp:inline distT="0" distB="0" distL="114300" distR="114300">
            <wp:extent cx="5278120" cy="2820035"/>
            <wp:effectExtent l="0" t="0" r="635" b="8255"/>
            <wp:docPr id="100003" name="图片 1000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3" name="图片 100003"/>
                    <pic:cNvPicPr>
                      <a:picLocks noChangeAspect="1"/>
                    </pic:cNvPicPr>
                  </pic:nvPicPr>
                  <pic:blipFill>
                    <a:blip r:embed="rId12"/>
                    <a:stretch>
                      <a:fillRect/>
                    </a:stretch>
                  </pic:blipFill>
                  <pic:spPr>
                    <a:xfrm>
                      <a:off x="0" y="0"/>
                      <a:ext cx="5278120" cy="2820123"/>
                    </a:xfrm>
                    <a:prstGeom prst="rect">
                      <a:avLst/>
                    </a:prstGeom>
                  </pic:spPr>
                </pic:pic>
              </a:graphicData>
            </a:graphic>
          </wp:inline>
        </w:drawing>
      </w:r>
    </w:p>
    <w:p>
      <w:pPr>
        <w:shd w:val="clear" w:color="auto" w:fill="auto"/>
        <w:spacing w:line="360" w:lineRule="auto"/>
        <w:jc w:val="left"/>
      </w:pPr>
      <w:r>
        <w:t>6．亚洲和北美洲位置方面相似的是（</w:t>
      </w:r>
      <w:r>
        <w:rPr>
          <w:rFonts w:ascii="Times New Roman" w:hAnsi="Times New Roman" w:eastAsia="Times New Roman" w:cs="Times New Roman"/>
          <w:kern w:val="0"/>
          <w:sz w:val="24"/>
          <w:szCs w:val="24"/>
        </w:rPr>
        <w:t>   </w:t>
      </w:r>
      <w:r>
        <w:t>）</w:t>
      </w:r>
    </w:p>
    <w:p>
      <w:pPr>
        <w:shd w:val="clear" w:color="auto" w:fill="auto"/>
        <w:tabs>
          <w:tab w:val="left" w:pos="4156"/>
        </w:tabs>
        <w:spacing w:line="360" w:lineRule="auto"/>
        <w:jc w:val="left"/>
      </w:pPr>
      <w:r>
        <w:t>A．都跨寒、温、热三带</w:t>
      </w:r>
      <w:r>
        <w:tab/>
      </w:r>
      <w:r>
        <w:t>B．都位于西半球</w:t>
      </w:r>
    </w:p>
    <w:p>
      <w:pPr>
        <w:shd w:val="clear" w:color="auto" w:fill="auto"/>
        <w:tabs>
          <w:tab w:val="left" w:pos="4156"/>
        </w:tabs>
        <w:spacing w:line="360" w:lineRule="auto"/>
        <w:jc w:val="left"/>
      </w:pPr>
      <w:r>
        <w:t>C．都跨南、北半球</w:t>
      </w:r>
      <w:r>
        <w:tab/>
      </w:r>
      <w:r>
        <w:t>D．都与欧洲、非洲陆上相邻</w:t>
      </w:r>
    </w:p>
    <w:p>
      <w:pPr>
        <w:shd w:val="clear" w:color="auto" w:fill="auto"/>
        <w:spacing w:line="360" w:lineRule="auto"/>
        <w:jc w:val="left"/>
      </w:pPr>
      <w:r>
        <w:t>7．推测亚洲和北美洲共同拥有的地理特征是（</w:t>
      </w:r>
      <w:r>
        <w:rPr>
          <w:rFonts w:ascii="Times New Roman" w:hAnsi="Times New Roman" w:eastAsia="Times New Roman" w:cs="Times New Roman"/>
          <w:kern w:val="0"/>
          <w:sz w:val="24"/>
          <w:szCs w:val="24"/>
        </w:rPr>
        <w:t>   </w:t>
      </w:r>
      <w:r>
        <w:t>）</w:t>
      </w:r>
    </w:p>
    <w:p>
      <w:pPr>
        <w:shd w:val="clear" w:color="auto" w:fill="auto"/>
        <w:tabs>
          <w:tab w:val="left" w:pos="2078"/>
          <w:tab w:val="left" w:pos="4156"/>
          <w:tab w:val="left" w:pos="6234"/>
        </w:tabs>
        <w:spacing w:line="360" w:lineRule="auto"/>
        <w:jc w:val="left"/>
      </w:pPr>
      <w:r>
        <w:t>A．都非常炎热</w:t>
      </w:r>
      <w:r>
        <w:tab/>
      </w:r>
      <w:r>
        <w:t>B．都非常寒冷</w:t>
      </w:r>
      <w:r>
        <w:tab/>
      </w:r>
      <w:r>
        <w:t>C．都有大陆性气候</w:t>
      </w:r>
      <w:r>
        <w:tab/>
      </w:r>
      <w:r>
        <w:t>D．各地生活方式基本相同</w:t>
      </w:r>
    </w:p>
    <w:p>
      <w:pPr>
        <w:shd w:val="clear" w:color="auto" w:fill="auto"/>
        <w:spacing w:line="360" w:lineRule="auto"/>
        <w:jc w:val="left"/>
      </w:pPr>
      <w:r>
        <w:t>8．（2022春·安徽淮北·七年级校考期中）亚洲有6个地理分区，下列说法正确的是（</w:t>
      </w:r>
      <w:r>
        <w:rPr>
          <w:rFonts w:ascii="Times New Roman" w:hAnsi="Times New Roman" w:eastAsia="Times New Roman" w:cs="Times New Roman"/>
          <w:kern w:val="0"/>
          <w:sz w:val="24"/>
          <w:szCs w:val="24"/>
        </w:rPr>
        <w:t>   </w:t>
      </w:r>
      <w:r>
        <w:t>）</w:t>
      </w:r>
    </w:p>
    <w:p>
      <w:pPr>
        <w:shd w:val="clear" w:color="auto" w:fill="auto"/>
        <w:spacing w:line="360" w:lineRule="auto"/>
        <w:jc w:val="left"/>
      </w:pPr>
      <w:r>
        <w:t>A．蒙古属于北亚，与俄罗斯相邻</w:t>
      </w:r>
    </w:p>
    <w:p>
      <w:pPr>
        <w:shd w:val="clear" w:color="auto" w:fill="auto"/>
        <w:spacing w:line="360" w:lineRule="auto"/>
        <w:jc w:val="left"/>
      </w:pPr>
      <w:r>
        <w:t>B．土耳其属于西亚，土耳其海峡沟通了里海和地中海</w:t>
      </w:r>
    </w:p>
    <w:p>
      <w:pPr>
        <w:shd w:val="clear" w:color="auto" w:fill="auto"/>
        <w:spacing w:line="360" w:lineRule="auto"/>
        <w:jc w:val="left"/>
      </w:pPr>
      <w:r>
        <w:t>C．斯里兰卡是南亚的岛国，位于印度的东南方向</w:t>
      </w:r>
    </w:p>
    <w:p>
      <w:pPr>
        <w:shd w:val="clear" w:color="auto" w:fill="auto"/>
        <w:spacing w:line="360" w:lineRule="auto"/>
        <w:jc w:val="left"/>
      </w:pPr>
      <w:r>
        <w:t>D．马来群岛属于东南亚，它全部为热带雨林气候</w:t>
      </w:r>
    </w:p>
    <w:p>
      <w:pPr>
        <w:shd w:val="clear" w:color="auto" w:fill="auto"/>
        <w:spacing w:line="360" w:lineRule="auto"/>
        <w:ind w:firstLine="420"/>
        <w:jc w:val="left"/>
        <w:rPr>
          <w:rFonts w:ascii="楷体" w:hAnsi="楷体" w:eastAsia="楷体" w:cs="楷体"/>
        </w:rPr>
      </w:pPr>
      <w:r>
        <w:t>（2022春·安徽滁州·七年级校考阶段练习）</w:t>
      </w:r>
      <w:r>
        <w:rPr>
          <w:rFonts w:ascii="楷体" w:hAnsi="楷体" w:eastAsia="楷体" w:cs="楷体"/>
        </w:rPr>
        <w:t>读“亚洲地势和河流分布”示意图,完成下列小题。</w:t>
      </w:r>
    </w:p>
    <w:p>
      <w:pPr>
        <w:shd w:val="clear" w:color="auto" w:fill="auto"/>
        <w:spacing w:line="360" w:lineRule="auto"/>
        <w:jc w:val="left"/>
      </w:pPr>
      <w:r>
        <w:drawing>
          <wp:inline distT="0" distB="0" distL="114300" distR="114300">
            <wp:extent cx="2952750" cy="1895475"/>
            <wp:effectExtent l="0" t="0" r="5080" b="4445"/>
            <wp:docPr id="100004" name="图片 1000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4" name="图片 100004"/>
                    <pic:cNvPicPr>
                      <a:picLocks noChangeAspect="1"/>
                    </pic:cNvPicPr>
                  </pic:nvPicPr>
                  <pic:blipFill>
                    <a:blip r:embed="rId13"/>
                    <a:stretch>
                      <a:fillRect/>
                    </a:stretch>
                  </pic:blipFill>
                  <pic:spPr>
                    <a:xfrm>
                      <a:off x="0" y="0"/>
                      <a:ext cx="2952750" cy="1895475"/>
                    </a:xfrm>
                    <a:prstGeom prst="rect">
                      <a:avLst/>
                    </a:prstGeom>
                  </pic:spPr>
                </pic:pic>
              </a:graphicData>
            </a:graphic>
          </wp:inline>
        </w:drawing>
      </w:r>
    </w:p>
    <w:p>
      <w:pPr>
        <w:shd w:val="clear" w:color="auto" w:fill="auto"/>
        <w:spacing w:line="360" w:lineRule="auto"/>
        <w:jc w:val="left"/>
      </w:pPr>
      <w:r>
        <w:t>9．甲是（</w:t>
      </w:r>
      <w:r>
        <w:rPr>
          <w:rFonts w:ascii="Times New Roman" w:hAnsi="Times New Roman" w:eastAsia="Times New Roman" w:cs="Times New Roman"/>
          <w:kern w:val="0"/>
          <w:sz w:val="24"/>
          <w:szCs w:val="24"/>
        </w:rPr>
        <w:t>   </w:t>
      </w:r>
      <w:r>
        <w:t>）</w:t>
      </w:r>
    </w:p>
    <w:p>
      <w:pPr>
        <w:shd w:val="clear" w:color="auto" w:fill="auto"/>
        <w:tabs>
          <w:tab w:val="left" w:pos="2078"/>
          <w:tab w:val="left" w:pos="4156"/>
          <w:tab w:val="left" w:pos="6234"/>
        </w:tabs>
        <w:spacing w:line="360" w:lineRule="auto"/>
        <w:jc w:val="left"/>
      </w:pPr>
      <w:r>
        <w:t>A．太平洋</w:t>
      </w:r>
      <w:r>
        <w:tab/>
      </w:r>
      <w:r>
        <w:t>B．大西洋</w:t>
      </w:r>
      <w:r>
        <w:tab/>
      </w:r>
      <w:r>
        <w:t>C．北冰洋</w:t>
      </w:r>
      <w:r>
        <w:tab/>
      </w:r>
      <w:r>
        <w:t>D．印度洋</w:t>
      </w:r>
    </w:p>
    <w:p>
      <w:pPr>
        <w:shd w:val="clear" w:color="auto" w:fill="auto"/>
        <w:spacing w:line="360" w:lineRule="auto"/>
        <w:jc w:val="left"/>
      </w:pPr>
      <w:r>
        <w:t>10．由河流流向可知亚洲的地势大致是（</w:t>
      </w:r>
      <w:r>
        <w:rPr>
          <w:rFonts w:ascii="Times New Roman" w:hAnsi="Times New Roman" w:eastAsia="Times New Roman" w:cs="Times New Roman"/>
          <w:kern w:val="0"/>
          <w:sz w:val="24"/>
          <w:szCs w:val="24"/>
        </w:rPr>
        <w:t>   </w:t>
      </w:r>
      <w:r>
        <w:t>）</w:t>
      </w:r>
    </w:p>
    <w:p>
      <w:pPr>
        <w:shd w:val="clear" w:color="auto" w:fill="auto"/>
        <w:tabs>
          <w:tab w:val="left" w:pos="4156"/>
        </w:tabs>
        <w:spacing w:line="360" w:lineRule="auto"/>
        <w:jc w:val="left"/>
      </w:pPr>
      <w:r>
        <w:t>A．西部高、东部低</w:t>
      </w:r>
      <w:r>
        <w:tab/>
      </w:r>
      <w:r>
        <w:t>B．中部高、四周低</w:t>
      </w:r>
    </w:p>
    <w:p>
      <w:pPr>
        <w:shd w:val="clear" w:color="auto" w:fill="auto"/>
        <w:tabs>
          <w:tab w:val="left" w:pos="4156"/>
        </w:tabs>
        <w:spacing w:line="360" w:lineRule="auto"/>
        <w:jc w:val="left"/>
      </w:pPr>
      <w:r>
        <w:t>C．中部低、四周高</w:t>
      </w:r>
      <w:r>
        <w:tab/>
      </w:r>
      <w:r>
        <w:t>D．北部高、南部低</w:t>
      </w:r>
    </w:p>
    <w:p>
      <w:pPr>
        <w:shd w:val="clear" w:color="auto" w:fill="auto"/>
        <w:spacing w:line="360" w:lineRule="auto"/>
        <w:jc w:val="left"/>
      </w:pPr>
      <w:r>
        <w:t>11．北亚区域的河流多注入（</w:t>
      </w:r>
      <w:r>
        <w:rPr>
          <w:rFonts w:ascii="Times New Roman" w:hAnsi="Times New Roman" w:eastAsia="Times New Roman" w:cs="Times New Roman"/>
          <w:kern w:val="0"/>
          <w:sz w:val="24"/>
          <w:szCs w:val="24"/>
        </w:rPr>
        <w:t>   </w:t>
      </w:r>
      <w:r>
        <w:t>）</w:t>
      </w:r>
    </w:p>
    <w:p>
      <w:pPr>
        <w:shd w:val="clear" w:color="auto" w:fill="auto"/>
        <w:tabs>
          <w:tab w:val="left" w:pos="2078"/>
          <w:tab w:val="left" w:pos="4156"/>
          <w:tab w:val="left" w:pos="6234"/>
        </w:tabs>
        <w:spacing w:line="360" w:lineRule="auto"/>
        <w:jc w:val="left"/>
      </w:pPr>
      <w:r>
        <w:t>A．太平洋</w:t>
      </w:r>
      <w:r>
        <w:tab/>
      </w:r>
      <w:r>
        <w:t>B．北冰洋</w:t>
      </w:r>
      <w:r>
        <w:tab/>
      </w:r>
      <w:r>
        <w:t>C．印度洋</w:t>
      </w:r>
      <w:r>
        <w:tab/>
      </w:r>
      <w:r>
        <w:t>D．大西洋</w:t>
      </w:r>
    </w:p>
    <w:p>
      <w:pPr>
        <w:shd w:val="clear" w:color="auto" w:fill="auto"/>
        <w:spacing w:line="360" w:lineRule="auto"/>
        <w:jc w:val="left"/>
      </w:pPr>
      <w:r>
        <w:t>12．亚洲地势中部高，四周低，大河多发源于中部高原、山地，受地形影响，河流是（</w:t>
      </w:r>
      <w:r>
        <w:rPr>
          <w:rFonts w:ascii="Times New Roman" w:hAnsi="Times New Roman" w:eastAsia="Times New Roman" w:cs="Times New Roman"/>
          <w:kern w:val="0"/>
          <w:sz w:val="24"/>
          <w:szCs w:val="24"/>
        </w:rPr>
        <w:t>   </w:t>
      </w:r>
      <w:r>
        <w:t>）</w:t>
      </w:r>
    </w:p>
    <w:p>
      <w:pPr>
        <w:shd w:val="clear" w:color="auto" w:fill="auto"/>
        <w:tabs>
          <w:tab w:val="left" w:pos="4156"/>
        </w:tabs>
        <w:spacing w:line="360" w:lineRule="auto"/>
        <w:jc w:val="left"/>
      </w:pPr>
      <w:r>
        <w:t>A．自北向南流向海洋</w:t>
      </w:r>
      <w:r>
        <w:tab/>
      </w:r>
      <w:r>
        <w:t>B．自东向西流向海洋</w:t>
      </w:r>
    </w:p>
    <w:p>
      <w:pPr>
        <w:shd w:val="clear" w:color="auto" w:fill="auto"/>
        <w:tabs>
          <w:tab w:val="left" w:pos="4156"/>
        </w:tabs>
        <w:spacing w:line="360" w:lineRule="auto"/>
        <w:jc w:val="left"/>
      </w:pPr>
      <w:r>
        <w:t>C．呈放射状流向海洋</w:t>
      </w:r>
      <w:r>
        <w:tab/>
      </w:r>
      <w:r>
        <w:t>D．自南向北流向海洋</w:t>
      </w:r>
    </w:p>
    <w:p>
      <w:pPr>
        <w:shd w:val="clear" w:color="auto" w:fill="auto"/>
        <w:spacing w:line="360" w:lineRule="auto"/>
        <w:ind w:firstLine="420"/>
        <w:jc w:val="left"/>
        <w:rPr>
          <w:rFonts w:ascii="楷体" w:hAnsi="楷体" w:eastAsia="楷体" w:cs="楷体"/>
        </w:rPr>
      </w:pPr>
      <w:r>
        <w:t>（2022春·安徽淮北·七年级校联考期中）</w:t>
      </w:r>
      <w:r>
        <w:rPr>
          <w:rFonts w:ascii="楷体" w:hAnsi="楷体" w:eastAsia="楷体" w:cs="楷体"/>
        </w:rPr>
        <w:t>读亚洲地理分区图，完成下面小题。</w:t>
      </w:r>
    </w:p>
    <w:p>
      <w:pPr>
        <w:shd w:val="clear" w:color="auto" w:fill="auto"/>
        <w:spacing w:line="360" w:lineRule="auto"/>
        <w:jc w:val="left"/>
      </w:pPr>
      <w:r>
        <w:drawing>
          <wp:inline distT="0" distB="0" distL="114300" distR="114300">
            <wp:extent cx="3649345" cy="2554605"/>
            <wp:effectExtent l="0" t="0" r="10160" b="3810"/>
            <wp:docPr id="100005" name="图片 1000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5" name="图片 100005"/>
                    <pic:cNvPicPr>
                      <a:picLocks noChangeAspect="1"/>
                    </pic:cNvPicPr>
                  </pic:nvPicPr>
                  <pic:blipFill>
                    <a:blip r:embed="rId14"/>
                    <a:stretch>
                      <a:fillRect/>
                    </a:stretch>
                  </pic:blipFill>
                  <pic:spPr>
                    <a:xfrm>
                      <a:off x="0" y="0"/>
                      <a:ext cx="3649345" cy="2554605"/>
                    </a:xfrm>
                    <a:prstGeom prst="rect">
                      <a:avLst/>
                    </a:prstGeom>
                  </pic:spPr>
                </pic:pic>
              </a:graphicData>
            </a:graphic>
          </wp:inline>
        </w:drawing>
      </w:r>
    </w:p>
    <w:p>
      <w:pPr>
        <w:shd w:val="clear" w:color="auto" w:fill="auto"/>
        <w:spacing w:line="360" w:lineRule="auto"/>
        <w:jc w:val="left"/>
      </w:pPr>
      <w:r>
        <w:t>13．下列描述正确的是（</w:t>
      </w:r>
      <w:r>
        <w:rPr>
          <w:rFonts w:ascii="Times New Roman" w:hAnsi="Times New Roman" w:eastAsia="Times New Roman" w:cs="Times New Roman"/>
          <w:kern w:val="0"/>
          <w:sz w:val="24"/>
          <w:szCs w:val="24"/>
        </w:rPr>
        <w:t>   </w:t>
      </w:r>
      <w:r>
        <w:t>）</w:t>
      </w:r>
    </w:p>
    <w:p>
      <w:pPr>
        <w:shd w:val="clear" w:color="auto" w:fill="auto"/>
        <w:spacing w:line="360" w:lineRule="auto"/>
        <w:jc w:val="left"/>
      </w:pPr>
      <w:r>
        <w:t>A．①区的亚库特人穿着宽大的袍子，过着游牧生活</w:t>
      </w:r>
    </w:p>
    <w:p>
      <w:pPr>
        <w:shd w:val="clear" w:color="auto" w:fill="auto"/>
        <w:spacing w:line="360" w:lineRule="auto"/>
        <w:jc w:val="left"/>
      </w:pPr>
      <w:r>
        <w:t>B．③区的达雅克人的运输工具是狗拉雪橇</w:t>
      </w:r>
    </w:p>
    <w:p>
      <w:pPr>
        <w:shd w:val="clear" w:color="auto" w:fill="auto"/>
        <w:spacing w:line="360" w:lineRule="auto"/>
        <w:jc w:val="left"/>
      </w:pPr>
      <w:r>
        <w:t>C．④区的孟加拉人以捕鱼为生，交通工具是船</w:t>
      </w:r>
    </w:p>
    <w:p>
      <w:pPr>
        <w:shd w:val="clear" w:color="auto" w:fill="auto"/>
        <w:spacing w:line="360" w:lineRule="auto"/>
        <w:jc w:val="left"/>
      </w:pPr>
      <w:r>
        <w:t>D．⑤区的贝都因人聚居在长屋里，有的长屋长达200米</w:t>
      </w:r>
    </w:p>
    <w:p>
      <w:pPr>
        <w:shd w:val="clear" w:color="auto" w:fill="auto"/>
        <w:spacing w:line="360" w:lineRule="auto"/>
        <w:jc w:val="left"/>
      </w:pPr>
      <w:r>
        <w:t>14．亚洲各分区的自然环境和人类活动各具特色，主要原因是（</w:t>
      </w:r>
      <w:r>
        <w:rPr>
          <w:rFonts w:ascii="Times New Roman" w:hAnsi="Times New Roman" w:eastAsia="Times New Roman" w:cs="Times New Roman"/>
          <w:kern w:val="0"/>
          <w:sz w:val="24"/>
          <w:szCs w:val="24"/>
        </w:rPr>
        <w:t>   </w:t>
      </w:r>
      <w:r>
        <w:t>）</w:t>
      </w:r>
    </w:p>
    <w:p>
      <w:pPr>
        <w:shd w:val="clear" w:color="auto" w:fill="auto"/>
        <w:spacing w:line="360" w:lineRule="auto"/>
        <w:jc w:val="left"/>
      </w:pPr>
      <w:r>
        <w:t>①亚洲气候类型多样，各地气候差异大②各分区人种不同，生活习惯差异大③亚洲地形复杂多样，地势起伏大④各区经济发展水平不同</w:t>
      </w:r>
    </w:p>
    <w:p>
      <w:pPr>
        <w:shd w:val="clear" w:color="auto" w:fill="auto"/>
        <w:tabs>
          <w:tab w:val="left" w:pos="2078"/>
          <w:tab w:val="left" w:pos="4156"/>
          <w:tab w:val="left" w:pos="6234"/>
        </w:tabs>
        <w:spacing w:line="360" w:lineRule="auto"/>
        <w:jc w:val="left"/>
      </w:pPr>
      <w:r>
        <w:t>A．①②</w:t>
      </w:r>
      <w:r>
        <w:tab/>
      </w:r>
      <w:r>
        <w:t>B．①③</w:t>
      </w:r>
      <w:r>
        <w:tab/>
      </w:r>
      <w:r>
        <w:t>C．③④</w:t>
      </w:r>
      <w:r>
        <w:tab/>
      </w:r>
      <w:r>
        <w:t>D．②④</w:t>
      </w:r>
    </w:p>
    <w:p>
      <w:pPr>
        <w:shd w:val="clear" w:color="auto" w:fill="auto"/>
        <w:spacing w:line="360" w:lineRule="auto"/>
        <w:ind w:firstLine="420"/>
        <w:jc w:val="left"/>
        <w:rPr>
          <w:rFonts w:ascii="楷体" w:hAnsi="楷体" w:eastAsia="楷体" w:cs="楷体"/>
        </w:rPr>
      </w:pPr>
      <w:r>
        <w:t>（2022春·安徽阜阳·七年级统考期末）</w:t>
      </w:r>
      <w:r>
        <w:rPr>
          <w:rFonts w:ascii="楷体" w:hAnsi="楷体" w:eastAsia="楷体" w:cs="楷体"/>
        </w:rPr>
        <w:t>下图为亚洲水系分布示意图，读图完成下面小题</w:t>
      </w:r>
    </w:p>
    <w:p>
      <w:pPr>
        <w:shd w:val="clear" w:color="auto" w:fill="auto"/>
        <w:spacing w:line="360" w:lineRule="auto"/>
        <w:jc w:val="left"/>
      </w:pPr>
      <w:r>
        <w:drawing>
          <wp:inline distT="0" distB="0" distL="114300" distR="114300">
            <wp:extent cx="1276350" cy="1247775"/>
            <wp:effectExtent l="0" t="0" r="8255" b="4445"/>
            <wp:docPr id="100006" name="图片 1000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6" name="图片 100006"/>
                    <pic:cNvPicPr>
                      <a:picLocks noChangeAspect="1"/>
                    </pic:cNvPicPr>
                  </pic:nvPicPr>
                  <pic:blipFill>
                    <a:blip r:embed="rId15"/>
                    <a:stretch>
                      <a:fillRect/>
                    </a:stretch>
                  </pic:blipFill>
                  <pic:spPr>
                    <a:xfrm>
                      <a:off x="0" y="0"/>
                      <a:ext cx="1276350" cy="1247775"/>
                    </a:xfrm>
                    <a:prstGeom prst="rect">
                      <a:avLst/>
                    </a:prstGeom>
                  </pic:spPr>
                </pic:pic>
              </a:graphicData>
            </a:graphic>
          </wp:inline>
        </w:drawing>
      </w:r>
    </w:p>
    <w:p>
      <w:pPr>
        <w:shd w:val="clear" w:color="auto" w:fill="auto"/>
        <w:spacing w:line="360" w:lineRule="auto"/>
        <w:jc w:val="left"/>
      </w:pPr>
      <w:r>
        <w:t>15．亚洲河流流向特点是（</w:t>
      </w:r>
      <w:r>
        <w:rPr>
          <w:rFonts w:ascii="Times New Roman" w:hAnsi="Times New Roman" w:eastAsia="Times New Roman" w:cs="Times New Roman"/>
          <w:kern w:val="0"/>
          <w:sz w:val="24"/>
          <w:szCs w:val="24"/>
        </w:rPr>
        <w:t>   </w:t>
      </w:r>
      <w:r>
        <w:t>）</w:t>
      </w:r>
    </w:p>
    <w:p>
      <w:pPr>
        <w:shd w:val="clear" w:color="auto" w:fill="auto"/>
        <w:tabs>
          <w:tab w:val="left" w:pos="4156"/>
        </w:tabs>
        <w:spacing w:line="360" w:lineRule="auto"/>
        <w:jc w:val="left"/>
      </w:pPr>
      <w:r>
        <w:t>A．呈放射状向四周分流</w:t>
      </w:r>
      <w:r>
        <w:tab/>
      </w:r>
      <w:r>
        <w:t>B．呈向心状向中间汇流</w:t>
      </w:r>
    </w:p>
    <w:p>
      <w:pPr>
        <w:shd w:val="clear" w:color="auto" w:fill="auto"/>
        <w:tabs>
          <w:tab w:val="left" w:pos="4156"/>
        </w:tabs>
        <w:spacing w:line="360" w:lineRule="auto"/>
        <w:jc w:val="left"/>
      </w:pPr>
      <w:r>
        <w:t>C．大多由西北流向东南</w:t>
      </w:r>
      <w:r>
        <w:tab/>
      </w:r>
      <w:r>
        <w:t>D．大多由西南流向东北</w:t>
      </w:r>
    </w:p>
    <w:p>
      <w:pPr>
        <w:shd w:val="clear" w:color="auto" w:fill="auto"/>
        <w:spacing w:line="360" w:lineRule="auto"/>
        <w:jc w:val="left"/>
      </w:pPr>
      <w:r>
        <w:t>16．通过河流流向可以判断出地势特点，根据亚洲河流判断亚洲地势特点是（</w:t>
      </w:r>
      <w:r>
        <w:rPr>
          <w:rFonts w:ascii="Times New Roman" w:hAnsi="Times New Roman" w:eastAsia="Times New Roman" w:cs="Times New Roman"/>
          <w:kern w:val="0"/>
          <w:sz w:val="24"/>
          <w:szCs w:val="24"/>
        </w:rPr>
        <w:t>   </w:t>
      </w:r>
      <w:r>
        <w:t>）</w:t>
      </w:r>
    </w:p>
    <w:p>
      <w:pPr>
        <w:shd w:val="clear" w:color="auto" w:fill="auto"/>
        <w:tabs>
          <w:tab w:val="left" w:pos="2078"/>
          <w:tab w:val="left" w:pos="4156"/>
          <w:tab w:val="left" w:pos="6234"/>
        </w:tabs>
        <w:spacing w:line="360" w:lineRule="auto"/>
        <w:jc w:val="left"/>
      </w:pPr>
      <w:r>
        <w:t>A．西高东低</w:t>
      </w:r>
      <w:r>
        <w:tab/>
      </w:r>
      <w:r>
        <w:t>B．中间低、四周高</w:t>
      </w:r>
      <w:r>
        <w:tab/>
      </w:r>
      <w:r>
        <w:t>C．东高西低</w:t>
      </w:r>
      <w:r>
        <w:tab/>
      </w:r>
      <w:r>
        <w:t>D．中间高、四周低</w:t>
      </w:r>
    </w:p>
    <w:p>
      <w:pPr>
        <w:shd w:val="clear" w:color="auto" w:fill="auto"/>
        <w:spacing w:line="360" w:lineRule="auto"/>
        <w:ind w:firstLine="420"/>
        <w:jc w:val="left"/>
        <w:rPr>
          <w:rFonts w:ascii="楷体" w:hAnsi="楷体" w:eastAsia="楷体" w:cs="楷体"/>
        </w:rPr>
      </w:pPr>
      <w:r>
        <w:t>（2022春·安徽黄山·七年级统考期末）</w:t>
      </w:r>
      <w:r>
        <w:rPr>
          <w:rFonts w:ascii="楷体" w:hAnsi="楷体" w:eastAsia="楷体" w:cs="楷体"/>
        </w:rPr>
        <w:t>4月20日，博鳌亚洲论坛2022年年会拉开帷幕。博鳌亚洲论坛成立的初衷，是促进亚洲经济一体化。据此完成下面小题。</w:t>
      </w:r>
    </w:p>
    <w:p>
      <w:pPr>
        <w:shd w:val="clear" w:color="auto" w:fill="auto"/>
        <w:spacing w:line="360" w:lineRule="auto"/>
        <w:jc w:val="left"/>
      </w:pPr>
      <w:r>
        <w:drawing>
          <wp:inline distT="0" distB="0" distL="114300" distR="114300">
            <wp:extent cx="3952875" cy="3352800"/>
            <wp:effectExtent l="0" t="0" r="8890" b="4445"/>
            <wp:docPr id="100007" name="图片 1000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7" name="图片 100007"/>
                    <pic:cNvPicPr>
                      <a:picLocks noChangeAspect="1"/>
                    </pic:cNvPicPr>
                  </pic:nvPicPr>
                  <pic:blipFill>
                    <a:blip r:embed="rId16"/>
                    <a:stretch>
                      <a:fillRect/>
                    </a:stretch>
                  </pic:blipFill>
                  <pic:spPr>
                    <a:xfrm>
                      <a:off x="0" y="0"/>
                      <a:ext cx="3952875" cy="3352800"/>
                    </a:xfrm>
                    <a:prstGeom prst="rect">
                      <a:avLst/>
                    </a:prstGeom>
                  </pic:spPr>
                </pic:pic>
              </a:graphicData>
            </a:graphic>
          </wp:inline>
        </w:drawing>
      </w:r>
    </w:p>
    <w:p>
      <w:pPr>
        <w:shd w:val="clear" w:color="auto" w:fill="auto"/>
        <w:spacing w:line="360" w:lineRule="auto"/>
        <w:jc w:val="left"/>
      </w:pPr>
      <w:r>
        <w:drawing>
          <wp:inline distT="0" distB="0" distL="114300" distR="114300">
            <wp:extent cx="3838575" cy="2552700"/>
            <wp:effectExtent l="0" t="0" r="4445" b="5715"/>
            <wp:docPr id="100008" name="图片 1000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8" name="图片 100008"/>
                    <pic:cNvPicPr>
                      <a:picLocks noChangeAspect="1"/>
                    </pic:cNvPicPr>
                  </pic:nvPicPr>
                  <pic:blipFill>
                    <a:blip r:embed="rId17"/>
                    <a:stretch>
                      <a:fillRect/>
                    </a:stretch>
                  </pic:blipFill>
                  <pic:spPr>
                    <a:xfrm>
                      <a:off x="0" y="0"/>
                      <a:ext cx="3838575" cy="2552700"/>
                    </a:xfrm>
                    <a:prstGeom prst="rect">
                      <a:avLst/>
                    </a:prstGeom>
                  </pic:spPr>
                </pic:pic>
              </a:graphicData>
            </a:graphic>
          </wp:inline>
        </w:drawing>
      </w:r>
    </w:p>
    <w:p>
      <w:pPr>
        <w:shd w:val="clear" w:color="auto" w:fill="auto"/>
        <w:spacing w:line="360" w:lineRule="auto"/>
        <w:jc w:val="left"/>
      </w:pPr>
      <w:r>
        <w:t>17．亚洲地域辽阔，下列叙述错误的是（</w:t>
      </w:r>
      <w:r>
        <w:rPr>
          <w:rFonts w:ascii="Times New Roman" w:hAnsi="Times New Roman" w:eastAsia="Times New Roman" w:cs="Times New Roman"/>
          <w:kern w:val="0"/>
          <w:sz w:val="24"/>
          <w:szCs w:val="24"/>
        </w:rPr>
        <w:t>   </w:t>
      </w:r>
      <w:r>
        <w:t>）</w:t>
      </w:r>
    </w:p>
    <w:p>
      <w:pPr>
        <w:shd w:val="clear" w:color="auto" w:fill="auto"/>
        <w:tabs>
          <w:tab w:val="left" w:pos="4156"/>
        </w:tabs>
        <w:spacing w:line="360" w:lineRule="auto"/>
        <w:jc w:val="left"/>
      </w:pPr>
      <w:r>
        <w:t>A．亚洲是世界上面积最大的大洲</w:t>
      </w:r>
      <w:r>
        <w:tab/>
      </w:r>
      <w:r>
        <w:t>B．亚洲是跨纬度最广的大洲</w:t>
      </w:r>
    </w:p>
    <w:p>
      <w:pPr>
        <w:shd w:val="clear" w:color="auto" w:fill="auto"/>
        <w:tabs>
          <w:tab w:val="left" w:pos="4156"/>
        </w:tabs>
        <w:spacing w:line="360" w:lineRule="auto"/>
        <w:jc w:val="left"/>
      </w:pPr>
      <w:r>
        <w:t>C．亚洲全部位于东半球和北半球</w:t>
      </w:r>
      <w:r>
        <w:tab/>
      </w:r>
      <w:r>
        <w:t>D．亚洲跨寒、温、热三带</w:t>
      </w:r>
    </w:p>
    <w:p>
      <w:pPr>
        <w:shd w:val="clear" w:color="auto" w:fill="auto"/>
        <w:spacing w:line="360" w:lineRule="auto"/>
        <w:jc w:val="left"/>
      </w:pPr>
      <w:r>
        <w:t>18．甲、乙、丙、丁四地中，最能反映右图景观的是（</w:t>
      </w:r>
      <w:r>
        <w:rPr>
          <w:rFonts w:ascii="Times New Roman" w:hAnsi="Times New Roman" w:eastAsia="Times New Roman" w:cs="Times New Roman"/>
          <w:kern w:val="0"/>
          <w:sz w:val="24"/>
          <w:szCs w:val="24"/>
        </w:rPr>
        <w:t>   </w:t>
      </w:r>
      <w:r>
        <w:t>）</w:t>
      </w:r>
    </w:p>
    <w:p>
      <w:pPr>
        <w:shd w:val="clear" w:color="auto" w:fill="auto"/>
        <w:tabs>
          <w:tab w:val="left" w:pos="2078"/>
          <w:tab w:val="left" w:pos="4156"/>
          <w:tab w:val="left" w:pos="6234"/>
        </w:tabs>
        <w:spacing w:line="360" w:lineRule="auto"/>
        <w:jc w:val="left"/>
      </w:pPr>
      <w:r>
        <w:t>A．甲地</w:t>
      </w:r>
      <w:r>
        <w:tab/>
      </w:r>
      <w:r>
        <w:t>B．乙地</w:t>
      </w:r>
      <w:r>
        <w:tab/>
      </w:r>
      <w:r>
        <w:t>C．丙地</w:t>
      </w:r>
      <w:r>
        <w:tab/>
      </w:r>
      <w:r>
        <w:t>D．丁地</w:t>
      </w:r>
    </w:p>
    <w:p>
      <w:pPr>
        <w:shd w:val="clear" w:color="auto" w:fill="auto"/>
        <w:spacing w:line="360" w:lineRule="auto"/>
        <w:jc w:val="left"/>
      </w:pPr>
      <w:r>
        <w:t>19．在论坛开幕式时，下列现象正确的是（</w:t>
      </w:r>
      <w:r>
        <w:rPr>
          <w:rFonts w:ascii="Times New Roman" w:hAnsi="Times New Roman" w:eastAsia="Times New Roman" w:cs="Times New Roman"/>
          <w:kern w:val="0"/>
          <w:sz w:val="24"/>
          <w:szCs w:val="24"/>
        </w:rPr>
        <w:t>   </w:t>
      </w:r>
      <w:r>
        <w:t>）</w:t>
      </w:r>
    </w:p>
    <w:p>
      <w:pPr>
        <w:shd w:val="clear" w:color="auto" w:fill="auto"/>
        <w:tabs>
          <w:tab w:val="left" w:pos="4156"/>
        </w:tabs>
        <w:spacing w:line="360" w:lineRule="auto"/>
        <w:jc w:val="left"/>
      </w:pPr>
      <w:r>
        <w:t>A．亚洲北部出现极夜现象</w:t>
      </w:r>
      <w:r>
        <w:tab/>
      </w:r>
      <w:r>
        <w:t>B．中南半岛昼夜平分</w:t>
      </w:r>
    </w:p>
    <w:p>
      <w:pPr>
        <w:shd w:val="clear" w:color="auto" w:fill="auto"/>
        <w:tabs>
          <w:tab w:val="left" w:pos="4156"/>
        </w:tabs>
        <w:spacing w:line="360" w:lineRule="auto"/>
        <w:jc w:val="left"/>
      </w:pPr>
      <w:r>
        <w:t>C．印度正处于雨季，盛行西南季风</w:t>
      </w:r>
      <w:r>
        <w:tab/>
      </w:r>
      <w:r>
        <w:t>D．日本正值观赏樱花的季节</w:t>
      </w:r>
    </w:p>
    <w:p>
      <w:pPr>
        <w:shd w:val="clear" w:color="auto" w:fill="auto"/>
        <w:spacing w:line="360" w:lineRule="auto"/>
        <w:ind w:firstLine="420"/>
        <w:jc w:val="left"/>
        <w:rPr>
          <w:rFonts w:ascii="楷体" w:hAnsi="楷体" w:eastAsia="楷体" w:cs="楷体"/>
        </w:rPr>
      </w:pPr>
      <w:r>
        <w:t>（2022春·安徽滁州·七年级统考期末）</w:t>
      </w:r>
      <w:r>
        <w:rPr>
          <w:rFonts w:ascii="楷体" w:hAnsi="楷体" w:eastAsia="楷体" w:cs="楷体"/>
        </w:rPr>
        <w:t>读亚洲略图，完成下面小题。</w:t>
      </w:r>
    </w:p>
    <w:p>
      <w:pPr>
        <w:shd w:val="clear" w:color="auto" w:fill="auto"/>
        <w:spacing w:line="360" w:lineRule="auto"/>
        <w:jc w:val="left"/>
      </w:pPr>
      <w:r>
        <w:drawing>
          <wp:inline distT="0" distB="0" distL="114300" distR="114300">
            <wp:extent cx="2114550" cy="2085975"/>
            <wp:effectExtent l="0" t="0" r="1270" b="8255"/>
            <wp:docPr id="100009" name="图片 1000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9" name="图片 100009"/>
                    <pic:cNvPicPr>
                      <a:picLocks noChangeAspect="1"/>
                    </pic:cNvPicPr>
                  </pic:nvPicPr>
                  <pic:blipFill>
                    <a:blip r:embed="rId18"/>
                    <a:stretch>
                      <a:fillRect/>
                    </a:stretch>
                  </pic:blipFill>
                  <pic:spPr>
                    <a:xfrm>
                      <a:off x="0" y="0"/>
                      <a:ext cx="2114550" cy="2085975"/>
                    </a:xfrm>
                    <a:prstGeom prst="rect">
                      <a:avLst/>
                    </a:prstGeom>
                  </pic:spPr>
                </pic:pic>
              </a:graphicData>
            </a:graphic>
          </wp:inline>
        </w:drawing>
      </w:r>
    </w:p>
    <w:p>
      <w:pPr>
        <w:shd w:val="clear" w:color="auto" w:fill="auto"/>
        <w:spacing w:line="360" w:lineRule="auto"/>
        <w:jc w:val="left"/>
      </w:pPr>
      <w:r>
        <w:t>20．下列关于亚洲地区说法正确的是（</w:t>
      </w:r>
      <w:r>
        <w:rPr>
          <w:rFonts w:ascii="Times New Roman" w:hAnsi="Times New Roman" w:eastAsia="Times New Roman" w:cs="Times New Roman"/>
          <w:kern w:val="0"/>
          <w:sz w:val="24"/>
          <w:szCs w:val="24"/>
        </w:rPr>
        <w:t>   </w:t>
      </w:r>
      <w:r>
        <w:t>）</w:t>
      </w:r>
    </w:p>
    <w:p>
      <w:pPr>
        <w:shd w:val="clear" w:color="auto" w:fill="auto"/>
        <w:spacing w:line="360" w:lineRule="auto"/>
        <w:jc w:val="left"/>
      </w:pPr>
      <w:r>
        <w:t>A．亚洲大部分在北半球，东、南、北分别临大西洋、印度洋、北冰洋</w:t>
      </w:r>
    </w:p>
    <w:p>
      <w:pPr>
        <w:shd w:val="clear" w:color="auto" w:fill="auto"/>
        <w:spacing w:line="360" w:lineRule="auto"/>
        <w:jc w:val="left"/>
      </w:pPr>
      <w:r>
        <w:t>B．亚洲是大河众多的大洲，恒河是亚洲第一长河</w:t>
      </w:r>
    </w:p>
    <w:p>
      <w:pPr>
        <w:shd w:val="clear" w:color="auto" w:fill="auto"/>
        <w:spacing w:line="360" w:lineRule="auto"/>
        <w:jc w:val="left"/>
      </w:pPr>
      <w:r>
        <w:t>C．地势中部低，四周高</w:t>
      </w:r>
    </w:p>
    <w:p>
      <w:pPr>
        <w:shd w:val="clear" w:color="auto" w:fill="auto"/>
        <w:spacing w:line="360" w:lineRule="auto"/>
        <w:jc w:val="left"/>
      </w:pPr>
      <w:r>
        <w:t>D．亚洲有世界最高的高原青藏高原</w:t>
      </w:r>
    </w:p>
    <w:p>
      <w:pPr>
        <w:shd w:val="clear" w:color="auto" w:fill="auto"/>
        <w:spacing w:line="360" w:lineRule="auto"/>
        <w:jc w:val="left"/>
      </w:pPr>
      <w:r>
        <w:t>21．关于亚洲位置的叙述，错误的是（</w:t>
      </w:r>
      <w:r>
        <w:rPr>
          <w:rFonts w:ascii="Times New Roman" w:hAnsi="Times New Roman" w:eastAsia="Times New Roman" w:cs="Times New Roman"/>
          <w:kern w:val="0"/>
          <w:sz w:val="24"/>
          <w:szCs w:val="24"/>
        </w:rPr>
        <w:t>   </w:t>
      </w:r>
      <w:r>
        <w:t>）</w:t>
      </w:r>
    </w:p>
    <w:p>
      <w:pPr>
        <w:shd w:val="clear" w:color="auto" w:fill="auto"/>
        <w:tabs>
          <w:tab w:val="left" w:pos="4156"/>
        </w:tabs>
        <w:spacing w:line="360" w:lineRule="auto"/>
        <w:jc w:val="left"/>
      </w:pPr>
      <w:r>
        <w:t>A．西部以土耳其海峡与欧洲为界</w:t>
      </w:r>
      <w:r>
        <w:tab/>
      </w:r>
      <w:r>
        <w:t>B．西南以苏伊士运河与非洲为界</w:t>
      </w:r>
    </w:p>
    <w:p>
      <w:pPr>
        <w:shd w:val="clear" w:color="auto" w:fill="auto"/>
        <w:tabs>
          <w:tab w:val="left" w:pos="4156"/>
        </w:tabs>
        <w:spacing w:line="360" w:lineRule="auto"/>
        <w:jc w:val="left"/>
      </w:pPr>
      <w:r>
        <w:t>C．主要位于北半球、东半球</w:t>
      </w:r>
      <w:r>
        <w:tab/>
      </w:r>
      <w:r>
        <w:t>D．西北以伏尔加河与欧洲为界</w:t>
      </w:r>
    </w:p>
    <w:p>
      <w:pPr>
        <w:shd w:val="clear" w:color="auto" w:fill="auto"/>
        <w:spacing w:line="360" w:lineRule="auto"/>
        <w:jc w:val="left"/>
      </w:pPr>
      <w:r>
        <w:t>22．地理主题班会上，几位同学正在描述到亚洲各地假想旅游的情景，其中不可能的是（</w:t>
      </w:r>
      <w:r>
        <w:rPr>
          <w:rFonts w:ascii="Times New Roman" w:hAnsi="Times New Roman" w:eastAsia="Times New Roman" w:cs="Times New Roman"/>
          <w:kern w:val="0"/>
          <w:sz w:val="24"/>
          <w:szCs w:val="24"/>
        </w:rPr>
        <w:t>   </w:t>
      </w:r>
      <w:r>
        <w:t>）</w:t>
      </w:r>
    </w:p>
    <w:p>
      <w:pPr>
        <w:shd w:val="clear" w:color="auto" w:fill="auto"/>
        <w:spacing w:line="360" w:lineRule="auto"/>
        <w:jc w:val="left"/>
      </w:pPr>
      <w:r>
        <w:t>A．小非：在阿拉伯半岛上，我乘着吉普车在广阔的沙漠里驰骋</w:t>
      </w:r>
    </w:p>
    <w:p>
      <w:pPr>
        <w:shd w:val="clear" w:color="auto" w:fill="auto"/>
        <w:spacing w:line="360" w:lineRule="auto"/>
        <w:jc w:val="left"/>
      </w:pPr>
      <w:r>
        <w:t>B．小李：冬季在西伯利亚，乘着狗拉雪橇在雪地里驰骋</w:t>
      </w:r>
    </w:p>
    <w:p>
      <w:pPr>
        <w:shd w:val="clear" w:color="auto" w:fill="auto"/>
        <w:spacing w:line="360" w:lineRule="auto"/>
        <w:jc w:val="left"/>
      </w:pPr>
      <w:r>
        <w:t>C．小海：在越南，农村里的麦田，远远望去仿佛金色的海洋</w:t>
      </w:r>
    </w:p>
    <w:p>
      <w:pPr>
        <w:shd w:val="clear" w:color="auto" w:fill="auto"/>
        <w:spacing w:line="360" w:lineRule="auto"/>
        <w:jc w:val="left"/>
      </w:pPr>
      <w:r>
        <w:t>D．小张：在新加坡，城市如同花园一样干净整洁</w:t>
      </w:r>
    </w:p>
    <w:p>
      <w:pPr>
        <w:shd w:val="clear" w:color="auto" w:fill="auto"/>
        <w:spacing w:line="360" w:lineRule="auto"/>
        <w:jc w:val="left"/>
      </w:pPr>
      <w:r>
        <w:t>23．造成亚洲气候复杂多样的主要原因是（</w:t>
      </w:r>
      <w:r>
        <w:rPr>
          <w:rFonts w:ascii="Times New Roman" w:hAnsi="Times New Roman" w:eastAsia="Times New Roman" w:cs="Times New Roman"/>
          <w:kern w:val="0"/>
          <w:sz w:val="24"/>
          <w:szCs w:val="24"/>
        </w:rPr>
        <w:t>   </w:t>
      </w:r>
      <w:r>
        <w:t>）</w:t>
      </w:r>
    </w:p>
    <w:p>
      <w:pPr>
        <w:shd w:val="clear" w:color="auto" w:fill="auto"/>
        <w:spacing w:line="360" w:lineRule="auto"/>
        <w:jc w:val="left"/>
      </w:pPr>
      <w:r>
        <w:t>①跨纬度广②跨经度广③三面临洋，中西部深居内陆④地形复杂多样</w:t>
      </w:r>
    </w:p>
    <w:p>
      <w:pPr>
        <w:shd w:val="clear" w:color="auto" w:fill="auto"/>
        <w:tabs>
          <w:tab w:val="left" w:pos="2078"/>
          <w:tab w:val="left" w:pos="4156"/>
          <w:tab w:val="left" w:pos="6234"/>
        </w:tabs>
        <w:spacing w:line="360" w:lineRule="auto"/>
        <w:jc w:val="left"/>
        <w:rPr>
          <w:rFonts w:ascii="黑体" w:hAnsi="黑体" w:eastAsia="黑体" w:cs="黑体"/>
          <w:b/>
          <w:sz w:val="30"/>
        </w:rPr>
      </w:pPr>
      <w:r>
        <w:t>A．①②③</w:t>
      </w:r>
      <w:r>
        <w:tab/>
      </w:r>
      <w:r>
        <w:t>B．①③④</w:t>
      </w:r>
      <w:r>
        <w:tab/>
      </w:r>
      <w:r>
        <w:t>C．②③④</w:t>
      </w:r>
      <w:r>
        <w:tab/>
      </w:r>
      <w:r>
        <w:t>D．①②③④</w:t>
      </w:r>
    </w:p>
    <w:p>
      <w:pPr>
        <w:shd w:val="clear" w:color="auto" w:fill="auto"/>
        <w:tabs>
          <w:tab w:val="left" w:pos="2078"/>
          <w:tab w:val="left" w:pos="4156"/>
          <w:tab w:val="left" w:pos="6234"/>
        </w:tabs>
        <w:spacing w:line="360" w:lineRule="auto"/>
        <w:jc w:val="left"/>
        <w:rPr>
          <w:rFonts w:ascii="宋体" w:hAnsi="宋体" w:eastAsia="宋体" w:cs="宋体"/>
          <w:b/>
          <w:sz w:val="21"/>
        </w:rPr>
      </w:pPr>
      <w:r>
        <w:rPr>
          <w:rFonts w:ascii="宋体" w:hAnsi="宋体" w:eastAsia="宋体" w:cs="宋体"/>
          <w:b/>
          <w:sz w:val="21"/>
        </w:rPr>
        <w:t>二、解答题</w:t>
      </w:r>
    </w:p>
    <w:p>
      <w:pPr>
        <w:shd w:val="clear" w:color="auto" w:fill="auto"/>
        <w:spacing w:line="360" w:lineRule="auto"/>
        <w:jc w:val="left"/>
      </w:pPr>
      <w:r>
        <w:t>24．（2022春·安徽蚌埠·七年级校考期中）某中学研究性学习活动小组在亚洲的气候研究过程中发现了一些有价值的问题。请发挥你的才智，积极参与到他们的研究中。</w:t>
      </w:r>
    </w:p>
    <w:p>
      <w:pPr>
        <w:shd w:val="clear" w:color="auto" w:fill="auto"/>
        <w:spacing w:line="360" w:lineRule="auto"/>
        <w:jc w:val="left"/>
      </w:pPr>
      <w:r>
        <w:drawing>
          <wp:inline distT="0" distB="0" distL="114300" distR="114300">
            <wp:extent cx="3429000" cy="2362200"/>
            <wp:effectExtent l="0" t="0" r="3810" b="1905"/>
            <wp:docPr id="100010" name="图片 100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0" name="图片 100010"/>
                    <pic:cNvPicPr>
                      <a:picLocks noChangeAspect="1"/>
                    </pic:cNvPicPr>
                  </pic:nvPicPr>
                  <pic:blipFill>
                    <a:blip r:embed="rId19"/>
                    <a:stretch>
                      <a:fillRect/>
                    </a:stretch>
                  </pic:blipFill>
                  <pic:spPr>
                    <a:xfrm>
                      <a:off x="0" y="0"/>
                      <a:ext cx="3429000" cy="2362200"/>
                    </a:xfrm>
                    <a:prstGeom prst="rect">
                      <a:avLst/>
                    </a:prstGeom>
                  </pic:spPr>
                </pic:pic>
              </a:graphicData>
            </a:graphic>
          </wp:inline>
        </w:drawing>
      </w:r>
    </w:p>
    <w:p>
      <w:pPr>
        <w:shd w:val="clear" w:color="auto" w:fill="auto"/>
        <w:spacing w:line="360" w:lineRule="auto"/>
        <w:jc w:val="left"/>
      </w:pPr>
      <w:r>
        <w:t>(1)小刚的发现：亚洲气候类型多样，但缺少________气候和________气候，亚洲分布最广的气候类型是________（名称）。</w:t>
      </w:r>
    </w:p>
    <w:p>
      <w:pPr>
        <w:shd w:val="clear" w:color="auto" w:fill="auto"/>
        <w:spacing w:line="360" w:lineRule="auto"/>
        <w:jc w:val="left"/>
      </w:pPr>
      <w:r>
        <w:t>(2)小玲的发现：大致处于同纬度的⑦和⑨，在同一季节竟然出现近30℃的温差，造成这种差异的主要因素是________；地处亚洲的③和⑥，降水差异明显，造成这种差异的主要因素是________。</w:t>
      </w:r>
    </w:p>
    <w:p>
      <w:pPr>
        <w:shd w:val="clear" w:color="auto" w:fill="auto"/>
        <w:spacing w:line="360" w:lineRule="auto"/>
        <w:jc w:val="left"/>
      </w:pPr>
      <w:r>
        <w:t>(3)小明的模拟旅行：沿北回归线附近做一次横穿上图所示大洲的旅行，依次穿过的气候类型①为________气候，⑦为________气候。</w:t>
      </w:r>
    </w:p>
    <w:p>
      <w:pPr>
        <w:shd w:val="clear" w:color="auto" w:fill="auto"/>
        <w:spacing w:line="360" w:lineRule="auto"/>
        <w:jc w:val="left"/>
      </w:pPr>
      <w:r>
        <w:t>25．（2022春·安徽池州·七年级校考期中）读图，完成下列各题。</w:t>
      </w:r>
    </w:p>
    <w:p>
      <w:pPr>
        <w:shd w:val="clear" w:color="auto" w:fill="auto"/>
        <w:spacing w:line="360" w:lineRule="auto"/>
        <w:jc w:val="left"/>
      </w:pPr>
      <w:r>
        <w:drawing>
          <wp:inline distT="0" distB="0" distL="114300" distR="114300">
            <wp:extent cx="5278120" cy="4929505"/>
            <wp:effectExtent l="0" t="0" r="635" b="3810"/>
            <wp:docPr id="100011" name="图片 1000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1" name="图片 100011"/>
                    <pic:cNvPicPr>
                      <a:picLocks noChangeAspect="1"/>
                    </pic:cNvPicPr>
                  </pic:nvPicPr>
                  <pic:blipFill>
                    <a:blip r:embed="rId20"/>
                    <a:stretch>
                      <a:fillRect/>
                    </a:stretch>
                  </pic:blipFill>
                  <pic:spPr>
                    <a:xfrm>
                      <a:off x="0" y="0"/>
                      <a:ext cx="5278120" cy="4929523"/>
                    </a:xfrm>
                    <a:prstGeom prst="rect">
                      <a:avLst/>
                    </a:prstGeom>
                  </pic:spPr>
                </pic:pic>
              </a:graphicData>
            </a:graphic>
          </wp:inline>
        </w:drawing>
      </w:r>
    </w:p>
    <w:p>
      <w:pPr>
        <w:shd w:val="clear" w:color="auto" w:fill="auto"/>
        <w:spacing w:line="360" w:lineRule="auto"/>
        <w:jc w:val="left"/>
      </w:pPr>
      <w:r>
        <w:t>(1)珠穆朗玛峰是图中____山脉的主峰；属于亚洲与欧洲分界线的是____山脉。（填序号和名称）</w:t>
      </w:r>
    </w:p>
    <w:p>
      <w:pPr>
        <w:shd w:val="clear" w:color="auto" w:fill="auto"/>
        <w:spacing w:line="360" w:lineRule="auto"/>
        <w:jc w:val="left"/>
      </w:pPr>
      <w:r>
        <w:t>(2)大洲之间或陆地相连，或间隔运河、海峡，但从没影响过洲际合作与发展。亚洲与北美洲的联系日益密切，它们之间的分界线是____。</w:t>
      </w:r>
    </w:p>
    <w:p>
      <w:pPr>
        <w:shd w:val="clear" w:color="auto" w:fill="auto"/>
        <w:spacing w:line="360" w:lineRule="auto"/>
        <w:jc w:val="left"/>
      </w:pPr>
      <w:r>
        <w:t>(3)下列选项中，北回归线穿过的亚洲南部的三大半岛自东向西依次是（</w:t>
      </w:r>
      <w:r>
        <w:rPr>
          <w:rFonts w:ascii="Times New Roman" w:hAnsi="Times New Roman" w:eastAsia="Times New Roman" w:cs="Times New Roman"/>
          <w:kern w:val="0"/>
          <w:sz w:val="24"/>
          <w:szCs w:val="24"/>
        </w:rPr>
        <w:t>   </w:t>
      </w:r>
      <w:r>
        <w:t>）。（填字母）</w:t>
      </w:r>
    </w:p>
    <w:p>
      <w:pPr>
        <w:shd w:val="clear" w:color="auto" w:fill="auto"/>
        <w:tabs>
          <w:tab w:val="left" w:pos="1662"/>
          <w:tab w:val="left" w:pos="3325"/>
          <w:tab w:val="left" w:pos="4987"/>
          <w:tab w:val="left" w:pos="6650"/>
        </w:tabs>
        <w:spacing w:line="360" w:lineRule="auto"/>
        <w:jc w:val="left"/>
      </w:pPr>
      <w:r>
        <w:t>A．阿拉伯半岛</w:t>
      </w:r>
      <w:r>
        <w:tab/>
      </w:r>
      <w:r>
        <w:t>B．索马里半岛</w:t>
      </w:r>
      <w:r>
        <w:tab/>
      </w:r>
      <w:r>
        <w:t>C．印度半岛</w:t>
      </w:r>
      <w:r>
        <w:tab/>
      </w:r>
      <w:r>
        <w:t>D．中南半岛</w:t>
      </w:r>
      <w:r>
        <w:tab/>
      </w:r>
      <w:r>
        <w:t>E．马来半岛</w:t>
      </w:r>
    </w:p>
    <w:p>
      <w:pPr>
        <w:shd w:val="clear" w:color="auto" w:fill="auto"/>
        <w:spacing w:line="360" w:lineRule="auto"/>
        <w:jc w:val="left"/>
      </w:pPr>
      <w:r>
        <w:t>(4)据图可知，亚洲的地形以____和高原为，亚洲的地势特点是____。</w:t>
      </w:r>
    </w:p>
    <w:p>
      <w:pPr>
        <w:shd w:val="clear" w:color="auto" w:fill="auto"/>
        <w:spacing w:line="360" w:lineRule="auto"/>
        <w:jc w:val="left"/>
      </w:pPr>
      <w:r>
        <w:t>(5)受纬度高低、距离远近和地形等因素的影响，亚洲的气候特点是____</w:t>
      </w:r>
    </w:p>
    <w:p>
      <w:pPr>
        <w:shd w:val="clear" w:color="auto" w:fill="auto"/>
        <w:spacing w:line="360" w:lineRule="auto"/>
        <w:jc w:val="left"/>
      </w:pPr>
      <w:r>
        <w:t>26．（2022春·安徽宣城·七年级统考期末）读亚洲地形图和气候类型分布图，回答问题。</w:t>
      </w:r>
    </w:p>
    <w:p>
      <w:pPr>
        <w:shd w:val="clear" w:color="auto" w:fill="auto"/>
        <w:spacing w:line="360" w:lineRule="auto"/>
        <w:jc w:val="left"/>
      </w:pPr>
      <w:r>
        <w:drawing>
          <wp:inline distT="0" distB="0" distL="114300" distR="114300">
            <wp:extent cx="5278120" cy="2430145"/>
            <wp:effectExtent l="0" t="0" r="635" b="9525"/>
            <wp:docPr id="100012" name="图片 1000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2" name="图片 100012"/>
                    <pic:cNvPicPr>
                      <a:picLocks noChangeAspect="1"/>
                    </pic:cNvPicPr>
                  </pic:nvPicPr>
                  <pic:blipFill>
                    <a:blip r:embed="rId21"/>
                    <a:stretch>
                      <a:fillRect/>
                    </a:stretch>
                  </pic:blipFill>
                  <pic:spPr>
                    <a:xfrm>
                      <a:off x="0" y="0"/>
                      <a:ext cx="5278120" cy="2430214"/>
                    </a:xfrm>
                    <a:prstGeom prst="rect">
                      <a:avLst/>
                    </a:prstGeom>
                  </pic:spPr>
                </pic:pic>
              </a:graphicData>
            </a:graphic>
          </wp:inline>
        </w:drawing>
      </w:r>
    </w:p>
    <w:p>
      <w:pPr>
        <w:shd w:val="clear" w:color="auto" w:fill="auto"/>
        <w:spacing w:line="360" w:lineRule="auto"/>
        <w:jc w:val="left"/>
      </w:pPr>
      <w:r>
        <w:t>(1)①是____半岛，②是____高原，③是____山脉，④是____洋。</w:t>
      </w:r>
    </w:p>
    <w:p>
      <w:pPr>
        <w:shd w:val="clear" w:color="auto" w:fill="auto"/>
        <w:spacing w:line="360" w:lineRule="auto"/>
        <w:jc w:val="left"/>
      </w:pPr>
      <w:r>
        <w:t>(2)⑤是____气候，⑥是____气候。总体上看，亚洲气候的____特征显著。</w:t>
      </w:r>
    </w:p>
    <w:p>
      <w:pPr>
        <w:shd w:val="clear" w:color="auto" w:fill="auto"/>
        <w:spacing w:line="360" w:lineRule="auto"/>
        <w:jc w:val="left"/>
      </w:pPr>
      <w:r>
        <w:t>27．（2022春·安徽阜阳·七年级统考期末）图左为亚洲地形示意图、图右为亚洲气候示意图。读图，完成下列问题。</w:t>
      </w:r>
    </w:p>
    <w:p>
      <w:pPr>
        <w:shd w:val="clear" w:color="auto" w:fill="auto"/>
        <w:spacing w:line="360" w:lineRule="auto"/>
        <w:jc w:val="left"/>
      </w:pPr>
      <w:r>
        <w:drawing>
          <wp:inline distT="0" distB="0" distL="114300" distR="114300">
            <wp:extent cx="3200400" cy="2952750"/>
            <wp:effectExtent l="0" t="0" r="5715" b="5080"/>
            <wp:docPr id="100013" name="图片 1000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3" name="图片 100013"/>
                    <pic:cNvPicPr>
                      <a:picLocks noChangeAspect="1"/>
                    </pic:cNvPicPr>
                  </pic:nvPicPr>
                  <pic:blipFill>
                    <a:blip r:embed="rId22"/>
                    <a:stretch>
                      <a:fillRect/>
                    </a:stretch>
                  </pic:blipFill>
                  <pic:spPr>
                    <a:xfrm>
                      <a:off x="0" y="0"/>
                      <a:ext cx="3200400" cy="2952750"/>
                    </a:xfrm>
                    <a:prstGeom prst="rect">
                      <a:avLst/>
                    </a:prstGeom>
                  </pic:spPr>
                </pic:pic>
              </a:graphicData>
            </a:graphic>
          </wp:inline>
        </w:drawing>
      </w:r>
      <w:r>
        <w:drawing>
          <wp:inline distT="0" distB="0" distL="114300" distR="114300">
            <wp:extent cx="5278120" cy="3883660"/>
            <wp:effectExtent l="0" t="0" r="635" b="2540"/>
            <wp:docPr id="100014" name="图片 1000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4" name="图片 100014"/>
                    <pic:cNvPicPr>
                      <a:picLocks noChangeAspect="1"/>
                    </pic:cNvPicPr>
                  </pic:nvPicPr>
                  <pic:blipFill>
                    <a:blip r:embed="rId23"/>
                    <a:stretch>
                      <a:fillRect/>
                    </a:stretch>
                  </pic:blipFill>
                  <pic:spPr>
                    <a:xfrm>
                      <a:off x="0" y="0"/>
                      <a:ext cx="5278120" cy="3883723"/>
                    </a:xfrm>
                    <a:prstGeom prst="rect">
                      <a:avLst/>
                    </a:prstGeom>
                  </pic:spPr>
                </pic:pic>
              </a:graphicData>
            </a:graphic>
          </wp:inline>
        </w:drawing>
      </w:r>
    </w:p>
    <w:p>
      <w:pPr>
        <w:shd w:val="clear" w:color="auto" w:fill="auto"/>
        <w:spacing w:line="360" w:lineRule="auto"/>
        <w:jc w:val="left"/>
      </w:pPr>
      <w:r>
        <w:t>(1)从东、西半球看，亚洲大部分位于____。从南、北半球看，亚洲大部分位于____。</w:t>
      </w:r>
    </w:p>
    <w:p>
      <w:pPr>
        <w:shd w:val="clear" w:color="auto" w:fill="auto"/>
        <w:spacing w:line="360" w:lineRule="auto"/>
        <w:jc w:val="left"/>
      </w:pPr>
      <w:r>
        <w:t>(2)从图可知，亚洲河流呈____状流向周边的海洋。</w:t>
      </w:r>
    </w:p>
    <w:p>
      <w:pPr>
        <w:shd w:val="clear" w:color="auto" w:fill="auto"/>
        <w:spacing w:line="360" w:lineRule="auto"/>
        <w:jc w:val="left"/>
      </w:pPr>
      <w:r>
        <w:t>(3)a是世界最大的半岛——____半岛，气候类型为____气候。</w:t>
      </w:r>
    </w:p>
    <w:p>
      <w:pPr>
        <w:shd w:val="clear" w:color="auto" w:fill="auto"/>
        <w:spacing w:line="360" w:lineRule="auto"/>
        <w:jc w:val="left"/>
      </w:pPr>
      <w:r>
        <w:t>(4)亚洲跨纬度广，大部分位于____带，气候复杂多样。图中亚洲分布面积最广的气候类型A是____气候。</w:t>
      </w:r>
    </w:p>
    <w:p>
      <w:pPr>
        <w:shd w:val="clear" w:color="auto" w:fill="auto"/>
        <w:spacing w:line="360" w:lineRule="auto"/>
        <w:jc w:val="left"/>
      </w:pPr>
      <w:r>
        <w:t>(5)亚洲____气候显著，BCD三地的气候差异主要是受____因素的影响。BCD三地气候共同的特点是____，有利于农业生产，但是降水很不稳定，容易造成水旱灾害。</w:t>
      </w:r>
    </w:p>
    <w:p>
      <w:pPr>
        <w:shd w:val="clear" w:color="auto" w:fill="auto"/>
        <w:spacing w:line="360" w:lineRule="auto"/>
        <w:jc w:val="left"/>
      </w:pPr>
      <w:r>
        <w:t>28．（2022春·安徽淮北·七年级校联考阶段练习）读亚洲地理位置示意图，回答下列问题。</w:t>
      </w:r>
    </w:p>
    <w:p>
      <w:pPr>
        <w:shd w:val="clear" w:color="auto" w:fill="auto"/>
        <w:spacing w:line="360" w:lineRule="auto"/>
        <w:jc w:val="left"/>
      </w:pPr>
      <w:r>
        <w:drawing>
          <wp:inline distT="0" distB="0" distL="114300" distR="114300">
            <wp:extent cx="4657725" cy="3810000"/>
            <wp:effectExtent l="0" t="0" r="5715" b="635"/>
            <wp:docPr id="100015" name="图片 1000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5" name="图片 100015"/>
                    <pic:cNvPicPr>
                      <a:picLocks noChangeAspect="1"/>
                    </pic:cNvPicPr>
                  </pic:nvPicPr>
                  <pic:blipFill>
                    <a:blip r:embed="rId24"/>
                    <a:stretch>
                      <a:fillRect/>
                    </a:stretch>
                  </pic:blipFill>
                  <pic:spPr>
                    <a:xfrm>
                      <a:off x="0" y="0"/>
                      <a:ext cx="4657725" cy="3810000"/>
                    </a:xfrm>
                    <a:prstGeom prst="rect">
                      <a:avLst/>
                    </a:prstGeom>
                  </pic:spPr>
                </pic:pic>
              </a:graphicData>
            </a:graphic>
          </wp:inline>
        </w:drawing>
      </w:r>
    </w:p>
    <w:p>
      <w:pPr>
        <w:shd w:val="clear" w:color="auto" w:fill="auto"/>
        <w:spacing w:line="360" w:lineRule="auto"/>
        <w:jc w:val="left"/>
      </w:pPr>
      <w:r>
        <w:t>(1)亚洲绝大部分地区位于____（填“南”或“北”）半球和____（填“东”或“西”）半球。</w:t>
      </w:r>
    </w:p>
    <w:p>
      <w:pPr>
        <w:shd w:val="clear" w:color="auto" w:fill="auto"/>
        <w:spacing w:line="360" w:lineRule="auto"/>
        <w:jc w:val="left"/>
      </w:pPr>
      <w:r>
        <w:t>(2)亚洲东、北、南三面分别濒临____洋、____洋和印度洋。</w:t>
      </w:r>
    </w:p>
    <w:p>
      <w:pPr>
        <w:shd w:val="clear" w:color="auto" w:fill="auto"/>
        <w:spacing w:line="360" w:lineRule="auto"/>
        <w:jc w:val="left"/>
      </w:pPr>
      <w:r>
        <w:t>(3)亚洲的西北部与欧洲相连，其分界线是：____山一乌拉尔河一里海一大高加索山脉一黑海一____海峡，西南以____运河为界与非洲为邻，东北隔白令海峡与北美洲相望，东南部与____洲隔海相望。</w:t>
      </w:r>
    </w:p>
    <w:p>
      <w:pPr>
        <w:shd w:val="clear" w:color="auto" w:fill="auto"/>
        <w:spacing w:line="360" w:lineRule="auto"/>
        <w:jc w:val="left"/>
      </w:pPr>
      <w:r>
        <w:t>(4)方法总结：一个大洲的地理位置可以从半球位置、____位置和____位置等方面来描述。</w:t>
      </w:r>
    </w:p>
    <w:p>
      <w:pPr>
        <w:shd w:val="clear" w:color="auto" w:fill="auto"/>
        <w:spacing w:line="360" w:lineRule="auto"/>
        <w:jc w:val="left"/>
        <w:sectPr>
          <w:footerReference r:id="rId3" w:type="default"/>
          <w:footerReference r:id="rId4" w:type="even"/>
          <w:pgSz w:w="11907" w:h="16839"/>
          <w:pgMar w:top="900" w:right="1145" w:bottom="900" w:left="1145" w:header="500" w:footer="500" w:gutter="0"/>
          <w:pgNumType w:fmt="decimal"/>
          <w:cols w:space="425" w:num="1" w:sep="1"/>
          <w:docGrid w:type="lines" w:linePitch="312" w:charSpace="0"/>
        </w:sectPr>
      </w:pPr>
    </w:p>
    <w:p>
      <w:pPr>
        <w:shd w:val="clear" w:color="auto" w:fill="auto"/>
        <w:jc w:val="center"/>
        <w:rPr>
          <w:rFonts w:ascii="宋体" w:hAnsi="宋体" w:eastAsia="宋体" w:cs="宋体"/>
          <w:b/>
          <w:sz w:val="21"/>
        </w:rPr>
      </w:pPr>
      <w:r>
        <w:rPr>
          <w:rFonts w:ascii="宋体" w:hAnsi="宋体" w:eastAsia="宋体" w:cs="宋体"/>
          <w:b/>
          <w:sz w:val="21"/>
        </w:rPr>
        <w:t>参考答案：</w:t>
      </w:r>
    </w:p>
    <w:p>
      <w:pPr>
        <w:shd w:val="clear" w:color="auto" w:fill="auto"/>
        <w:spacing w:line="360" w:lineRule="auto"/>
        <w:jc w:val="left"/>
      </w:pPr>
      <w:r>
        <w:t>1．D    2．D    3．B4．A    5．C6．A    7．C8．C9．A    10．B    11．B    12．C</w:t>
      </w:r>
    </w:p>
    <w:p>
      <w:pPr>
        <w:shd w:val="clear" w:color="auto" w:fill="auto"/>
        <w:spacing w:line="360" w:lineRule="auto"/>
        <w:jc w:val="left"/>
      </w:pPr>
      <w:r>
        <w:t>13．C    14．B15．A    16．D17．C    18．A    19．D20．D    21．D    22．C    23．B</w:t>
      </w:r>
    </w:p>
    <w:p>
      <w:pPr>
        <w:shd w:val="clear" w:color="auto" w:fill="auto"/>
        <w:spacing w:line="360" w:lineRule="auto"/>
        <w:jc w:val="left"/>
      </w:pPr>
      <w:r>
        <w:t>24．(1)     温带海洋性气候     热带草原气候     温带大陆性气候</w:t>
      </w:r>
    </w:p>
    <w:p>
      <w:pPr>
        <w:shd w:val="clear" w:color="auto" w:fill="auto"/>
        <w:spacing w:line="360" w:lineRule="auto"/>
        <w:jc w:val="left"/>
      </w:pPr>
      <w:r>
        <w:t>(2)     地形因素     纬度因素</w:t>
      </w:r>
    </w:p>
    <w:p>
      <w:pPr>
        <w:shd w:val="clear" w:color="auto" w:fill="auto"/>
        <w:spacing w:line="360" w:lineRule="auto"/>
        <w:jc w:val="left"/>
      </w:pPr>
      <w:r>
        <w:t>(3)     热带沙漠气候     亚热带季风气候</w:t>
      </w:r>
    </w:p>
    <w:p>
      <w:pPr>
        <w:shd w:val="clear" w:color="auto" w:fill="auto"/>
        <w:spacing w:line="360" w:lineRule="auto"/>
        <w:jc w:val="left"/>
      </w:pPr>
      <w:r>
        <w:t>25．(1)     ③喜马拉雅     ②乌拉尔</w:t>
      </w:r>
    </w:p>
    <w:p>
      <w:pPr>
        <w:shd w:val="clear" w:color="auto" w:fill="auto"/>
        <w:spacing w:line="360" w:lineRule="auto"/>
        <w:jc w:val="left"/>
      </w:pPr>
      <w:r>
        <w:t>(2)白令海峡</w:t>
      </w:r>
    </w:p>
    <w:p>
      <w:pPr>
        <w:shd w:val="clear" w:color="auto" w:fill="auto"/>
        <w:spacing w:line="360" w:lineRule="auto"/>
        <w:jc w:val="left"/>
      </w:pPr>
      <w:r>
        <w:t>(3)DCA</w:t>
      </w:r>
    </w:p>
    <w:p>
      <w:pPr>
        <w:shd w:val="clear" w:color="auto" w:fill="auto"/>
        <w:spacing w:line="360" w:lineRule="auto"/>
        <w:jc w:val="left"/>
      </w:pPr>
      <w:r>
        <w:t>(4)     山地     地势起伏大，中部高，四周低</w:t>
      </w:r>
    </w:p>
    <w:p>
      <w:pPr>
        <w:shd w:val="clear" w:color="auto" w:fill="auto"/>
        <w:spacing w:line="360" w:lineRule="auto"/>
        <w:jc w:val="left"/>
      </w:pPr>
      <w:r>
        <w:t>(5)气候复杂多样，大陆性气候分布广，季风气候显著</w:t>
      </w:r>
    </w:p>
    <w:p>
      <w:pPr>
        <w:shd w:val="clear" w:color="auto" w:fill="auto"/>
        <w:spacing w:line="360" w:lineRule="auto"/>
        <w:jc w:val="left"/>
      </w:pPr>
      <w:r>
        <w:t>26．(1)     阿拉伯     青藏     乌拉尔     太平</w:t>
      </w:r>
    </w:p>
    <w:p>
      <w:pPr>
        <w:shd w:val="clear" w:color="auto" w:fill="auto"/>
        <w:spacing w:line="360" w:lineRule="auto"/>
        <w:jc w:val="left"/>
      </w:pPr>
      <w:r>
        <w:t>(2)     亚热带季风     热带季风     季风性</w:t>
      </w:r>
    </w:p>
    <w:p>
      <w:pPr>
        <w:shd w:val="clear" w:color="auto" w:fill="auto"/>
        <w:spacing w:line="360" w:lineRule="auto"/>
        <w:jc w:val="left"/>
      </w:pPr>
      <w:r>
        <w:t>27．(1)     东半球     北半球</w:t>
      </w:r>
    </w:p>
    <w:p>
      <w:pPr>
        <w:shd w:val="clear" w:color="auto" w:fill="auto"/>
        <w:spacing w:line="360" w:lineRule="auto"/>
        <w:jc w:val="left"/>
      </w:pPr>
      <w:r>
        <w:t>(2)放射</w:t>
      </w:r>
    </w:p>
    <w:p>
      <w:pPr>
        <w:shd w:val="clear" w:color="auto" w:fill="auto"/>
        <w:spacing w:line="360" w:lineRule="auto"/>
        <w:jc w:val="left"/>
      </w:pPr>
      <w:r>
        <w:t>(3)     阿拉伯     热带沙漠</w:t>
      </w:r>
    </w:p>
    <w:p>
      <w:pPr>
        <w:shd w:val="clear" w:color="auto" w:fill="auto"/>
        <w:spacing w:line="360" w:lineRule="auto"/>
        <w:jc w:val="left"/>
      </w:pPr>
      <w:r>
        <w:t>(4)     北温     温带大陆性</w:t>
      </w:r>
    </w:p>
    <w:p>
      <w:pPr>
        <w:shd w:val="clear" w:color="auto" w:fill="auto"/>
        <w:spacing w:line="360" w:lineRule="auto"/>
        <w:jc w:val="left"/>
      </w:pPr>
      <w:r>
        <w:t>(5)     季风     纬度     雨热同期（或夏季高温多雨）</w:t>
      </w:r>
    </w:p>
    <w:p>
      <w:pPr>
        <w:shd w:val="clear" w:color="auto" w:fill="auto"/>
        <w:spacing w:line="360" w:lineRule="auto"/>
        <w:jc w:val="left"/>
      </w:pPr>
      <w:r>
        <w:t>28．(1)     北     东</w:t>
      </w:r>
    </w:p>
    <w:p>
      <w:pPr>
        <w:shd w:val="clear" w:color="auto" w:fill="auto"/>
        <w:spacing w:line="360" w:lineRule="auto"/>
        <w:jc w:val="left"/>
      </w:pPr>
      <w:r>
        <w:t>(2)     太平     北冰</w:t>
      </w:r>
    </w:p>
    <w:p>
      <w:pPr>
        <w:shd w:val="clear" w:color="auto" w:fill="auto"/>
        <w:spacing w:line="360" w:lineRule="auto"/>
        <w:jc w:val="left"/>
      </w:pPr>
      <w:r>
        <w:t>(3)     乌拉尔     土耳其     苏伊士     大洋</w:t>
      </w:r>
    </w:p>
    <w:p>
      <w:pPr>
        <w:shd w:val="clear" w:color="auto" w:fill="auto"/>
        <w:spacing w:line="360" w:lineRule="auto"/>
        <w:jc w:val="left"/>
      </w:pPr>
      <w:r>
        <w:t>(4)     纬度     海陆（顺序可对调）</w:t>
      </w:r>
    </w:p>
    <w:p>
      <w:pPr>
        <w:shd w:val="clear" w:color="auto" w:fill="auto"/>
        <w:spacing w:line="360" w:lineRule="auto"/>
        <w:jc w:val="left"/>
      </w:pPr>
    </w:p>
    <w:p>
      <w:pPr>
        <w:shd w:val="clear" w:color="auto" w:fill="auto"/>
        <w:spacing w:line="360" w:lineRule="auto"/>
        <w:jc w:val="left"/>
        <w:sectPr>
          <w:headerReference r:id="rId5" w:type="default"/>
          <w:footerReference r:id="rId6" w:type="default"/>
          <w:footerReference r:id="rId7" w:type="even"/>
          <w:pgSz w:w="11906" w:h="16838"/>
          <w:pgMar w:top="1440" w:right="1797" w:bottom="1440" w:left="1797" w:header="851" w:footer="992" w:gutter="0"/>
          <w:pgNumType w:fmt="decimal" w:start="1"/>
          <w:cols w:space="425" w:num="1"/>
          <w:docGrid w:type="lines" w:linePitch="312" w:charSpace="0"/>
        </w:sectPr>
      </w:pPr>
    </w:p>
    <w:p>
      <w:bookmarkStart w:id="0" w:name="_GoBack"/>
      <w:bookmarkEnd w:id="0"/>
    </w:p>
    <w:sectPr>
      <w:pgSz w:w="11906" w:h="16838"/>
      <w:pgMar w:top="1440" w:right="1800" w:bottom="1440" w:left="1800" w:header="708" w:footer="708" w:gutter="0"/>
      <w:cols w:space="708" w:num="1"/>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AFF" w:usb1="C0007843"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A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10002FF" w:usb1="4000ACFF" w:usb2="00000009" w:usb3="00000000" w:csb0="2000019F" w:csb1="00000000"/>
  </w:font>
  <w:font w:name="楷体">
    <w:panose1 w:val="02010609060101010101"/>
    <w:charset w:val="86"/>
    <w:family w:val="auto"/>
    <w:pitch w:val="default"/>
    <w:sig w:usb0="800002BF" w:usb1="38CF7CFA" w:usb2="00000016" w:usb3="00000000" w:csb0="0004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r>
      <w:rPr>
        <w:sz w:val="21"/>
      </w:rPr>
      <mc:AlternateContent>
        <mc:Choice Requires="wps">
          <w:drawing>
            <wp:anchor distT="0" distB="0" distL="114300" distR="114300" simplePos="0" relativeHeight="251658240" behindDoc="0" locked="0" layoutInCell="1" allowOverlap="1">
              <wp:simplePos x="0" y="0"/>
              <wp:positionH relativeFrom="margin">
                <wp:align>center</wp:align>
              </wp:positionH>
              <wp:positionV relativeFrom="paragraph">
                <wp:posOffset>0</wp:posOffset>
              </wp:positionV>
              <wp:extent cx="1828800" cy="1828800"/>
              <wp:effectExtent l="0" t="0" r="0" b="0"/>
              <wp:wrapNone/>
              <wp:docPr id="1" name="文本框 1"/>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pPr>
                            <w:pStyle w:val="2"/>
                          </w:pPr>
                          <w:r>
                            <w:fldChar w:fldCharType="begin"/>
                          </w:r>
                          <w:r>
                            <w:instrText xml:space="preserve"> PAGE  \* MERGEFORMAT </w:instrText>
                          </w:r>
                          <w:r>
                            <w:fldChar w:fldCharType="separate"/>
                          </w:r>
                          <w:r>
                            <w:t>1</w:t>
                          </w:r>
                          <w:r>
                            <w:fldChar w:fldCharType="end"/>
                          </w:r>
                        </w:p>
                      </w:txbxContent>
                    </wps:txbx>
                    <wps:bodyPr rot="0" spcFirstLastPara="0" vertOverflow="overflow" horzOverflow="overflow" vert="horz" wrap="none" lIns="0" tIns="0" rIns="0" bIns="0" numCol="1" spcCol="0" rtlCol="0" fromWordArt="0" anchor="t" anchorCtr="0" forceAA="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58240;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">
              <v:fill on="f" focussize="0,0"/>
              <v:stroke on="f" weight="0.5pt"/>
              <v:imagedata o:title=""/>
              <o:lock v:ext="edit" aspectratio="f"/>
              <v:textbox inset="0mm,0mm,0mm,0mm" style="mso-fit-shape-to-text:t;">
                <w:txbxContent>
                  <w:p>
                    <w:pPr>
                      <w:pStyle w:val="2"/>
                    </w:pPr>
                    <w:r>
                      <w:fldChar w:fldCharType="begin"/>
                    </w:r>
                    <w:r>
                      <w:instrText xml:space="preserve"> PAGE  \* MERGEFORMAT </w:instrText>
                    </w:r>
                    <w:r>
                      <w:fldChar w:fldCharType="separate"/>
                    </w:r>
                    <w:r>
                      <w:t>1</w:t>
                    </w:r>
                    <w:r>
                      <w:fldChar w:fldCharType="end"/>
                    </w:r>
                  </w:p>
                </w:txbxContent>
              </v:textbox>
            </v:shape>
          </w:pict>
        </mc:Fallback>
      </mc:AlternateContent>
    </w:r>
  </w:p>
  <w:p>
    <w:pPr>
      <w:tabs>
        <w:tab w:val="center" w:pos="4153"/>
        <w:tab w:val="right" w:pos="8306"/>
      </w:tabs>
      <w:snapToGrid w:val="0"/>
      <w:jc w:val="left"/>
      <w:rPr>
        <w:kern w:val="0"/>
        <w:sz w:val="2"/>
        <w:szCs w:val="2"/>
      </w:rPr>
    </w:pPr>
    <w:r>
      <w:rPr>
        <w:color w:val="FFFFFF"/>
        <w:sz w:val="2"/>
        <w:szCs w:val="2"/>
      </w:rPr>
      <w:pict>
        <v:shape id="PowerPlusWaterMarkObject1453549720" o:spid="_x0000_s2049" o:spt="136" alt="学科网 zxxk.com" type="#_x0000_t136" style="position:absolute;left:0pt;margin-left:158.95pt;margin-top:407.9pt;height:2.85pt;width:2.85pt;mso-position-horizontal-relative:margin;mso-position-vertical-relative:margin;rotation:20643840f;z-index:-251657216;mso-width-relative:page;mso-height-relative:page;" filled="t" stroked="f" coordsize="21600,21600" o:allowincell="f">
          <v:path/>
          <v:fill on="t" opacity="32768f" focussize="0,0"/>
          <v:stroke on="f"/>
          <v:imagedata o:title=""/>
          <o:lock v:ext="edit"/>
          <v:textpath on="t" fitpath="t" trim="t" xscale="f" string="zxxk.com" style="font-family:宋体;font-size:8pt;v-same-letter-heights:f;v-text-align:center;"/>
        </v:shape>
      </w:pict>
    </w:r>
    <w:r>
      <w:rPr>
        <w:color w:val="FFFFFF"/>
        <w:sz w:val="2"/>
        <w:szCs w:val="2"/>
      </w:rPr>
      <w:pict>
        <v:shape id="图片 5" o:spid="_x0000_s2052" o:spt="75" alt="学科网 zxxk.com" type="#_x0000_t75" style="position:absolute;left:0pt;margin-left:64.05pt;margin-top:-20.75pt;height:0.05pt;width:0.05pt;z-index:251665408;mso-width-relative:page;mso-height-relative:page;" filled="f" o:preferrelative="t" stroked="f" coordsize="21600,21600">
          <v:path/>
          <v:fill on="f" focussize="0,0"/>
          <v:stroke on="f" joinstyle="miter"/>
          <v:imagedata r:id="rId1" r:href="rId2" o:title=""/>
          <o:lock v:ext="edit" aspectratio="t"/>
        </v:shape>
      </w:pict>
    </w:r>
    <w:r>
      <w:rPr>
        <w:rFonts w:hint="eastAsia"/>
        <w:color w:val="FFFFFF"/>
        <w:kern w:val="0"/>
        <w:sz w:val="2"/>
        <w:szCs w:val="2"/>
      </w:rPr>
      <w:t>学科网（北京）股份有限公司</w:t>
    </w:r>
  </w:p>
  <w:p>
    <w:pPr>
      <w:tabs>
        <w:tab w:val="center" w:pos="4153"/>
        <w:tab w:val="right" w:pos="8306"/>
      </w:tabs>
      <w:snapToGrid w:val="0"/>
      <w:jc w:val="left"/>
      <w:rPr>
        <w:kern w:val="0"/>
        <w:sz w:val="2"/>
        <w:szCs w:val="2"/>
      </w:rPr>
    </w:pPr>
    <w:r>
      <w:rPr>
        <w:color w:val="FFFFFF"/>
        <w:sz w:val="2"/>
        <w:szCs w:val="2"/>
      </w:rPr>
      <w:pict>
        <v:shape id="_x0000_s2053" o:spid="_x0000_s2053" o:spt="136" alt="学科网 zxxk.com" type="#_x0000_t136" style="position:absolute;left:0pt;margin-left:158.95pt;margin-top:407.9pt;height:2.85pt;width:2.85pt;mso-position-horizontal-relative:margin;mso-position-vertical-relative:margin;rotation:20643840f;z-index:-251656192;mso-width-relative:page;mso-height-relative:page;" filled="t" stroked="f" coordsize="21600,21600" o:allowincell="f">
          <v:path/>
          <v:fill on="t" opacity="32768f" focussize="0,0"/>
          <v:stroke on="f"/>
          <v:imagedata o:title=""/>
          <o:lock v:ext="edit"/>
          <v:textpath on="t" fitpath="t" trim="t" xscale="f" string="zxxk.com" style="font-family:宋体;font-size:8pt;v-same-letter-heights:f;v-text-align:center;"/>
        </v:shape>
      </w:pict>
    </w:r>
    <w:r>
      <w:rPr>
        <w:color w:val="FFFFFF"/>
        <w:sz w:val="2"/>
        <w:szCs w:val="2"/>
      </w:rPr>
      <w:pict>
        <v:shape id="_x0000_s2054" o:spid="_x0000_s2054" o:spt="75" alt="学科网 zxxk.com" type="#_x0000_t75" style="position:absolute;left:0pt;margin-left:64.05pt;margin-top:-20.75pt;height:0.05pt;width:0.05pt;z-index:251666432;mso-width-relative:page;mso-height-relative:page;" filled="f" o:preferrelative="t" stroked="f" coordsize="21600,21600">
          <v:path/>
          <v:fill on="f" focussize="0,0"/>
          <v:stroke on="f" joinstyle="miter"/>
          <v:imagedata r:id="rId1" r:href="rId2" o:title=""/>
          <o:lock v:ext="edit" aspectratio="t"/>
        </v:shape>
      </w:pict>
    </w:r>
    <w:r>
      <w:rPr>
        <w:rFonts w:hint="eastAsia"/>
        <w:color w:val="FFFFFF"/>
        <w:kern w:val="0"/>
        <w:sz w:val="2"/>
        <w:szCs w:val="2"/>
      </w:rPr>
      <w:t>学科网（北京）股份有限公司</w: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r>
      <w:rPr>
        <w:sz w:val="21"/>
      </w:rPr>
      <mc:AlternateContent>
        <mc:Choice Requires="wps">
          <w:drawing>
            <wp:anchor distT="0" distB="0" distL="114300" distR="114300" simplePos="0" relativeHeight="251662336" behindDoc="0" locked="0" layoutInCell="1" allowOverlap="1">
              <wp:simplePos x="0" y="0"/>
              <wp:positionH relativeFrom="margin">
                <wp:align>center</wp:align>
              </wp:positionH>
              <wp:positionV relativeFrom="paragraph">
                <wp:posOffset>0</wp:posOffset>
              </wp:positionV>
              <wp:extent cx="1828800" cy="1828800"/>
              <wp:effectExtent l="0" t="0" r="0" b="0"/>
              <wp:wrapNone/>
              <wp:docPr id="2" name="文本框 2"/>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pPr>
                            <w:pStyle w:val="2"/>
                          </w:pPr>
                          <w:r>
                            <w:fldChar w:fldCharType="begin"/>
                          </w:r>
                          <w:r>
                            <w:instrText xml:space="preserve"> PAGE  \* MERGEFORMAT </w:instrText>
                          </w:r>
                          <w:r>
                            <w:fldChar w:fldCharType="separate"/>
                          </w:r>
                          <w:r>
                            <w:t>2</w:t>
                          </w:r>
                          <w:r>
                            <w:fldChar w:fldCharType="end"/>
                          </w:r>
                        </w:p>
                      </w:txbxContent>
                    </wps:txbx>
                    <wps:bodyPr rot="0" spcFirstLastPara="0" vertOverflow="overflow" horzOverflow="overflow" vert="horz" wrap="none" lIns="0" tIns="0" rIns="0" bIns="0" numCol="1" spcCol="0" rtlCol="0" fromWordArt="0" anchor="t" anchorCtr="0" forceAA="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62336;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">
              <v:fill on="f" focussize="0,0"/>
              <v:stroke on="f" weight="0.5pt"/>
              <v:imagedata o:title=""/>
              <o:lock v:ext="edit" aspectratio="f"/>
              <v:textbox inset="0mm,0mm,0mm,0mm" style="mso-fit-shape-to-text:t;">
                <w:txbxContent>
                  <w:p>
                    <w:pPr>
                      <w:pStyle w:val="2"/>
                    </w:pPr>
                    <w:r>
                      <w:fldChar w:fldCharType="begin"/>
                    </w:r>
                    <w:r>
                      <w:instrText xml:space="preserve"> PAGE  \* MERGEFORMAT </w:instrText>
                    </w:r>
                    <w:r>
                      <w:fldChar w:fldCharType="separate"/>
                    </w:r>
                    <w:r>
                      <w:t>2</w:t>
                    </w:r>
                    <w:r>
                      <w:fldChar w:fldCharType="end"/>
                    </w:r>
                  </w:p>
                </w:txbxContent>
              </v:textbox>
            </v:shape>
          </w:pict>
        </mc:Fallback>
      </mc:AlternateContent>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r>
      <w:rPr>
        <w:sz w:val="21"/>
      </w:rPr>
      <mc:AlternateContent>
        <mc:Choice Requires="wps">
          <w:drawing>
            <wp:anchor distT="0" distB="0" distL="114300" distR="114300" simplePos="0" relativeHeight="251667456" behindDoc="0" locked="0" layoutInCell="1" allowOverlap="1">
              <wp:simplePos x="0" y="0"/>
              <wp:positionH relativeFrom="margin">
                <wp:align>center</wp:align>
              </wp:positionH>
              <wp:positionV relativeFrom="paragraph">
                <wp:posOffset>0</wp:posOffset>
              </wp:positionV>
              <wp:extent cx="1828800" cy="1828800"/>
              <wp:effectExtent l="0" t="0" r="0" b="0"/>
              <wp:wrapNone/>
              <wp:docPr id="3" name="文本框 3"/>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pPr>
                            <w:pStyle w:val="2"/>
                          </w:pPr>
                          <w:r>
                            <w:fldChar w:fldCharType="begin"/>
                          </w:r>
                          <w:r>
                            <w:instrText xml:space="preserve"> PAGE  \* MERGEFORMAT </w:instrText>
                          </w:r>
                          <w:r>
                            <w:fldChar w:fldCharType="separate"/>
                          </w:r>
                          <w:r>
                            <w:t>1</w:t>
                          </w:r>
                          <w:r>
                            <w:fldChar w:fldCharType="end"/>
                          </w:r>
                        </w:p>
                      </w:txbxContent>
                    </wps:txbx>
                    <wps:bodyPr rot="0" spcFirstLastPara="0" vertOverflow="overflow" horzOverflow="overflow" vert="horz" wrap="none" lIns="0" tIns="0" rIns="0" bIns="0" numCol="1" spcCol="0" rtlCol="0" fromWordArt="0" anchor="t" anchorCtr="0" forceAA="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67456;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">
              <v:fill on="f" focussize="0,0"/>
              <v:stroke on="f" weight="0.5pt"/>
              <v:imagedata o:title=""/>
              <o:lock v:ext="edit" aspectratio="f"/>
              <v:textbox inset="0mm,0mm,0mm,0mm" style="mso-fit-shape-to-text:t;">
                <w:txbxContent>
                  <w:p>
                    <w:pPr>
                      <w:pStyle w:val="2"/>
                    </w:pPr>
                    <w:r>
                      <w:fldChar w:fldCharType="begin"/>
                    </w:r>
                    <w:r>
                      <w:instrText xml:space="preserve"> PAGE  \* MERGEFORMAT </w:instrText>
                    </w:r>
                    <w:r>
                      <w:fldChar w:fldCharType="separate"/>
                    </w:r>
                    <w:r>
                      <w:t>1</w:t>
                    </w:r>
                    <w:r>
                      <w:fldChar w:fldCharType="end"/>
                    </w:r>
                  </w:p>
                </w:txbxContent>
              </v:textbox>
            </v:shape>
          </w:pict>
        </mc:Fallback>
      </mc:AlternateContent>
    </w: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r>
      <w:rPr>
        <w:sz w:val="21"/>
      </w:rPr>
      <mc:AlternateContent>
        <mc:Choice Requires="wps">
          <w:drawing>
            <wp:anchor distT="0" distB="0" distL="114300" distR="114300" simplePos="0" relativeHeight="251669504" behindDoc="0" locked="0" layoutInCell="1" allowOverlap="1">
              <wp:simplePos x="0" y="0"/>
              <wp:positionH relativeFrom="margin">
                <wp:align>center</wp:align>
              </wp:positionH>
              <wp:positionV relativeFrom="paragraph">
                <wp:posOffset>0</wp:posOffset>
              </wp:positionV>
              <wp:extent cx="1828800" cy="1828800"/>
              <wp:effectExtent l="0" t="0" r="0" b="0"/>
              <wp:wrapNone/>
              <wp:docPr id="4" name="文本框 4"/>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pPr>
                            <w:pStyle w:val="2"/>
                          </w:pPr>
                          <w:r>
                            <w:fldChar w:fldCharType="begin"/>
                          </w:r>
                          <w:r>
                            <w:instrText xml:space="preserve"> PAGE  \* MERGEFORMAT </w:instrText>
                          </w:r>
                          <w:r>
                            <w:fldChar w:fldCharType="separate"/>
                          </w:r>
                          <w:r>
                            <w:t>2</w:t>
                          </w:r>
                          <w:r>
                            <w:fldChar w:fldCharType="end"/>
                          </w:r>
                        </w:p>
                      </w:txbxContent>
                    </wps:txbx>
                    <wps:bodyPr rot="0" spcFirstLastPara="0" vertOverflow="overflow" horzOverflow="overflow" vert="horz" wrap="none" lIns="0" tIns="0" rIns="0" bIns="0" numCol="1" spcCol="0" rtlCol="0" fromWordArt="0" anchor="t" anchorCtr="0" forceAA="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69504;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">
              <v:fill on="f" focussize="0,0"/>
              <v:stroke on="f" weight="0.5pt"/>
              <v:imagedata o:title=""/>
              <o:lock v:ext="edit" aspectratio="f"/>
              <v:textbox inset="0mm,0mm,0mm,0mm" style="mso-fit-shape-to-text:t;">
                <w:txbxContent>
                  <w:p>
                    <w:pPr>
                      <w:pStyle w:val="2"/>
                    </w:pPr>
                    <w:r>
                      <w:fldChar w:fldCharType="begin"/>
                    </w:r>
                    <w:r>
                      <w:instrText xml:space="preserve"> PAGE  \* MERGEFORMAT </w:instrText>
                    </w:r>
                    <w:r>
                      <w:fldChar w:fldCharType="separate"/>
                    </w:r>
                    <w:r>
                      <w:t>2</w:t>
                    </w:r>
                    <w:r>
                      <w:fldChar w:fldCharType="end"/>
                    </w:r>
                  </w:p>
                </w:txbxContent>
              </v:textbox>
            </v:shape>
          </w:pict>
        </mc:Fallback>
      </mc:AlternateContent>
    </w:r>
  </w:p>
</w:ftr>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Bdr>
        <w:bottom w:val="none" w:color="auto" w:sz="0" w:space="1"/>
      </w:pBdr>
      <w:snapToGrid w:val="0"/>
      <w:rPr>
        <w:kern w:val="0"/>
        <w:sz w:val="2"/>
        <w:szCs w:val="2"/>
      </w:rPr>
    </w:pPr>
    <w:r>
      <w:pict>
        <v:shape id="图片 4" o:spid="_x0000_s2055" o:spt="75" alt="学科网 zxxk.com" type="#_x0000_t75" style="position:absolute;left:0pt;margin-left:351pt;margin-top:8.45pt;height:0.75pt;width:0.75pt;z-index:251664384;mso-width-relative:page;mso-height-relative:page;" filled="f" o:preferrelative="t" stroked="f" coordsize="21600,21600">
          <v:path/>
          <v:fill on="f" focussize="0,0"/>
          <v:stroke on="f" joinstyle="miter"/>
          <v:imagedata r:id="rId1" r:href="rId2" o:title=""/>
          <o:lock v:ext="edit" aspectratio="t"/>
        </v:shape>
      </w:pict>
    </w:r>
    <w:r>
      <w:rPr>
        <w:rFonts w:hint="eastAsia"/>
        <w:color w:val="FFFFFF"/>
        <w:sz w:val="2"/>
        <w:szCs w:val="2"/>
      </w:rPr>
      <w:pict>
        <v:shape id="_x0000_i1025" o:spt="136" alt="学科网 zxxk.com" type="#_x0000_t136" style="height:0.85pt;width:0.85pt;" filled="f" stroked="f" coordsize="21600,21600">
          <v:path/>
          <v:fill on="f" color2="#AAAAAA" focussize="0,0"/>
          <v:stroke on="f" color="#FFFFFF"/>
          <v:imagedata o:title=""/>
          <o:lock v:ext="edit"/>
          <v:textpath on="t" fitshape="t" fitpath="t" trim="t" xscale="f" string="学科网（北京）股份有限公司 " style="font-family:宋体;font-size:8pt;v-rotate-letters:f;v-same-letter-heights:f;v-text-align:center;v-text-spacing:78650f;"/>
          <w10:wrap type="none"/>
          <w10:anchorlock/>
        </v:shape>
      </w:pict>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mirrorMargins w:val="1"/>
  <w:bordersDoNotSurroundHeader w:val="1"/>
  <w:bordersDoNotSurroundFooter w:val="1"/>
  <w:documentProtection w:enforcement="0"/>
  <w:defaultTabStop w:val="420"/>
  <w:evenAndOddHeaders w:val="1"/>
  <w:drawingGridHorizontalSpacing w:val="105"/>
  <w:drawingGridVerticalSpacing w:val="156"/>
  <w:displayHorizontalDrawingGridEvery w:val="0"/>
  <w:displayVerticalDrawingGridEvery w:val="2"/>
  <w:characterSpacingControl w:val="compressPunctuation"/>
  <w:hdrShapeDefaults>
    <o:shapelayout v:ext="edit">
      <o:idmap v:ext="edit" data="2"/>
    </o:shapelayout>
  </w:hdrShapeDefaults>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commondata" w:val="eyJoZGlkIjoiYzJiZmVlZDdhYTJjMmU0MDUyMmM1YWYzMzU2MzAxYTQifQ=="/>
  </w:docVars>
  <w:rsids>
    <w:rsidRoot w:val="00C806B0"/>
    <w:rsid w:val="00043B54"/>
    <w:rsid w:val="001D7A06"/>
    <w:rsid w:val="00284433"/>
    <w:rsid w:val="002A1EC6"/>
    <w:rsid w:val="002E035E"/>
    <w:rsid w:val="004151FC"/>
    <w:rsid w:val="006B16C5"/>
    <w:rsid w:val="00776133"/>
    <w:rsid w:val="008C07DE"/>
    <w:rsid w:val="00A30CCE"/>
    <w:rsid w:val="00AC3E9C"/>
    <w:rsid w:val="00BC4F14"/>
    <w:rsid w:val="00BF535F"/>
    <w:rsid w:val="00C02FC6"/>
    <w:rsid w:val="00C806B0"/>
    <w:rsid w:val="00E476EE"/>
    <w:rsid w:val="00EF035E"/>
    <w:rsid w:val="21A91CB1"/>
    <w:rsid w:val="7A6152CD"/>
    <w:rsid w:val="7EB623FF"/>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mc:Ignorable="w14">
  <w:docDefaults>
    <w:rPrDefault>
      <w:rPr>
        <w:rFonts w:ascii="Times New Roman" w:hAnsi="Times New Roman" w:eastAsia="宋体" w:cs="Times New Roman"/>
      </w:rPr>
    </w:rPrDefault>
  </w:docDefaults>
  <w:latentStyles w:count="260" w:defQFormat="0" w:defUnhideWhenUsed="1" w:defSemiHidden="1" w:defUIPriority="99" w:defLockedState="0">
    <w:lsdException w:qFormat="1" w:unhideWhenUsed="0" w:uiPriority="0" w:semiHidden="0" w:name="Normal"/>
    <w:lsdException w:qFormat="1" w:unhideWhenUsed="0" w:uiPriority="9" w:semiHidden="0" w:name="heading 1"/>
    <w:lsdException w:qFormat="1" w:uiPriority="9" w:name="heading 2"/>
    <w:lsdException w:qFormat="1" w:uiPriority="9" w:name="heading 3"/>
    <w:lsdException w:qFormat="1" w:uiPriority="9" w:name="heading 4"/>
    <w:lsdException w:qFormat="1" w:uiPriority="9" w:name="heading 5"/>
    <w:lsdException w:qFormat="1" w:uiPriority="9" w:name="heading 6"/>
    <w:lsdException w:qFormat="1" w:uiPriority="9" w:name="heading 7"/>
    <w:lsdException w:qFormat="1" w:uiPriority="9" w:name="heading 8"/>
    <w:lsdException w:qFormat="1" w:uiPriority="9"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uiPriority="39" w:name="toc 1"/>
    <w:lsdException w:uiPriority="39" w:name="toc 2"/>
    <w:lsdException w:uiPriority="39" w:name="toc 3"/>
    <w:lsdException w:uiPriority="39" w:name="toc 4"/>
    <w:lsdException w:uiPriority="39" w:name="toc 5"/>
    <w:lsdException w:uiPriority="39" w:name="toc 6"/>
    <w:lsdException w:uiPriority="39" w:name="toc 7"/>
    <w:lsdException w:uiPriority="39" w:name="toc 8"/>
    <w:lsdException w:uiPriority="39" w:name="toc 9"/>
    <w:lsdException w:uiPriority="99" w:name="Normal Indent"/>
    <w:lsdException w:uiPriority="99" w:name="footnote text"/>
    <w:lsdException w:uiPriority="99" w:name="annotation text"/>
    <w:lsdException w:uiPriority="99" w:semiHidden="0" w:name="header"/>
    <w:lsdException w:uiPriority="99" w:semiHidden="0" w:name="footer"/>
    <w:lsdException w:uiPriority="99" w:name="index heading"/>
    <w:lsdException w:qFormat="1" w:uiPriority="35" w:name="caption"/>
    <w:lsdException w:uiPriority="99" w:name="table of figures"/>
    <w:lsdException w:uiPriority="99" w:name="envelope address"/>
    <w:lsdException w:uiPriority="99" w:name="envelope return"/>
    <w:lsdException w:uiPriority="99" w:name="footnote reference"/>
    <w:lsdException w:uiPriority="99" w:name="annotation reference"/>
    <w:lsdException w:uiPriority="99" w:name="line number"/>
    <w:lsdException w:uiPriority="99"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10" w:semiHidden="0" w:name="Title"/>
    <w:lsdException w:uiPriority="99" w:name="Closing"/>
    <w:lsdException w:uiPriority="99" w:name="Signature"/>
    <w:lsdException w:qFormat="1" w:uiPriority="1" w:name="Default Paragraph Font"/>
    <w:lsdException w:uiPriority="99" w:name="Body Text"/>
    <w:lsdException w:uiPriority="99"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uiPriority="99" w:name="Date"/>
    <w:lsdException w:uiPriority="99" w:name="Body Text First Indent"/>
    <w:lsdException w:uiPriority="99"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uiPriority="99" w:name="Hyperlink"/>
    <w:lsdException w:uiPriority="99" w:name="FollowedHyperlink"/>
    <w:lsdException w:qFormat="1" w:unhideWhenUsed="0" w:uiPriority="22" w:semiHidden="0" w:name="Strong"/>
    <w:lsdException w:qFormat="1" w:unhideWhenUsed="0" w:uiPriority="20" w:semiHidden="0" w:name="Emphasis"/>
    <w:lsdException w:uiPriority="99" w:name="Document Map"/>
    <w:lsdException w:uiPriority="99" w:name="Plain Text"/>
    <w:lsdException w:uiPriority="99" w:name="E-mail Signature"/>
    <w:lsdException w:uiPriority="99"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uiPriority="99" w:name="Normal Table"/>
    <w:lsdException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uiPriority="99" w:name="Balloon Text"/>
    <w:lsdException w:uiPriority="39" w:name="Table Grid"/>
    <w:lsdException w:uiPriority="99"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imes New Roman" w:hAnsi="Times New Roman" w:eastAsia="宋体" w:cs="Times New Roman"/>
      <w:kern w:val="2"/>
      <w:sz w:val="21"/>
      <w:szCs w:val="22"/>
      <w:lang w:val="en-US" w:eastAsia="zh-CN" w:bidi="ar-SA"/>
    </w:rPr>
  </w:style>
  <w:style w:type="character" w:default="1" w:styleId="4">
    <w:name w:val="Default Paragraph Font"/>
    <w:semiHidden/>
    <w:unhideWhenUsed/>
    <w:qFormat/>
    <w:uiPriority w:val="1"/>
  </w:style>
  <w:style w:type="table" w:default="1" w:styleId="5">
    <w:name w:val="Normal Table"/>
    <w:semiHidden/>
    <w:unhideWhenUsed/>
    <w:uiPriority w:val="99"/>
    <w:tblPr>
      <w:tblLayout w:type="fixed"/>
      <w:tblCellMar>
        <w:top w:w="0" w:type="dxa"/>
        <w:left w:w="108" w:type="dxa"/>
        <w:bottom w:w="0" w:type="dxa"/>
        <w:right w:w="108" w:type="dxa"/>
      </w:tblCellMar>
    </w:tblPr>
  </w:style>
  <w:style w:type="paragraph" w:styleId="2">
    <w:name w:val="footer"/>
    <w:basedOn w:val="1"/>
    <w:link w:val="7"/>
    <w:unhideWhenUsed/>
    <w:uiPriority w:val="99"/>
    <w:pPr>
      <w:tabs>
        <w:tab w:val="center" w:pos="4153"/>
        <w:tab w:val="right" w:pos="8306"/>
      </w:tabs>
      <w:snapToGrid w:val="0"/>
      <w:jc w:val="left"/>
    </w:pPr>
    <w:rPr>
      <w:sz w:val="18"/>
      <w:szCs w:val="18"/>
    </w:rPr>
  </w:style>
  <w:style w:type="paragraph" w:styleId="3">
    <w:name w:val="header"/>
    <w:basedOn w:val="1"/>
    <w:link w:val="6"/>
    <w:unhideWhenUsed/>
    <w:uiPriority w:val="99"/>
    <w:pPr>
      <w:pBdr>
        <w:bottom w:val="single" w:color="auto" w:sz="6" w:space="1"/>
      </w:pBdr>
      <w:tabs>
        <w:tab w:val="center" w:pos="4153"/>
        <w:tab w:val="right" w:pos="8306"/>
      </w:tabs>
      <w:snapToGrid w:val="0"/>
      <w:jc w:val="center"/>
    </w:pPr>
    <w:rPr>
      <w:sz w:val="18"/>
      <w:szCs w:val="18"/>
    </w:rPr>
  </w:style>
  <w:style w:type="character" w:customStyle="1" w:styleId="6">
    <w:name w:val="页眉 字符"/>
    <w:basedOn w:val="4"/>
    <w:link w:val="3"/>
    <w:uiPriority w:val="99"/>
    <w:rPr>
      <w:sz w:val="18"/>
      <w:szCs w:val="18"/>
    </w:rPr>
  </w:style>
  <w:style w:type="character" w:customStyle="1" w:styleId="7">
    <w:name w:val="页脚 字符"/>
    <w:basedOn w:val="4"/>
    <w:link w:val="2"/>
    <w:qFormat/>
    <w:uiPriority w:val="99"/>
    <w:rPr>
      <w:sz w:val="18"/>
      <w:szCs w:val="18"/>
    </w:rPr>
  </w:style>
</w:styles>
</file>

<file path=word/_rels/document.xml.rels><?xml version="1.0" encoding="UTF-8" standalone="yes"?>
<Relationships xmlns="http://schemas.openxmlformats.org/package/2006/relationships"><Relationship Id="rId9" Type="http://schemas.openxmlformats.org/officeDocument/2006/relationships/image" Target="media/image2.png"/><Relationship Id="rId8" Type="http://schemas.openxmlformats.org/officeDocument/2006/relationships/theme" Target="theme/theme1.xml"/><Relationship Id="rId7" Type="http://schemas.openxmlformats.org/officeDocument/2006/relationships/footer" Target="footer4.xml"/><Relationship Id="rId6" Type="http://schemas.openxmlformats.org/officeDocument/2006/relationships/footer" Target="footer3.xml"/><Relationship Id="rId5" Type="http://schemas.openxmlformats.org/officeDocument/2006/relationships/header" Target="header1.xml"/><Relationship Id="rId4" Type="http://schemas.openxmlformats.org/officeDocument/2006/relationships/footer" Target="footer2.xml"/><Relationship Id="rId3" Type="http://schemas.openxmlformats.org/officeDocument/2006/relationships/footer" Target="footer1.xml"/><Relationship Id="rId27" Type="http://schemas.openxmlformats.org/officeDocument/2006/relationships/fontTable" Target="fontTable.xml"/><Relationship Id="rId26" Type="http://schemas.openxmlformats.org/officeDocument/2006/relationships/customXml" Target="../customXml/item2.xml"/><Relationship Id="rId25" Type="http://schemas.openxmlformats.org/officeDocument/2006/relationships/customXml" Target="../customXml/item1.xml"/><Relationship Id="rId24" Type="http://schemas.openxmlformats.org/officeDocument/2006/relationships/image" Target="media/image17.png"/><Relationship Id="rId23" Type="http://schemas.openxmlformats.org/officeDocument/2006/relationships/image" Target="media/image16.png"/><Relationship Id="rId22" Type="http://schemas.openxmlformats.org/officeDocument/2006/relationships/image" Target="media/image15.png"/><Relationship Id="rId21" Type="http://schemas.openxmlformats.org/officeDocument/2006/relationships/image" Target="media/image14.png"/><Relationship Id="rId20" Type="http://schemas.openxmlformats.org/officeDocument/2006/relationships/image" Target="media/image13.png"/><Relationship Id="rId2" Type="http://schemas.openxmlformats.org/officeDocument/2006/relationships/settings" Target="settings.xml"/><Relationship Id="rId19" Type="http://schemas.openxmlformats.org/officeDocument/2006/relationships/image" Target="media/image12.png"/><Relationship Id="rId18" Type="http://schemas.openxmlformats.org/officeDocument/2006/relationships/image" Target="media/image11.png"/><Relationship Id="rId17" Type="http://schemas.openxmlformats.org/officeDocument/2006/relationships/image" Target="media/image10.jpeg"/><Relationship Id="rId16" Type="http://schemas.openxmlformats.org/officeDocument/2006/relationships/image" Target="media/image9.png"/><Relationship Id="rId15" Type="http://schemas.openxmlformats.org/officeDocument/2006/relationships/image" Target="media/image8.png"/><Relationship Id="rId14" Type="http://schemas.openxmlformats.org/officeDocument/2006/relationships/image" Target="media/image7.png"/><Relationship Id="rId13" Type="http://schemas.openxmlformats.org/officeDocument/2006/relationships/image" Target="media/image6.png"/><Relationship Id="rId12" Type="http://schemas.openxmlformats.org/officeDocument/2006/relationships/image" Target="media/image5.png"/><Relationship Id="rId11" Type="http://schemas.openxmlformats.org/officeDocument/2006/relationships/image" Target="media/image4.png"/><Relationship Id="rId10" Type="http://schemas.openxmlformats.org/officeDocument/2006/relationships/image" Target="media/image3.png"/><Relationship Id="rId1" Type="http://schemas.openxmlformats.org/officeDocument/2006/relationships/styles" Target="styles.xml"/></Relationships>
</file>

<file path=word/_rels/footer1.xml.rels><?xml version="1.0" encoding="UTF-8" standalone="yes"?>
<Relationships xmlns="http://schemas.openxmlformats.org/package/2006/relationships"><Relationship Id="rId2" Type="http://schemas.openxmlformats.org/officeDocument/2006/relationships/image" Target="file:///D:\qq&#25991;&#20214;\712321467\Image\C2C\Image2\%257B75232B38-A165-1FB7-499C-2E1C792CACB5%257D.png" TargetMode="External"/><Relationship Id="rId1" Type="http://schemas.openxmlformats.org/officeDocument/2006/relationships/image" Target="media/image1.png"/></Relationships>
</file>

<file path=word/_rels/header1.xml.rels><?xml version="1.0" encoding="UTF-8" standalone="yes"?>
<Relationships xmlns="http://schemas.openxmlformats.org/package/2006/relationships"><Relationship Id="rId2" Type="http://schemas.openxmlformats.org/officeDocument/2006/relationships/image" Target="file:///D:\qq&#25991;&#20214;\712321467\Image\C2C\Image2\%257B75232B38-A165-1FB7-499C-2E1C792CACB5%257D.png" TargetMode="External"/><Relationship Id="rId1" Type="http://schemas.openxmlformats.org/officeDocument/2006/relationships/image" Target="media/image1.png"/></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
    <customSectPr/>
  </customSectProps>
  <customShpExts>
    <customShpInfo spid="_x0000_s1026" textRotate="1"/>
    <customShpInfo spid="_x0000_s2049"/>
    <customShpInfo spid="_x0000_s2052"/>
    <customShpInfo spid="_x0000_s2053"/>
    <customShpInfo spid="_x0000_s2054"/>
    <customShpInfo spid="_x0000_s2055"/>
  </customShpExts>
</s:customData>
</file>

<file path=customXml/item2.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D18CE314-9BAF-4030-8F04-159C3E31C44C}">
  <ds:schemaRefs/>
</ds:datastoreItem>
</file>

<file path=docProps/app.xml><?xml version="1.0" encoding="utf-8"?>
<Properties xmlns="http://schemas.openxmlformats.org/officeDocument/2006/extended-properties" xmlns:vt="http://schemas.openxmlformats.org/officeDocument/2006/docPropsVTypes">
  <Template>Normal.dotm</Template>
  <Pages>11</Pages>
  <Words>3520</Words>
  <Characters>3858</Characters>
  <Lines>0</Lines>
  <Paragraphs>0</Paragraphs>
  <TotalTime>3</TotalTime>
  <ScaleCrop>false</ScaleCrop>
  <LinksUpToDate>false</LinksUpToDate>
  <CharactersWithSpaces>4214</CharactersWithSpaces>
  <Application>WPS Office_10.1.0.7698_F1E327BC-269C-435d-A152-05C5408002CA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2017-07-19T12:07:00Z</dcterms:created>
  <dc:creator>86188</dc:creator>
  <cp:lastModifiedBy>Administrator</cp:lastModifiedBy>
  <dcterms:modified xsi:type="dcterms:W3CDTF">2023-02-15T10:24:18Z</dcterms:modified>
  <cp:revision>14</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lbum">
    <vt:lpwstr>rbm.xkw.com</vt:lpwstr>
  </property>
  <property fmtid="{D5CDD505-2E9C-101B-9397-08002B2CF9AE}" pid="3" name="author">
    <vt:lpwstr>rbm.xkw.com</vt:lpwstr>
  </property>
  <property fmtid="{D5CDD505-2E9C-101B-9397-08002B2CF9AE}" pid="4" name="company">
    <vt:lpwstr>学科网</vt:lpwstr>
  </property>
  <property fmtid="{D5CDD505-2E9C-101B-9397-08002B2CF9AE}" pid="5" name="copyright">
    <vt:lpwstr>学科网版权所有</vt:lpwstr>
  </property>
  <property fmtid="{D5CDD505-2E9C-101B-9397-08002B2CF9AE}" pid="6" name="KSOProductBuildVer">
    <vt:lpwstr>2052-10.1.0.7698</vt:lpwstr>
  </property>
</Properties>
</file>