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10998200</wp:posOffset>
            </wp:positionV>
            <wp:extent cx="393700" cy="457200"/>
            <wp:effectExtent l="0" t="0" r="635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t>小学语文二年级下册第一单元检测题</w:t>
      </w:r>
    </w:p>
    <w:p>
      <w:pPr>
        <w:spacing w:line="360" w:lineRule="auto"/>
        <w:ind w:left="2100" w:firstLine="42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卷面书写（10分）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等级</w:t>
      </w:r>
      <w:r>
        <w:rPr>
          <w:rFonts w:hint="eastAsia"/>
          <w:sz w:val="24"/>
          <w:u w:val="single"/>
        </w:rPr>
        <w:t xml:space="preserve">           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eastAsia="黑体"/>
          <w:sz w:val="24"/>
        </w:rPr>
        <w:t>一</w:t>
      </w:r>
      <w:r>
        <w:rPr>
          <w:rFonts w:hint="eastAsia" w:ascii="黑体" w:eastAsia="黑体"/>
          <w:sz w:val="24"/>
        </w:rPr>
        <w:t>、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kàn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看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 xml:space="preserve"> 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pīn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拼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 xml:space="preserve"> 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yīn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音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 xml:space="preserve"> 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xiě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写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 xml:space="preserve"> 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cí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词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 xml:space="preserve"> 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yǔ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语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>。</w:t>
      </w:r>
      <w:r>
        <w:rPr>
          <w:rFonts w:hint="eastAsia" w:ascii="楷体_GB2312" w:eastAsia="楷体_GB2312"/>
          <w:kern w:val="0"/>
          <w:sz w:val="24"/>
        </w:rPr>
        <w:t>（10分）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sǔn    yá       hū huàn      shì    jiè     tián    yě   jiě   dònɡ</w:t>
      </w: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252730</wp:posOffset>
                </wp:positionV>
                <wp:extent cx="5646420" cy="594360"/>
                <wp:effectExtent l="0" t="0" r="11430" b="15240"/>
                <wp:wrapNone/>
                <wp:docPr id="14" name="组合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6420" cy="594360"/>
                          <a:chOff x="978" y="5538"/>
                          <a:chExt cx="8892" cy="936"/>
                        </a:xfrm>
                      </wpg:grpSpPr>
                      <wpg:grpSp>
                        <wpg:cNvPr id="12" name="组合 290"/>
                        <wpg:cNvGrpSpPr/>
                        <wpg:grpSpPr>
                          <a:xfrm>
                            <a:off x="978" y="5538"/>
                            <a:ext cx="6867" cy="936"/>
                            <a:chOff x="1674" y="5970"/>
                            <a:chExt cx="6867" cy="936"/>
                          </a:xfrm>
                        </wpg:grpSpPr>
                        <wps:wsp>
                          <wps:cNvPr id="8" name="文本框 291"/>
                          <wps:cNvSpPr txBox="1"/>
                          <wps:spPr>
                            <a:xfrm>
                              <a:off x="1674" y="5970"/>
                              <a:ext cx="1890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9" name="文本框 292"/>
                          <wps:cNvSpPr txBox="1"/>
                          <wps:spPr>
                            <a:xfrm>
                              <a:off x="3387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10" name="文本框 293"/>
                          <wps:cNvSpPr txBox="1"/>
                          <wps:spPr>
                            <a:xfrm>
                              <a:off x="5088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11" name="文本框 294"/>
                          <wps:cNvSpPr txBox="1"/>
                          <wps:spPr>
                            <a:xfrm>
                              <a:off x="6804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</wpg:grpSp>
                      <wps:wsp>
                        <wps:cNvPr id="13" name="文本框 295"/>
                        <wps:cNvSpPr txBox="1"/>
                        <wps:spPr>
                          <a:xfrm>
                            <a:off x="7770" y="5538"/>
                            <a:ext cx="21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7"/>
                                <w:tblpPr w:leftFromText="180" w:rightFromText="180" w:vertAnchor="text" w:horzAnchor="margin" w:tblpXSpec="right" w:tblpY="208"/>
                                <w:tblW w:w="1632" w:type="dxa"/>
                                <w:tblInd w:w="0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autofit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08"/>
                                <w:gridCol w:w="408"/>
                                <w:gridCol w:w="408"/>
                                <w:gridCol w:w="408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9" o:spid="_x0000_s1026" o:spt="203" style="position:absolute;left:0pt;margin-left:-10.5pt;margin-top:19.9pt;height:46.8pt;width:444.6pt;z-index:251661312;mso-width-relative:page;mso-height-relative:page;" coordorigin="978,5538" coordsize="8892,936" o:gfxdata="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ItN1V/aAAAACgEAAA8AAAAAAAAAAQAgAAAAIgAAAGRycy9kb3ducmV2&#10;LnhtbFBLAQIUABQAAAAIAIdO4kBpRkU43gIAAJQMAAAOAAAAAAAAAAEAIAAAACkBAABkcnMvZTJv&#10;RG9jLnhtbFBLBQYAAAAABgAGAFkBAAB5BgAAAAA=&#10;">
                <o:lock v:ext="edit" aspectratio="f"/>
                <v:group id="组合 290" o:spid="_x0000_s1026" o:spt="203" style="position:absolute;left:978;top:5538;height:936;width:6867;" coordorigin="1674,5970" coordsize="6867,936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291" o:spid="_x0000_s1026" o:spt="202" type="#_x0000_t202" style="position:absolute;left:1674;top:5970;height:936;width:1890;" fillcolor="#FFFFFF" filled="t" stroked="f" coordsize="21600,21600" o:gfxdata="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V/wAbUAAADaAAAADwAA&#10;AAAAAAABACAAAAAiAAAAZHJzL2Rvd25yZXYueG1sUEsBAhQAFAAAAAgAh07iQDMvBZ47AAAAOQAA&#10;ABAAAAAAAAAAAQAgAAAABAEAAGRycy9zaGFwZXhtbC54bWxQSwUGAAAAAAYABgBbAQAArg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92" o:spid="_x0000_s1026" o:spt="202" type="#_x0000_t202" style="position:absolute;left:3387;top:5970;height:936;width:1737;" fillcolor="#FFFFFF" filled="t" stroked="f" coordsize="21600,21600" o:gfxdata="UEsDBAoAAAAAAIdO4kAAAAAAAAAAAAAAAAAEAAAAZHJzL1BLAwQUAAAACACHTuJAbhNVmr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F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E1Wa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93" o:spid="_x0000_s1026" o:spt="202" type="#_x0000_t202" style="position:absolute;left:5088;top:5970;height:936;width:1737;" fillcolor="#FFFFFF" filled="t" stroked="f" coordsize="21600,21600" o:gfxdata="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qhy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94" o:spid="_x0000_s1026" o:spt="202" type="#_x0000_t202" style="position:absolute;left:6804;top:5970;height:936;width:1737;" fillcolor="#FFFFFF" filled="t" stroked="f" coordsize="21600,21600" o:gfxdata="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0eDem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</v:group>
                <v:shape id="文本框 295" o:spid="_x0000_s1026" o:spt="202" type="#_x0000_t202" style="position:absolute;left:7770;top:5538;height:936;width:2100;" fillcolor="#FFFFFF" filled="t" stroked="f" coordsize="21600,21600" o:gfxdata="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KANgW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7"/>
                          <w:tblpPr w:leftFromText="180" w:rightFromText="180" w:vertAnchor="text" w:horzAnchor="margin" w:tblpXSpec="right" w:tblpY="208"/>
                          <w:tblW w:w="1632" w:type="dxa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autofit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08"/>
                          <w:gridCol w:w="408"/>
                          <w:gridCol w:w="408"/>
                          <w:gridCol w:w="408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</w:tr>
                      </w:tbl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shāo  huǒ      xī    shuǐ   wēi    xiào   jiàn    jiàn   zhuī   ɡǎn </w:t>
      </w: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243840</wp:posOffset>
                </wp:positionV>
                <wp:extent cx="5646420" cy="594360"/>
                <wp:effectExtent l="0" t="0" r="11430" b="15240"/>
                <wp:wrapNone/>
                <wp:docPr id="7" name="组合 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6420" cy="594360"/>
                          <a:chOff x="978" y="5538"/>
                          <a:chExt cx="8892" cy="936"/>
                        </a:xfrm>
                      </wpg:grpSpPr>
                      <wpg:grpSp>
                        <wpg:cNvPr id="5" name="组合 274"/>
                        <wpg:cNvGrpSpPr/>
                        <wpg:grpSpPr>
                          <a:xfrm>
                            <a:off x="978" y="5538"/>
                            <a:ext cx="6867" cy="936"/>
                            <a:chOff x="1674" y="5970"/>
                            <a:chExt cx="6867" cy="936"/>
                          </a:xfrm>
                        </wpg:grpSpPr>
                        <wps:wsp>
                          <wps:cNvPr id="1" name="文本框 275"/>
                          <wps:cNvSpPr txBox="1"/>
                          <wps:spPr>
                            <a:xfrm>
                              <a:off x="1674" y="5970"/>
                              <a:ext cx="1890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2" name="文本框 276"/>
                          <wps:cNvSpPr txBox="1"/>
                          <wps:spPr>
                            <a:xfrm>
                              <a:off x="3387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3" name="文本框 277"/>
                          <wps:cNvSpPr txBox="1"/>
                          <wps:spPr>
                            <a:xfrm>
                              <a:off x="5088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4" name="文本框 278"/>
                          <wps:cNvSpPr txBox="1"/>
                          <wps:spPr>
                            <a:xfrm>
                              <a:off x="6804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</wpg:grpSp>
                      <wps:wsp>
                        <wps:cNvPr id="6" name="文本框 279"/>
                        <wps:cNvSpPr txBox="1"/>
                        <wps:spPr>
                          <a:xfrm>
                            <a:off x="7770" y="5538"/>
                            <a:ext cx="21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7"/>
                                <w:tblpPr w:leftFromText="180" w:rightFromText="180" w:vertAnchor="text" w:horzAnchor="margin" w:tblpXSpec="right" w:tblpY="208"/>
                                <w:tblW w:w="1632" w:type="dxa"/>
                                <w:tblInd w:w="0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autofit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08"/>
                                <w:gridCol w:w="408"/>
                                <w:gridCol w:w="408"/>
                                <w:gridCol w:w="408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73" o:spid="_x0000_s1026" o:spt="203" style="position:absolute;left:0pt;margin-left:-10.85pt;margin-top:19.2pt;height:46.8pt;width:444.6pt;z-index:251660288;mso-width-relative:page;mso-height-relative:page;" coordorigin="978,5538" coordsize="8892,936" o:gfxdata="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CaXFGjbAAAACgEAAA8AAAAAAAAAAQAgAAAAIgAA&#10;AGRycy9kb3ducmV2LnhtbFBLAQIUABQAAAAIAIdO4kC2mdok6QIAAI8MAAAOAAAAAAAAAAEAIAAA&#10;ACoBAABkcnMvZTJvRG9jLnhtbFBLBQYAAAAABgAGAFkBAACFBgAAAAA=&#10;">
                <o:lock v:ext="edit" aspectratio="f"/>
                <v:group id="组合 274" o:spid="_x0000_s1026" o:spt="203" style="position:absolute;left:978;top:5538;height:936;width:6867;" coordorigin="1674,5970" coordsize="6867,93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75" o:spid="_x0000_s1026" o:spt="202" type="#_x0000_t202" style="position:absolute;left:1674;top:5970;height:936;width:1890;" fillcolor="#FFFFFF" filled="t" stroked="f" coordsize="21600,21600" o:gfxdata="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GVZnLUAAADaAAAADwAA&#10;AAAAAAABACAAAAAiAAAAZHJzL2Rvd25yZXYueG1sUEsBAhQAFAAAAAgAh07iQDMvBZ47AAAAOQAA&#10;ABAAAAAAAAAAAQAgAAAABAEAAGRycy9zaGFwZXhtbC54bWxQSwUGAAAAAAYABgBbAQAArg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76" o:spid="_x0000_s1026" o:spt="202" type="#_x0000_t202" style="position:absolute;left:3387;top:5970;height:936;width:1737;" fillcolor="#FFFFFF" filled="t" stroked="f" coordsize="21600,21600" o:gfxdata="UEsDBAoAAAAAAIdO4kAAAAAAAAAAAAAAAAAEAAAAZHJzL1BLAwQUAAAACACHTuJAYLfH6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R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t8fr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77" o:spid="_x0000_s1026" o:spt="202" type="#_x0000_t202" style="position:absolute;left:5088;top:5970;height:936;width:1737;" fillcolor="#FFFFFF" filled="t" stroked="f" coordsize="21600,21600" o:gfxdata="UEsDBAoAAAAAAIdO4kAAAAAAAAAAAAAAAAAEAAAAZHJzL1BLAwQUAAAACACHTuJAD/ticLcAAADa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VD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+2Jw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78" o:spid="_x0000_s1026" o:spt="202" type="#_x0000_t202" style="position:absolute;left:6804;top:5970;height:936;width:1737;" fillcolor="#FFFFFF" filled="t" stroked="f" coordsize="21600,21600" o:gfxdata="UEsDBAoAAAAAAIdO4kAAAAAAAAAAAAAAAAAEAAAAZHJzL1BLAwQUAAAACACHTuJAgBL6BL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x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EvoE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</v:group>
                <v:shape id="文本框 279" o:spid="_x0000_s1026" o:spt="202" type="#_x0000_t202" style="position:absolute;left:7770;top:5538;height:936;width:2100;" fillcolor="#FFFFFF" filled="t" stroked="f" coordsize="21600,21600" o:gfxdata="UEsDBAoAAAAAAIdO4kAAAAAAAAAAAAAAAAAEAAAAZHJzL1BLAwQUAAAACACHTuJAH4zB6LgAAADa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4zB6L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7"/>
                          <w:tblpPr w:leftFromText="180" w:rightFromText="180" w:vertAnchor="text" w:horzAnchor="margin" w:tblpXSpec="right" w:tblpY="208"/>
                          <w:tblW w:w="1632" w:type="dxa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autofit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08"/>
                          <w:gridCol w:w="408"/>
                          <w:gridCol w:w="408"/>
                          <w:gridCol w:w="408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</w:tr>
                      </w:tbl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72" w:firstLineChars="196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pīn yì pīn ， dú yì dú ， lián yì lián 。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二、拼  一 拼  ， 读 一 读 ， 连   一 连   。</w:t>
      </w:r>
      <w:r>
        <w:rPr>
          <w:rFonts w:hint="eastAsia" w:ascii="黑体" w:eastAsia="黑体"/>
          <w:kern w:val="0"/>
          <w:sz w:val="24"/>
        </w:rPr>
        <w:t>（8分）</w:t>
      </w:r>
    </w:p>
    <w:p>
      <w:pPr>
        <w:spacing w:line="360" w:lineRule="auto"/>
        <w:ind w:firstLine="1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méi  ɡuī     　l</w:t>
      </w:r>
      <w:r>
        <w:rPr>
          <w:rFonts w:hint="eastAsia" w:ascii="黑体" w:eastAsia="黑体"/>
          <w:sz w:val="24"/>
        </w:rPr>
        <w:t>á</w:t>
      </w:r>
      <w:r>
        <w:rPr>
          <w:rFonts w:hint="eastAsia" w:ascii="宋体" w:hAnsi="宋体"/>
          <w:sz w:val="24"/>
        </w:rPr>
        <w:t>o dɑo      　zī rùn     　 nèn  lǜ</w:t>
      </w:r>
    </w:p>
    <w:p>
      <w:pPr>
        <w:spacing w:line="360" w:lineRule="auto"/>
        <w:ind w:firstLine="120" w:firstLineChars="50"/>
        <w:rPr>
          <w:rFonts w:hint="eastAsia" w:ascii="楷体_GB2312" w:hAnsi="宋体" w:eastAsia="楷体_GB2312"/>
          <w:sz w:val="24"/>
        </w:rPr>
      </w:pPr>
    </w:p>
    <w:p>
      <w:pPr>
        <w:spacing w:line="360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唠叨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玫瑰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嫩绿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滋润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三、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bǐ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比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yì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一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bǐ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比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>，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zǔ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组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cí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词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eastAsia="黑体"/>
          <w:sz w:val="24"/>
        </w:rPr>
        <w:t>。</w:t>
      </w:r>
      <w:r>
        <w:rPr>
          <w:rFonts w:hint="eastAsia" w:ascii="黑体" w:eastAsia="黑体"/>
          <w:kern w:val="0"/>
          <w:sz w:val="24"/>
        </w:rPr>
        <w:t>（8分）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躲（        ）  未（        ） 浇（        ）深（        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躺（        ）  末（        ） 烧（        ）探（        ）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四、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tián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填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shàng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上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hé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合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shì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适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de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的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cí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词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fldChar w:fldCharType="begin"/>
      </w:r>
      <w:r>
        <w:rPr>
          <w:rFonts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yǔ</w:instrText>
      </w:r>
      <w:r>
        <w:rPr>
          <w:rFonts w:eastAsia="黑体"/>
          <w:sz w:val="24"/>
        </w:rPr>
        <w:instrText xml:space="preserve">),</w:instrText>
      </w:r>
      <w:r>
        <w:rPr>
          <w:rFonts w:hint="eastAsia" w:eastAsia="黑体"/>
          <w:sz w:val="24"/>
        </w:rPr>
        <w:instrText xml:space="preserve">语</w:instrText>
      </w:r>
      <w:r>
        <w:rPr>
          <w:rFonts w:eastAsia="黑体"/>
          <w:sz w:val="24"/>
        </w:rPr>
        <w:instrText xml:space="preserve">)</w:instrText>
      </w:r>
      <w:r>
        <w:rPr>
          <w:rFonts w:eastAsia="黑体"/>
          <w:sz w:val="24"/>
        </w:rPr>
        <w:fldChar w:fldCharType="end"/>
      </w:r>
      <w:r>
        <w:rPr>
          <w:rFonts w:eastAsia="黑体"/>
          <w:sz w:val="24"/>
        </w:rPr>
        <w:t>。</w:t>
      </w:r>
      <w:r>
        <w:rPr>
          <w:rFonts w:hint="eastAsia" w:ascii="楷体_GB2312" w:eastAsia="楷体_GB2312"/>
          <w:kern w:val="0"/>
          <w:sz w:val="24"/>
        </w:rPr>
        <w:t>（14分）</w:t>
      </w:r>
    </w:p>
    <w:p>
      <w:pPr>
        <w:spacing w:line="360" w:lineRule="auto"/>
        <w:ind w:firstLine="420" w:firstLineChars="1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      ）的朝霞     （      ）的节日     （      ）的红领巾</w:t>
      </w:r>
    </w:p>
    <w:p>
      <w:pPr>
        <w:spacing w:line="360" w:lineRule="auto"/>
        <w:ind w:firstLine="420" w:firstLineChars="17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      ）</w:t>
      </w:r>
      <w:r>
        <w:rPr>
          <w:rFonts w:hint="eastAsia" w:ascii="宋体" w:hAnsi="宋体"/>
          <w:bCs/>
          <w:sz w:val="24"/>
        </w:rPr>
        <w:t xml:space="preserve">的春光     </w:t>
      </w:r>
      <w:r>
        <w:rPr>
          <w:rFonts w:hint="eastAsia" w:ascii="宋体" w:hAnsi="宋体"/>
          <w:sz w:val="24"/>
        </w:rPr>
        <w:t>（      ）</w:t>
      </w:r>
      <w:r>
        <w:rPr>
          <w:rFonts w:hint="eastAsia" w:ascii="宋体" w:hAnsi="宋体"/>
          <w:bCs/>
          <w:sz w:val="24"/>
        </w:rPr>
        <w:t xml:space="preserve">的天空     </w:t>
      </w:r>
      <w:r>
        <w:rPr>
          <w:rFonts w:hint="eastAsia" w:ascii="宋体" w:hAnsi="宋体"/>
          <w:sz w:val="24"/>
        </w:rPr>
        <w:t>（       ）</w:t>
      </w:r>
      <w:r>
        <w:rPr>
          <w:rFonts w:hint="eastAsia" w:ascii="宋体" w:hAnsi="宋体"/>
          <w:bCs/>
          <w:sz w:val="24"/>
        </w:rPr>
        <w:t>的阳光</w:t>
      </w:r>
    </w:p>
    <w:p>
      <w:pPr>
        <w:spacing w:line="360" w:lineRule="auto"/>
        <w:ind w:firstLine="420" w:firstLineChars="17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      ）</w:t>
      </w:r>
      <w:r>
        <w:rPr>
          <w:rFonts w:hint="eastAsia" w:ascii="宋体" w:hAnsi="宋体"/>
          <w:bCs/>
          <w:sz w:val="24"/>
        </w:rPr>
        <w:t xml:space="preserve">的田野     </w:t>
      </w:r>
      <w:r>
        <w:rPr>
          <w:rFonts w:hint="eastAsia" w:ascii="宋体" w:hAnsi="宋体"/>
          <w:sz w:val="24"/>
        </w:rPr>
        <w:t>（      ）</w:t>
      </w:r>
      <w:r>
        <w:rPr>
          <w:rFonts w:hint="eastAsia" w:ascii="宋体" w:hAnsi="宋体"/>
          <w:bCs/>
          <w:sz w:val="24"/>
        </w:rPr>
        <w:t xml:space="preserve">的小溪     </w:t>
      </w:r>
      <w:r>
        <w:rPr>
          <w:rFonts w:hint="eastAsia" w:ascii="宋体" w:hAnsi="宋体"/>
          <w:sz w:val="24"/>
        </w:rPr>
        <w:t>（       ）</w:t>
      </w:r>
      <w:r>
        <w:rPr>
          <w:rFonts w:hint="eastAsia" w:ascii="宋体" w:hAnsi="宋体"/>
          <w:bCs/>
          <w:sz w:val="24"/>
        </w:rPr>
        <w:t>的枝条</w:t>
      </w:r>
    </w:p>
    <w:p>
      <w:pPr>
        <w:spacing w:line="360" w:lineRule="auto"/>
        <w:ind w:firstLine="420" w:firstLineChars="1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又（   ）又（   ）   又（   ）又（   ）    又（   ）又（   ）</w:t>
      </w:r>
    </w:p>
    <w:p>
      <w:pPr>
        <w:tabs>
          <w:tab w:val="left" w:pos="2025"/>
          <w:tab w:val="left" w:pos="4255"/>
          <w:tab w:val="left" w:pos="6190"/>
        </w:tabs>
        <w:spacing w:line="360" w:lineRule="auto"/>
        <w:ind w:firstLine="540" w:firstLineChars="225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躲躲藏藏：  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</w:t>
      </w:r>
    </w:p>
    <w:p>
      <w:pPr>
        <w:tabs>
          <w:tab w:val="left" w:pos="2260"/>
          <w:tab w:val="left" w:pos="4255"/>
          <w:tab w:val="left" w:pos="6190"/>
        </w:tabs>
        <w:spacing w:line="360" w:lineRule="auto"/>
        <w:ind w:firstLine="420" w:firstLineChars="175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五、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yòng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用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xià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下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miàn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面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de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的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cí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词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xiě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写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yí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一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jù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句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huà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话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>。</w:t>
      </w:r>
      <w:r>
        <w:rPr>
          <w:rFonts w:hint="eastAsia" w:ascii="楷体_GB2312" w:eastAsia="楷体_GB2312"/>
          <w:kern w:val="0"/>
          <w:sz w:val="24"/>
        </w:rPr>
        <w:t>（4分）</w:t>
      </w:r>
    </w:p>
    <w:p>
      <w:pPr>
        <w:spacing w:line="360" w:lineRule="auto"/>
        <w:ind w:firstLine="420"/>
        <w:rPr>
          <w:rFonts w:hint="eastAsia" w:ascii="宋体" w:hAnsi="宋体"/>
          <w:bCs/>
          <w:sz w:val="24"/>
          <w:u w:val="single"/>
        </w:rPr>
      </w:pPr>
      <w:r>
        <w:rPr>
          <w:rFonts w:hint="eastAsia" w:ascii="宋体" w:hAnsi="宋体"/>
          <w:bCs/>
          <w:sz w:val="24"/>
        </w:rPr>
        <w:t>渐渐地</w:t>
      </w:r>
      <w:r>
        <w:rPr>
          <w:rFonts w:hint="eastAsia" w:ascii="宋体" w:hAnsi="宋体"/>
          <w:bCs/>
          <w:sz w:val="24"/>
          <w:u w:val="single"/>
        </w:rPr>
        <w:t xml:space="preserve">                                                       </w:t>
      </w:r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静静地</w:t>
      </w:r>
      <w:r>
        <w:rPr>
          <w:rFonts w:ascii="宋体" w:hAnsi="宋体"/>
          <w:bCs/>
          <w:sz w:val="24"/>
          <w:u w:val="single"/>
        </w:rPr>
        <w:t xml:space="preserve">                                                       </w:t>
      </w:r>
    </w:p>
    <w:p>
      <w:pPr>
        <w:spacing w:line="360" w:lineRule="auto"/>
        <w:rPr>
          <w:rFonts w:hint="eastAsia"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六、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àn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按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kè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课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wén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文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nèi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内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róng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容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tián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填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 xml:space="preserve"> </w:t>
      </w:r>
      <w:r>
        <w:rPr>
          <w:rFonts w:ascii="黑体" w:eastAsia="黑体"/>
          <w:bCs/>
          <w:sz w:val="24"/>
        </w:rPr>
        <w:fldChar w:fldCharType="begin"/>
      </w:r>
      <w:r>
        <w:rPr>
          <w:rFonts w:ascii="黑体" w:eastAsia="黑体"/>
          <w:bCs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bCs/>
          <w:sz w:val="22"/>
        </w:rPr>
        <w:instrText xml:space="preserve">kòng</w:instrText>
      </w:r>
      <w:r>
        <w:rPr>
          <w:rFonts w:ascii="黑体" w:eastAsia="黑体"/>
          <w:bCs/>
          <w:sz w:val="24"/>
        </w:rPr>
        <w:instrText xml:space="preserve">),</w:instrText>
      </w:r>
      <w:r>
        <w:rPr>
          <w:rFonts w:hint="eastAsia" w:ascii="黑体" w:eastAsia="黑体"/>
          <w:bCs/>
          <w:sz w:val="24"/>
        </w:rPr>
        <w:instrText xml:space="preserve">空</w:instrText>
      </w:r>
      <w:r>
        <w:rPr>
          <w:rFonts w:ascii="黑体" w:eastAsia="黑体"/>
          <w:bCs/>
          <w:sz w:val="24"/>
        </w:rPr>
        <w:instrText xml:space="preserve">)</w:instrText>
      </w:r>
      <w:r>
        <w:rPr>
          <w:rFonts w:ascii="黑体" w:eastAsia="黑体"/>
          <w:bCs/>
          <w:sz w:val="24"/>
        </w:rPr>
        <w:fldChar w:fldCharType="end"/>
      </w:r>
      <w:r>
        <w:rPr>
          <w:rFonts w:hint="eastAsia" w:ascii="黑体" w:eastAsia="黑体"/>
          <w:bCs/>
          <w:sz w:val="24"/>
        </w:rPr>
        <w:t>。</w:t>
      </w:r>
      <w:r>
        <w:rPr>
          <w:rFonts w:hint="eastAsia" w:ascii="楷体_GB2312" w:eastAsia="楷体_GB2312"/>
          <w:kern w:val="0"/>
          <w:sz w:val="24"/>
        </w:rPr>
        <w:t>（11分）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hint="eastAsia" w:ascii="宋体" w:hAnsi="宋体"/>
          <w:sz w:val="24"/>
        </w:rPr>
        <w:t xml:space="preserve"> 小草是春天的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；野花是春天的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；嫩芽是春天的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；解冻的小溪是春天的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2.杨柳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，春风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3.春风一拂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，南燕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。</w:t>
      </w:r>
    </w:p>
    <w:p>
      <w:pPr>
        <w:widowControl/>
        <w:spacing w:line="360" w:lineRule="auto"/>
        <w:ind w:firstLine="420"/>
        <w:jc w:val="left"/>
        <w:rPr>
          <w:rFonts w:hint="eastAsia" w:ascii="楷体_GB2312" w:eastAsia="楷体_GB2312"/>
          <w:sz w:val="24"/>
          <w:u w:val="single"/>
        </w:rPr>
      </w:pPr>
      <w:r>
        <w:rPr>
          <w:rFonts w:hint="eastAsia" w:ascii="宋体" w:hAnsi="宋体"/>
          <w:sz w:val="24"/>
        </w:rPr>
        <w:t>4. 我收集了关于春天的诗句：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楷体_GB2312" w:eastAsia="楷体_GB2312"/>
          <w:sz w:val="24"/>
          <w:u w:val="single"/>
        </w:rPr>
        <w:t xml:space="preserve">          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七、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mò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默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 xml:space="preserve"> 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xiě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写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 xml:space="preserve"> 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gǔ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古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 xml:space="preserve"> </w:t>
      </w:r>
      <w:r>
        <w:rPr>
          <w:rFonts w:ascii="黑体" w:eastAsia="黑体"/>
          <w:sz w:val="24"/>
        </w:rPr>
        <w:fldChar w:fldCharType="begin"/>
      </w:r>
      <w:r>
        <w:rPr>
          <w:rFonts w:ascii="黑体" w:eastAsia="黑体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sz w:val="22"/>
        </w:rPr>
        <w:instrText xml:space="preserve">shī</w:instrText>
      </w:r>
      <w:r>
        <w:rPr>
          <w:rFonts w:ascii="黑体" w:eastAsia="黑体"/>
          <w:sz w:val="24"/>
        </w:rPr>
        <w:instrText xml:space="preserve">),</w:instrText>
      </w:r>
      <w:r>
        <w:rPr>
          <w:rFonts w:hint="eastAsia" w:ascii="黑体" w:eastAsia="黑体"/>
          <w:sz w:val="24"/>
        </w:rPr>
        <w:instrText xml:space="preserve">诗</w:instrText>
      </w:r>
      <w:r>
        <w:rPr>
          <w:rFonts w:ascii="黑体" w:eastAsia="黑体"/>
          <w:sz w:val="24"/>
        </w:rPr>
        <w:instrText xml:space="preserve">)</w:instrText>
      </w:r>
      <w:r>
        <w:rPr>
          <w:rFonts w:ascii="黑体" w:eastAsia="黑体"/>
          <w:sz w:val="24"/>
        </w:rPr>
        <w:fldChar w:fldCharType="end"/>
      </w:r>
      <w:r>
        <w:rPr>
          <w:rFonts w:hint="eastAsia" w:ascii="黑体" w:eastAsia="黑体"/>
          <w:sz w:val="24"/>
        </w:rPr>
        <w:t>。</w:t>
      </w:r>
      <w:r>
        <w:rPr>
          <w:rFonts w:hint="eastAsia" w:ascii="楷体_GB2312" w:eastAsia="楷体_GB2312"/>
          <w:kern w:val="0"/>
          <w:sz w:val="24"/>
        </w:rPr>
        <w:t>（10分）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 xml:space="preserve">                          </w:t>
      </w:r>
      <w:r>
        <w:rPr>
          <w:rFonts w:ascii="楷体_GB2312" w:hAnsi="宋体" w:eastAsia="楷体_GB2312"/>
          <w:sz w:val="24"/>
        </w:rPr>
        <w:t>草</w:t>
      </w:r>
    </w:p>
    <w:p>
      <w:pPr>
        <w:spacing w:line="360" w:lineRule="auto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        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  <w:u w:val="single"/>
        </w:rPr>
        <w:t xml:space="preserve">                    </w:t>
      </w:r>
      <w:r>
        <w:rPr>
          <w:sz w:val="24"/>
        </w:rPr>
        <w:t>，</w:t>
      </w:r>
      <w:r>
        <w:rPr>
          <w:sz w:val="24"/>
          <w:u w:val="single"/>
        </w:rPr>
        <w:t xml:space="preserve">                    </w:t>
      </w:r>
      <w:r>
        <w:rPr>
          <w:sz w:val="24"/>
        </w:rPr>
        <w:t>。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      </w:t>
      </w:r>
      <w:r>
        <w:rPr>
          <w:sz w:val="24"/>
          <w:u w:val="single"/>
        </w:rPr>
        <w:t xml:space="preserve">                    </w:t>
      </w:r>
      <w:r>
        <w:rPr>
          <w:sz w:val="24"/>
        </w:rPr>
        <w:t>，</w:t>
      </w:r>
      <w:r>
        <w:rPr>
          <w:sz w:val="24"/>
          <w:u w:val="single"/>
        </w:rPr>
        <w:t xml:space="preserve">                    </w:t>
      </w:r>
      <w:r>
        <w:rPr>
          <w:sz w:val="24"/>
        </w:rPr>
        <w:t>。</w:t>
      </w:r>
    </w:p>
    <w:p>
      <w:pPr>
        <w:rPr>
          <w:rFonts w:hint="eastAsia"/>
          <w:sz w:val="24"/>
        </w:rPr>
      </w:pPr>
    </w:p>
    <w:p>
      <w:pPr>
        <w:pStyle w:val="6"/>
        <w:spacing w:before="0" w:beforeAutospacing="0" w:after="0" w:afterAutospacing="0" w:line="360" w:lineRule="auto"/>
        <w:rPr>
          <w:rFonts w:hint="eastAsia" w:ascii="黑体" w:eastAsia="黑体"/>
        </w:rPr>
      </w:pPr>
      <w:r>
        <w:rPr>
          <w:rFonts w:hint="eastAsia" w:ascii="黑体" w:hAnsi="Times New Roman" w:eastAsia="黑体" w:cs="Times New Roman"/>
        </w:rPr>
        <w:t>八、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bǎ</w:instrText>
      </w:r>
      <w:r>
        <w:rPr>
          <w:rFonts w:hint="eastAsia" w:ascii="黑体" w:eastAsia="黑体"/>
        </w:rPr>
        <w:instrText xml:space="preserve">),把)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xià</w:instrText>
      </w:r>
      <w:r>
        <w:rPr>
          <w:rFonts w:hint="eastAsia" w:ascii="黑体" w:eastAsia="黑体"/>
        </w:rPr>
        <w:instrText xml:space="preserve">),下)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jc0 \* hps22 \o(\s\up 16(</w:instrText>
      </w:r>
      <w:r>
        <w:rPr>
          <w:rFonts w:hint="eastAsia" w:ascii="黑体" w:eastAsia="黑体"/>
          <w:sz w:val="22"/>
        </w:rPr>
        <w:instrText xml:space="preserve">miàn</w:instrText>
      </w:r>
      <w:r>
        <w:rPr>
          <w:rFonts w:hint="eastAsia" w:ascii="黑体" w:eastAsia="黑体"/>
        </w:rPr>
        <w:instrText xml:space="preserve">),面)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shùn</w:instrText>
      </w:r>
      <w:r>
        <w:rPr>
          <w:rFonts w:hint="eastAsia" w:ascii="黑体" w:eastAsia="黑体"/>
        </w:rPr>
        <w:instrText xml:space="preserve">),顺)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xù</w:instrText>
      </w:r>
      <w:r>
        <w:rPr>
          <w:rFonts w:hint="eastAsia" w:ascii="黑体" w:eastAsia="黑体"/>
        </w:rPr>
        <w:instrText xml:space="preserve">),序)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cuò</w:instrText>
      </w:r>
      <w:r>
        <w:rPr>
          <w:rFonts w:hint="eastAsia" w:ascii="黑体" w:eastAsia="黑体"/>
        </w:rPr>
        <w:instrText xml:space="preserve">),错)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luàn</w:instrText>
      </w:r>
      <w:r>
        <w:rPr>
          <w:rFonts w:hint="eastAsia" w:ascii="黑体" w:eastAsia="黑体"/>
        </w:rPr>
        <w:instrText xml:space="preserve">),乱)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de</w:instrText>
      </w:r>
      <w:r>
        <w:rPr>
          <w:rFonts w:hint="eastAsia" w:ascii="黑体" w:eastAsia="黑体"/>
        </w:rPr>
        <w:instrText xml:space="preserve">),的)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jù</w:instrText>
      </w:r>
      <w:r>
        <w:rPr>
          <w:rFonts w:hint="eastAsia" w:ascii="黑体" w:eastAsia="黑体"/>
        </w:rPr>
        <w:instrText xml:space="preserve">),句)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zi</w:instrText>
      </w:r>
      <w:r>
        <w:rPr>
          <w:rFonts w:hint="eastAsia" w:ascii="黑体" w:eastAsia="黑体"/>
        </w:rPr>
        <w:instrText xml:space="preserve">),子)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zhěng</w:instrText>
      </w:r>
      <w:r>
        <w:rPr>
          <w:rFonts w:hint="eastAsia" w:ascii="黑体" w:eastAsia="黑体"/>
        </w:rPr>
        <w:instrText xml:space="preserve">),整)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lǐ</w:instrText>
      </w:r>
      <w:r>
        <w:rPr>
          <w:rFonts w:hint="eastAsia" w:ascii="黑体" w:eastAsia="黑体"/>
        </w:rPr>
        <w:instrText xml:space="preserve">),理)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chéng</w:instrText>
      </w:r>
      <w:r>
        <w:rPr>
          <w:rFonts w:hint="eastAsia" w:ascii="黑体" w:eastAsia="黑体"/>
        </w:rPr>
        <w:instrText xml:space="preserve">),成)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tōng</w:instrText>
      </w:r>
      <w:r>
        <w:rPr>
          <w:rFonts w:hint="eastAsia" w:ascii="黑体" w:eastAsia="黑体"/>
        </w:rPr>
        <w:instrText xml:space="preserve">),通)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shùn</w:instrText>
      </w:r>
      <w:r>
        <w:rPr>
          <w:rFonts w:hint="eastAsia" w:ascii="黑体" w:eastAsia="黑体"/>
        </w:rPr>
        <w:instrText xml:space="preserve">),顺)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de</w:instrText>
      </w:r>
      <w:r>
        <w:rPr>
          <w:rFonts w:hint="eastAsia" w:ascii="黑体" w:eastAsia="黑体"/>
        </w:rPr>
        <w:instrText xml:space="preserve">),的)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yí</w:instrText>
      </w:r>
      <w:r>
        <w:rPr>
          <w:rFonts w:hint="eastAsia" w:ascii="黑体" w:eastAsia="黑体"/>
        </w:rPr>
        <w:instrText xml:space="preserve">),一)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duàn</w:instrText>
      </w:r>
      <w:r>
        <w:rPr>
          <w:rFonts w:hint="eastAsia" w:ascii="黑体" w:eastAsia="黑体"/>
        </w:rPr>
        <w:instrText xml:space="preserve">),段)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huà</w:instrText>
      </w:r>
      <w:r>
        <w:rPr>
          <w:rFonts w:hint="eastAsia" w:ascii="黑体" w:eastAsia="黑体"/>
        </w:rPr>
        <w:instrText xml:space="preserve">),话)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，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zài</w:instrText>
      </w:r>
      <w:r>
        <w:rPr>
          <w:rFonts w:hint="eastAsia" w:ascii="黑体" w:eastAsia="黑体"/>
        </w:rPr>
        <w:instrText xml:space="preserve">),在)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>（  ）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lǐ</w:instrText>
      </w:r>
      <w:r>
        <w:rPr>
          <w:rFonts w:hint="eastAsia" w:ascii="黑体" w:eastAsia="黑体"/>
        </w:rPr>
        <w:instrText xml:space="preserve">),里)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tián</w:instrText>
      </w:r>
      <w:r>
        <w:rPr>
          <w:rFonts w:hint="eastAsia" w:ascii="黑体" w:eastAsia="黑体"/>
        </w:rPr>
        <w:instrText xml:space="preserve">),填)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shàng</w:instrText>
      </w:r>
      <w:r>
        <w:rPr>
          <w:rFonts w:hint="eastAsia" w:ascii="黑体" w:eastAsia="黑体"/>
        </w:rPr>
        <w:instrText xml:space="preserve">),上)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xù</w:instrText>
      </w:r>
      <w:r>
        <w:rPr>
          <w:rFonts w:hint="eastAsia" w:ascii="黑体" w:eastAsia="黑体"/>
        </w:rPr>
        <w:instrText xml:space="preserve">),序)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</w:rPr>
        <w:fldChar w:fldCharType="begin"/>
      </w:r>
      <w:r>
        <w:rPr>
          <w:rFonts w:hint="eastAsia" w:ascii="黑体" w:eastAsia="黑体"/>
        </w:rPr>
        <w:instrText xml:space="preserve">EQ \* jc2 \* hps22 \o\ad(\s\up 16(</w:instrText>
      </w:r>
      <w:r>
        <w:rPr>
          <w:rFonts w:hint="eastAsia" w:ascii="黑体" w:eastAsia="黑体"/>
          <w:sz w:val="22"/>
        </w:rPr>
        <w:instrText xml:space="preserve">hào</w:instrText>
      </w:r>
      <w:r>
        <w:rPr>
          <w:rFonts w:hint="eastAsia" w:ascii="黑体" w:eastAsia="黑体"/>
        </w:rPr>
        <w:instrText xml:space="preserve">),号)</w:instrText>
      </w:r>
      <w:r>
        <w:rPr>
          <w:rFonts w:hint="eastAsia" w:ascii="黑体" w:eastAsia="黑体"/>
        </w:rPr>
        <w:fldChar w:fldCharType="end"/>
      </w:r>
      <w:r>
        <w:rPr>
          <w:rFonts w:hint="eastAsia" w:ascii="黑体" w:eastAsia="黑体"/>
        </w:rPr>
        <w:t>。（6分）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    )我连忙站起来让老爷爷坐。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    )有一天，我坐公共汽车去姑姑家。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(    )我说：“不用谢，这是我应该做的。”    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    )我刚坐下，一位老大爷提着篮子上了车。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    )老大爷笑着说：“谢谢，你真是个好孩子。”</w:t>
      </w:r>
    </w:p>
    <w:p>
      <w:pPr>
        <w:spacing w:line="360" w:lineRule="auto"/>
        <w:ind w:left="60"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    )上车后，我找到了一个座位。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bǎ jù zi xiě jù tǐ （ biàn kuò jù ）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黑体" w:hAnsi="宋体" w:eastAsia="黑体"/>
          <w:sz w:val="24"/>
        </w:rPr>
        <w:t>九、把 句 子 写  具 体 （ 变   扩  句 ）</w:t>
      </w:r>
      <w:r>
        <w:rPr>
          <w:rFonts w:hint="eastAsia" w:ascii="黑体" w:eastAsia="黑体"/>
          <w:kern w:val="0"/>
          <w:sz w:val="24"/>
        </w:rPr>
        <w:t>（9分）</w:t>
      </w:r>
    </w:p>
    <w:p>
      <w:pPr>
        <w:spacing w:line="360" w:lineRule="auto"/>
        <w:ind w:firstLine="420" w:firstLineChars="1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例.森林里盛开铃兰花（美丽的）。 森林里盛开着美丽的铃兰花。</w:t>
      </w:r>
    </w:p>
    <w:p>
      <w:pPr>
        <w:spacing w:line="360" w:lineRule="auto"/>
        <w:ind w:firstLine="420" w:firstLineChars="1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1.小男孩盯着柜台上的汽车。（目不转睛地）</w:t>
      </w:r>
    </w:p>
    <w:p>
      <w:pPr>
        <w:spacing w:before="156" w:beforeLines="50" w:line="360" w:lineRule="auto"/>
        <w:ind w:firstLine="420" w:firstLineChars="175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</w:t>
      </w:r>
    </w:p>
    <w:p>
      <w:pPr>
        <w:spacing w:line="360" w:lineRule="auto"/>
        <w:ind w:firstLine="420" w:firstLineChars="1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2.小鱼在海里游。（自由自在地）</w:t>
      </w:r>
    </w:p>
    <w:p>
      <w:pPr>
        <w:spacing w:before="156" w:beforeLines="50" w:line="360" w:lineRule="auto"/>
        <w:ind w:firstLine="420" w:firstLineChars="175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</w:t>
      </w:r>
    </w:p>
    <w:p>
      <w:pPr>
        <w:spacing w:line="360" w:lineRule="auto"/>
        <w:ind w:firstLine="420" w:firstLineChars="1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3.夜空中挂着明月。（辽阔的  圆圆的  一轮）</w:t>
      </w:r>
    </w:p>
    <w:p>
      <w:pPr>
        <w:spacing w:before="156" w:beforeLines="50" w:line="360" w:lineRule="auto"/>
        <w:ind w:firstLine="420" w:firstLineChars="175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</w:t>
      </w:r>
    </w:p>
    <w:p>
      <w:pPr>
        <w:widowControl/>
        <w:spacing w:line="360" w:lineRule="auto"/>
        <w:jc w:val="left"/>
        <w:rPr>
          <w:rFonts w:hint="eastAsia" w:ascii="黑体" w:eastAsia="黑体"/>
          <w:kern w:val="0"/>
          <w:sz w:val="24"/>
        </w:rPr>
      </w:pPr>
      <w:r>
        <w:rPr>
          <w:rFonts w:hint="eastAsia" w:ascii="黑体" w:eastAsia="黑体"/>
          <w:kern w:val="0"/>
          <w:sz w:val="24"/>
        </w:rPr>
        <w:t>十、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yuè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阅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 xml:space="preserve"> 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dú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读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 xml:space="preserve"> 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duǎn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短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 xml:space="preserve"> 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wén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文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>，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huí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回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 xml:space="preserve"> 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dá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答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 xml:space="preserve"> 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wèn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问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 xml:space="preserve"> 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tí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题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>。</w:t>
      </w:r>
      <w:r>
        <w:rPr>
          <w:rFonts w:hint="eastAsia" w:ascii="楷体_GB2312" w:eastAsia="楷体_GB2312"/>
          <w:kern w:val="0"/>
          <w:sz w:val="24"/>
        </w:rPr>
        <w:t>（14分）</w:t>
      </w:r>
    </w:p>
    <w:p>
      <w:pPr>
        <w:spacing w:line="360" w:lineRule="auto"/>
        <w:ind w:firstLine="600" w:firstLineChars="250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春天来了！我们（         ）了她，我们（            ）了她，我们（            ）了她，我们触到了她。她在柳枝上（    ）秋千，在风筝尾巴上（     ）啊（   ）；她在喜鹊、杜鹃嘴里（      ），在桃花、杏花枝头（      ）……</w:t>
      </w:r>
    </w:p>
    <w:p>
      <w:pPr>
        <w:spacing w:line="360" w:lineRule="auto"/>
        <w:ind w:firstLine="600" w:firstLineChars="250"/>
        <w:rPr>
          <w:rFonts w:hint="eastAsia" w:ascii="楷体_GB2312" w:eastAsia="楷体_GB2312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1.在空缺处按原文填空。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2.这段一共有（     ）句话。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3.</w:t>
      </w:r>
      <w:r>
        <w:rPr>
          <w:rFonts w:hint="eastAsia" w:ascii="宋体" w:hAnsi="宋体"/>
          <w:sz w:val="24"/>
        </w:rPr>
        <w:t>文中提到的动物有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文中提到的植物有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widowControl/>
        <w:spacing w:line="360" w:lineRule="auto"/>
        <w:jc w:val="left"/>
        <w:rPr>
          <w:rFonts w:hint="eastAsia" w:ascii="黑体" w:eastAsia="黑体"/>
          <w:kern w:val="0"/>
          <w:sz w:val="24"/>
        </w:rPr>
      </w:pPr>
      <w:r>
        <w:rPr>
          <w:rFonts w:hint="eastAsia" w:ascii="黑体" w:eastAsia="黑体"/>
          <w:kern w:val="0"/>
          <w:sz w:val="24"/>
        </w:rPr>
        <w:t>十一、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xiě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写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 xml:space="preserve"> </w:t>
      </w:r>
      <w:r>
        <w:rPr>
          <w:rFonts w:ascii="黑体" w:eastAsia="黑体"/>
          <w:kern w:val="0"/>
          <w:sz w:val="24"/>
        </w:rPr>
        <w:fldChar w:fldCharType="begin"/>
      </w:r>
      <w:r>
        <w:rPr>
          <w:rFonts w:ascii="黑体" w:eastAsia="黑体"/>
          <w:kern w:val="0"/>
          <w:sz w:val="24"/>
        </w:rPr>
        <w:instrText xml:space="preserve">EQ \* jc2 \* hps22 \o\ad(\s\up 16(</w:instrText>
      </w:r>
      <w:r>
        <w:rPr>
          <w:rFonts w:hint="eastAsia" w:ascii="方正黑体简体" w:eastAsia="方正黑体简体"/>
          <w:kern w:val="0"/>
          <w:sz w:val="22"/>
        </w:rPr>
        <w:instrText xml:space="preserve">huà</w:instrText>
      </w:r>
      <w:r>
        <w:rPr>
          <w:rFonts w:ascii="黑体" w:eastAsia="黑体"/>
          <w:kern w:val="0"/>
          <w:sz w:val="24"/>
        </w:rPr>
        <w:instrText xml:space="preserve">),</w:instrText>
      </w:r>
      <w:r>
        <w:rPr>
          <w:rFonts w:hint="eastAsia" w:ascii="黑体" w:eastAsia="黑体"/>
          <w:kern w:val="0"/>
          <w:sz w:val="24"/>
        </w:rPr>
        <w:instrText xml:space="preserve">话</w:instrText>
      </w:r>
      <w:r>
        <w:rPr>
          <w:rFonts w:ascii="黑体" w:eastAsia="黑体"/>
          <w:kern w:val="0"/>
          <w:sz w:val="24"/>
        </w:rPr>
        <w:instrText xml:space="preserve">)</w:instrText>
      </w:r>
      <w:r>
        <w:rPr>
          <w:rFonts w:ascii="黑体" w:eastAsia="黑体"/>
          <w:kern w:val="0"/>
          <w:sz w:val="24"/>
        </w:rPr>
        <w:fldChar w:fldCharType="end"/>
      </w:r>
      <w:r>
        <w:rPr>
          <w:rFonts w:hint="eastAsia" w:ascii="黑体" w:eastAsia="黑体"/>
          <w:kern w:val="0"/>
          <w:sz w:val="24"/>
        </w:rPr>
        <w:t>。</w:t>
      </w:r>
      <w:r>
        <w:rPr>
          <w:rFonts w:hint="eastAsia" w:ascii="楷体_GB2312" w:eastAsia="楷体_GB2312"/>
          <w:kern w:val="0"/>
          <w:sz w:val="24"/>
        </w:rPr>
        <w:t>（10分）</w:t>
      </w:r>
    </w:p>
    <w:p>
      <w:pPr>
        <w:spacing w:line="360" w:lineRule="auto"/>
        <w:ind w:firstLine="63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我会读下面的词语，还能选择几个写一段话。（10分）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风景优美    丁丁冬冬    五颜六色   百花齐放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惹人喜爱    各种各样   芬芳扑鼻   清澈见底</w:t>
      </w:r>
    </w:p>
    <w:p>
      <w:pPr>
        <w:widowControl/>
        <w:spacing w:line="360" w:lineRule="auto"/>
        <w:ind w:firstLine="420"/>
        <w:jc w:val="left"/>
        <w:rPr>
          <w:rFonts w:hint="eastAsia" w:ascii="楷体_GB2312" w:eastAsia="楷体_GB2312"/>
          <w:sz w:val="24"/>
        </w:rPr>
      </w:pPr>
      <w:r>
        <w:rPr>
          <w:rFonts w:hint="eastAsia" w:ascii="宋体" w:hAnsi="宋体"/>
          <w:sz w:val="24"/>
        </w:rPr>
        <w:t>野花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桃花    小燕子  蜜蜂   美好</w:t>
      </w:r>
    </w:p>
    <w:p>
      <w:pPr>
        <w:widowControl/>
        <w:spacing w:line="360" w:lineRule="auto"/>
        <w:ind w:firstLine="705"/>
        <w:jc w:val="left"/>
        <w:rPr>
          <w:rFonts w:hint="eastAsia" w:ascii="楷体_GB2312" w:eastAsia="楷体_GB2312"/>
          <w:kern w:val="0"/>
          <w:sz w:val="24"/>
        </w:rPr>
      </w:pPr>
    </w:p>
    <w:tbl>
      <w:tblPr>
        <w:tblStyle w:val="8"/>
        <w:tblW w:w="8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eastAsia"/>
          <w:kern w:val="0"/>
          <w:sz w:val="24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sz w:val="21"/>
        <w:szCs w:val="21"/>
      </w:rPr>
    </w:pPr>
    <w:r>
      <w:rPr>
        <w:rFonts w:hint="eastAsia"/>
        <w:sz w:val="21"/>
        <w:szCs w:val="21"/>
      </w:rPr>
      <w:t xml:space="preserve">小学语文二年级下册第一单元检测题  </w:t>
    </w:r>
    <w:r>
      <w:rPr>
        <w:rFonts w:hint="eastAsia"/>
        <w:kern w:val="0"/>
        <w:sz w:val="21"/>
        <w:szCs w:val="21"/>
      </w:rPr>
      <w:t xml:space="preserve">第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4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 (共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NUMPAGES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4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页)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37849"/>
    <w:rsid w:val="0000185C"/>
    <w:rsid w:val="0003693F"/>
    <w:rsid w:val="00041244"/>
    <w:rsid w:val="000642A5"/>
    <w:rsid w:val="000867D1"/>
    <w:rsid w:val="000A618A"/>
    <w:rsid w:val="000E75B7"/>
    <w:rsid w:val="00110E3A"/>
    <w:rsid w:val="00116D6D"/>
    <w:rsid w:val="00123A0C"/>
    <w:rsid w:val="00137849"/>
    <w:rsid w:val="00143F0B"/>
    <w:rsid w:val="001651DD"/>
    <w:rsid w:val="0018719A"/>
    <w:rsid w:val="001B564B"/>
    <w:rsid w:val="001D035A"/>
    <w:rsid w:val="001E211F"/>
    <w:rsid w:val="00217C86"/>
    <w:rsid w:val="002236C5"/>
    <w:rsid w:val="00254BC0"/>
    <w:rsid w:val="00271B0A"/>
    <w:rsid w:val="002A0AEB"/>
    <w:rsid w:val="002B78B9"/>
    <w:rsid w:val="002C4EE1"/>
    <w:rsid w:val="003075A8"/>
    <w:rsid w:val="00310003"/>
    <w:rsid w:val="00343BBE"/>
    <w:rsid w:val="003663D0"/>
    <w:rsid w:val="003B19F3"/>
    <w:rsid w:val="003B67CE"/>
    <w:rsid w:val="003C2A5E"/>
    <w:rsid w:val="003D6086"/>
    <w:rsid w:val="00410745"/>
    <w:rsid w:val="004151FC"/>
    <w:rsid w:val="004267D5"/>
    <w:rsid w:val="00451473"/>
    <w:rsid w:val="00457C9D"/>
    <w:rsid w:val="00471619"/>
    <w:rsid w:val="00472F09"/>
    <w:rsid w:val="004B23DA"/>
    <w:rsid w:val="004C5B26"/>
    <w:rsid w:val="004F4EB3"/>
    <w:rsid w:val="00510E50"/>
    <w:rsid w:val="00531569"/>
    <w:rsid w:val="00540509"/>
    <w:rsid w:val="005658BC"/>
    <w:rsid w:val="005B1F1D"/>
    <w:rsid w:val="005C3547"/>
    <w:rsid w:val="005E571E"/>
    <w:rsid w:val="00624C49"/>
    <w:rsid w:val="00635CE9"/>
    <w:rsid w:val="00644DC0"/>
    <w:rsid w:val="006512FD"/>
    <w:rsid w:val="00651B50"/>
    <w:rsid w:val="00651F57"/>
    <w:rsid w:val="00671455"/>
    <w:rsid w:val="00677001"/>
    <w:rsid w:val="00693495"/>
    <w:rsid w:val="00693A6C"/>
    <w:rsid w:val="006A06AA"/>
    <w:rsid w:val="006B248C"/>
    <w:rsid w:val="006B443D"/>
    <w:rsid w:val="006D6BBC"/>
    <w:rsid w:val="006D6E67"/>
    <w:rsid w:val="006E6B77"/>
    <w:rsid w:val="00714748"/>
    <w:rsid w:val="007240F3"/>
    <w:rsid w:val="007241B0"/>
    <w:rsid w:val="00731302"/>
    <w:rsid w:val="0073539D"/>
    <w:rsid w:val="0073710F"/>
    <w:rsid w:val="007657D3"/>
    <w:rsid w:val="007657DB"/>
    <w:rsid w:val="0077518E"/>
    <w:rsid w:val="007938C6"/>
    <w:rsid w:val="0079531D"/>
    <w:rsid w:val="007E2418"/>
    <w:rsid w:val="007F3FC3"/>
    <w:rsid w:val="008041E2"/>
    <w:rsid w:val="00815F7E"/>
    <w:rsid w:val="00824EEF"/>
    <w:rsid w:val="0083600F"/>
    <w:rsid w:val="0087004C"/>
    <w:rsid w:val="0087488D"/>
    <w:rsid w:val="00892692"/>
    <w:rsid w:val="008A0D37"/>
    <w:rsid w:val="008F0915"/>
    <w:rsid w:val="009128D9"/>
    <w:rsid w:val="00922FAF"/>
    <w:rsid w:val="009364AD"/>
    <w:rsid w:val="009448BC"/>
    <w:rsid w:val="00963B82"/>
    <w:rsid w:val="0097118D"/>
    <w:rsid w:val="00983C0E"/>
    <w:rsid w:val="00985939"/>
    <w:rsid w:val="009B05F8"/>
    <w:rsid w:val="009E3565"/>
    <w:rsid w:val="00A21A4E"/>
    <w:rsid w:val="00A22DD3"/>
    <w:rsid w:val="00A3670A"/>
    <w:rsid w:val="00A43F6E"/>
    <w:rsid w:val="00A44157"/>
    <w:rsid w:val="00A54604"/>
    <w:rsid w:val="00A77250"/>
    <w:rsid w:val="00A8089B"/>
    <w:rsid w:val="00AB2F32"/>
    <w:rsid w:val="00AC2858"/>
    <w:rsid w:val="00AD327B"/>
    <w:rsid w:val="00AF0344"/>
    <w:rsid w:val="00AF05B1"/>
    <w:rsid w:val="00AF1D0A"/>
    <w:rsid w:val="00AF77D4"/>
    <w:rsid w:val="00B0363F"/>
    <w:rsid w:val="00B05E1E"/>
    <w:rsid w:val="00B070E2"/>
    <w:rsid w:val="00B15164"/>
    <w:rsid w:val="00B81D42"/>
    <w:rsid w:val="00BB2A0B"/>
    <w:rsid w:val="00BC609C"/>
    <w:rsid w:val="00BE4FF8"/>
    <w:rsid w:val="00BF36D6"/>
    <w:rsid w:val="00C02211"/>
    <w:rsid w:val="00C02FC6"/>
    <w:rsid w:val="00C148C0"/>
    <w:rsid w:val="00C4264B"/>
    <w:rsid w:val="00CA77E0"/>
    <w:rsid w:val="00CC0316"/>
    <w:rsid w:val="00CC57FB"/>
    <w:rsid w:val="00CD1428"/>
    <w:rsid w:val="00CD31CE"/>
    <w:rsid w:val="00CF2051"/>
    <w:rsid w:val="00CF6E10"/>
    <w:rsid w:val="00CF70DF"/>
    <w:rsid w:val="00D4374C"/>
    <w:rsid w:val="00D52276"/>
    <w:rsid w:val="00D6412D"/>
    <w:rsid w:val="00D7717F"/>
    <w:rsid w:val="00DB6172"/>
    <w:rsid w:val="00DC474C"/>
    <w:rsid w:val="00DE29AF"/>
    <w:rsid w:val="00DE6C3F"/>
    <w:rsid w:val="00DF2772"/>
    <w:rsid w:val="00DF43DE"/>
    <w:rsid w:val="00E06CA3"/>
    <w:rsid w:val="00E078B1"/>
    <w:rsid w:val="00E729ED"/>
    <w:rsid w:val="00E744B2"/>
    <w:rsid w:val="00E81B3A"/>
    <w:rsid w:val="00E946C2"/>
    <w:rsid w:val="00E95D4D"/>
    <w:rsid w:val="00EB19B3"/>
    <w:rsid w:val="00EC05AE"/>
    <w:rsid w:val="00ED6982"/>
    <w:rsid w:val="00EE5428"/>
    <w:rsid w:val="00F2103B"/>
    <w:rsid w:val="00F26A09"/>
    <w:rsid w:val="00F54964"/>
    <w:rsid w:val="00F96851"/>
    <w:rsid w:val="00FA58D2"/>
    <w:rsid w:val="3F441940"/>
    <w:rsid w:val="5C1A3A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38" w:firstLineChars="192"/>
    </w:pPr>
    <w:rPr>
      <w:sz w:val="28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西关小学</Company>
  <Pages>5</Pages>
  <Words>880</Words>
  <Characters>1121</Characters>
  <Lines>47</Lines>
  <Paragraphs>13</Paragraphs>
  <TotalTime>0</TotalTime>
  <ScaleCrop>false</ScaleCrop>
  <LinksUpToDate>false</LinksUpToDate>
  <CharactersWithSpaces>2325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2004-12-31T19:18:00Z</dcterms:created>
  <dc:creator>王晓波</dc:creator>
  <cp:lastModifiedBy>。</cp:lastModifiedBy>
  <cp:lastPrinted>2015-03-02T05:18:00Z</cp:lastPrinted>
  <dcterms:modified xsi:type="dcterms:W3CDTF">2023-02-18T02:00:57Z</dcterms:modified>
  <dc:title>小学二年级语文下册一、二单元检测题（人教）</dc:title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C1CB109BDA0D49ABAE2B84EBCDA3FB01</vt:lpwstr>
  </property>
</Properties>
</file>